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C052B" w14:textId="77777777" w:rsidR="00277F2A" w:rsidRDefault="00277F2A" w:rsidP="00277F2A">
      <w:pPr>
        <w:spacing w:after="0" w:line="240" w:lineRule="auto"/>
        <w:jc w:val="right"/>
        <w:rPr>
          <w:rFonts w:ascii="Times New Roman" w:eastAsia="Times New Roman" w:hAnsi="Times New Roman" w:cs="Times New Roman"/>
          <w:b/>
          <w:bCs/>
          <w:sz w:val="24"/>
          <w:szCs w:val="24"/>
          <w:lang w:val="ro-RO"/>
        </w:rPr>
      </w:pPr>
      <w:bookmarkStart w:id="0" w:name="_Hlk126931039"/>
      <w:r>
        <w:rPr>
          <w:rFonts w:ascii="Times New Roman" w:eastAsia="Times New Roman" w:hAnsi="Times New Roman" w:cs="Times New Roman"/>
          <w:b/>
          <w:bCs/>
          <w:sz w:val="24"/>
          <w:szCs w:val="24"/>
          <w:lang w:val="ro-RO"/>
        </w:rPr>
        <w:t>Anexa nr. 5</w:t>
      </w:r>
    </w:p>
    <w:bookmarkEnd w:id="0"/>
    <w:p w14:paraId="2D23E1C2" w14:textId="0C30E6C6"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337E615E"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1" w:name="_Hlk111101115"/>
      <w:r>
        <w:rPr>
          <w:rFonts w:ascii="Times New Roman" w:eastAsia="Times New Roman" w:hAnsi="Times New Roman" w:cs="Times New Roman"/>
          <w:b/>
          <w:bCs/>
          <w:sz w:val="24"/>
          <w:szCs w:val="24"/>
          <w:lang w:val="ro-RO"/>
        </w:rPr>
        <w:t xml:space="preserve">Sistemul de alimentare cu apă </w:t>
      </w:r>
      <w:proofErr w:type="spellStart"/>
      <w:r w:rsidR="00BA68A5">
        <w:rPr>
          <w:rFonts w:ascii="Times New Roman" w:eastAsia="Times New Roman" w:hAnsi="Times New Roman" w:cs="Times New Roman"/>
          <w:b/>
          <w:bCs/>
          <w:sz w:val="24"/>
          <w:szCs w:val="24"/>
          <w:lang w:val="ro-RO"/>
        </w:rPr>
        <w:t>Valu</w:t>
      </w:r>
      <w:proofErr w:type="spellEnd"/>
      <w:r w:rsidR="00BA68A5">
        <w:rPr>
          <w:rFonts w:ascii="Times New Roman" w:eastAsia="Times New Roman" w:hAnsi="Times New Roman" w:cs="Times New Roman"/>
          <w:b/>
          <w:bCs/>
          <w:sz w:val="24"/>
          <w:szCs w:val="24"/>
          <w:lang w:val="ro-RO"/>
        </w:rPr>
        <w:t xml:space="preserve"> lui Traian</w:t>
      </w:r>
      <w:r w:rsidR="002372B3">
        <w:rPr>
          <w:rFonts w:ascii="Times New Roman" w:eastAsia="Times New Roman" w:hAnsi="Times New Roman" w:cs="Times New Roman"/>
          <w:b/>
          <w:bCs/>
          <w:sz w:val="24"/>
          <w:szCs w:val="24"/>
          <w:lang w:val="ro-RO"/>
        </w:rPr>
        <w:t xml:space="preserve"> ZAP I</w:t>
      </w:r>
    </w:p>
    <w:bookmarkEnd w:id="1"/>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4F49D793" w14:textId="77777777" w:rsidR="00682503" w:rsidRPr="0031390A" w:rsidRDefault="00682503" w:rsidP="00682503">
      <w:pPr>
        <w:numPr>
          <w:ilvl w:val="0"/>
          <w:numId w:val="1"/>
        </w:numPr>
        <w:spacing w:after="0" w:line="240" w:lineRule="auto"/>
        <w:jc w:val="both"/>
        <w:rPr>
          <w:rFonts w:ascii="Times New Roman" w:eastAsia="Times New Roman" w:hAnsi="Times New Roman" w:cs="Times New Roman"/>
          <w:b/>
          <w:bCs/>
          <w:sz w:val="24"/>
          <w:szCs w:val="24"/>
          <w:lang w:val="ro-RO"/>
        </w:rPr>
      </w:pPr>
      <w:bookmarkStart w:id="2" w:name="_Hlk126926647"/>
      <w:r w:rsidRPr="0031390A">
        <w:rPr>
          <w:rFonts w:ascii="Times New Roman" w:eastAsia="Times New Roman" w:hAnsi="Times New Roman" w:cs="Times New Roman"/>
          <w:b/>
          <w:bCs/>
          <w:sz w:val="24"/>
          <w:szCs w:val="24"/>
          <w:lang w:val="ro-RO"/>
        </w:rPr>
        <w:t>Obiective:</w:t>
      </w:r>
    </w:p>
    <w:p w14:paraId="5EE0041C" w14:textId="77777777" w:rsidR="00682503" w:rsidRPr="0031390A" w:rsidRDefault="00682503" w:rsidP="00682503">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4023D50D" w14:textId="289F2A04" w:rsidR="00CA745B" w:rsidRPr="00CA745B" w:rsidRDefault="00682503" w:rsidP="00CA745B">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CA745B">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CA745B" w:rsidRPr="00CA745B">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bookmarkEnd w:id="2"/>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82503" w:rsidRPr="0031390A" w14:paraId="5C58072D" w14:textId="77777777" w:rsidTr="00286645">
        <w:tc>
          <w:tcPr>
            <w:tcW w:w="685" w:type="dxa"/>
            <w:shd w:val="clear" w:color="auto" w:fill="auto"/>
          </w:tcPr>
          <w:p w14:paraId="2010F8FB" w14:textId="24210F8E" w:rsidR="00682503" w:rsidRPr="0031390A" w:rsidRDefault="00682503" w:rsidP="0068250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6A601BAA" w14:textId="3D566F08" w:rsidR="00682503" w:rsidRDefault="00682503"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82503" w:rsidRPr="0031390A" w:rsidRDefault="00682503" w:rsidP="00682503">
            <w:pPr>
              <w:spacing w:after="0" w:line="240" w:lineRule="auto"/>
              <w:rPr>
                <w:rFonts w:ascii="Times New Roman" w:eastAsia="Times New Roman" w:hAnsi="Times New Roman" w:cs="Times New Roman"/>
                <w:lang w:val="ro-RO"/>
              </w:rPr>
            </w:pPr>
          </w:p>
        </w:tc>
        <w:tc>
          <w:tcPr>
            <w:tcW w:w="3402" w:type="dxa"/>
            <w:shd w:val="clear" w:color="auto" w:fill="auto"/>
          </w:tcPr>
          <w:p w14:paraId="1EE2C09B"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7C03B918"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35E0D62A"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0D84DA42"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CB5D704" w14:textId="77777777" w:rsidR="00682503" w:rsidRDefault="00682503" w:rsidP="00682503">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27068168"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82503" w:rsidRPr="0031390A" w:rsidRDefault="00682503" w:rsidP="00682503">
            <w:pPr>
              <w:spacing w:after="0" w:line="240" w:lineRule="auto"/>
              <w:jc w:val="both"/>
              <w:rPr>
                <w:rFonts w:ascii="Times New Roman" w:eastAsia="Times New Roman" w:hAnsi="Times New Roman" w:cs="Times New Roman"/>
                <w:lang w:val="ro-RO"/>
              </w:rPr>
            </w:pPr>
          </w:p>
        </w:tc>
        <w:tc>
          <w:tcPr>
            <w:tcW w:w="1843" w:type="dxa"/>
            <w:shd w:val="clear" w:color="auto" w:fill="auto"/>
          </w:tcPr>
          <w:p w14:paraId="5AAD7F91" w14:textId="77777777" w:rsidR="00682503" w:rsidRPr="0031390A"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4D03B830" w:rsidR="00682503" w:rsidRPr="0031390A" w:rsidRDefault="00682503" w:rsidP="00682503">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6C31D087" w:rsidR="00682503" w:rsidRPr="0031390A" w:rsidRDefault="00682503"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4D5ACFDC" w14:textId="77777777" w:rsidR="00682503" w:rsidRDefault="00682503" w:rsidP="00A93074">
            <w:pPr>
              <w:spacing w:after="0" w:line="240" w:lineRule="auto"/>
              <w:ind w:right="-99"/>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2FE5043D" w14:textId="77777777" w:rsidR="00682503" w:rsidRPr="00762BB3" w:rsidRDefault="00682503" w:rsidP="00A93074">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400C3C29" w14:textId="77777777" w:rsidR="00D37FCA" w:rsidRPr="00D37FCA" w:rsidRDefault="00D37FCA" w:rsidP="00A93074">
            <w:pPr>
              <w:spacing w:after="0" w:line="240" w:lineRule="auto"/>
              <w:ind w:right="-99"/>
              <w:rPr>
                <w:rFonts w:ascii="Times New Roman" w:eastAsia="Times New Roman" w:hAnsi="Times New Roman" w:cs="Times New Roman"/>
                <w:lang w:val="pt-BR"/>
              </w:rPr>
            </w:pPr>
            <w:r w:rsidRPr="00D37FCA">
              <w:rPr>
                <w:rFonts w:ascii="Times New Roman" w:eastAsia="Times New Roman" w:hAnsi="Times New Roman" w:cs="Times New Roman"/>
                <w:lang w:val="pt-BR"/>
              </w:rPr>
              <w:t>- Anunţarea imediată (telefonică) a şefului punctului de lucru, ISM și DCM</w:t>
            </w:r>
          </w:p>
          <w:p w14:paraId="306CC56A" w14:textId="77777777" w:rsidR="00D37FCA" w:rsidRPr="00D37FCA" w:rsidRDefault="00D37FCA" w:rsidP="00A93074">
            <w:pPr>
              <w:spacing w:after="0" w:line="240" w:lineRule="auto"/>
              <w:ind w:right="-99"/>
              <w:rPr>
                <w:rFonts w:ascii="Times New Roman" w:eastAsia="Times New Roman" w:hAnsi="Times New Roman" w:cs="Times New Roman"/>
                <w:lang w:val="ro-RO"/>
              </w:rPr>
            </w:pPr>
            <w:r w:rsidRPr="00D37FCA">
              <w:rPr>
                <w:rFonts w:ascii="Times New Roman" w:eastAsia="Times New Roman" w:hAnsi="Times New Roman" w:cs="Times New Roman"/>
                <w:lang w:val="ro-RO"/>
              </w:rPr>
              <w:t xml:space="preserve">- Informarea </w:t>
            </w:r>
          </w:p>
          <w:p w14:paraId="57DE4926" w14:textId="77777777" w:rsidR="00D37FCA" w:rsidRPr="00647E56" w:rsidRDefault="00D37FCA" w:rsidP="00A93074">
            <w:pPr>
              <w:spacing w:after="0" w:line="240" w:lineRule="auto"/>
              <w:ind w:right="-99"/>
              <w:rPr>
                <w:rFonts w:ascii="Times New Roman" w:eastAsia="Times New Roman" w:hAnsi="Times New Roman" w:cs="Times New Roman"/>
                <w:lang w:val="pt-BR"/>
              </w:rPr>
            </w:pPr>
            <w:r w:rsidRPr="00D37FCA">
              <w:rPr>
                <w:rFonts w:ascii="Times New Roman" w:eastAsia="Times New Roman" w:hAnsi="Times New Roman" w:cs="Times New Roman"/>
                <w:lang w:val="pt-BR"/>
              </w:rPr>
              <w:t xml:space="preserve">autorităţilor </w:t>
            </w:r>
            <w:r w:rsidRPr="00D37FCA">
              <w:rPr>
                <w:rFonts w:ascii="Times New Roman" w:eastAsia="Times New Roman" w:hAnsi="Times New Roman" w:cs="Times New Roman"/>
                <w:lang w:val="ro-RO"/>
              </w:rPr>
              <w:t xml:space="preserve">și instituțiilor </w:t>
            </w:r>
            <w:r w:rsidRPr="00D37FCA">
              <w:rPr>
                <w:rFonts w:ascii="Times New Roman" w:eastAsia="Times New Roman" w:hAnsi="Times New Roman" w:cs="Times New Roman"/>
                <w:lang w:val="pt-BR"/>
              </w:rPr>
              <w:t>locale</w:t>
            </w:r>
            <w:r w:rsidRPr="00D37FCA">
              <w:rPr>
                <w:rFonts w:ascii="Times New Roman" w:eastAsia="Times New Roman" w:hAnsi="Times New Roman" w:cs="Times New Roman"/>
                <w:lang w:val="ro-RO"/>
              </w:rPr>
              <w:t xml:space="preserve"> (conform listei  anexate)</w:t>
            </w:r>
          </w:p>
          <w:p w14:paraId="72B7830D" w14:textId="77777777" w:rsidR="00682503" w:rsidRPr="00762BB3" w:rsidRDefault="00682503" w:rsidP="00A93074">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052B90F9" w14:textId="77777777" w:rsidR="00682503" w:rsidRPr="00762BB3" w:rsidRDefault="00682503" w:rsidP="00A93074">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1EA40B93" w:rsidR="00682503" w:rsidRPr="0031390A" w:rsidRDefault="00682503" w:rsidP="00A93074">
            <w:pPr>
              <w:spacing w:after="0" w:line="240" w:lineRule="auto"/>
              <w:ind w:right="-99"/>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37FCA">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82503" w:rsidRPr="00682503" w:rsidRDefault="00682503" w:rsidP="00682503">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Constructor Operator/</w:t>
            </w:r>
          </w:p>
          <w:p w14:paraId="0DA21ACA" w14:textId="77777777" w:rsidR="00682503" w:rsidRPr="00682503" w:rsidRDefault="00682503" w:rsidP="00682503">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37BC5E7" w14:textId="2B913A99" w:rsidR="00682503" w:rsidRPr="00682503" w:rsidRDefault="00682503" w:rsidP="00682503">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sidR="00BA68A5">
              <w:rPr>
                <w:rFonts w:ascii="Times New Roman" w:eastAsia="Times New Roman" w:hAnsi="Times New Roman" w:cs="Times New Roman"/>
                <w:lang w:val="ro-RO"/>
              </w:rPr>
              <w:t>Secție</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7E63F918" w14:textId="1160A975" w:rsidR="00682503" w:rsidRPr="0031390A" w:rsidRDefault="00682503" w:rsidP="00682503">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inclusiv devieri sau </w:t>
            </w:r>
            <w:r w:rsidRPr="0031390A">
              <w:rPr>
                <w:rFonts w:ascii="Times New Roman" w:eastAsia="Times New Roman" w:hAnsi="Times New Roman" w:cs="Times New Roman"/>
                <w:lang w:val="ro-RO"/>
              </w:rPr>
              <w:lastRenderedPageBreak/>
              <w:t>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580B8AA6" w14:textId="77777777" w:rsidR="0031390A" w:rsidRDefault="0031390A" w:rsidP="0031390A">
            <w:pPr>
              <w:spacing w:after="0" w:line="240" w:lineRule="auto"/>
              <w:jc w:val="both"/>
              <w:rPr>
                <w:rFonts w:ascii="Times New Roman" w:eastAsia="Times New Roman" w:hAnsi="Times New Roman" w:cs="Times New Roman"/>
                <w:lang w:val="ro-RO"/>
              </w:rPr>
            </w:pPr>
          </w:p>
          <w:p w14:paraId="3167BA2B" w14:textId="77777777" w:rsidR="004E520E" w:rsidRPr="004E520E" w:rsidRDefault="004E520E" w:rsidP="004E520E">
            <w:pPr>
              <w:rPr>
                <w:rFonts w:ascii="Times New Roman" w:eastAsia="Times New Roman" w:hAnsi="Times New Roman" w:cs="Times New Roman"/>
                <w:lang w:val="ro-RO"/>
              </w:rPr>
            </w:pPr>
          </w:p>
          <w:p w14:paraId="3DBC18DA" w14:textId="4DD2F758" w:rsidR="004E520E" w:rsidRPr="004E520E" w:rsidRDefault="004E520E" w:rsidP="004E520E">
            <w:pPr>
              <w:jc w:val="right"/>
              <w:rPr>
                <w:rFonts w:ascii="Times New Roman" w:eastAsia="Times New Roman" w:hAnsi="Times New Roman" w:cs="Times New Roman"/>
                <w:lang w:val="ro-RO"/>
              </w:rPr>
            </w:pPr>
          </w:p>
        </w:tc>
        <w:tc>
          <w:tcPr>
            <w:tcW w:w="1843" w:type="dxa"/>
            <w:shd w:val="clear" w:color="auto" w:fill="auto"/>
          </w:tcPr>
          <w:p w14:paraId="47B26F36" w14:textId="77777777" w:rsidR="00D37FCA" w:rsidRPr="00D37FCA" w:rsidRDefault="00D37FCA" w:rsidP="00D37FCA">
            <w:pPr>
              <w:spacing w:after="0" w:line="240" w:lineRule="auto"/>
              <w:rPr>
                <w:rFonts w:ascii="Times New Roman" w:eastAsia="Times New Roman" w:hAnsi="Times New Roman" w:cs="Times New Roman"/>
                <w:lang w:val="ro-RO"/>
              </w:rPr>
            </w:pPr>
            <w:r w:rsidRPr="00D37FCA">
              <w:rPr>
                <w:rFonts w:ascii="Times New Roman" w:eastAsia="Times New Roman" w:hAnsi="Times New Roman" w:cs="Times New Roman"/>
                <w:lang w:val="ro-RO"/>
              </w:rPr>
              <w:t xml:space="preserve">Turbiditate &lt; 5 NTU </w:t>
            </w:r>
          </w:p>
          <w:p w14:paraId="23615132" w14:textId="77777777" w:rsidR="00D37FCA" w:rsidRPr="00D37FCA" w:rsidRDefault="00D37FCA" w:rsidP="00D37F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D37FCA">
              <w:rPr>
                <w:rFonts w:eastAsia="Times New Roman"/>
                <w:sz w:val="22"/>
                <w:szCs w:val="22"/>
                <w:lang w:val="ro-RO"/>
              </w:rPr>
              <w:t xml:space="preserve">pH </w:t>
            </w:r>
            <w:r w:rsidRPr="00D37FCA">
              <w:rPr>
                <w:rFonts w:eastAsiaTheme="minorEastAsia"/>
                <w:sz w:val="22"/>
                <w:szCs w:val="22"/>
                <w:lang w:val="ro-RO" w:eastAsia="ro-RO"/>
              </w:rPr>
              <w:t xml:space="preserve">≥ 6,5 </w:t>
            </w:r>
            <w:proofErr w:type="spellStart"/>
            <w:r w:rsidRPr="00D37FCA">
              <w:rPr>
                <w:rFonts w:eastAsiaTheme="minorEastAsia"/>
                <w:sz w:val="22"/>
                <w:szCs w:val="22"/>
                <w:lang w:val="ro-RO" w:eastAsia="ro-RO"/>
              </w:rPr>
              <w:t>şi</w:t>
            </w:r>
            <w:proofErr w:type="spellEnd"/>
            <w:r w:rsidRPr="00D37FCA">
              <w:rPr>
                <w:rFonts w:eastAsiaTheme="minorEastAsia"/>
                <w:sz w:val="22"/>
                <w:szCs w:val="22"/>
                <w:lang w:val="ro-RO" w:eastAsia="ro-RO"/>
              </w:rPr>
              <w:t xml:space="preserve"> ≤ </w:t>
            </w:r>
            <w:r w:rsidRPr="00D37FCA">
              <w:rPr>
                <w:rFonts w:eastAsia="Verdana"/>
                <w:sz w:val="22"/>
                <w:szCs w:val="22"/>
                <w:lang w:val="ro-RO" w:eastAsia="ro-RO"/>
              </w:rPr>
              <w:t>9,5</w:t>
            </w:r>
          </w:p>
          <w:p w14:paraId="6774B830" w14:textId="77777777" w:rsidR="00D37FCA" w:rsidRPr="00D37FCA" w:rsidRDefault="00D37FCA" w:rsidP="00D37FCA">
            <w:pPr>
              <w:spacing w:after="0" w:line="240" w:lineRule="auto"/>
              <w:jc w:val="both"/>
              <w:rPr>
                <w:rFonts w:ascii="Times New Roman" w:eastAsia="Times New Roman" w:hAnsi="Times New Roman" w:cs="Times New Roman"/>
                <w:lang w:val="ro-RO"/>
              </w:rPr>
            </w:pPr>
            <w:r w:rsidRPr="00D37FCA">
              <w:rPr>
                <w:rFonts w:ascii="Times New Roman" w:eastAsia="Times New Roman" w:hAnsi="Times New Roman" w:cs="Times New Roman"/>
                <w:lang w:val="ro-RO"/>
              </w:rPr>
              <w:t xml:space="preserve">Fier total 200 </w:t>
            </w:r>
            <w:proofErr w:type="spellStart"/>
            <w:r w:rsidRPr="00D37FCA">
              <w:rPr>
                <w:rFonts w:ascii="Times New Roman" w:eastAsia="Times New Roman" w:hAnsi="Times New Roman" w:cs="Times New Roman"/>
                <w:lang w:val="ro-RO"/>
              </w:rPr>
              <w:t>μg</w:t>
            </w:r>
            <w:proofErr w:type="spellEnd"/>
            <w:r w:rsidRPr="00D37FCA">
              <w:rPr>
                <w:rFonts w:ascii="Times New Roman" w:eastAsia="Times New Roman" w:hAnsi="Times New Roman" w:cs="Times New Roman"/>
                <w:lang w:val="ro-RO"/>
              </w:rPr>
              <w:t>/l</w:t>
            </w:r>
          </w:p>
          <w:p w14:paraId="03CAFF27" w14:textId="77777777" w:rsidR="00D37FCA" w:rsidRPr="00647E56" w:rsidRDefault="00D37FCA" w:rsidP="00D37FCA">
            <w:pPr>
              <w:spacing w:after="0" w:line="240" w:lineRule="auto"/>
              <w:jc w:val="both"/>
              <w:rPr>
                <w:rFonts w:ascii="Times New Roman" w:eastAsia="Times New Roman" w:hAnsi="Times New Roman" w:cs="Times New Roman"/>
                <w:lang w:val="ro-RO"/>
              </w:rPr>
            </w:pPr>
            <w:r w:rsidRPr="00D37FCA">
              <w:rPr>
                <w:rFonts w:ascii="Times New Roman" w:eastAsia="Times New Roman" w:hAnsi="Times New Roman" w:cs="Times New Roman"/>
                <w:lang w:val="ro-RO"/>
              </w:rPr>
              <w:t xml:space="preserve">Mangan 50 </w:t>
            </w:r>
            <w:proofErr w:type="spellStart"/>
            <w:r w:rsidRPr="00D37FCA">
              <w:rPr>
                <w:rFonts w:ascii="Times New Roman" w:eastAsia="Times New Roman" w:hAnsi="Times New Roman" w:cs="Times New Roman"/>
                <w:lang w:val="ro-RO"/>
              </w:rPr>
              <w:t>μg</w:t>
            </w:r>
            <w:proofErr w:type="spellEnd"/>
            <w:r w:rsidRPr="00D37FCA">
              <w:rPr>
                <w:rFonts w:ascii="Times New Roman" w:eastAsia="Times New Roman" w:hAnsi="Times New Roman" w:cs="Times New Roman"/>
                <w:lang w:val="ro-RO"/>
              </w:rPr>
              <w:t>/l</w:t>
            </w:r>
          </w:p>
          <w:p w14:paraId="7A2F7A46" w14:textId="71759A6E" w:rsidR="0031390A" w:rsidRPr="0031390A"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626AF22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56BC3E6F" w14:textId="77777777" w:rsidR="00682503" w:rsidRPr="00762BB3" w:rsidRDefault="00682503" w:rsidP="004E520E">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308261EE" w14:textId="77777777" w:rsidR="00D37FCA" w:rsidRPr="00D37FCA" w:rsidRDefault="00D37FCA" w:rsidP="004E520E">
            <w:pPr>
              <w:spacing w:after="0" w:line="240" w:lineRule="auto"/>
              <w:ind w:right="-99"/>
              <w:rPr>
                <w:rFonts w:ascii="Times New Roman" w:eastAsia="Times New Roman" w:hAnsi="Times New Roman" w:cs="Times New Roman"/>
                <w:lang w:val="pt-BR"/>
              </w:rPr>
            </w:pPr>
            <w:r w:rsidRPr="00D37FCA">
              <w:rPr>
                <w:rFonts w:ascii="Times New Roman" w:eastAsia="Times New Roman" w:hAnsi="Times New Roman" w:cs="Times New Roman"/>
                <w:lang w:val="pt-BR"/>
              </w:rPr>
              <w:t>- Anunţarea imediată (telefonică) a şefului punctului de lucru, ISM și DCM</w:t>
            </w:r>
          </w:p>
          <w:p w14:paraId="655723A3" w14:textId="66FE2AE6" w:rsidR="00D37FCA" w:rsidRPr="004E520E" w:rsidRDefault="00D37FCA" w:rsidP="004E520E">
            <w:pPr>
              <w:spacing w:after="0" w:line="240" w:lineRule="auto"/>
              <w:ind w:right="-99"/>
              <w:rPr>
                <w:rFonts w:ascii="Times New Roman" w:eastAsia="Times New Roman" w:hAnsi="Times New Roman" w:cs="Times New Roman"/>
                <w:lang w:val="ro-RO"/>
              </w:rPr>
            </w:pPr>
            <w:r w:rsidRPr="00D37FCA">
              <w:rPr>
                <w:rFonts w:ascii="Times New Roman" w:eastAsia="Times New Roman" w:hAnsi="Times New Roman" w:cs="Times New Roman"/>
                <w:lang w:val="ro-RO"/>
              </w:rPr>
              <w:t xml:space="preserve">- Informarea </w:t>
            </w:r>
            <w:r w:rsidRPr="00D37FCA">
              <w:rPr>
                <w:rFonts w:ascii="Times New Roman" w:eastAsia="Times New Roman" w:hAnsi="Times New Roman" w:cs="Times New Roman"/>
                <w:lang w:val="pt-BR"/>
              </w:rPr>
              <w:t xml:space="preserve">autorităţilor </w:t>
            </w:r>
            <w:r w:rsidRPr="00D37FCA">
              <w:rPr>
                <w:rFonts w:ascii="Times New Roman" w:eastAsia="Times New Roman" w:hAnsi="Times New Roman" w:cs="Times New Roman"/>
                <w:lang w:val="ro-RO"/>
              </w:rPr>
              <w:t xml:space="preserve">și instituțiilor </w:t>
            </w:r>
            <w:r w:rsidRPr="00D37FCA">
              <w:rPr>
                <w:rFonts w:ascii="Times New Roman" w:eastAsia="Times New Roman" w:hAnsi="Times New Roman" w:cs="Times New Roman"/>
                <w:lang w:val="pt-BR"/>
              </w:rPr>
              <w:t>locale</w:t>
            </w:r>
            <w:r w:rsidRPr="00D37FCA">
              <w:rPr>
                <w:rFonts w:ascii="Times New Roman" w:eastAsia="Times New Roman" w:hAnsi="Times New Roman" w:cs="Times New Roman"/>
                <w:lang w:val="ro-RO"/>
              </w:rPr>
              <w:t xml:space="preserve"> (conform listei  anexate)</w:t>
            </w:r>
          </w:p>
          <w:p w14:paraId="1D02CFF4" w14:textId="77777777" w:rsidR="00682503" w:rsidRPr="00762BB3" w:rsidRDefault="00682503" w:rsidP="004E520E">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lastRenderedPageBreak/>
              <w:t xml:space="preserve">- Monitorizarea calității apei cu o frecvență mărită până la eliminarea pericolului </w:t>
            </w:r>
          </w:p>
          <w:p w14:paraId="60E6D2B9" w14:textId="078DDF50" w:rsidR="0031390A" w:rsidRPr="0031390A" w:rsidRDefault="00682503" w:rsidP="004E520E">
            <w:pPr>
              <w:spacing w:after="0" w:line="240" w:lineRule="auto"/>
              <w:ind w:right="-99"/>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37FCA">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682503" w:rsidRDefault="00531871" w:rsidP="00531871">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lastRenderedPageBreak/>
              <w:t>Operator/</w:t>
            </w:r>
          </w:p>
          <w:p w14:paraId="286E78F0" w14:textId="77777777" w:rsidR="00531871" w:rsidRPr="00682503" w:rsidRDefault="00531871" w:rsidP="00531871">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31225C97" w14:textId="620F0227" w:rsidR="00531871" w:rsidRPr="00682503" w:rsidRDefault="00531871" w:rsidP="00531871">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sidR="00BA68A5">
              <w:rPr>
                <w:rFonts w:ascii="Times New Roman" w:eastAsia="Times New Roman" w:hAnsi="Times New Roman" w:cs="Times New Roman"/>
                <w:lang w:val="ro-RO"/>
              </w:rPr>
              <w:t>Secție</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7F78C3D9" w14:textId="7585105F" w:rsidR="0031390A" w:rsidRPr="0031390A" w:rsidRDefault="0031390A"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maxim al captării poate duce la apariția de materii în suspensie (macro și micro particule) și la apariția mineralelor (Ca, Mg, Fe, Mn, etc) care conduce la creșterea turbidității, conductivității, durității, </w:t>
            </w:r>
          </w:p>
        </w:tc>
        <w:tc>
          <w:tcPr>
            <w:tcW w:w="3402" w:type="dxa"/>
            <w:shd w:val="clear" w:color="auto" w:fill="auto"/>
          </w:tcPr>
          <w:p w14:paraId="56FE67F2" w14:textId="24A5D059"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CA745B">
              <w:rPr>
                <w:rFonts w:ascii="Times New Roman" w:eastAsia="Times New Roman" w:hAnsi="Times New Roman" w:cs="Times New Roman"/>
                <w:lang w:val="ro-RO"/>
              </w:rPr>
              <w:t xml:space="preserve"> </w:t>
            </w:r>
            <w:r w:rsidR="00CA745B" w:rsidRPr="00CA745B">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CA745B" w:rsidRPr="00CA745B">
              <w:rPr>
                <w:rFonts w:ascii="Times New Roman" w:eastAsia="Times New Roman" w:hAnsi="Times New Roman" w:cs="Times New Roman"/>
                <w:lang w:val="ro-RO"/>
              </w:rPr>
              <w:t>fizico</w:t>
            </w:r>
            <w:proofErr w:type="spellEnd"/>
            <w:r w:rsidR="00CA745B" w:rsidRPr="00CA745B">
              <w:rPr>
                <w:rFonts w:ascii="Times New Roman" w:eastAsia="Times New Roman" w:hAnsi="Times New Roman" w:cs="Times New Roman"/>
                <w:lang w:val="ro-RO"/>
              </w:rPr>
              <w:t>-chimici în apa livrată)</w:t>
            </w:r>
            <w:r w:rsidRPr="0031390A">
              <w:rPr>
                <w:rFonts w:ascii="Times New Roman" w:eastAsia="Times New Roman" w:hAnsi="Times New Roman" w:cs="Times New Roman"/>
                <w:lang w:val="ro-RO"/>
              </w:rPr>
              <w:t xml:space="preserve">. </w:t>
            </w:r>
          </w:p>
        </w:tc>
        <w:tc>
          <w:tcPr>
            <w:tcW w:w="1843" w:type="dxa"/>
            <w:shd w:val="clear" w:color="auto" w:fill="auto"/>
          </w:tcPr>
          <w:p w14:paraId="2075FBC9" w14:textId="77777777" w:rsidR="00D37FCA" w:rsidRPr="00D37FCA" w:rsidRDefault="00D37FCA" w:rsidP="00D37FCA">
            <w:pPr>
              <w:spacing w:after="0" w:line="240" w:lineRule="auto"/>
              <w:rPr>
                <w:rFonts w:ascii="Times New Roman" w:eastAsia="Times New Roman" w:hAnsi="Times New Roman" w:cs="Times New Roman"/>
                <w:lang w:val="ro-RO"/>
              </w:rPr>
            </w:pPr>
            <w:r w:rsidRPr="00D37FCA">
              <w:rPr>
                <w:rFonts w:ascii="Times New Roman" w:eastAsia="Times New Roman" w:hAnsi="Times New Roman" w:cs="Times New Roman"/>
                <w:lang w:val="ro-RO"/>
              </w:rPr>
              <w:t>Turbiditate &lt; 5 NTU</w:t>
            </w:r>
          </w:p>
          <w:p w14:paraId="69490BFC" w14:textId="77777777" w:rsidR="00D37FCA" w:rsidRPr="00D37FCA" w:rsidRDefault="00D37FCA" w:rsidP="00D37F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D37FCA">
              <w:rPr>
                <w:rFonts w:eastAsia="Verdana"/>
                <w:sz w:val="22"/>
                <w:szCs w:val="22"/>
                <w:lang w:val="ro-RO" w:eastAsia="ro-RO"/>
              </w:rPr>
              <w:t>Conductivitate 2500 µS/ cm la 20</w:t>
            </w:r>
            <w:r w:rsidRPr="00D37FCA">
              <w:rPr>
                <w:rFonts w:eastAsia="Verdana"/>
                <w:sz w:val="22"/>
                <w:szCs w:val="22"/>
                <w:vertAlign w:val="superscript"/>
                <w:lang w:val="ro-RO" w:eastAsia="ro-RO"/>
              </w:rPr>
              <w:t>0</w:t>
            </w:r>
            <w:r w:rsidRPr="00D37FCA">
              <w:rPr>
                <w:rFonts w:eastAsia="Verdana"/>
                <w:sz w:val="22"/>
                <w:szCs w:val="22"/>
                <w:lang w:val="ro-RO" w:eastAsia="ro-RO"/>
              </w:rPr>
              <w:t>C</w:t>
            </w:r>
          </w:p>
          <w:p w14:paraId="325DA4B4" w14:textId="77777777" w:rsidR="00D37FCA" w:rsidRPr="00D37FCA" w:rsidRDefault="00D37FCA" w:rsidP="00D37F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D37FCA">
              <w:rPr>
                <w:rFonts w:eastAsia="Times New Roman"/>
                <w:sz w:val="22"/>
                <w:szCs w:val="22"/>
                <w:lang w:val="ro-RO"/>
              </w:rPr>
              <w:t xml:space="preserve">pH </w:t>
            </w:r>
            <w:r w:rsidRPr="00D37FCA">
              <w:rPr>
                <w:rFonts w:eastAsiaTheme="minorEastAsia"/>
                <w:sz w:val="22"/>
                <w:szCs w:val="22"/>
                <w:lang w:val="ro-RO" w:eastAsia="ro-RO"/>
              </w:rPr>
              <w:t xml:space="preserve">≥ 6,5 </w:t>
            </w:r>
            <w:proofErr w:type="spellStart"/>
            <w:r w:rsidRPr="00D37FCA">
              <w:rPr>
                <w:rFonts w:eastAsiaTheme="minorEastAsia"/>
                <w:sz w:val="22"/>
                <w:szCs w:val="22"/>
                <w:lang w:val="ro-RO" w:eastAsia="ro-RO"/>
              </w:rPr>
              <w:t>şi</w:t>
            </w:r>
            <w:proofErr w:type="spellEnd"/>
            <w:r w:rsidRPr="00D37FCA">
              <w:rPr>
                <w:rFonts w:eastAsiaTheme="minorEastAsia"/>
                <w:sz w:val="22"/>
                <w:szCs w:val="22"/>
                <w:lang w:val="ro-RO" w:eastAsia="ro-RO"/>
              </w:rPr>
              <w:t xml:space="preserve"> ≤ </w:t>
            </w:r>
            <w:r w:rsidRPr="00D37FCA">
              <w:rPr>
                <w:rFonts w:eastAsia="Verdana"/>
                <w:sz w:val="22"/>
                <w:szCs w:val="22"/>
                <w:lang w:val="ro-RO" w:eastAsia="ro-RO"/>
              </w:rPr>
              <w:t>9,5</w:t>
            </w:r>
          </w:p>
          <w:p w14:paraId="4D846548" w14:textId="77777777" w:rsidR="00D37FCA" w:rsidRPr="00D37FCA" w:rsidRDefault="00D37FCA" w:rsidP="00D37FCA">
            <w:pPr>
              <w:spacing w:after="0" w:line="240" w:lineRule="auto"/>
              <w:rPr>
                <w:rFonts w:ascii="Times New Roman" w:eastAsia="Times New Roman" w:hAnsi="Times New Roman" w:cs="Times New Roman"/>
                <w:lang w:val="ro-RO"/>
              </w:rPr>
            </w:pPr>
            <w:r w:rsidRPr="00D37FCA">
              <w:rPr>
                <w:rFonts w:ascii="Times New Roman" w:eastAsia="Times New Roman" w:hAnsi="Times New Roman" w:cs="Times New Roman"/>
                <w:lang w:val="ro-RO"/>
              </w:rPr>
              <w:t>Duritate totală ≥ 5</w:t>
            </w:r>
            <w:r w:rsidRPr="00D37FCA">
              <w:rPr>
                <w:rFonts w:ascii="Times New Roman" w:eastAsia="Times New Roman" w:hAnsi="Times New Roman" w:cs="Times New Roman"/>
                <w:vertAlign w:val="superscript"/>
                <w:lang w:val="ro-RO"/>
              </w:rPr>
              <w:t xml:space="preserve">0 </w:t>
            </w:r>
            <w:r w:rsidRPr="00D37FCA">
              <w:rPr>
                <w:rFonts w:ascii="Times New Roman" w:eastAsia="Times New Roman" w:hAnsi="Times New Roman" w:cs="Times New Roman"/>
                <w:lang w:val="ro-RO"/>
              </w:rPr>
              <w:t xml:space="preserve">germane  </w:t>
            </w:r>
          </w:p>
          <w:p w14:paraId="6B2E5777" w14:textId="77777777" w:rsidR="00D37FCA" w:rsidRPr="00D37FCA" w:rsidRDefault="00D37FCA" w:rsidP="00D37FCA">
            <w:pPr>
              <w:spacing w:after="0" w:line="240" w:lineRule="auto"/>
              <w:jc w:val="both"/>
              <w:rPr>
                <w:rFonts w:ascii="Times New Roman" w:eastAsia="Times New Roman" w:hAnsi="Times New Roman" w:cs="Times New Roman"/>
                <w:lang w:val="ro-RO"/>
              </w:rPr>
            </w:pPr>
            <w:r w:rsidRPr="00D37FCA">
              <w:rPr>
                <w:rFonts w:ascii="Times New Roman" w:eastAsia="Times New Roman" w:hAnsi="Times New Roman" w:cs="Times New Roman"/>
                <w:lang w:val="ro-RO"/>
              </w:rPr>
              <w:t xml:space="preserve">Fier total 200 </w:t>
            </w:r>
            <w:proofErr w:type="spellStart"/>
            <w:r w:rsidRPr="00D37FCA">
              <w:rPr>
                <w:rFonts w:ascii="Times New Roman" w:eastAsia="Times New Roman" w:hAnsi="Times New Roman" w:cs="Times New Roman"/>
                <w:lang w:val="ro-RO"/>
              </w:rPr>
              <w:t>μg</w:t>
            </w:r>
            <w:proofErr w:type="spellEnd"/>
            <w:r w:rsidRPr="00D37FCA">
              <w:rPr>
                <w:rFonts w:ascii="Times New Roman" w:eastAsia="Times New Roman" w:hAnsi="Times New Roman" w:cs="Times New Roman"/>
                <w:lang w:val="ro-RO"/>
              </w:rPr>
              <w:t>/l</w:t>
            </w:r>
          </w:p>
          <w:p w14:paraId="6BDE680A" w14:textId="77777777" w:rsidR="00D37FCA" w:rsidRPr="00D37FCA" w:rsidRDefault="00D37FCA" w:rsidP="00D37FCA">
            <w:pPr>
              <w:spacing w:after="0" w:line="240" w:lineRule="auto"/>
              <w:jc w:val="both"/>
              <w:rPr>
                <w:rFonts w:ascii="Times New Roman" w:eastAsia="Times New Roman" w:hAnsi="Times New Roman" w:cs="Times New Roman"/>
                <w:lang w:val="ro-RO"/>
              </w:rPr>
            </w:pPr>
            <w:r w:rsidRPr="00D37FCA">
              <w:rPr>
                <w:rFonts w:ascii="Times New Roman" w:eastAsia="Times New Roman" w:hAnsi="Times New Roman" w:cs="Times New Roman"/>
                <w:lang w:val="ro-RO"/>
              </w:rPr>
              <w:t xml:space="preserve">Mangan 50 </w:t>
            </w:r>
            <w:proofErr w:type="spellStart"/>
            <w:r w:rsidRPr="00D37FCA">
              <w:rPr>
                <w:rFonts w:ascii="Times New Roman" w:eastAsia="Times New Roman" w:hAnsi="Times New Roman" w:cs="Times New Roman"/>
                <w:lang w:val="ro-RO"/>
              </w:rPr>
              <w:t>μg</w:t>
            </w:r>
            <w:proofErr w:type="spellEnd"/>
            <w:r w:rsidRPr="00D37FCA">
              <w:rPr>
                <w:rFonts w:ascii="Times New Roman" w:eastAsia="Times New Roman" w:hAnsi="Times New Roman" w:cs="Times New Roman"/>
                <w:lang w:val="ro-RO"/>
              </w:rPr>
              <w:t>/l</w:t>
            </w:r>
          </w:p>
          <w:p w14:paraId="4E4A328E" w14:textId="77777777" w:rsidR="00D37FCA" w:rsidRPr="00D37FCA" w:rsidRDefault="00D37FCA" w:rsidP="00D37FCA">
            <w:pPr>
              <w:spacing w:after="0" w:line="240" w:lineRule="auto"/>
              <w:jc w:val="both"/>
              <w:rPr>
                <w:rFonts w:ascii="Times New Roman" w:eastAsia="Times New Roman" w:hAnsi="Times New Roman" w:cs="Times New Roman"/>
                <w:lang w:val="ro-RO"/>
              </w:rPr>
            </w:pPr>
            <w:r w:rsidRPr="00D37FCA">
              <w:rPr>
                <w:rFonts w:ascii="Times New Roman" w:eastAsia="Times New Roman" w:hAnsi="Times New Roman" w:cs="Times New Roman"/>
                <w:lang w:val="ro-RO"/>
              </w:rPr>
              <w:t>Ca mg/l</w:t>
            </w:r>
          </w:p>
          <w:p w14:paraId="7F2934DC" w14:textId="0F825339" w:rsidR="0031390A" w:rsidRPr="0031390A" w:rsidRDefault="00D37FCA" w:rsidP="00D37FCA">
            <w:pPr>
              <w:spacing w:after="0" w:line="240" w:lineRule="auto"/>
              <w:jc w:val="both"/>
              <w:rPr>
                <w:rFonts w:ascii="Times New Roman" w:eastAsia="Times New Roman" w:hAnsi="Times New Roman" w:cs="Times New Roman"/>
                <w:lang w:val="ro-RO"/>
              </w:rPr>
            </w:pPr>
            <w:r w:rsidRPr="00D37FCA">
              <w:rPr>
                <w:rFonts w:ascii="Times New Roman" w:eastAsia="Times New Roman" w:hAnsi="Times New Roman" w:cs="Times New Roman"/>
                <w:lang w:val="ro-RO"/>
              </w:rPr>
              <w:t>Mg mg/l</w:t>
            </w:r>
          </w:p>
        </w:tc>
        <w:tc>
          <w:tcPr>
            <w:tcW w:w="1749" w:type="dxa"/>
            <w:shd w:val="clear" w:color="auto" w:fill="auto"/>
          </w:tcPr>
          <w:p w14:paraId="6ADDD621" w14:textId="626E8F14" w:rsidR="00682503" w:rsidRPr="0031390A" w:rsidRDefault="0031390A"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0CD20779" w:rsidR="0031390A" w:rsidRPr="0031390A" w:rsidRDefault="0031390A" w:rsidP="0031390A">
            <w:pPr>
              <w:spacing w:after="0" w:line="240" w:lineRule="auto"/>
              <w:jc w:val="both"/>
              <w:rPr>
                <w:rFonts w:ascii="Times New Roman" w:eastAsia="Times New Roman" w:hAnsi="Times New Roman" w:cs="Times New Roman"/>
                <w:lang w:val="ro-RO"/>
              </w:rPr>
            </w:pPr>
          </w:p>
        </w:tc>
        <w:tc>
          <w:tcPr>
            <w:tcW w:w="2787" w:type="dxa"/>
            <w:shd w:val="clear" w:color="auto" w:fill="auto"/>
          </w:tcPr>
          <w:p w14:paraId="6F6BCAB0" w14:textId="6A6C2D1F" w:rsidR="0031390A" w:rsidRPr="0031390A" w:rsidRDefault="00CA42B5" w:rsidP="004E520E">
            <w:pPr>
              <w:spacing w:after="0" w:line="240" w:lineRule="auto"/>
              <w:ind w:right="-99"/>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7EC54059" w14:textId="77777777" w:rsidR="00D37FCA" w:rsidRPr="005B57F7" w:rsidRDefault="00D37FCA" w:rsidP="004E520E">
            <w:pPr>
              <w:spacing w:after="0" w:line="240" w:lineRule="auto"/>
              <w:ind w:right="-99"/>
              <w:rPr>
                <w:rFonts w:ascii="Times New Roman" w:eastAsia="Times New Roman" w:hAnsi="Times New Roman" w:cs="Times New Roman"/>
                <w:lang w:val="pt-BR"/>
              </w:rPr>
            </w:pPr>
            <w:r w:rsidRPr="005B57F7">
              <w:rPr>
                <w:rFonts w:ascii="Times New Roman" w:eastAsia="Times New Roman" w:hAnsi="Times New Roman" w:cs="Times New Roman"/>
                <w:lang w:val="pt-BR"/>
              </w:rPr>
              <w:t>- Anunţarea imediată (telefonică) a şefului punctului de lucru, ISM și DCM</w:t>
            </w:r>
          </w:p>
          <w:p w14:paraId="704286F2" w14:textId="77777777" w:rsidR="00D37FCA" w:rsidRPr="005B57F7" w:rsidRDefault="00D37FCA" w:rsidP="004E520E">
            <w:pPr>
              <w:spacing w:after="0" w:line="240" w:lineRule="auto"/>
              <w:ind w:right="-99"/>
              <w:rPr>
                <w:rFonts w:ascii="Times New Roman" w:eastAsia="Times New Roman" w:hAnsi="Times New Roman" w:cs="Times New Roman"/>
                <w:lang w:val="ro-RO"/>
              </w:rPr>
            </w:pPr>
            <w:r w:rsidRPr="005B57F7">
              <w:rPr>
                <w:rFonts w:ascii="Times New Roman" w:eastAsia="Times New Roman" w:hAnsi="Times New Roman" w:cs="Times New Roman"/>
                <w:lang w:val="ro-RO"/>
              </w:rPr>
              <w:t xml:space="preserve">- Informarea </w:t>
            </w:r>
          </w:p>
          <w:p w14:paraId="433FF26B" w14:textId="77777777" w:rsidR="00D37FCA" w:rsidRPr="00647E56" w:rsidRDefault="00D37FCA" w:rsidP="004E520E">
            <w:pPr>
              <w:spacing w:after="0" w:line="240" w:lineRule="auto"/>
              <w:ind w:right="-99"/>
              <w:rPr>
                <w:rFonts w:ascii="Times New Roman" w:eastAsia="Times New Roman" w:hAnsi="Times New Roman" w:cs="Times New Roman"/>
                <w:lang w:val="pt-BR"/>
              </w:rPr>
            </w:pPr>
            <w:r w:rsidRPr="005B57F7">
              <w:rPr>
                <w:rFonts w:ascii="Times New Roman" w:eastAsia="Times New Roman" w:hAnsi="Times New Roman" w:cs="Times New Roman"/>
                <w:lang w:val="pt-BR"/>
              </w:rPr>
              <w:t xml:space="preserve">autorităţilor </w:t>
            </w:r>
            <w:r w:rsidRPr="005B57F7">
              <w:rPr>
                <w:rFonts w:ascii="Times New Roman" w:eastAsia="Times New Roman" w:hAnsi="Times New Roman" w:cs="Times New Roman"/>
                <w:lang w:val="ro-RO"/>
              </w:rPr>
              <w:t xml:space="preserve">și instituțiilor </w:t>
            </w:r>
            <w:r w:rsidRPr="005B57F7">
              <w:rPr>
                <w:rFonts w:ascii="Times New Roman" w:eastAsia="Times New Roman" w:hAnsi="Times New Roman" w:cs="Times New Roman"/>
                <w:lang w:val="pt-BR"/>
              </w:rPr>
              <w:t>locale</w:t>
            </w:r>
            <w:r w:rsidRPr="005B57F7">
              <w:rPr>
                <w:rFonts w:ascii="Times New Roman" w:eastAsia="Times New Roman" w:hAnsi="Times New Roman" w:cs="Times New Roman"/>
                <w:lang w:val="ro-RO"/>
              </w:rPr>
              <w:t xml:space="preserve"> (conform listei  anexate)</w:t>
            </w:r>
          </w:p>
          <w:p w14:paraId="154BC1C5" w14:textId="7D1BA853" w:rsidR="0031390A" w:rsidRPr="00CA745B" w:rsidRDefault="00CA42B5" w:rsidP="004E520E">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682503" w:rsidRDefault="00CA42B5" w:rsidP="00CA42B5">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1C6F18ED" w14:textId="77777777" w:rsidR="00CA42B5" w:rsidRPr="00682503" w:rsidRDefault="00CA42B5" w:rsidP="00CA42B5">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6D1BFB43" w14:textId="57EE03B5" w:rsidR="00CA42B5" w:rsidRPr="00682503" w:rsidRDefault="00CA42B5" w:rsidP="00CA42B5">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sidR="00BA68A5">
              <w:rPr>
                <w:rFonts w:ascii="Times New Roman" w:eastAsia="Times New Roman" w:hAnsi="Times New Roman" w:cs="Times New Roman"/>
                <w:lang w:val="ro-RO"/>
              </w:rPr>
              <w:t>Secție</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5B57F7" w:rsidRPr="0031390A" w14:paraId="3B072D5E" w14:textId="77777777" w:rsidTr="00286645">
        <w:tc>
          <w:tcPr>
            <w:tcW w:w="685" w:type="dxa"/>
            <w:shd w:val="clear" w:color="auto" w:fill="auto"/>
          </w:tcPr>
          <w:p w14:paraId="2B3651DD" w14:textId="4DEA21C2" w:rsidR="005B57F7" w:rsidRPr="005B57F7" w:rsidRDefault="005B57F7" w:rsidP="005B57F7">
            <w:pPr>
              <w:spacing w:after="0" w:line="240" w:lineRule="auto"/>
              <w:jc w:val="both"/>
              <w:rPr>
                <w:rFonts w:ascii="Times New Roman" w:eastAsia="Times New Roman" w:hAnsi="Times New Roman" w:cs="Times New Roman"/>
                <w:sz w:val="24"/>
                <w:szCs w:val="24"/>
                <w:lang w:val="ro-RO"/>
              </w:rPr>
            </w:pPr>
            <w:r w:rsidRPr="005B57F7">
              <w:rPr>
                <w:rFonts w:ascii="Times New Roman" w:eastAsia="Times New Roman" w:hAnsi="Times New Roman" w:cs="Times New Roman"/>
                <w:sz w:val="24"/>
                <w:szCs w:val="24"/>
                <w:lang w:val="ro-RO"/>
              </w:rPr>
              <w:t>3</w:t>
            </w:r>
          </w:p>
        </w:tc>
        <w:tc>
          <w:tcPr>
            <w:tcW w:w="2434" w:type="dxa"/>
            <w:shd w:val="clear" w:color="auto" w:fill="auto"/>
          </w:tcPr>
          <w:p w14:paraId="2A1DFB4D" w14:textId="77777777" w:rsidR="005B57F7" w:rsidRPr="005B57F7" w:rsidRDefault="005B57F7" w:rsidP="005B57F7">
            <w:pPr>
              <w:spacing w:after="0" w:line="240" w:lineRule="auto"/>
              <w:rPr>
                <w:rFonts w:ascii="Times New Roman" w:eastAsia="Calibri" w:hAnsi="Times New Roman" w:cs="Times New Roman"/>
                <w:lang w:val="ro-RO"/>
              </w:rPr>
            </w:pPr>
            <w:r w:rsidRPr="005B57F7">
              <w:rPr>
                <w:rFonts w:ascii="Times New Roman" w:eastAsia="Calibri" w:hAnsi="Times New Roman" w:cs="Times New Roman"/>
                <w:lang w:val="ro-RO"/>
              </w:rPr>
              <w:t>Imposibilitatea asigurării la sursă a cerinței de apă pentru toți consumatorii</w:t>
            </w:r>
          </w:p>
          <w:p w14:paraId="5DEF4880" w14:textId="77777777" w:rsidR="005B57F7" w:rsidRPr="005B57F7" w:rsidRDefault="005B57F7" w:rsidP="005B57F7">
            <w:pPr>
              <w:spacing w:after="0" w:line="240" w:lineRule="auto"/>
              <w:rPr>
                <w:rFonts w:ascii="Times New Roman" w:eastAsia="Times New Roman" w:hAnsi="Times New Roman" w:cs="Times New Roman"/>
                <w:lang w:val="ro-RO"/>
              </w:rPr>
            </w:pPr>
          </w:p>
        </w:tc>
        <w:tc>
          <w:tcPr>
            <w:tcW w:w="3402" w:type="dxa"/>
            <w:shd w:val="clear" w:color="auto" w:fill="auto"/>
          </w:tcPr>
          <w:p w14:paraId="5B3E7B0F" w14:textId="77777777" w:rsidR="005B57F7" w:rsidRPr="005B57F7" w:rsidRDefault="005B57F7" w:rsidP="004E520E">
            <w:pPr>
              <w:spacing w:after="0" w:line="240" w:lineRule="auto"/>
              <w:ind w:right="-116"/>
              <w:rPr>
                <w:rFonts w:ascii="Times New Roman" w:eastAsia="Times New Roman" w:hAnsi="Times New Roman" w:cs="Times New Roman"/>
                <w:lang w:val="ro-RO" w:eastAsia="ro-RO"/>
              </w:rPr>
            </w:pPr>
            <w:r w:rsidRPr="005B57F7">
              <w:rPr>
                <w:rFonts w:ascii="Times New Roman" w:eastAsia="Times New Roman" w:hAnsi="Times New Roman" w:cs="Times New Roman"/>
                <w:lang w:val="ro-RO" w:eastAsia="ro-RO"/>
              </w:rPr>
              <w:t>- Monitorizarea permanentă a parametrilor de exploatare (debite, nivele hidrostatice și hidrodinamice)</w:t>
            </w:r>
          </w:p>
          <w:p w14:paraId="0703D03C" w14:textId="77777777" w:rsidR="005B57F7" w:rsidRPr="005B57F7" w:rsidRDefault="005B57F7" w:rsidP="004E520E">
            <w:pPr>
              <w:spacing w:after="0" w:line="240" w:lineRule="auto"/>
              <w:ind w:right="-116"/>
              <w:rPr>
                <w:rFonts w:ascii="Times New Roman" w:eastAsia="Times New Roman" w:hAnsi="Times New Roman" w:cs="Times New Roman"/>
                <w:lang w:val="ro-RO" w:eastAsia="ro-RO"/>
              </w:rPr>
            </w:pPr>
            <w:r w:rsidRPr="005B57F7">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3FBD3FB3" w14:textId="385842D9" w:rsidR="005B57F7" w:rsidRPr="005B57F7" w:rsidRDefault="005B57F7" w:rsidP="004E520E">
            <w:pPr>
              <w:spacing w:after="0" w:line="240" w:lineRule="auto"/>
              <w:ind w:right="-116"/>
              <w:rPr>
                <w:rFonts w:ascii="Times New Roman" w:eastAsia="Times New Roman" w:hAnsi="Times New Roman" w:cs="Times New Roman"/>
                <w:lang w:val="ro-RO"/>
              </w:rPr>
            </w:pPr>
            <w:r w:rsidRPr="005B57F7">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2D094963" w14:textId="77777777" w:rsidR="005B57F7" w:rsidRPr="005B57F7" w:rsidRDefault="005B57F7" w:rsidP="005B57F7">
            <w:pPr>
              <w:spacing w:after="0" w:line="240" w:lineRule="auto"/>
              <w:rPr>
                <w:rFonts w:ascii="Times New Roman" w:eastAsia="Times New Roman" w:hAnsi="Times New Roman" w:cs="Times New Roman"/>
                <w:lang w:val="ro-RO"/>
              </w:rPr>
            </w:pPr>
            <w:r w:rsidRPr="005B57F7">
              <w:rPr>
                <w:rFonts w:ascii="Times New Roman" w:eastAsia="Times New Roman" w:hAnsi="Times New Roman" w:cs="Times New Roman"/>
                <w:lang w:val="ro-RO"/>
              </w:rPr>
              <w:t>Nivele hidrostatice și hidrodinamice</w:t>
            </w:r>
          </w:p>
          <w:p w14:paraId="5A4190C4" w14:textId="58512A8A" w:rsidR="005B57F7" w:rsidRPr="005B57F7" w:rsidRDefault="005B57F7" w:rsidP="005B57F7">
            <w:pPr>
              <w:spacing w:after="0" w:line="240" w:lineRule="auto"/>
              <w:rPr>
                <w:rFonts w:ascii="Times New Roman" w:eastAsia="Times New Roman" w:hAnsi="Times New Roman" w:cs="Times New Roman"/>
                <w:lang w:val="ro-RO"/>
              </w:rPr>
            </w:pPr>
            <w:r w:rsidRPr="005B57F7">
              <w:rPr>
                <w:rFonts w:ascii="Times New Roman" w:eastAsia="Times New Roman" w:hAnsi="Times New Roman" w:cs="Times New Roman"/>
                <w:lang w:val="ro-RO"/>
              </w:rPr>
              <w:t>Debite</w:t>
            </w:r>
          </w:p>
        </w:tc>
        <w:tc>
          <w:tcPr>
            <w:tcW w:w="1749" w:type="dxa"/>
            <w:shd w:val="clear" w:color="auto" w:fill="auto"/>
          </w:tcPr>
          <w:p w14:paraId="205B87C5" w14:textId="3CD9C63A" w:rsidR="005B57F7" w:rsidRPr="005B57F7" w:rsidRDefault="005B57F7" w:rsidP="005B57F7">
            <w:pPr>
              <w:spacing w:after="0" w:line="240" w:lineRule="auto"/>
              <w:rPr>
                <w:rFonts w:ascii="Times New Roman" w:eastAsia="Times New Roman" w:hAnsi="Times New Roman" w:cs="Times New Roman"/>
                <w:lang w:val="ro-RO"/>
              </w:rPr>
            </w:pPr>
            <w:r w:rsidRPr="005B57F7">
              <w:rPr>
                <w:rFonts w:ascii="Times New Roman" w:eastAsia="Times New Roman" w:hAnsi="Times New Roman" w:cs="Times New Roman"/>
                <w:lang w:val="ro-RO"/>
              </w:rPr>
              <w:t>Monitorizarea debitelor și nivelelor de către</w:t>
            </w:r>
            <w:r w:rsidRPr="005B57F7">
              <w:rPr>
                <w:rFonts w:ascii="Times New Roman" w:eastAsia="Times New Roman" w:hAnsi="Times New Roman" w:cs="Times New Roman"/>
              </w:rPr>
              <w:t xml:space="preserve"> </w:t>
            </w:r>
            <w:proofErr w:type="spellStart"/>
            <w:r w:rsidRPr="005B57F7">
              <w:rPr>
                <w:rFonts w:ascii="Times New Roman" w:eastAsia="Times New Roman" w:hAnsi="Times New Roman" w:cs="Times New Roman"/>
              </w:rPr>
              <w:t>personalul</w:t>
            </w:r>
            <w:proofErr w:type="spellEnd"/>
            <w:r w:rsidRPr="005B57F7">
              <w:rPr>
                <w:rFonts w:ascii="Times New Roman" w:eastAsia="Times New Roman" w:hAnsi="Times New Roman" w:cs="Times New Roman"/>
              </w:rPr>
              <w:t xml:space="preserve"> de </w:t>
            </w:r>
            <w:proofErr w:type="spellStart"/>
            <w:r w:rsidRPr="005B57F7">
              <w:rPr>
                <w:rFonts w:ascii="Times New Roman" w:eastAsia="Times New Roman" w:hAnsi="Times New Roman" w:cs="Times New Roman"/>
              </w:rPr>
              <w:t>exploatare</w:t>
            </w:r>
            <w:proofErr w:type="spellEnd"/>
            <w:r w:rsidRPr="005B57F7">
              <w:rPr>
                <w:rFonts w:ascii="Times New Roman" w:eastAsia="Times New Roman" w:hAnsi="Times New Roman" w:cs="Times New Roman"/>
                <w:lang w:val="ro-RO"/>
              </w:rPr>
              <w:t xml:space="preserve">   </w:t>
            </w:r>
          </w:p>
        </w:tc>
        <w:tc>
          <w:tcPr>
            <w:tcW w:w="2787" w:type="dxa"/>
            <w:shd w:val="clear" w:color="auto" w:fill="auto"/>
          </w:tcPr>
          <w:p w14:paraId="09966D99" w14:textId="77777777" w:rsidR="005B57F7" w:rsidRPr="005B57F7" w:rsidRDefault="005B57F7" w:rsidP="004E520E">
            <w:pPr>
              <w:spacing w:after="0" w:line="240" w:lineRule="auto"/>
              <w:ind w:right="-99"/>
              <w:rPr>
                <w:rFonts w:ascii="Times New Roman" w:eastAsia="Times New Roman" w:hAnsi="Times New Roman" w:cs="Times New Roman"/>
                <w:lang w:val="pt-BR"/>
              </w:rPr>
            </w:pPr>
            <w:r w:rsidRPr="005B57F7">
              <w:rPr>
                <w:rFonts w:ascii="Times New Roman" w:eastAsia="Times New Roman" w:hAnsi="Times New Roman" w:cs="Times New Roman"/>
                <w:lang w:val="pt-BR"/>
              </w:rPr>
              <w:t>- Anunţarea imediată (telefonică) a şefului punctului de lucru, ISM și DCM</w:t>
            </w:r>
          </w:p>
          <w:p w14:paraId="6AF747D8" w14:textId="77777777" w:rsidR="005B57F7" w:rsidRPr="005B57F7" w:rsidRDefault="005B57F7" w:rsidP="004E520E">
            <w:pPr>
              <w:spacing w:after="0" w:line="240" w:lineRule="auto"/>
              <w:ind w:right="-99"/>
              <w:rPr>
                <w:rFonts w:ascii="Times New Roman" w:eastAsia="Times New Roman" w:hAnsi="Times New Roman" w:cs="Times New Roman"/>
                <w:lang w:val="ro-RO"/>
              </w:rPr>
            </w:pPr>
            <w:r w:rsidRPr="005B57F7">
              <w:rPr>
                <w:rFonts w:ascii="Times New Roman" w:eastAsia="Times New Roman" w:hAnsi="Times New Roman" w:cs="Times New Roman"/>
                <w:lang w:val="ro-RO"/>
              </w:rPr>
              <w:t xml:space="preserve">- Informarea </w:t>
            </w:r>
          </w:p>
          <w:p w14:paraId="2B8C0B54" w14:textId="77777777" w:rsidR="005B57F7" w:rsidRPr="005B57F7" w:rsidRDefault="005B57F7" w:rsidP="004E520E">
            <w:pPr>
              <w:spacing w:after="0" w:line="240" w:lineRule="auto"/>
              <w:ind w:right="-99"/>
              <w:rPr>
                <w:rFonts w:ascii="Times New Roman" w:eastAsia="Times New Roman" w:hAnsi="Times New Roman" w:cs="Times New Roman"/>
                <w:lang w:val="pt-BR"/>
              </w:rPr>
            </w:pPr>
            <w:r w:rsidRPr="005B57F7">
              <w:rPr>
                <w:rFonts w:ascii="Times New Roman" w:eastAsia="Times New Roman" w:hAnsi="Times New Roman" w:cs="Times New Roman"/>
                <w:lang w:val="pt-BR"/>
              </w:rPr>
              <w:t xml:space="preserve">autorităţilor </w:t>
            </w:r>
            <w:r w:rsidRPr="005B57F7">
              <w:rPr>
                <w:rFonts w:ascii="Times New Roman" w:eastAsia="Times New Roman" w:hAnsi="Times New Roman" w:cs="Times New Roman"/>
                <w:lang w:val="ro-RO"/>
              </w:rPr>
              <w:t xml:space="preserve">și instituțiilor </w:t>
            </w:r>
            <w:r w:rsidRPr="005B57F7">
              <w:rPr>
                <w:rFonts w:ascii="Times New Roman" w:eastAsia="Times New Roman" w:hAnsi="Times New Roman" w:cs="Times New Roman"/>
                <w:lang w:val="pt-BR"/>
              </w:rPr>
              <w:t>locale</w:t>
            </w:r>
            <w:r w:rsidRPr="005B57F7">
              <w:rPr>
                <w:rFonts w:ascii="Times New Roman" w:eastAsia="Times New Roman" w:hAnsi="Times New Roman" w:cs="Times New Roman"/>
                <w:lang w:val="ro-RO"/>
              </w:rPr>
              <w:t xml:space="preserve"> (conform listei  anexate)</w:t>
            </w:r>
          </w:p>
          <w:p w14:paraId="369B51AF" w14:textId="77777777" w:rsidR="005B57F7" w:rsidRPr="005B57F7" w:rsidRDefault="005B57F7" w:rsidP="004E520E">
            <w:pPr>
              <w:spacing w:after="0" w:line="240" w:lineRule="auto"/>
              <w:ind w:right="-99"/>
              <w:rPr>
                <w:rFonts w:ascii="Times New Roman" w:eastAsia="Times New Roman" w:hAnsi="Times New Roman" w:cs="Times New Roman"/>
                <w:lang w:val="pt-BR"/>
              </w:rPr>
            </w:pPr>
            <w:r w:rsidRPr="005B57F7">
              <w:rPr>
                <w:rFonts w:ascii="Times New Roman" w:eastAsia="Times New Roman" w:hAnsi="Times New Roman" w:cs="Times New Roman"/>
                <w:lang w:val="ro-RO"/>
              </w:rPr>
              <w:t>- Asigurare sursă alternativă de apă potabilă</w:t>
            </w:r>
          </w:p>
          <w:p w14:paraId="72745EDD" w14:textId="7F997AF1" w:rsidR="005B57F7" w:rsidRPr="005B57F7" w:rsidRDefault="005B57F7" w:rsidP="004E520E">
            <w:pPr>
              <w:spacing w:after="0" w:line="240" w:lineRule="auto"/>
              <w:ind w:right="-99"/>
              <w:rPr>
                <w:rFonts w:ascii="Times New Roman" w:eastAsia="Times New Roman" w:hAnsi="Times New Roman" w:cs="Times New Roman"/>
                <w:lang w:val="ro-RO"/>
              </w:rPr>
            </w:pPr>
            <w:r w:rsidRPr="005B57F7">
              <w:rPr>
                <w:rFonts w:ascii="Times New Roman" w:eastAsia="Times New Roman" w:hAnsi="Times New Roman" w:cs="Times New Roman"/>
                <w:lang w:val="ro-RO"/>
              </w:rPr>
              <w:t>- Asigurare pompe de rezervă</w:t>
            </w:r>
          </w:p>
        </w:tc>
        <w:tc>
          <w:tcPr>
            <w:tcW w:w="1843" w:type="dxa"/>
            <w:shd w:val="clear" w:color="auto" w:fill="auto"/>
          </w:tcPr>
          <w:p w14:paraId="3E0E5D9F" w14:textId="77777777" w:rsidR="005B57F7" w:rsidRPr="005B57F7" w:rsidRDefault="005B57F7" w:rsidP="005B57F7">
            <w:pPr>
              <w:spacing w:after="0" w:line="240" w:lineRule="auto"/>
              <w:jc w:val="both"/>
              <w:rPr>
                <w:rFonts w:ascii="Times New Roman" w:eastAsia="Times New Roman" w:hAnsi="Times New Roman" w:cs="Times New Roman"/>
                <w:lang w:val="ro-RO"/>
              </w:rPr>
            </w:pPr>
            <w:r w:rsidRPr="005B57F7">
              <w:rPr>
                <w:rFonts w:ascii="Times New Roman" w:eastAsia="Times New Roman" w:hAnsi="Times New Roman" w:cs="Times New Roman"/>
                <w:lang w:val="ro-RO"/>
              </w:rPr>
              <w:t>Operator/</w:t>
            </w:r>
          </w:p>
          <w:p w14:paraId="482A7028" w14:textId="77777777" w:rsidR="005B57F7" w:rsidRPr="005B57F7" w:rsidRDefault="005B57F7" w:rsidP="005B57F7">
            <w:pPr>
              <w:spacing w:after="0" w:line="240" w:lineRule="auto"/>
              <w:rPr>
                <w:rFonts w:ascii="Times New Roman" w:eastAsia="Times New Roman" w:hAnsi="Times New Roman" w:cs="Times New Roman"/>
                <w:lang w:val="ro-RO"/>
              </w:rPr>
            </w:pPr>
            <w:r w:rsidRPr="005B57F7">
              <w:rPr>
                <w:rFonts w:ascii="Times New Roman" w:eastAsia="Times New Roman" w:hAnsi="Times New Roman" w:cs="Times New Roman"/>
                <w:lang w:val="ro-RO"/>
              </w:rPr>
              <w:t xml:space="preserve">Producător: </w:t>
            </w:r>
          </w:p>
          <w:p w14:paraId="1F1D8EBE" w14:textId="77777777" w:rsidR="005B57F7" w:rsidRPr="005B57F7" w:rsidRDefault="005B57F7" w:rsidP="005B57F7">
            <w:pPr>
              <w:spacing w:after="0" w:line="240" w:lineRule="auto"/>
              <w:rPr>
                <w:rFonts w:ascii="Times New Roman" w:eastAsia="Times New Roman" w:hAnsi="Times New Roman" w:cs="Times New Roman"/>
              </w:rPr>
            </w:pPr>
            <w:r w:rsidRPr="005B57F7">
              <w:rPr>
                <w:rFonts w:ascii="Times New Roman" w:eastAsia="Times New Roman" w:hAnsi="Times New Roman" w:cs="Times New Roman"/>
                <w:lang w:val="ro-RO"/>
              </w:rPr>
              <w:t xml:space="preserve">Șef Secție, </w:t>
            </w:r>
            <w:proofErr w:type="spellStart"/>
            <w:r w:rsidRPr="005B57F7">
              <w:rPr>
                <w:rFonts w:ascii="Times New Roman" w:eastAsia="Times New Roman" w:hAnsi="Times New Roman" w:cs="Times New Roman"/>
              </w:rPr>
              <w:t>Personalul</w:t>
            </w:r>
            <w:proofErr w:type="spellEnd"/>
            <w:r w:rsidRPr="005B57F7">
              <w:rPr>
                <w:rFonts w:ascii="Times New Roman" w:eastAsia="Times New Roman" w:hAnsi="Times New Roman" w:cs="Times New Roman"/>
              </w:rPr>
              <w:t xml:space="preserve"> de </w:t>
            </w:r>
            <w:proofErr w:type="spellStart"/>
            <w:r w:rsidRPr="005B57F7">
              <w:rPr>
                <w:rFonts w:ascii="Times New Roman" w:eastAsia="Times New Roman" w:hAnsi="Times New Roman" w:cs="Times New Roman"/>
              </w:rPr>
              <w:t>exploatare</w:t>
            </w:r>
            <w:proofErr w:type="spellEnd"/>
          </w:p>
          <w:p w14:paraId="75683D5E" w14:textId="4BF9CB31" w:rsidR="005B57F7" w:rsidRPr="005B57F7" w:rsidRDefault="005B57F7" w:rsidP="005B57F7">
            <w:pPr>
              <w:spacing w:after="0" w:line="240" w:lineRule="auto"/>
              <w:jc w:val="both"/>
              <w:rPr>
                <w:rFonts w:ascii="Times New Roman" w:eastAsia="Times New Roman" w:hAnsi="Times New Roman" w:cs="Times New Roman"/>
                <w:lang w:val="ro-RO"/>
              </w:rPr>
            </w:pPr>
            <w:proofErr w:type="spellStart"/>
            <w:r w:rsidRPr="005B57F7">
              <w:rPr>
                <w:rFonts w:ascii="Times New Roman" w:eastAsia="Times New Roman" w:hAnsi="Times New Roman" w:cs="Times New Roman"/>
              </w:rPr>
              <w:t>Unitatea</w:t>
            </w:r>
            <w:proofErr w:type="spellEnd"/>
            <w:r w:rsidRPr="005B57F7">
              <w:rPr>
                <w:rFonts w:ascii="Times New Roman" w:eastAsia="Times New Roman" w:hAnsi="Times New Roman" w:cs="Times New Roman"/>
              </w:rPr>
              <w:t xml:space="preserve"> </w:t>
            </w:r>
            <w:proofErr w:type="spellStart"/>
            <w:r w:rsidRPr="005B57F7">
              <w:rPr>
                <w:rFonts w:ascii="Times New Roman" w:eastAsia="Times New Roman" w:hAnsi="Times New Roman" w:cs="Times New Roman"/>
              </w:rPr>
              <w:t>Administrativ</w:t>
            </w:r>
            <w:proofErr w:type="spellEnd"/>
            <w:r w:rsidRPr="005B57F7">
              <w:rPr>
                <w:rFonts w:ascii="Times New Roman" w:eastAsia="Times New Roman" w:hAnsi="Times New Roman" w:cs="Times New Roman"/>
              </w:rPr>
              <w:t xml:space="preserve"> </w:t>
            </w:r>
            <w:proofErr w:type="spellStart"/>
            <w:r w:rsidRPr="005B57F7">
              <w:rPr>
                <w:rFonts w:ascii="Times New Roman" w:eastAsia="Times New Roman" w:hAnsi="Times New Roman" w:cs="Times New Roman"/>
              </w:rPr>
              <w:t>Teritorială</w:t>
            </w:r>
            <w:proofErr w:type="spellEnd"/>
          </w:p>
        </w:tc>
      </w:tr>
      <w:tr w:rsidR="005B57F7" w:rsidRPr="0031390A" w14:paraId="7ABEDEC1" w14:textId="77777777" w:rsidTr="00286645">
        <w:tc>
          <w:tcPr>
            <w:tcW w:w="685" w:type="dxa"/>
            <w:shd w:val="clear" w:color="auto" w:fill="auto"/>
          </w:tcPr>
          <w:p w14:paraId="4A8F6C76" w14:textId="5B5BB1E8" w:rsidR="005B57F7" w:rsidRPr="0031390A" w:rsidRDefault="005B57F7" w:rsidP="005B57F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7B40B8CA" w14:textId="77DA5110" w:rsidR="005B57F7" w:rsidRPr="0031390A" w:rsidRDefault="005B57F7" w:rsidP="005B57F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CA745B">
              <w:rPr>
                <w:rFonts w:ascii="Times New Roman" w:eastAsia="Times New Roman" w:hAnsi="Times New Roman" w:cs="Times New Roman"/>
                <w:lang w:val="ro-RO"/>
              </w:rPr>
              <w:t xml:space="preserve">Doze prea mari sau prea mici de dezinfectant/clor rezidual peste limitele </w:t>
            </w:r>
            <w:r w:rsidRPr="00CA745B">
              <w:rPr>
                <w:rFonts w:ascii="Times New Roman" w:eastAsia="Times New Roman" w:hAnsi="Times New Roman" w:cs="Times New Roman"/>
                <w:lang w:val="ro-RO"/>
              </w:rPr>
              <w:lastRenderedPageBreak/>
              <w:t>maxime stabilite sau valori neconforme ale indicatorilor bacteriologici</w:t>
            </w:r>
          </w:p>
        </w:tc>
        <w:tc>
          <w:tcPr>
            <w:tcW w:w="3402" w:type="dxa"/>
            <w:shd w:val="clear" w:color="auto" w:fill="auto"/>
          </w:tcPr>
          <w:p w14:paraId="2D500DFA" w14:textId="4FD15DE8"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lastRenderedPageBreak/>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73350BFB" w14:textId="77777777"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5519860E" w14:textId="77777777"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r w:rsidRPr="00F96987">
              <w:rPr>
                <w:rFonts w:ascii="Times New Roman" w:eastAsia="Times New Roman" w:hAnsi="Times New Roman" w:cs="Times New Roman"/>
                <w:lang w:val="ro-RO" w:eastAsia="ro-RO"/>
              </w:rPr>
              <w:lastRenderedPageBreak/>
              <w:t xml:space="preserve">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0D8FE0F1" w14:textId="77777777"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63B536DE" w14:textId="77777777"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3A06E121" w:rsidR="005B57F7" w:rsidRPr="0031390A" w:rsidRDefault="005B57F7" w:rsidP="004E520E">
            <w:pPr>
              <w:spacing w:after="0" w:line="240" w:lineRule="auto"/>
              <w:ind w:right="-116"/>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413DFDBE" w14:textId="77777777" w:rsidR="004E520E" w:rsidRPr="00647E56" w:rsidRDefault="004E520E" w:rsidP="004E520E">
            <w:pPr>
              <w:spacing w:after="0" w:line="240" w:lineRule="auto"/>
              <w:rPr>
                <w:rFonts w:ascii="Times New Roman" w:eastAsia="Times New Roman" w:hAnsi="Times New Roman" w:cs="Times New Roman"/>
                <w:lang w:val="ro-RO"/>
              </w:rPr>
            </w:pPr>
            <w:r w:rsidRPr="004E520E">
              <w:rPr>
                <w:rFonts w:ascii="Times New Roman" w:eastAsia="Times New Roman" w:hAnsi="Times New Roman" w:cs="Times New Roman"/>
                <w:lang w:val="ro-RO"/>
              </w:rPr>
              <w:lastRenderedPageBreak/>
              <w:t>Clor rezidual liber consumator ≥ 0,1 - ≤ 0,5 mg/l</w:t>
            </w:r>
            <w:r w:rsidRPr="00647E56">
              <w:rPr>
                <w:rFonts w:ascii="Times New Roman" w:eastAsia="Times New Roman" w:hAnsi="Times New Roman" w:cs="Times New Roman"/>
                <w:lang w:val="ro-RO"/>
              </w:rPr>
              <w:t xml:space="preserve"> </w:t>
            </w:r>
          </w:p>
          <w:p w14:paraId="25C7D434" w14:textId="77777777" w:rsidR="005B57F7" w:rsidRPr="00CA745B" w:rsidRDefault="005B57F7" w:rsidP="005B57F7">
            <w:pPr>
              <w:spacing w:after="0" w:line="240" w:lineRule="auto"/>
              <w:rPr>
                <w:rFonts w:ascii="Times New Roman" w:eastAsia="Times New Roman" w:hAnsi="Times New Roman" w:cs="Times New Roman"/>
                <w:lang w:val="ro-RO"/>
              </w:rPr>
            </w:pPr>
            <w:r w:rsidRPr="00CA745B">
              <w:rPr>
                <w:rFonts w:ascii="Times New Roman" w:eastAsia="Times New Roman" w:hAnsi="Times New Roman" w:cs="Times New Roman"/>
                <w:lang w:val="ro-RO"/>
              </w:rPr>
              <w:lastRenderedPageBreak/>
              <w:t>NTG – modificări esențiale fata de normalitate</w:t>
            </w:r>
          </w:p>
          <w:p w14:paraId="3B37DB72" w14:textId="7E24861C" w:rsidR="005B57F7" w:rsidRPr="0031390A" w:rsidRDefault="005B57F7" w:rsidP="005B57F7">
            <w:pPr>
              <w:spacing w:after="0" w:line="240" w:lineRule="auto"/>
              <w:rPr>
                <w:rFonts w:ascii="Times New Roman" w:eastAsia="Times New Roman" w:hAnsi="Times New Roman" w:cs="Times New Roman"/>
                <w:lang w:val="ro-RO"/>
              </w:rPr>
            </w:pPr>
            <w:proofErr w:type="spellStart"/>
            <w:r w:rsidRPr="00CA745B">
              <w:rPr>
                <w:rFonts w:ascii="Times New Roman" w:eastAsia="Times New Roman" w:hAnsi="Times New Roman" w:cs="Times New Roman"/>
                <w:lang w:val="ro-RO"/>
              </w:rPr>
              <w:t>E.coli</w:t>
            </w:r>
            <w:proofErr w:type="spellEnd"/>
            <w:r w:rsidRPr="00CA745B">
              <w:rPr>
                <w:rFonts w:ascii="Times New Roman" w:eastAsia="Times New Roman" w:hAnsi="Times New Roman" w:cs="Times New Roman"/>
                <w:lang w:val="ro-RO"/>
              </w:rPr>
              <w:t xml:space="preserve">, bacterii </w:t>
            </w:r>
            <w:proofErr w:type="spellStart"/>
            <w:r w:rsidRPr="00CA745B">
              <w:rPr>
                <w:rFonts w:ascii="Times New Roman" w:eastAsia="Times New Roman" w:hAnsi="Times New Roman" w:cs="Times New Roman"/>
                <w:lang w:val="ro-RO"/>
              </w:rPr>
              <w:t>coliforme</w:t>
            </w:r>
            <w:proofErr w:type="spellEnd"/>
            <w:r w:rsidRPr="00CA745B">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332E8E5D" w:rsidR="005B57F7" w:rsidRPr="0031390A" w:rsidRDefault="005B57F7" w:rsidP="005B57F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lastRenderedPageBreak/>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DD451E6" w14:textId="77777777" w:rsidR="005B57F7" w:rsidRPr="0031390A" w:rsidRDefault="005B57F7" w:rsidP="005B57F7">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lastRenderedPageBreak/>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w:t>
            </w:r>
            <w:r w:rsidRPr="0031390A">
              <w:rPr>
                <w:rFonts w:ascii="Times New Roman" w:eastAsia="Times New Roman" w:hAnsi="Times New Roman" w:cs="Times New Roman"/>
                <w:lang w:val="ro-RO"/>
              </w:rPr>
              <w:lastRenderedPageBreak/>
              <w:t>potabilă în urma dezinfecției cu agenți dezinfectanți.</w:t>
            </w:r>
          </w:p>
          <w:p w14:paraId="2ADC288B" w14:textId="0556D420" w:rsidR="005B57F7" w:rsidRPr="0031390A" w:rsidRDefault="005B57F7" w:rsidP="005B57F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5B57F7" w:rsidRPr="00682503" w:rsidRDefault="005B57F7" w:rsidP="005B57F7">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lastRenderedPageBreak/>
              <w:t>Operator/</w:t>
            </w:r>
          </w:p>
          <w:p w14:paraId="52E789CE" w14:textId="77777777" w:rsidR="005B57F7" w:rsidRPr="00682503" w:rsidRDefault="005B57F7" w:rsidP="005B57F7">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179E7669" w14:textId="28C8BB36" w:rsidR="005B57F7" w:rsidRPr="00682503" w:rsidRDefault="005B57F7" w:rsidP="005B57F7">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Pr>
                <w:rFonts w:ascii="Times New Roman" w:eastAsia="Times New Roman" w:hAnsi="Times New Roman" w:cs="Times New Roman"/>
                <w:lang w:val="ro-RO"/>
              </w:rPr>
              <w:t>Secție</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lastRenderedPageBreak/>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5B0C1CEF" w14:textId="57DF0147" w:rsidR="005B57F7" w:rsidRPr="0031390A" w:rsidRDefault="005B57F7" w:rsidP="005B57F7">
            <w:pPr>
              <w:spacing w:after="0" w:line="240" w:lineRule="auto"/>
              <w:jc w:val="both"/>
              <w:rPr>
                <w:rFonts w:ascii="Times New Roman" w:eastAsia="Times New Roman" w:hAnsi="Times New Roman" w:cs="Times New Roman"/>
                <w:sz w:val="24"/>
                <w:szCs w:val="24"/>
                <w:lang w:val="ro-RO"/>
              </w:rPr>
            </w:pPr>
          </w:p>
        </w:tc>
      </w:tr>
      <w:tr w:rsidR="005B57F7" w:rsidRPr="0031390A" w14:paraId="7BE61B61" w14:textId="77777777" w:rsidTr="00286645">
        <w:tc>
          <w:tcPr>
            <w:tcW w:w="685" w:type="dxa"/>
            <w:shd w:val="clear" w:color="auto" w:fill="auto"/>
          </w:tcPr>
          <w:p w14:paraId="73D42B90" w14:textId="57EE0C75" w:rsidR="005B57F7" w:rsidRDefault="005B57F7" w:rsidP="005B57F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4</w:t>
            </w:r>
          </w:p>
        </w:tc>
        <w:tc>
          <w:tcPr>
            <w:tcW w:w="2434" w:type="dxa"/>
            <w:shd w:val="clear" w:color="auto" w:fill="auto"/>
          </w:tcPr>
          <w:p w14:paraId="2D983790" w14:textId="348CE67A" w:rsidR="005B57F7" w:rsidRPr="004753A6" w:rsidRDefault="005B57F7" w:rsidP="005B57F7">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76FC8524" w14:textId="62163420"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proofErr w:type="spellStart"/>
            <w:r w:rsidRPr="00F96987">
              <w:rPr>
                <w:rFonts w:ascii="Times New Roman" w:eastAsia="Times New Roman" w:hAnsi="Times New Roman" w:cs="Times New Roman"/>
                <w:lang w:val="ro-RO" w:eastAsia="ro-RO"/>
              </w:rPr>
              <w:t>concentraţiei</w:t>
            </w:r>
            <w:proofErr w:type="spellEnd"/>
            <w:r w:rsidRPr="00F96987">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508CAEDD" w14:textId="77777777" w:rsidR="005B57F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401D26A2" w14:textId="77777777" w:rsidR="005B57F7" w:rsidRPr="00F96987" w:rsidRDefault="005B57F7" w:rsidP="004E520E">
            <w:pPr>
              <w:spacing w:after="0" w:line="240" w:lineRule="auto"/>
              <w:ind w:right="-116"/>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Monitorizarea furnizorilor de servicii de spălare a rezervoarelor</w:t>
            </w:r>
          </w:p>
          <w:p w14:paraId="395FE03B" w14:textId="5E1F9904"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2E2A06EF" w14:textId="77777777"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1D58CDF3" w14:textId="77777777"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044135F0" w:rsidR="005B57F7" w:rsidRPr="00F96987" w:rsidRDefault="005B57F7" w:rsidP="004E520E">
            <w:pPr>
              <w:spacing w:after="0" w:line="240" w:lineRule="auto"/>
              <w:ind w:right="-116"/>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proofErr w:type="spellStart"/>
            <w:r w:rsidR="004E520E">
              <w:rPr>
                <w:rFonts w:ascii="Times New Roman" w:eastAsia="Times New Roman" w:hAnsi="Times New Roman" w:cs="Times New Roman"/>
                <w:lang w:val="ro-RO" w:eastAsia="ro-RO"/>
              </w:rPr>
              <w:t>Secíei</w:t>
            </w:r>
            <w:proofErr w:type="spellEnd"/>
          </w:p>
        </w:tc>
        <w:tc>
          <w:tcPr>
            <w:tcW w:w="1843" w:type="dxa"/>
            <w:shd w:val="clear" w:color="auto" w:fill="auto"/>
          </w:tcPr>
          <w:p w14:paraId="040395C8" w14:textId="77777777" w:rsidR="004E520E" w:rsidRPr="00647E56" w:rsidRDefault="004E520E" w:rsidP="004E520E">
            <w:pPr>
              <w:spacing w:after="0" w:line="240" w:lineRule="auto"/>
              <w:rPr>
                <w:rFonts w:ascii="Times New Roman" w:eastAsia="Times New Roman" w:hAnsi="Times New Roman" w:cs="Times New Roman"/>
                <w:lang w:val="ro-RO"/>
              </w:rPr>
            </w:pPr>
            <w:r w:rsidRPr="004E520E">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6B6A97B" w14:textId="1BACBEF4" w:rsidR="005B57F7" w:rsidRPr="0031390A" w:rsidRDefault="005B57F7" w:rsidP="005B57F7">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07DD9B3E" w:rsidR="005B57F7" w:rsidRPr="0031390A" w:rsidRDefault="005B57F7" w:rsidP="005B57F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graficului de 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260309F4" w14:textId="77777777" w:rsidR="005B57F7" w:rsidRPr="00A946E1" w:rsidRDefault="005B57F7" w:rsidP="005B57F7">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5DA1A836" w14:textId="77777777" w:rsidR="005B57F7" w:rsidRDefault="005B57F7" w:rsidP="005B57F7">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 Repetarea spălării rezervoarelor și prelevarea probelor</w:t>
            </w:r>
          </w:p>
          <w:p w14:paraId="120A3798" w14:textId="5B995FF4" w:rsidR="005B57F7" w:rsidRDefault="005B57F7" w:rsidP="005B57F7">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5B57F7" w:rsidRPr="00682503" w:rsidRDefault="005B57F7" w:rsidP="005B57F7">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4DC65A74" w14:textId="77777777" w:rsidR="005B57F7" w:rsidRPr="00682503" w:rsidRDefault="005B57F7" w:rsidP="005B57F7">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D88ED74" w14:textId="2D0B8B18" w:rsidR="005B57F7" w:rsidRPr="00682503" w:rsidRDefault="005B57F7" w:rsidP="005B57F7">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Pr>
                <w:rFonts w:ascii="Times New Roman" w:eastAsia="Times New Roman" w:hAnsi="Times New Roman" w:cs="Times New Roman"/>
                <w:lang w:val="ro-RO"/>
              </w:rPr>
              <w:t>Secție</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2D038A87" w14:textId="77777777" w:rsidR="005B57F7" w:rsidRPr="0031390A" w:rsidRDefault="005B57F7" w:rsidP="005B57F7">
            <w:pPr>
              <w:spacing w:after="0" w:line="240" w:lineRule="auto"/>
              <w:jc w:val="both"/>
              <w:rPr>
                <w:rFonts w:ascii="Times New Roman" w:eastAsia="Times New Roman" w:hAnsi="Times New Roman" w:cs="Times New Roman"/>
                <w:sz w:val="24"/>
                <w:szCs w:val="24"/>
                <w:lang w:val="ro-RO"/>
              </w:rPr>
            </w:pPr>
          </w:p>
        </w:tc>
      </w:tr>
      <w:tr w:rsidR="005B57F7" w:rsidRPr="0031390A" w14:paraId="719DCC7D" w14:textId="77777777" w:rsidTr="00286645">
        <w:tc>
          <w:tcPr>
            <w:tcW w:w="685" w:type="dxa"/>
            <w:shd w:val="clear" w:color="auto" w:fill="auto"/>
          </w:tcPr>
          <w:p w14:paraId="754DF8E7" w14:textId="353993FE" w:rsidR="005B57F7" w:rsidRDefault="005B57F7" w:rsidP="005B57F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0DF85664" w:rsidR="005B57F7" w:rsidRPr="004753A6" w:rsidRDefault="005B57F7" w:rsidP="005B57F7">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1E654B9F" w14:textId="77777777" w:rsidR="005B57F7" w:rsidRPr="00CA745B" w:rsidRDefault="005B57F7" w:rsidP="004E520E">
            <w:pPr>
              <w:spacing w:after="0" w:line="240" w:lineRule="auto"/>
              <w:ind w:right="-116"/>
              <w:rPr>
                <w:rFonts w:ascii="Times New Roman" w:eastAsia="Times New Roman" w:hAnsi="Times New Roman" w:cs="Times New Roman"/>
                <w:lang w:val="ro-RO" w:eastAsia="ro-RO"/>
              </w:rPr>
            </w:pPr>
            <w:r w:rsidRPr="00CA745B">
              <w:rPr>
                <w:rFonts w:ascii="Times New Roman" w:eastAsia="Times New Roman" w:hAnsi="Times New Roman" w:cs="Times New Roman"/>
                <w:lang w:val="ro-RO" w:eastAsia="ro-RO"/>
              </w:rPr>
              <w:t xml:space="preserve">- Respectarea programelor de </w:t>
            </w:r>
            <w:proofErr w:type="spellStart"/>
            <w:r w:rsidRPr="00CA745B">
              <w:rPr>
                <w:rFonts w:ascii="Times New Roman" w:eastAsia="Times New Roman" w:hAnsi="Times New Roman" w:cs="Times New Roman"/>
                <w:lang w:val="ro-RO" w:eastAsia="ro-RO"/>
              </w:rPr>
              <w:t>mentenanţă</w:t>
            </w:r>
            <w:proofErr w:type="spellEnd"/>
            <w:r w:rsidRPr="00CA745B">
              <w:rPr>
                <w:rFonts w:ascii="Times New Roman" w:eastAsia="Times New Roman" w:hAnsi="Times New Roman" w:cs="Times New Roman"/>
                <w:lang w:val="ro-RO" w:eastAsia="ro-RO"/>
              </w:rPr>
              <w:t xml:space="preserve"> preventivă a </w:t>
            </w:r>
            <w:proofErr w:type="spellStart"/>
            <w:r w:rsidRPr="00CA745B">
              <w:rPr>
                <w:rFonts w:ascii="Times New Roman" w:eastAsia="Times New Roman" w:hAnsi="Times New Roman" w:cs="Times New Roman"/>
                <w:lang w:val="ro-RO" w:eastAsia="ro-RO"/>
              </w:rPr>
              <w:t>reţelei</w:t>
            </w:r>
            <w:proofErr w:type="spellEnd"/>
            <w:r w:rsidRPr="00CA745B">
              <w:rPr>
                <w:rFonts w:ascii="Times New Roman" w:eastAsia="Times New Roman" w:hAnsi="Times New Roman" w:cs="Times New Roman"/>
                <w:lang w:val="ro-RO" w:eastAsia="ro-RO"/>
              </w:rPr>
              <w:t xml:space="preserve"> de apă</w:t>
            </w:r>
          </w:p>
          <w:p w14:paraId="2F12E107" w14:textId="77777777" w:rsidR="005B57F7" w:rsidRPr="00CA745B" w:rsidRDefault="005B57F7" w:rsidP="004E520E">
            <w:pPr>
              <w:spacing w:after="0" w:line="240" w:lineRule="auto"/>
              <w:ind w:right="-116"/>
              <w:rPr>
                <w:rFonts w:ascii="Times New Roman" w:eastAsia="Times New Roman" w:hAnsi="Times New Roman" w:cs="Times New Roman"/>
                <w:lang w:val="ro-RO" w:eastAsia="ro-RO"/>
              </w:rPr>
            </w:pPr>
            <w:r w:rsidRPr="00CA745B">
              <w:rPr>
                <w:rFonts w:ascii="Times New Roman" w:eastAsia="Times New Roman" w:hAnsi="Times New Roman" w:cs="Times New Roman"/>
                <w:lang w:val="ro-RO" w:eastAsia="ro-RO"/>
              </w:rPr>
              <w:t xml:space="preserve">- Identificarea și remedierea rapidă a avariilor </w:t>
            </w:r>
          </w:p>
          <w:p w14:paraId="024F859A" w14:textId="77777777" w:rsidR="005B57F7" w:rsidRPr="00CA745B" w:rsidRDefault="005B57F7" w:rsidP="004E520E">
            <w:pPr>
              <w:spacing w:after="0" w:line="240" w:lineRule="auto"/>
              <w:ind w:right="-116"/>
              <w:rPr>
                <w:rFonts w:ascii="Times New Roman" w:eastAsia="Times New Roman" w:hAnsi="Times New Roman" w:cs="Times New Roman"/>
                <w:lang w:val="ro-RO" w:eastAsia="ro-RO"/>
              </w:rPr>
            </w:pPr>
            <w:r w:rsidRPr="00CA745B">
              <w:rPr>
                <w:rFonts w:ascii="Times New Roman" w:eastAsia="Times New Roman" w:hAnsi="Times New Roman" w:cs="Times New Roman"/>
                <w:lang w:val="ro-RO" w:eastAsia="ro-RO"/>
              </w:rPr>
              <w:t>- Respectarea procedurilor/ instrucțiunilor de lucru aplicabile în cazul fiecărui tip de avarie tratată</w:t>
            </w:r>
          </w:p>
          <w:p w14:paraId="3FC51BAE" w14:textId="77777777" w:rsidR="005B57F7" w:rsidRPr="00CA745B" w:rsidRDefault="005B57F7" w:rsidP="004E520E">
            <w:pPr>
              <w:spacing w:after="0" w:line="240" w:lineRule="auto"/>
              <w:ind w:right="-116"/>
              <w:rPr>
                <w:rFonts w:ascii="Times New Roman" w:eastAsia="Times New Roman" w:hAnsi="Times New Roman" w:cs="Times New Roman"/>
                <w:lang w:val="ro-RO" w:eastAsia="ro-RO"/>
              </w:rPr>
            </w:pPr>
            <w:r w:rsidRPr="00CA745B">
              <w:rPr>
                <w:rFonts w:ascii="Times New Roman" w:eastAsia="Times New Roman" w:hAnsi="Times New Roman" w:cs="Times New Roman"/>
                <w:lang w:val="ro-RO" w:eastAsia="ro-RO"/>
              </w:rPr>
              <w:t xml:space="preserve">- Spălarea/ igienizarea conductelor după </w:t>
            </w:r>
            <w:proofErr w:type="spellStart"/>
            <w:r w:rsidRPr="00CA745B">
              <w:rPr>
                <w:rFonts w:ascii="Times New Roman" w:eastAsia="Times New Roman" w:hAnsi="Times New Roman" w:cs="Times New Roman"/>
                <w:lang w:val="ro-RO" w:eastAsia="ro-RO"/>
              </w:rPr>
              <w:t>intervenţii</w:t>
            </w:r>
            <w:proofErr w:type="spellEnd"/>
            <w:r w:rsidRPr="00CA745B">
              <w:rPr>
                <w:rFonts w:ascii="Times New Roman" w:eastAsia="Times New Roman" w:hAnsi="Times New Roman" w:cs="Times New Roman"/>
                <w:lang w:val="ro-RO" w:eastAsia="ro-RO"/>
              </w:rPr>
              <w:t xml:space="preserve"> în </w:t>
            </w:r>
            <w:proofErr w:type="spellStart"/>
            <w:r w:rsidRPr="00CA745B">
              <w:rPr>
                <w:rFonts w:ascii="Times New Roman" w:eastAsia="Times New Roman" w:hAnsi="Times New Roman" w:cs="Times New Roman"/>
                <w:lang w:val="ro-RO" w:eastAsia="ro-RO"/>
              </w:rPr>
              <w:t>reţea</w:t>
            </w:r>
            <w:proofErr w:type="spellEnd"/>
          </w:p>
          <w:p w14:paraId="07C3C349" w14:textId="77777777" w:rsidR="005B57F7" w:rsidRPr="00CA745B" w:rsidRDefault="005B57F7" w:rsidP="004E520E">
            <w:pPr>
              <w:spacing w:after="0" w:line="240" w:lineRule="auto"/>
              <w:ind w:right="-116"/>
              <w:rPr>
                <w:rFonts w:ascii="Times New Roman" w:eastAsia="Times New Roman" w:hAnsi="Times New Roman" w:cs="Times New Roman"/>
                <w:lang w:val="ro-RO" w:eastAsia="ro-RO"/>
              </w:rPr>
            </w:pPr>
            <w:r w:rsidRPr="00CA745B">
              <w:rPr>
                <w:rFonts w:ascii="Times New Roman" w:eastAsia="Times New Roman" w:hAnsi="Times New Roman" w:cs="Times New Roman"/>
                <w:lang w:val="ro-RO" w:eastAsia="ro-RO"/>
              </w:rPr>
              <w:t xml:space="preserve">- Respectarea normelor de proiectare a </w:t>
            </w:r>
            <w:proofErr w:type="spellStart"/>
            <w:r w:rsidRPr="00CA745B">
              <w:rPr>
                <w:rFonts w:ascii="Times New Roman" w:eastAsia="Times New Roman" w:hAnsi="Times New Roman" w:cs="Times New Roman"/>
                <w:lang w:val="ro-RO" w:eastAsia="ro-RO"/>
              </w:rPr>
              <w:t>reţelelor</w:t>
            </w:r>
            <w:proofErr w:type="spellEnd"/>
            <w:r w:rsidRPr="00CA745B">
              <w:rPr>
                <w:rFonts w:ascii="Times New Roman" w:eastAsia="Times New Roman" w:hAnsi="Times New Roman" w:cs="Times New Roman"/>
                <w:lang w:val="ro-RO" w:eastAsia="ro-RO"/>
              </w:rPr>
              <w:t xml:space="preserve"> de alimentare cu apă </w:t>
            </w:r>
          </w:p>
          <w:p w14:paraId="7C278AE0" w14:textId="77777777" w:rsidR="005B57F7" w:rsidRPr="00CA745B" w:rsidRDefault="005B57F7" w:rsidP="004E520E">
            <w:pPr>
              <w:spacing w:after="0" w:line="240" w:lineRule="auto"/>
              <w:ind w:right="-116"/>
              <w:rPr>
                <w:rFonts w:ascii="Times New Roman" w:eastAsia="Times New Roman" w:hAnsi="Times New Roman" w:cs="Times New Roman"/>
                <w:lang w:val="ro-RO" w:eastAsia="ro-RO"/>
              </w:rPr>
            </w:pPr>
            <w:r w:rsidRPr="00CA745B">
              <w:rPr>
                <w:rFonts w:ascii="Times New Roman" w:eastAsia="Times New Roman" w:hAnsi="Times New Roman" w:cs="Times New Roman"/>
                <w:lang w:val="ro-RO" w:eastAsia="ro-RO"/>
              </w:rPr>
              <w:lastRenderedPageBreak/>
              <w:t xml:space="preserve">- Utilizarea conductelor din materiale admise, conform </w:t>
            </w:r>
            <w:proofErr w:type="spellStart"/>
            <w:r w:rsidRPr="00CA745B">
              <w:rPr>
                <w:rFonts w:ascii="Times New Roman" w:eastAsia="Times New Roman" w:hAnsi="Times New Roman" w:cs="Times New Roman"/>
                <w:lang w:val="ro-RO" w:eastAsia="ro-RO"/>
              </w:rPr>
              <w:t>specificaţiilor</w:t>
            </w:r>
            <w:proofErr w:type="spellEnd"/>
            <w:r w:rsidRPr="00CA745B">
              <w:rPr>
                <w:rFonts w:ascii="Times New Roman" w:eastAsia="Times New Roman" w:hAnsi="Times New Roman" w:cs="Times New Roman"/>
                <w:lang w:val="ro-RO" w:eastAsia="ro-RO"/>
              </w:rPr>
              <w:t xml:space="preserve"> tehnice</w:t>
            </w:r>
          </w:p>
          <w:p w14:paraId="3F86308F" w14:textId="07B36BF3" w:rsidR="005B57F7" w:rsidRPr="00CA745B" w:rsidRDefault="005B57F7" w:rsidP="004E520E">
            <w:pPr>
              <w:autoSpaceDE w:val="0"/>
              <w:autoSpaceDN w:val="0"/>
              <w:adjustRightInd w:val="0"/>
              <w:spacing w:after="0" w:line="240" w:lineRule="auto"/>
              <w:ind w:right="-116"/>
              <w:rPr>
                <w:rFonts w:ascii="Times New Roman" w:eastAsia="Calibri" w:hAnsi="Times New Roman" w:cs="Times New Roman"/>
                <w:lang w:val="ro-RO"/>
              </w:rPr>
            </w:pPr>
            <w:r w:rsidRPr="00CA745B">
              <w:rPr>
                <w:rFonts w:ascii="Times New Roman" w:eastAsia="Calibri" w:hAnsi="Times New Roman" w:cs="Times New Roman"/>
                <w:lang w:val="ro-RO"/>
              </w:rPr>
              <w:t xml:space="preserve">- Monitorizarea </w:t>
            </w:r>
            <w:proofErr w:type="spellStart"/>
            <w:r w:rsidRPr="00CA745B">
              <w:rPr>
                <w:rFonts w:ascii="Times New Roman" w:eastAsia="Calibri" w:hAnsi="Times New Roman" w:cs="Times New Roman"/>
                <w:lang w:val="ro-RO"/>
              </w:rPr>
              <w:t>calităţii</w:t>
            </w:r>
            <w:proofErr w:type="spellEnd"/>
            <w:r w:rsidRPr="00CA745B">
              <w:rPr>
                <w:rFonts w:ascii="Times New Roman" w:eastAsia="Calibri" w:hAnsi="Times New Roman" w:cs="Times New Roman"/>
                <w:lang w:val="ro-RO"/>
              </w:rPr>
              <w:t xml:space="preserve"> apei  conform programului de monitorizarea și în urma efectuării unor lucrări la </w:t>
            </w:r>
            <w:proofErr w:type="spellStart"/>
            <w:r w:rsidRPr="00CA745B">
              <w:rPr>
                <w:rFonts w:ascii="Times New Roman" w:eastAsia="Calibri" w:hAnsi="Times New Roman" w:cs="Times New Roman"/>
                <w:lang w:val="ro-RO"/>
              </w:rPr>
              <w:t>reţeaua</w:t>
            </w:r>
            <w:proofErr w:type="spellEnd"/>
            <w:r w:rsidRPr="00CA745B">
              <w:rPr>
                <w:rFonts w:ascii="Times New Roman" w:eastAsia="Calibri" w:hAnsi="Times New Roman" w:cs="Times New Roman"/>
                <w:lang w:val="ro-RO"/>
              </w:rPr>
              <w:t xml:space="preserve"> de </w:t>
            </w:r>
            <w:proofErr w:type="spellStart"/>
            <w:r w:rsidRPr="00CA745B">
              <w:rPr>
                <w:rFonts w:ascii="Times New Roman" w:eastAsia="Calibri" w:hAnsi="Times New Roman" w:cs="Times New Roman"/>
                <w:lang w:val="ro-RO"/>
              </w:rPr>
              <w:t>distribuţie</w:t>
            </w:r>
            <w:proofErr w:type="spellEnd"/>
            <w:r w:rsidRPr="00CA745B">
              <w:rPr>
                <w:rFonts w:ascii="Times New Roman" w:eastAsia="Calibri" w:hAnsi="Times New Roman" w:cs="Times New Roman"/>
                <w:lang w:val="ro-RO"/>
              </w:rPr>
              <w:t xml:space="preserve"> a apei</w:t>
            </w:r>
          </w:p>
        </w:tc>
        <w:tc>
          <w:tcPr>
            <w:tcW w:w="1843" w:type="dxa"/>
            <w:shd w:val="clear" w:color="auto" w:fill="auto"/>
          </w:tcPr>
          <w:p w14:paraId="3374D970" w14:textId="77777777" w:rsidR="004E520E" w:rsidRPr="004E520E" w:rsidRDefault="004E520E" w:rsidP="004E520E">
            <w:pPr>
              <w:spacing w:after="0" w:line="240" w:lineRule="auto"/>
              <w:ind w:right="-108"/>
              <w:rPr>
                <w:rFonts w:ascii="Times New Roman" w:eastAsia="Times New Roman" w:hAnsi="Times New Roman" w:cs="Times New Roman"/>
                <w:lang w:val="ro-RO"/>
              </w:rPr>
            </w:pPr>
            <w:r w:rsidRPr="004E520E">
              <w:rPr>
                <w:rFonts w:ascii="Times New Roman" w:eastAsia="Times New Roman" w:hAnsi="Times New Roman" w:cs="Times New Roman"/>
                <w:lang w:val="ro-RO"/>
              </w:rPr>
              <w:lastRenderedPageBreak/>
              <w:t>Clor rezidual liber consumator ≥ 0,1 - ≤ 0,5 mg/l Cl</w:t>
            </w:r>
            <w:r w:rsidRPr="004E520E">
              <w:rPr>
                <w:rFonts w:ascii="Times New Roman" w:eastAsia="Times New Roman" w:hAnsi="Times New Roman" w:cs="Times New Roman"/>
                <w:vertAlign w:val="subscript"/>
                <w:lang w:val="ro-RO"/>
              </w:rPr>
              <w:t>2</w:t>
            </w:r>
          </w:p>
          <w:p w14:paraId="24C671D5" w14:textId="77777777" w:rsidR="004E520E" w:rsidRPr="004E520E" w:rsidRDefault="004E520E" w:rsidP="004E520E">
            <w:pPr>
              <w:spacing w:after="0" w:line="240" w:lineRule="auto"/>
              <w:ind w:right="-108"/>
              <w:rPr>
                <w:rFonts w:ascii="Times New Roman" w:eastAsia="Times New Roman" w:hAnsi="Times New Roman" w:cs="Times New Roman"/>
                <w:lang w:val="ro-RO"/>
              </w:rPr>
            </w:pPr>
            <w:r w:rsidRPr="004E520E">
              <w:rPr>
                <w:rFonts w:ascii="Times New Roman" w:eastAsia="Times New Roman" w:hAnsi="Times New Roman" w:cs="Times New Roman"/>
                <w:lang w:val="ro-RO"/>
              </w:rPr>
              <w:t>Turbiditate – acceptabilă pentru consumatori și fără modificări anormale</w:t>
            </w:r>
          </w:p>
          <w:p w14:paraId="6C09D18B" w14:textId="77777777" w:rsidR="004E520E" w:rsidRPr="004E520E" w:rsidRDefault="004E520E" w:rsidP="004E52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jc w:val="both"/>
              <w:rPr>
                <w:rFonts w:eastAsia="Verdana"/>
                <w:sz w:val="22"/>
                <w:szCs w:val="22"/>
                <w:lang w:val="ro-RO" w:eastAsia="ro-RO"/>
              </w:rPr>
            </w:pPr>
            <w:r w:rsidRPr="004E520E">
              <w:rPr>
                <w:rFonts w:eastAsia="Times New Roman"/>
                <w:sz w:val="22"/>
                <w:szCs w:val="22"/>
                <w:lang w:val="ro-RO"/>
              </w:rPr>
              <w:t xml:space="preserve">pH </w:t>
            </w:r>
            <w:r w:rsidRPr="004E520E">
              <w:rPr>
                <w:rFonts w:eastAsiaTheme="minorEastAsia"/>
                <w:sz w:val="22"/>
                <w:szCs w:val="22"/>
                <w:lang w:val="ro-RO" w:eastAsia="ro-RO"/>
              </w:rPr>
              <w:t xml:space="preserve">≥ 6,5 </w:t>
            </w:r>
            <w:proofErr w:type="spellStart"/>
            <w:r w:rsidRPr="004E520E">
              <w:rPr>
                <w:rFonts w:eastAsiaTheme="minorEastAsia"/>
                <w:sz w:val="22"/>
                <w:szCs w:val="22"/>
                <w:lang w:val="ro-RO" w:eastAsia="ro-RO"/>
              </w:rPr>
              <w:t>şi</w:t>
            </w:r>
            <w:proofErr w:type="spellEnd"/>
            <w:r w:rsidRPr="004E520E">
              <w:rPr>
                <w:rFonts w:eastAsiaTheme="minorEastAsia"/>
                <w:sz w:val="22"/>
                <w:szCs w:val="22"/>
                <w:lang w:val="ro-RO" w:eastAsia="ro-RO"/>
              </w:rPr>
              <w:t xml:space="preserve"> ≤ </w:t>
            </w:r>
            <w:r w:rsidRPr="004E520E">
              <w:rPr>
                <w:rFonts w:eastAsia="Verdana"/>
                <w:sz w:val="22"/>
                <w:szCs w:val="22"/>
                <w:lang w:val="ro-RO" w:eastAsia="ro-RO"/>
              </w:rPr>
              <w:t>9,5</w:t>
            </w:r>
          </w:p>
          <w:p w14:paraId="4FB8A12E" w14:textId="77777777" w:rsidR="004E520E" w:rsidRPr="004E520E" w:rsidRDefault="004E520E" w:rsidP="004E52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eastAsiaTheme="minorEastAsia"/>
                <w:sz w:val="22"/>
                <w:szCs w:val="22"/>
                <w:lang w:val="ro-RO" w:eastAsia="ro-RO"/>
              </w:rPr>
            </w:pPr>
            <w:r w:rsidRPr="004E520E">
              <w:rPr>
                <w:rFonts w:eastAsia="Verdana"/>
                <w:sz w:val="22"/>
                <w:szCs w:val="22"/>
                <w:lang w:val="ro-RO" w:eastAsia="ro-RO"/>
              </w:rPr>
              <w:t>Conductivitate 2500 µS/ cm la 20</w:t>
            </w:r>
            <w:r w:rsidRPr="004E520E">
              <w:rPr>
                <w:rFonts w:eastAsia="Verdana"/>
                <w:sz w:val="22"/>
                <w:szCs w:val="22"/>
                <w:vertAlign w:val="superscript"/>
                <w:lang w:val="ro-RO" w:eastAsia="ro-RO"/>
              </w:rPr>
              <w:t>0</w:t>
            </w:r>
            <w:r w:rsidRPr="004E520E">
              <w:rPr>
                <w:rFonts w:eastAsia="Verdana"/>
                <w:sz w:val="22"/>
                <w:szCs w:val="22"/>
                <w:lang w:val="ro-RO" w:eastAsia="ro-RO"/>
              </w:rPr>
              <w:t>C</w:t>
            </w:r>
          </w:p>
          <w:p w14:paraId="790C39E6" w14:textId="77777777" w:rsidR="004E520E" w:rsidRPr="004E520E" w:rsidRDefault="004E520E" w:rsidP="004E520E">
            <w:pPr>
              <w:spacing w:after="0" w:line="240" w:lineRule="auto"/>
              <w:ind w:right="-108"/>
              <w:jc w:val="both"/>
              <w:rPr>
                <w:rFonts w:ascii="Times New Roman" w:eastAsia="Times New Roman" w:hAnsi="Times New Roman" w:cs="Times New Roman"/>
                <w:lang w:val="ro-RO"/>
              </w:rPr>
            </w:pPr>
            <w:r w:rsidRPr="004E520E">
              <w:rPr>
                <w:rFonts w:ascii="Times New Roman" w:eastAsia="Times New Roman" w:hAnsi="Times New Roman" w:cs="Times New Roman"/>
                <w:lang w:val="ro-RO"/>
              </w:rPr>
              <w:lastRenderedPageBreak/>
              <w:t>NTG – fără modificări anormale</w:t>
            </w:r>
          </w:p>
          <w:p w14:paraId="1A01A822" w14:textId="651624BD" w:rsidR="005B57F7" w:rsidRPr="00CA745B" w:rsidRDefault="004E520E" w:rsidP="004E520E">
            <w:pPr>
              <w:spacing w:after="0" w:line="240" w:lineRule="auto"/>
              <w:ind w:right="-108"/>
              <w:rPr>
                <w:rFonts w:ascii="Times New Roman" w:eastAsia="Times New Roman" w:hAnsi="Times New Roman" w:cs="Times New Roman"/>
                <w:lang w:val="ro-RO"/>
              </w:rPr>
            </w:pPr>
            <w:proofErr w:type="spellStart"/>
            <w:r w:rsidRPr="004E520E">
              <w:rPr>
                <w:rFonts w:ascii="Times New Roman" w:eastAsia="Times New Roman" w:hAnsi="Times New Roman" w:cs="Times New Roman"/>
                <w:lang w:val="ro-RO"/>
              </w:rPr>
              <w:t>E.coli</w:t>
            </w:r>
            <w:proofErr w:type="spellEnd"/>
            <w:r w:rsidRPr="004E520E">
              <w:rPr>
                <w:rFonts w:ascii="Times New Roman" w:eastAsia="Times New Roman" w:hAnsi="Times New Roman" w:cs="Times New Roman"/>
                <w:lang w:val="ro-RO"/>
              </w:rPr>
              <w:t xml:space="preserve">, Bacterii </w:t>
            </w:r>
            <w:proofErr w:type="spellStart"/>
            <w:r w:rsidRPr="004E520E">
              <w:rPr>
                <w:rFonts w:ascii="Times New Roman" w:eastAsia="Times New Roman" w:hAnsi="Times New Roman" w:cs="Times New Roman"/>
                <w:lang w:val="ro-RO"/>
              </w:rPr>
              <w:t>coliforme</w:t>
            </w:r>
            <w:proofErr w:type="spellEnd"/>
            <w:r w:rsidRPr="004E520E">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74F02450" w14:textId="77777777" w:rsidR="005B57F7" w:rsidRPr="0031390A" w:rsidRDefault="005B57F7" w:rsidP="005B57F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3BAE165C" w14:textId="77777777" w:rsidR="005B57F7" w:rsidRDefault="005B57F7" w:rsidP="005B57F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5B57F7" w:rsidRPr="0031390A" w:rsidRDefault="005B57F7" w:rsidP="005B57F7">
            <w:pPr>
              <w:spacing w:after="0" w:line="240" w:lineRule="auto"/>
              <w:rPr>
                <w:rFonts w:ascii="Times New Roman" w:eastAsia="Times New Roman" w:hAnsi="Times New Roman" w:cs="Times New Roman"/>
                <w:lang w:val="ro-RO"/>
              </w:rPr>
            </w:pPr>
          </w:p>
        </w:tc>
        <w:tc>
          <w:tcPr>
            <w:tcW w:w="2787" w:type="dxa"/>
            <w:shd w:val="clear" w:color="auto" w:fill="auto"/>
          </w:tcPr>
          <w:p w14:paraId="1007506C" w14:textId="77777777" w:rsidR="004E520E" w:rsidRPr="004E520E" w:rsidRDefault="004E520E" w:rsidP="004E520E">
            <w:pPr>
              <w:spacing w:after="0" w:line="240" w:lineRule="auto"/>
              <w:rPr>
                <w:rFonts w:ascii="Times New Roman" w:eastAsia="Times New Roman" w:hAnsi="Times New Roman" w:cs="Times New Roman"/>
                <w:lang w:val="pt-BR"/>
              </w:rPr>
            </w:pPr>
            <w:r w:rsidRPr="004E520E">
              <w:rPr>
                <w:rFonts w:ascii="Times New Roman" w:eastAsia="Times New Roman" w:hAnsi="Times New Roman" w:cs="Times New Roman"/>
                <w:lang w:val="pt-BR"/>
              </w:rPr>
              <w:lastRenderedPageBreak/>
              <w:t>- Anunţarea imediată (telefonică) a şefului punctului de lucru, ISM și DCM</w:t>
            </w:r>
          </w:p>
          <w:p w14:paraId="03A4F81C" w14:textId="77777777" w:rsidR="004E520E" w:rsidRPr="004E520E" w:rsidRDefault="004E520E" w:rsidP="004E520E">
            <w:pPr>
              <w:spacing w:after="0" w:line="240" w:lineRule="auto"/>
              <w:ind w:right="-106"/>
              <w:rPr>
                <w:rFonts w:ascii="Times New Roman" w:eastAsia="Times New Roman" w:hAnsi="Times New Roman" w:cs="Times New Roman"/>
                <w:lang w:val="ro-RO"/>
              </w:rPr>
            </w:pPr>
            <w:r w:rsidRPr="004E520E">
              <w:rPr>
                <w:rFonts w:ascii="Times New Roman" w:eastAsia="Times New Roman" w:hAnsi="Times New Roman" w:cs="Times New Roman"/>
                <w:lang w:val="ro-RO"/>
              </w:rPr>
              <w:t xml:space="preserve">- Informarea </w:t>
            </w:r>
          </w:p>
          <w:p w14:paraId="6ACEF87A" w14:textId="77777777" w:rsidR="004E520E" w:rsidRPr="00647E56" w:rsidRDefault="004E520E" w:rsidP="004E520E">
            <w:pPr>
              <w:spacing w:after="0" w:line="240" w:lineRule="auto"/>
              <w:rPr>
                <w:rFonts w:ascii="Times New Roman" w:eastAsia="Times New Roman" w:hAnsi="Times New Roman" w:cs="Times New Roman"/>
                <w:lang w:val="pt-BR"/>
              </w:rPr>
            </w:pPr>
            <w:r w:rsidRPr="004E520E">
              <w:rPr>
                <w:rFonts w:ascii="Times New Roman" w:eastAsia="Times New Roman" w:hAnsi="Times New Roman" w:cs="Times New Roman"/>
                <w:lang w:val="pt-BR"/>
              </w:rPr>
              <w:t xml:space="preserve">autorităţilor </w:t>
            </w:r>
            <w:r w:rsidRPr="004E520E">
              <w:rPr>
                <w:rFonts w:ascii="Times New Roman" w:eastAsia="Times New Roman" w:hAnsi="Times New Roman" w:cs="Times New Roman"/>
                <w:lang w:val="ro-RO"/>
              </w:rPr>
              <w:t xml:space="preserve">și instituțiilor </w:t>
            </w:r>
            <w:r w:rsidRPr="004E520E">
              <w:rPr>
                <w:rFonts w:ascii="Times New Roman" w:eastAsia="Times New Roman" w:hAnsi="Times New Roman" w:cs="Times New Roman"/>
                <w:lang w:val="pt-BR"/>
              </w:rPr>
              <w:t>locale</w:t>
            </w:r>
            <w:r w:rsidRPr="004E520E">
              <w:rPr>
                <w:rFonts w:ascii="Times New Roman" w:eastAsia="Times New Roman" w:hAnsi="Times New Roman" w:cs="Times New Roman"/>
                <w:lang w:val="ro-RO"/>
              </w:rPr>
              <w:t xml:space="preserve"> (conform listei  anexate)</w:t>
            </w:r>
          </w:p>
          <w:p w14:paraId="34B24FB4" w14:textId="77777777" w:rsidR="005B57F7" w:rsidRDefault="005B57F7" w:rsidP="005B57F7">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w:t>
            </w:r>
            <w:r w:rsidRPr="00EB4672">
              <w:rPr>
                <w:rFonts w:ascii="Times New Roman" w:eastAsia="Times New Roman" w:hAnsi="Times New Roman" w:cs="Times New Roman"/>
                <w:lang w:val="ro-RO" w:eastAsia="ro-RO"/>
              </w:rPr>
              <w:lastRenderedPageBreak/>
              <w:t xml:space="preserve">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37A8699C" w14:textId="77777777" w:rsidR="005B57F7" w:rsidRDefault="005B57F7" w:rsidP="005B57F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52E84882" w14:textId="77777777" w:rsidR="005B57F7" w:rsidRDefault="005B57F7" w:rsidP="005B57F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34327DF7" w:rsidR="005B57F7" w:rsidRPr="00A946E1" w:rsidRDefault="005B57F7" w:rsidP="005B57F7">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5B57F7" w:rsidRPr="00682503" w:rsidRDefault="005B57F7" w:rsidP="005B57F7">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lastRenderedPageBreak/>
              <w:t>Operator/</w:t>
            </w:r>
          </w:p>
          <w:p w14:paraId="1C2EC782" w14:textId="77777777" w:rsidR="005B57F7" w:rsidRPr="00682503" w:rsidRDefault="005B57F7" w:rsidP="005B57F7">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9A89221" w14:textId="6AF039C9" w:rsidR="005B57F7" w:rsidRPr="00682503" w:rsidRDefault="005B57F7" w:rsidP="005B57F7">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71FC282A" w14:textId="77777777" w:rsidR="005B57F7" w:rsidRPr="0031390A" w:rsidRDefault="005B57F7" w:rsidP="005B57F7">
            <w:pPr>
              <w:spacing w:after="0" w:line="240" w:lineRule="auto"/>
              <w:jc w:val="both"/>
              <w:rPr>
                <w:rFonts w:ascii="Times New Roman" w:eastAsia="Times New Roman" w:hAnsi="Times New Roman" w:cs="Times New Roman"/>
                <w:sz w:val="24"/>
                <w:szCs w:val="24"/>
                <w:lang w:val="ro-RO"/>
              </w:rPr>
            </w:pPr>
          </w:p>
        </w:tc>
      </w:tr>
    </w:tbl>
    <w:p w14:paraId="74A433E6" w14:textId="77777777" w:rsidR="001627BC" w:rsidRDefault="001627BC" w:rsidP="001627BC">
      <w:pPr>
        <w:pStyle w:val="ListParagraph"/>
        <w:spacing w:after="0" w:line="240" w:lineRule="auto"/>
        <w:rPr>
          <w:rFonts w:ascii="Times New Roman" w:hAnsi="Times New Roman"/>
          <w:sz w:val="24"/>
          <w:szCs w:val="24"/>
          <w:lang w:val="ro-RO"/>
        </w:rPr>
      </w:pPr>
    </w:p>
    <w:p w14:paraId="6F8626FD" w14:textId="3466A938" w:rsidR="00C03730" w:rsidRDefault="00C03730" w:rsidP="00CA745B">
      <w:pPr>
        <w:spacing w:after="0" w:line="240" w:lineRule="auto"/>
        <w:rPr>
          <w:rFonts w:ascii="Times New Roman" w:hAnsi="Times New Roman"/>
          <w:sz w:val="24"/>
          <w:szCs w:val="24"/>
          <w:lang w:val="ro-RO"/>
        </w:rPr>
      </w:pPr>
    </w:p>
    <w:p w14:paraId="617698C4" w14:textId="7065DFE6" w:rsidR="00CA745B" w:rsidRDefault="00CA745B" w:rsidP="00CA745B">
      <w:pPr>
        <w:spacing w:after="0" w:line="240" w:lineRule="auto"/>
        <w:rPr>
          <w:rFonts w:ascii="Times New Roman" w:hAnsi="Times New Roman"/>
          <w:sz w:val="24"/>
          <w:szCs w:val="24"/>
          <w:lang w:val="ro-RO"/>
        </w:rPr>
      </w:pPr>
    </w:p>
    <w:p w14:paraId="0F4B6E79" w14:textId="5BD9CB6E" w:rsidR="00A93074" w:rsidRDefault="00A93074" w:rsidP="00CA745B">
      <w:pPr>
        <w:spacing w:after="0" w:line="240" w:lineRule="auto"/>
        <w:rPr>
          <w:rFonts w:ascii="Times New Roman" w:hAnsi="Times New Roman"/>
          <w:sz w:val="24"/>
          <w:szCs w:val="24"/>
          <w:lang w:val="ro-RO"/>
        </w:rPr>
      </w:pPr>
    </w:p>
    <w:p w14:paraId="4D5E32FF" w14:textId="31D73A07" w:rsidR="00A93074" w:rsidRDefault="00A93074" w:rsidP="00CA745B">
      <w:pPr>
        <w:spacing w:after="0" w:line="240" w:lineRule="auto"/>
        <w:rPr>
          <w:rFonts w:ascii="Times New Roman" w:hAnsi="Times New Roman"/>
          <w:sz w:val="24"/>
          <w:szCs w:val="24"/>
          <w:lang w:val="ro-RO"/>
        </w:rPr>
      </w:pPr>
    </w:p>
    <w:p w14:paraId="28D9ECC5" w14:textId="4B5D0D52" w:rsidR="00A93074" w:rsidRDefault="00A93074" w:rsidP="00CA745B">
      <w:pPr>
        <w:spacing w:after="0" w:line="240" w:lineRule="auto"/>
        <w:rPr>
          <w:rFonts w:ascii="Times New Roman" w:hAnsi="Times New Roman"/>
          <w:sz w:val="24"/>
          <w:szCs w:val="24"/>
          <w:lang w:val="ro-RO"/>
        </w:rPr>
      </w:pPr>
    </w:p>
    <w:p w14:paraId="4BD4CEC4" w14:textId="3E0D1616" w:rsidR="00A93074" w:rsidRDefault="00A93074" w:rsidP="00CA745B">
      <w:pPr>
        <w:spacing w:after="0" w:line="240" w:lineRule="auto"/>
        <w:rPr>
          <w:rFonts w:ascii="Times New Roman" w:hAnsi="Times New Roman"/>
          <w:sz w:val="24"/>
          <w:szCs w:val="24"/>
          <w:lang w:val="ro-RO"/>
        </w:rPr>
      </w:pPr>
    </w:p>
    <w:p w14:paraId="17151E84" w14:textId="20405D3C" w:rsidR="00A93074" w:rsidRDefault="00A93074" w:rsidP="00CA745B">
      <w:pPr>
        <w:spacing w:after="0" w:line="240" w:lineRule="auto"/>
        <w:rPr>
          <w:rFonts w:ascii="Times New Roman" w:hAnsi="Times New Roman"/>
          <w:sz w:val="24"/>
          <w:szCs w:val="24"/>
          <w:lang w:val="ro-RO"/>
        </w:rPr>
      </w:pPr>
    </w:p>
    <w:p w14:paraId="604591E0" w14:textId="67FA185D" w:rsidR="00A93074" w:rsidRDefault="00A93074" w:rsidP="00CA745B">
      <w:pPr>
        <w:spacing w:after="0" w:line="240" w:lineRule="auto"/>
        <w:rPr>
          <w:rFonts w:ascii="Times New Roman" w:hAnsi="Times New Roman"/>
          <w:sz w:val="24"/>
          <w:szCs w:val="24"/>
          <w:lang w:val="ro-RO"/>
        </w:rPr>
      </w:pPr>
    </w:p>
    <w:p w14:paraId="00858766" w14:textId="1DA7FED7" w:rsidR="00A93074" w:rsidRDefault="00A93074" w:rsidP="00CA745B">
      <w:pPr>
        <w:spacing w:after="0" w:line="240" w:lineRule="auto"/>
        <w:rPr>
          <w:rFonts w:ascii="Times New Roman" w:hAnsi="Times New Roman"/>
          <w:sz w:val="24"/>
          <w:szCs w:val="24"/>
          <w:lang w:val="ro-RO"/>
        </w:rPr>
      </w:pPr>
    </w:p>
    <w:p w14:paraId="50E84D15" w14:textId="7AE1EED6" w:rsidR="00A93074" w:rsidRDefault="00A93074" w:rsidP="00CA745B">
      <w:pPr>
        <w:spacing w:after="0" w:line="240" w:lineRule="auto"/>
        <w:rPr>
          <w:rFonts w:ascii="Times New Roman" w:hAnsi="Times New Roman"/>
          <w:sz w:val="24"/>
          <w:szCs w:val="24"/>
          <w:lang w:val="ro-RO"/>
        </w:rPr>
      </w:pPr>
    </w:p>
    <w:p w14:paraId="489485EC" w14:textId="04E28415" w:rsidR="00A93074" w:rsidRDefault="00A93074" w:rsidP="00CA745B">
      <w:pPr>
        <w:spacing w:after="0" w:line="240" w:lineRule="auto"/>
        <w:rPr>
          <w:rFonts w:ascii="Times New Roman" w:hAnsi="Times New Roman"/>
          <w:sz w:val="24"/>
          <w:szCs w:val="24"/>
          <w:lang w:val="ro-RO"/>
        </w:rPr>
      </w:pPr>
    </w:p>
    <w:p w14:paraId="00F1C8D7" w14:textId="56B27DDA" w:rsidR="00A93074" w:rsidRDefault="00A93074" w:rsidP="00CA745B">
      <w:pPr>
        <w:spacing w:after="0" w:line="240" w:lineRule="auto"/>
        <w:rPr>
          <w:rFonts w:ascii="Times New Roman" w:hAnsi="Times New Roman"/>
          <w:sz w:val="24"/>
          <w:szCs w:val="24"/>
          <w:lang w:val="ro-RO"/>
        </w:rPr>
      </w:pPr>
    </w:p>
    <w:p w14:paraId="1892F24F" w14:textId="58668508" w:rsidR="00A93074" w:rsidRDefault="00A93074" w:rsidP="00CA745B">
      <w:pPr>
        <w:spacing w:after="0" w:line="240" w:lineRule="auto"/>
        <w:rPr>
          <w:rFonts w:ascii="Times New Roman" w:hAnsi="Times New Roman"/>
          <w:sz w:val="24"/>
          <w:szCs w:val="24"/>
          <w:lang w:val="ro-RO"/>
        </w:rPr>
      </w:pPr>
    </w:p>
    <w:p w14:paraId="700A76EB" w14:textId="5C810E9B" w:rsidR="00A93074" w:rsidRDefault="00A93074" w:rsidP="00CA745B">
      <w:pPr>
        <w:spacing w:after="0" w:line="240" w:lineRule="auto"/>
        <w:rPr>
          <w:rFonts w:ascii="Times New Roman" w:hAnsi="Times New Roman"/>
          <w:sz w:val="24"/>
          <w:szCs w:val="24"/>
          <w:lang w:val="ro-RO"/>
        </w:rPr>
      </w:pPr>
    </w:p>
    <w:p w14:paraId="5E1A2640" w14:textId="2C3A4C34" w:rsidR="00A93074" w:rsidRDefault="00A93074" w:rsidP="00CA745B">
      <w:pPr>
        <w:spacing w:after="0" w:line="240" w:lineRule="auto"/>
        <w:rPr>
          <w:rFonts w:ascii="Times New Roman" w:hAnsi="Times New Roman"/>
          <w:sz w:val="24"/>
          <w:szCs w:val="24"/>
          <w:lang w:val="ro-RO"/>
        </w:rPr>
      </w:pPr>
    </w:p>
    <w:p w14:paraId="538A3065" w14:textId="776F73CC" w:rsidR="00A93074" w:rsidRDefault="00A93074" w:rsidP="00CA745B">
      <w:pPr>
        <w:spacing w:after="0" w:line="240" w:lineRule="auto"/>
        <w:rPr>
          <w:rFonts w:ascii="Times New Roman" w:hAnsi="Times New Roman"/>
          <w:sz w:val="24"/>
          <w:szCs w:val="24"/>
          <w:lang w:val="ro-RO"/>
        </w:rPr>
      </w:pPr>
    </w:p>
    <w:p w14:paraId="09BA428A" w14:textId="49974B20" w:rsidR="00A93074" w:rsidRDefault="00A93074" w:rsidP="00CA745B">
      <w:pPr>
        <w:spacing w:after="0" w:line="240" w:lineRule="auto"/>
        <w:rPr>
          <w:rFonts w:ascii="Times New Roman" w:hAnsi="Times New Roman"/>
          <w:sz w:val="24"/>
          <w:szCs w:val="24"/>
          <w:lang w:val="ro-RO"/>
        </w:rPr>
      </w:pPr>
    </w:p>
    <w:p w14:paraId="4C29DDCC" w14:textId="7D2EA669" w:rsidR="00A93074" w:rsidRDefault="00A93074" w:rsidP="00CA745B">
      <w:pPr>
        <w:spacing w:after="0" w:line="240" w:lineRule="auto"/>
        <w:rPr>
          <w:rFonts w:ascii="Times New Roman" w:hAnsi="Times New Roman"/>
          <w:sz w:val="24"/>
          <w:szCs w:val="24"/>
          <w:lang w:val="ro-RO"/>
        </w:rPr>
      </w:pPr>
    </w:p>
    <w:p w14:paraId="01B2F90B" w14:textId="4A08C7E1" w:rsidR="00A93074" w:rsidRDefault="00A93074" w:rsidP="00CA745B">
      <w:pPr>
        <w:spacing w:after="0" w:line="240" w:lineRule="auto"/>
        <w:rPr>
          <w:rFonts w:ascii="Times New Roman" w:hAnsi="Times New Roman"/>
          <w:sz w:val="24"/>
          <w:szCs w:val="24"/>
          <w:lang w:val="ro-RO"/>
        </w:rPr>
      </w:pPr>
    </w:p>
    <w:p w14:paraId="4DE8D503" w14:textId="7840AF80" w:rsidR="00A93074" w:rsidRDefault="00A93074" w:rsidP="00CA745B">
      <w:pPr>
        <w:spacing w:after="0" w:line="240" w:lineRule="auto"/>
        <w:rPr>
          <w:rFonts w:ascii="Times New Roman" w:hAnsi="Times New Roman"/>
          <w:sz w:val="24"/>
          <w:szCs w:val="24"/>
          <w:lang w:val="ro-RO"/>
        </w:rPr>
      </w:pPr>
    </w:p>
    <w:p w14:paraId="6499B26A" w14:textId="775E8284" w:rsidR="00A93074" w:rsidRDefault="00A93074" w:rsidP="00CA745B">
      <w:pPr>
        <w:spacing w:after="0" w:line="240" w:lineRule="auto"/>
        <w:rPr>
          <w:rFonts w:ascii="Times New Roman" w:hAnsi="Times New Roman"/>
          <w:sz w:val="24"/>
          <w:szCs w:val="24"/>
          <w:lang w:val="ro-RO"/>
        </w:rPr>
      </w:pPr>
    </w:p>
    <w:p w14:paraId="7FC20560" w14:textId="515524CB" w:rsidR="00A93074" w:rsidRDefault="00A93074" w:rsidP="00CA745B">
      <w:pPr>
        <w:spacing w:after="0" w:line="240" w:lineRule="auto"/>
        <w:rPr>
          <w:rFonts w:ascii="Times New Roman" w:hAnsi="Times New Roman"/>
          <w:sz w:val="24"/>
          <w:szCs w:val="24"/>
          <w:lang w:val="ro-RO"/>
        </w:rPr>
      </w:pPr>
    </w:p>
    <w:p w14:paraId="4A714F65" w14:textId="77FFB2C0" w:rsidR="00A93074" w:rsidRDefault="00A93074" w:rsidP="00CA745B">
      <w:pPr>
        <w:spacing w:after="0" w:line="240" w:lineRule="auto"/>
        <w:rPr>
          <w:rFonts w:ascii="Times New Roman" w:hAnsi="Times New Roman"/>
          <w:sz w:val="24"/>
          <w:szCs w:val="24"/>
          <w:lang w:val="ro-RO"/>
        </w:rPr>
      </w:pPr>
    </w:p>
    <w:p w14:paraId="27796085" w14:textId="76789007" w:rsidR="00A93074" w:rsidRDefault="00A93074" w:rsidP="00CA745B">
      <w:pPr>
        <w:spacing w:after="0" w:line="240" w:lineRule="auto"/>
        <w:rPr>
          <w:rFonts w:ascii="Times New Roman" w:hAnsi="Times New Roman"/>
          <w:sz w:val="24"/>
          <w:szCs w:val="24"/>
          <w:lang w:val="ro-RO"/>
        </w:rPr>
      </w:pPr>
    </w:p>
    <w:p w14:paraId="0A3A41DA" w14:textId="77FCEB7C" w:rsidR="00A93074" w:rsidRDefault="00A93074" w:rsidP="00CA745B">
      <w:pPr>
        <w:spacing w:after="0" w:line="240" w:lineRule="auto"/>
        <w:rPr>
          <w:rFonts w:ascii="Times New Roman" w:hAnsi="Times New Roman"/>
          <w:sz w:val="24"/>
          <w:szCs w:val="24"/>
          <w:lang w:val="ro-RO"/>
        </w:rPr>
      </w:pPr>
    </w:p>
    <w:p w14:paraId="3CE2E317" w14:textId="672ECAAF" w:rsidR="00A93074" w:rsidRDefault="00A93074" w:rsidP="00CA745B">
      <w:pPr>
        <w:spacing w:after="0" w:line="240" w:lineRule="auto"/>
        <w:rPr>
          <w:rFonts w:ascii="Times New Roman" w:hAnsi="Times New Roman"/>
          <w:sz w:val="24"/>
          <w:szCs w:val="24"/>
          <w:lang w:val="ro-RO"/>
        </w:rPr>
      </w:pPr>
    </w:p>
    <w:p w14:paraId="092299E8" w14:textId="0F771634" w:rsidR="00A93074" w:rsidRDefault="00A93074" w:rsidP="00CA745B">
      <w:pPr>
        <w:spacing w:after="0" w:line="240" w:lineRule="auto"/>
        <w:rPr>
          <w:rFonts w:ascii="Times New Roman" w:hAnsi="Times New Roman"/>
          <w:sz w:val="24"/>
          <w:szCs w:val="24"/>
          <w:lang w:val="ro-RO"/>
        </w:rPr>
      </w:pPr>
    </w:p>
    <w:p w14:paraId="669B6FDA" w14:textId="77777777" w:rsidR="00A93074" w:rsidRPr="00CA745B" w:rsidRDefault="00A93074" w:rsidP="00CA745B">
      <w:pPr>
        <w:spacing w:after="0" w:line="240" w:lineRule="auto"/>
        <w:rPr>
          <w:rFonts w:ascii="Times New Roman" w:hAnsi="Times New Roman"/>
          <w:sz w:val="24"/>
          <w:szCs w:val="24"/>
          <w:lang w:val="ro-RO"/>
        </w:rPr>
      </w:pPr>
    </w:p>
    <w:p w14:paraId="7EF60A8E" w14:textId="77777777" w:rsidR="00C03730" w:rsidRDefault="00C03730" w:rsidP="001627BC">
      <w:pPr>
        <w:pStyle w:val="ListParagraph"/>
        <w:spacing w:after="0" w:line="240" w:lineRule="auto"/>
        <w:rPr>
          <w:rFonts w:ascii="Times New Roman" w:hAnsi="Times New Roman"/>
          <w:sz w:val="24"/>
          <w:szCs w:val="24"/>
          <w:lang w:val="ro-RO"/>
        </w:rPr>
      </w:pPr>
    </w:p>
    <w:p w14:paraId="36FB47B1" w14:textId="741EE96A" w:rsidR="00682503" w:rsidRDefault="00682503" w:rsidP="00682503">
      <w:pPr>
        <w:pStyle w:val="ListParagraph"/>
        <w:spacing w:after="0" w:line="240" w:lineRule="auto"/>
        <w:jc w:val="right"/>
        <w:rPr>
          <w:rFonts w:ascii="Times New Roman" w:hAnsi="Times New Roman"/>
          <w:b/>
          <w:bCs/>
          <w:sz w:val="24"/>
          <w:szCs w:val="24"/>
          <w:lang w:val="ro-RO"/>
        </w:rPr>
      </w:pPr>
      <w:bookmarkStart w:id="3" w:name="_Hlk126928040"/>
      <w:r w:rsidRPr="00277F2A">
        <w:rPr>
          <w:rFonts w:ascii="Times New Roman" w:hAnsi="Times New Roman"/>
          <w:b/>
          <w:bCs/>
          <w:sz w:val="24"/>
          <w:szCs w:val="24"/>
          <w:lang w:val="ro-RO"/>
        </w:rPr>
        <w:t>Anexa nr. 3</w:t>
      </w:r>
    </w:p>
    <w:p w14:paraId="60ED84F0" w14:textId="77777777" w:rsidR="00A93074" w:rsidRPr="00277F2A" w:rsidRDefault="00A93074" w:rsidP="00682503">
      <w:pPr>
        <w:pStyle w:val="ListParagraph"/>
        <w:spacing w:after="0" w:line="240" w:lineRule="auto"/>
        <w:jc w:val="right"/>
        <w:rPr>
          <w:rFonts w:ascii="Times New Roman" w:hAnsi="Times New Roman"/>
          <w:b/>
          <w:bCs/>
          <w:sz w:val="24"/>
          <w:szCs w:val="24"/>
          <w:lang w:val="ro-RO"/>
        </w:rPr>
      </w:pPr>
      <w:bookmarkStart w:id="4" w:name="_GoBack"/>
      <w:bookmarkEnd w:id="4"/>
    </w:p>
    <w:bookmarkEnd w:id="3"/>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4E520E">
      <w:footerReference w:type="default" r:id="rId7"/>
      <w:pgSz w:w="15840" w:h="12240" w:orient="landscape"/>
      <w:pgMar w:top="567" w:right="851" w:bottom="709" w:left="1440" w:header="708"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ACD60" w14:textId="77777777" w:rsidR="00E62FF7" w:rsidRDefault="00E62FF7" w:rsidP="00CA745B">
      <w:pPr>
        <w:spacing w:after="0" w:line="240" w:lineRule="auto"/>
      </w:pPr>
      <w:r>
        <w:separator/>
      </w:r>
    </w:p>
  </w:endnote>
  <w:endnote w:type="continuationSeparator" w:id="0">
    <w:p w14:paraId="14266180" w14:textId="77777777" w:rsidR="00E62FF7" w:rsidRDefault="00E62FF7" w:rsidP="00CA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809131"/>
      <w:docPartObj>
        <w:docPartGallery w:val="Page Numbers (Bottom of Page)"/>
        <w:docPartUnique/>
      </w:docPartObj>
    </w:sdtPr>
    <w:sdtEndPr/>
    <w:sdtContent>
      <w:sdt>
        <w:sdtPr>
          <w:id w:val="-1769616900"/>
          <w:docPartObj>
            <w:docPartGallery w:val="Page Numbers (Top of Page)"/>
            <w:docPartUnique/>
          </w:docPartObj>
        </w:sdtPr>
        <w:sdtEndPr/>
        <w:sdtContent>
          <w:p w14:paraId="12BC29EF" w14:textId="04047432" w:rsidR="00CA745B" w:rsidRDefault="00CA745B">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7417BB" w14:textId="77777777" w:rsidR="00CA745B" w:rsidRDefault="00CA7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3DC19" w14:textId="77777777" w:rsidR="00E62FF7" w:rsidRDefault="00E62FF7" w:rsidP="00CA745B">
      <w:pPr>
        <w:spacing w:after="0" w:line="240" w:lineRule="auto"/>
      </w:pPr>
      <w:r>
        <w:separator/>
      </w:r>
    </w:p>
  </w:footnote>
  <w:footnote w:type="continuationSeparator" w:id="0">
    <w:p w14:paraId="5502A927" w14:textId="77777777" w:rsidR="00E62FF7" w:rsidRDefault="00E62FF7" w:rsidP="00CA7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9689E"/>
    <w:rsid w:val="000A1C14"/>
    <w:rsid w:val="001313B5"/>
    <w:rsid w:val="001627BC"/>
    <w:rsid w:val="002372B3"/>
    <w:rsid w:val="00277F2A"/>
    <w:rsid w:val="00286645"/>
    <w:rsid w:val="0031390A"/>
    <w:rsid w:val="0033494F"/>
    <w:rsid w:val="003809A4"/>
    <w:rsid w:val="003B152E"/>
    <w:rsid w:val="003C4D93"/>
    <w:rsid w:val="004753A6"/>
    <w:rsid w:val="004E520E"/>
    <w:rsid w:val="00531871"/>
    <w:rsid w:val="00535B2D"/>
    <w:rsid w:val="005B57F7"/>
    <w:rsid w:val="00682503"/>
    <w:rsid w:val="006B6684"/>
    <w:rsid w:val="006C6C35"/>
    <w:rsid w:val="007566E1"/>
    <w:rsid w:val="00762BB3"/>
    <w:rsid w:val="007A20CB"/>
    <w:rsid w:val="007C684B"/>
    <w:rsid w:val="00815182"/>
    <w:rsid w:val="008E2872"/>
    <w:rsid w:val="00A93074"/>
    <w:rsid w:val="00A946E1"/>
    <w:rsid w:val="00BA68A5"/>
    <w:rsid w:val="00BE6090"/>
    <w:rsid w:val="00C03730"/>
    <w:rsid w:val="00C276CC"/>
    <w:rsid w:val="00C65082"/>
    <w:rsid w:val="00C839E4"/>
    <w:rsid w:val="00CA42B5"/>
    <w:rsid w:val="00CA7090"/>
    <w:rsid w:val="00CA745B"/>
    <w:rsid w:val="00D37508"/>
    <w:rsid w:val="00D37FCA"/>
    <w:rsid w:val="00D875D7"/>
    <w:rsid w:val="00DD1BDA"/>
    <w:rsid w:val="00DE6D20"/>
    <w:rsid w:val="00DF157E"/>
    <w:rsid w:val="00E62FF7"/>
    <w:rsid w:val="00EB4672"/>
    <w:rsid w:val="00F60369"/>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CA7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45B"/>
  </w:style>
  <w:style w:type="paragraph" w:styleId="Footer">
    <w:name w:val="footer"/>
    <w:basedOn w:val="Normal"/>
    <w:link w:val="FooterChar"/>
    <w:uiPriority w:val="99"/>
    <w:unhideWhenUsed/>
    <w:rsid w:val="00CA7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45B"/>
  </w:style>
  <w:style w:type="paragraph" w:styleId="NormalWeb">
    <w:name w:val="Normal (Web)"/>
    <w:basedOn w:val="Normal"/>
    <w:uiPriority w:val="99"/>
    <w:unhideWhenUsed/>
    <w:rsid w:val="00D37F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TotalTime>
  <Pages>5</Pages>
  <Words>1540</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30</cp:revision>
  <dcterms:created xsi:type="dcterms:W3CDTF">2022-07-01T10:03:00Z</dcterms:created>
  <dcterms:modified xsi:type="dcterms:W3CDTF">2023-12-04T12:29:00Z</dcterms:modified>
</cp:coreProperties>
</file>