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72" w:rsidRDefault="000B0872" w:rsidP="00D27B2D">
      <w:pPr>
        <w:spacing w:line="276" w:lineRule="auto"/>
        <w:jc w:val="center"/>
        <w:rPr>
          <w:b/>
          <w:sz w:val="36"/>
          <w:szCs w:val="36"/>
          <w:lang w:val="it-IT"/>
        </w:rPr>
      </w:pPr>
    </w:p>
    <w:p w:rsidR="000B0872" w:rsidRDefault="000B0872" w:rsidP="00D27B2D">
      <w:pPr>
        <w:spacing w:line="276" w:lineRule="auto"/>
        <w:jc w:val="center"/>
        <w:rPr>
          <w:b/>
          <w:sz w:val="36"/>
          <w:szCs w:val="36"/>
          <w:lang w:val="it-IT"/>
        </w:rPr>
      </w:pPr>
    </w:p>
    <w:p w:rsidR="000B0872" w:rsidRDefault="000B0872" w:rsidP="00D27B2D">
      <w:pPr>
        <w:spacing w:line="276" w:lineRule="auto"/>
        <w:jc w:val="center"/>
        <w:rPr>
          <w:b/>
          <w:sz w:val="36"/>
          <w:szCs w:val="36"/>
          <w:lang w:val="it-IT"/>
        </w:rPr>
      </w:pPr>
    </w:p>
    <w:p w:rsidR="000B0872" w:rsidRDefault="000B0872" w:rsidP="00D27B2D">
      <w:pPr>
        <w:spacing w:line="276" w:lineRule="auto"/>
        <w:jc w:val="center"/>
        <w:rPr>
          <w:b/>
          <w:sz w:val="36"/>
          <w:szCs w:val="36"/>
          <w:lang w:val="it-IT"/>
        </w:rPr>
      </w:pPr>
    </w:p>
    <w:p w:rsidR="000B0872" w:rsidRDefault="000B0872" w:rsidP="00D27B2D">
      <w:pPr>
        <w:spacing w:line="276" w:lineRule="auto"/>
        <w:jc w:val="center"/>
        <w:rPr>
          <w:b/>
          <w:sz w:val="36"/>
          <w:szCs w:val="36"/>
          <w:lang w:val="it-IT"/>
        </w:rPr>
      </w:pPr>
    </w:p>
    <w:p w:rsidR="000B0872" w:rsidRDefault="000B0872" w:rsidP="00D27B2D">
      <w:pPr>
        <w:spacing w:line="276" w:lineRule="auto"/>
        <w:jc w:val="center"/>
        <w:rPr>
          <w:b/>
          <w:sz w:val="36"/>
          <w:szCs w:val="36"/>
          <w:lang w:val="it-IT"/>
        </w:rPr>
      </w:pPr>
    </w:p>
    <w:p w:rsidR="000B0872" w:rsidRDefault="000B0872" w:rsidP="000B0872">
      <w:pPr>
        <w:jc w:val="center"/>
        <w:rPr>
          <w:b/>
          <w:sz w:val="72"/>
        </w:rPr>
      </w:pPr>
    </w:p>
    <w:p w:rsidR="000B0872" w:rsidRPr="00D31E69" w:rsidRDefault="000B0872" w:rsidP="000B0872">
      <w:pPr>
        <w:jc w:val="center"/>
        <w:rPr>
          <w:b/>
          <w:sz w:val="72"/>
        </w:rPr>
      </w:pPr>
      <w:r w:rsidRPr="00D31E69">
        <w:rPr>
          <w:b/>
          <w:sz w:val="72"/>
        </w:rPr>
        <w:t>RAPORT JUDETEAN</w:t>
      </w:r>
    </w:p>
    <w:p w:rsidR="000B0872" w:rsidRPr="00D63354" w:rsidRDefault="000B0872" w:rsidP="000B0872">
      <w:pPr>
        <w:jc w:val="center"/>
        <w:rPr>
          <w:b/>
          <w:sz w:val="56"/>
        </w:rPr>
      </w:pPr>
      <w:r w:rsidRPr="00D63354">
        <w:rPr>
          <w:b/>
          <w:sz w:val="56"/>
        </w:rPr>
        <w:t>CALITATE APA POTABILA</w:t>
      </w:r>
    </w:p>
    <w:p w:rsidR="000B0872" w:rsidRPr="00D63354" w:rsidRDefault="000B0872" w:rsidP="000B0872">
      <w:pPr>
        <w:jc w:val="center"/>
        <w:rPr>
          <w:b/>
          <w:sz w:val="56"/>
        </w:rPr>
      </w:pPr>
      <w:r w:rsidRPr="00D63354">
        <w:rPr>
          <w:b/>
          <w:sz w:val="56"/>
        </w:rPr>
        <w:t>CONSTANTA</w:t>
      </w:r>
    </w:p>
    <w:p w:rsidR="000B0872" w:rsidRPr="00D63354" w:rsidRDefault="000B0872" w:rsidP="000B0872">
      <w:pPr>
        <w:jc w:val="center"/>
        <w:rPr>
          <w:b/>
          <w:sz w:val="56"/>
        </w:rPr>
      </w:pPr>
      <w:r>
        <w:rPr>
          <w:b/>
          <w:sz w:val="56"/>
        </w:rPr>
        <w:t>2016</w:t>
      </w:r>
    </w:p>
    <w:p w:rsidR="000B0872" w:rsidRPr="00D31E69" w:rsidRDefault="000B0872" w:rsidP="000B0872">
      <w:pPr>
        <w:jc w:val="center"/>
        <w:rPr>
          <w:b/>
          <w:sz w:val="72"/>
        </w:rPr>
      </w:pPr>
    </w:p>
    <w:p w:rsidR="000B0872" w:rsidRPr="00D31E69" w:rsidRDefault="000B0872" w:rsidP="000B0872">
      <w:pPr>
        <w:jc w:val="center"/>
        <w:rPr>
          <w:b/>
          <w:sz w:val="72"/>
        </w:rPr>
      </w:pPr>
    </w:p>
    <w:p w:rsidR="000B0872" w:rsidRDefault="000B0872" w:rsidP="000B0872">
      <w:pPr>
        <w:rPr>
          <w:b/>
          <w:sz w:val="72"/>
        </w:rPr>
      </w:pPr>
    </w:p>
    <w:p w:rsidR="000B0872" w:rsidRPr="00D31E69" w:rsidRDefault="000B0872" w:rsidP="000B0872">
      <w:pPr>
        <w:rPr>
          <w:b/>
          <w:sz w:val="72"/>
        </w:rPr>
      </w:pPr>
    </w:p>
    <w:p w:rsidR="000B0872" w:rsidRPr="00D31E69" w:rsidRDefault="000B0872" w:rsidP="000B0872">
      <w:pPr>
        <w:rPr>
          <w:b/>
          <w:sz w:val="52"/>
        </w:rPr>
      </w:pPr>
      <w:r w:rsidRPr="00D31E69">
        <w:rPr>
          <w:b/>
          <w:sz w:val="52"/>
        </w:rPr>
        <w:t>-DSPJ CONSTANTA</w:t>
      </w:r>
    </w:p>
    <w:p w:rsidR="000B0872" w:rsidRPr="00D31E69" w:rsidRDefault="000B0872" w:rsidP="000B0872">
      <w:pPr>
        <w:rPr>
          <w:b/>
          <w:sz w:val="52"/>
        </w:rPr>
      </w:pPr>
      <w:r w:rsidRPr="00D31E69">
        <w:rPr>
          <w:b/>
          <w:sz w:val="52"/>
        </w:rPr>
        <w:t>-S.C. RAJA S.A. CONSTANTA</w:t>
      </w:r>
    </w:p>
    <w:p w:rsidR="000B0872" w:rsidRDefault="000B0872" w:rsidP="00D27B2D">
      <w:pPr>
        <w:spacing w:line="276" w:lineRule="auto"/>
        <w:jc w:val="center"/>
        <w:rPr>
          <w:b/>
          <w:sz w:val="36"/>
          <w:szCs w:val="36"/>
          <w:lang w:val="it-IT"/>
        </w:rPr>
      </w:pPr>
    </w:p>
    <w:p w:rsidR="000B0872" w:rsidRDefault="000B0872" w:rsidP="00D27B2D">
      <w:pPr>
        <w:spacing w:line="276" w:lineRule="auto"/>
        <w:jc w:val="center"/>
        <w:rPr>
          <w:b/>
          <w:sz w:val="36"/>
          <w:szCs w:val="36"/>
          <w:lang w:val="it-IT"/>
        </w:rPr>
      </w:pPr>
    </w:p>
    <w:p w:rsidR="000B0872" w:rsidRDefault="000B0872" w:rsidP="00D27B2D">
      <w:pPr>
        <w:spacing w:line="276" w:lineRule="auto"/>
        <w:jc w:val="center"/>
        <w:rPr>
          <w:b/>
          <w:sz w:val="36"/>
          <w:szCs w:val="36"/>
          <w:lang w:val="it-IT"/>
        </w:rPr>
      </w:pPr>
    </w:p>
    <w:p w:rsidR="000B0872" w:rsidRDefault="000B0872" w:rsidP="00D27B2D">
      <w:pPr>
        <w:spacing w:line="276" w:lineRule="auto"/>
        <w:jc w:val="center"/>
        <w:rPr>
          <w:b/>
          <w:sz w:val="36"/>
          <w:szCs w:val="36"/>
          <w:lang w:val="it-IT"/>
        </w:rPr>
      </w:pPr>
    </w:p>
    <w:p w:rsidR="000B0872" w:rsidRDefault="000B0872" w:rsidP="00D27B2D">
      <w:pPr>
        <w:spacing w:line="276" w:lineRule="auto"/>
        <w:jc w:val="center"/>
        <w:rPr>
          <w:b/>
          <w:sz w:val="36"/>
          <w:szCs w:val="36"/>
          <w:lang w:val="it-IT"/>
        </w:rPr>
      </w:pPr>
    </w:p>
    <w:p w:rsidR="000B0872" w:rsidRDefault="000B0872"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r>
        <w:rPr>
          <w:b/>
          <w:noProof/>
          <w:sz w:val="36"/>
          <w:szCs w:val="36"/>
        </w:rPr>
        <w:lastRenderedPageBreak/>
        <w:pict>
          <v:rect id="_x0000_s1026" style="position:absolute;left:0;text-align:left;margin-left:143.25pt;margin-top:0;width:182.95pt;height:770.95pt;rotation:-360;z-index:251658240;mso-width-percent:330;mso-height-percent:1000;mso-position-horizontal:right;mso-position-horizontal-relative:page;mso-position-vertical:center;mso-position-vertical-relative:page;mso-width-percent:330;mso-height-percent:1000" o:allowincell="f" fillcolor="#a7bfde [1620]" stroked="f">
            <v:fill opacity="13107f"/>
            <v:imagedata embosscolor="shadow add(51)"/>
            <v:shadow on="t" color="#d4cfb3 [2734]" opacity=".5" offset="19pt,-21pt" offset2="26pt,-30pt"/>
            <v:textbox style="mso-next-textbox:#_x0000_s1026" inset="28.8pt,7.2pt,14.4pt,7.2pt">
              <w:txbxContent>
                <w:p w:rsidR="00A7298F" w:rsidRPr="00493B35" w:rsidRDefault="00A7298F" w:rsidP="00A7298F">
                  <w:pPr>
                    <w:rPr>
                      <w:b/>
                      <w:i/>
                      <w:iCs/>
                      <w:color w:val="1F497D" w:themeColor="text2"/>
                      <w:sz w:val="28"/>
                    </w:rPr>
                  </w:pPr>
                  <w:r w:rsidRPr="00493B35">
                    <w:rPr>
                      <w:b/>
                      <w:i/>
                      <w:iCs/>
                      <w:color w:val="1F497D" w:themeColor="text2"/>
                      <w:sz w:val="28"/>
                    </w:rPr>
                    <w:t>DIRECTIA DE SANTATE PUBLICA JUDETEANA</w:t>
                  </w:r>
                </w:p>
                <w:p w:rsidR="00A7298F" w:rsidRPr="00493B35" w:rsidRDefault="00A7298F" w:rsidP="00A7298F">
                  <w:pPr>
                    <w:rPr>
                      <w:b/>
                      <w:i/>
                      <w:iCs/>
                      <w:color w:val="1F497D" w:themeColor="text2"/>
                      <w:sz w:val="28"/>
                    </w:rPr>
                  </w:pPr>
                  <w:r w:rsidRPr="00493B35">
                    <w:rPr>
                      <w:b/>
                      <w:i/>
                      <w:iCs/>
                      <w:color w:val="1F497D" w:themeColor="text2"/>
                      <w:sz w:val="28"/>
                    </w:rPr>
                    <w:t>CONSTANTA</w:t>
                  </w:r>
                </w:p>
              </w:txbxContent>
            </v:textbox>
            <w10:wrap type="square" anchorx="page" anchory="page"/>
          </v:rect>
        </w:pict>
      </w: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7B6EB6" w:rsidRDefault="007B6EB6" w:rsidP="00D27B2D">
      <w:pPr>
        <w:spacing w:line="276" w:lineRule="auto"/>
        <w:jc w:val="center"/>
        <w:rPr>
          <w:b/>
          <w:sz w:val="36"/>
          <w:szCs w:val="36"/>
          <w:lang w:val="it-IT"/>
        </w:rPr>
      </w:pPr>
      <w:r w:rsidRPr="007B6EB6">
        <w:rPr>
          <w:b/>
          <w:sz w:val="36"/>
          <w:szCs w:val="36"/>
          <w:lang w:val="it-IT"/>
        </w:rPr>
        <w:lastRenderedPageBreak/>
        <w:t>APA POTABILA</w:t>
      </w:r>
    </w:p>
    <w:p w:rsidR="007B6EB6" w:rsidRDefault="007B6EB6" w:rsidP="00D27B2D">
      <w:pPr>
        <w:spacing w:line="276" w:lineRule="auto"/>
        <w:jc w:val="center"/>
        <w:rPr>
          <w:b/>
          <w:sz w:val="36"/>
          <w:szCs w:val="36"/>
          <w:lang w:val="it-IT"/>
        </w:rPr>
      </w:pPr>
      <w:r w:rsidRPr="007B6EB6">
        <w:rPr>
          <w:b/>
          <w:sz w:val="36"/>
          <w:szCs w:val="36"/>
          <w:lang w:val="it-IT"/>
        </w:rPr>
        <w:t>JUDETUL CONSTANTA</w:t>
      </w:r>
    </w:p>
    <w:p w:rsidR="007B6EB6" w:rsidRPr="007B6EB6" w:rsidRDefault="007B6EB6" w:rsidP="00D27B2D">
      <w:pPr>
        <w:spacing w:line="276" w:lineRule="auto"/>
        <w:jc w:val="center"/>
        <w:rPr>
          <w:b/>
          <w:sz w:val="36"/>
          <w:szCs w:val="36"/>
          <w:lang w:val="it-IT"/>
        </w:rPr>
      </w:pPr>
      <w:r w:rsidRPr="007B6EB6">
        <w:rPr>
          <w:b/>
          <w:sz w:val="36"/>
          <w:szCs w:val="36"/>
          <w:lang w:val="it-IT"/>
        </w:rPr>
        <w:t>2016</w:t>
      </w:r>
    </w:p>
    <w:p w:rsidR="007B6EB6" w:rsidRPr="007B6EB6" w:rsidRDefault="007B6EB6" w:rsidP="00F431A1">
      <w:pPr>
        <w:spacing w:line="276" w:lineRule="auto"/>
        <w:jc w:val="both"/>
        <w:rPr>
          <w:b/>
          <w:sz w:val="36"/>
          <w:szCs w:val="36"/>
          <w:lang w:val="it-IT"/>
        </w:rPr>
      </w:pPr>
    </w:p>
    <w:p w:rsidR="00F431A1" w:rsidRPr="000A3879" w:rsidRDefault="00F431A1" w:rsidP="00F431A1">
      <w:pPr>
        <w:spacing w:line="276" w:lineRule="auto"/>
        <w:jc w:val="both"/>
        <w:rPr>
          <w:sz w:val="24"/>
          <w:szCs w:val="24"/>
          <w:lang w:val="it-IT"/>
        </w:rPr>
      </w:pPr>
      <w:r w:rsidRPr="000A3879">
        <w:rPr>
          <w:b/>
          <w:sz w:val="24"/>
          <w:szCs w:val="24"/>
          <w:lang w:val="it-IT"/>
        </w:rPr>
        <w:br/>
        <w:t xml:space="preserve">            </w:t>
      </w:r>
      <w:r w:rsidRPr="000A3879">
        <w:rPr>
          <w:sz w:val="24"/>
          <w:szCs w:val="24"/>
          <w:lang w:val="it-IT"/>
        </w:rPr>
        <w:t xml:space="preserve">Supravegherea sistemelor de aprovizionare cu apă potabilă revine în majoritatea ţărilor europene serviciilor de sănătate publică, deoarece asigurarea calităţii şi cantităţii corespunzătoare de apă pentru populaţie reprezintă un factor important în prevenirea îmbolnăvirilor. În România, supravegherea aprovizionării populaţiei cu apă potabilă revine ca responsabilitate Ministerului Sănătăţii, în conformitate cu Legea nr. 95/14.04.2006 privind reforma în domeniul sănătăţii, cu modificările ulterioare. </w:t>
      </w:r>
    </w:p>
    <w:p w:rsidR="00F431A1" w:rsidRPr="000A3879" w:rsidRDefault="00F431A1" w:rsidP="00F431A1">
      <w:pPr>
        <w:spacing w:line="276" w:lineRule="auto"/>
        <w:jc w:val="both"/>
        <w:rPr>
          <w:sz w:val="24"/>
          <w:szCs w:val="24"/>
          <w:lang w:val="it-IT"/>
        </w:rPr>
      </w:pPr>
      <w:r w:rsidRPr="000A3879">
        <w:rPr>
          <w:sz w:val="24"/>
          <w:szCs w:val="24"/>
          <w:lang w:val="it-IT"/>
        </w:rPr>
        <w:tab/>
        <w:t>În România inspecţia şi autorizarea sistemelor publice de aprovizionare cu apă, ca şi a fântânilor publice se face de către autorităţile de sănătate publică judeţene şi a municipiului Bucureşti.</w:t>
      </w:r>
    </w:p>
    <w:p w:rsidR="00F431A1" w:rsidRPr="000A3879" w:rsidRDefault="00F431A1" w:rsidP="00F431A1">
      <w:pPr>
        <w:spacing w:line="276" w:lineRule="auto"/>
        <w:jc w:val="both"/>
        <w:rPr>
          <w:sz w:val="24"/>
          <w:szCs w:val="24"/>
          <w:lang w:val="ro-RO"/>
        </w:rPr>
      </w:pPr>
      <w:r w:rsidRPr="000A3879">
        <w:rPr>
          <w:sz w:val="24"/>
          <w:szCs w:val="24"/>
          <w:lang w:val="it-IT"/>
        </w:rPr>
        <w:tab/>
        <w:t xml:space="preserve">Monitorizarea calităţii apei potabile </w:t>
      </w:r>
      <w:r>
        <w:rPr>
          <w:sz w:val="24"/>
          <w:szCs w:val="24"/>
          <w:lang w:val="it-IT"/>
        </w:rPr>
        <w:t>se asigură de către producător/</w:t>
      </w:r>
      <w:r w:rsidRPr="000A3879">
        <w:rPr>
          <w:sz w:val="24"/>
          <w:szCs w:val="24"/>
          <w:lang w:val="it-IT"/>
        </w:rPr>
        <w:t xml:space="preserve">distribuitor şi de autoritatea de sănătate publică judeţeană în conformitate cu legislaţia sanitară în vigoare care prevede: </w:t>
      </w:r>
      <w:r w:rsidRPr="000A3879">
        <w:rPr>
          <w:sz w:val="24"/>
          <w:szCs w:val="24"/>
          <w:lang w:val="ro-RO"/>
        </w:rPr>
        <w:t>cond</w:t>
      </w:r>
      <w:r>
        <w:rPr>
          <w:sz w:val="24"/>
          <w:szCs w:val="24"/>
          <w:lang w:val="ro-RO"/>
        </w:rPr>
        <w:t>iţii de calitate , monitorizare</w:t>
      </w:r>
      <w:r w:rsidRPr="000A3879">
        <w:rPr>
          <w:sz w:val="24"/>
          <w:szCs w:val="24"/>
          <w:lang w:val="ro-RO"/>
        </w:rPr>
        <w:t xml:space="preserve"> , măsuri de remediere şi restricţii în utilizare , prelev</w:t>
      </w:r>
      <w:r>
        <w:rPr>
          <w:sz w:val="24"/>
          <w:szCs w:val="24"/>
          <w:lang w:val="ro-RO"/>
        </w:rPr>
        <w:t>area şi analiza probelor de apă</w:t>
      </w:r>
      <w:r w:rsidRPr="000A3879">
        <w:rPr>
          <w:sz w:val="24"/>
          <w:szCs w:val="24"/>
          <w:lang w:val="ro-RO"/>
        </w:rPr>
        <w:t>, asigurarea calităţii tehnologiilor de tratare,</w:t>
      </w:r>
      <w:r>
        <w:rPr>
          <w:sz w:val="24"/>
          <w:szCs w:val="24"/>
          <w:lang w:val="ro-RO"/>
        </w:rPr>
        <w:t>a</w:t>
      </w:r>
      <w:r w:rsidRPr="000A3879">
        <w:rPr>
          <w:sz w:val="24"/>
          <w:szCs w:val="24"/>
          <w:lang w:val="ro-RO"/>
        </w:rPr>
        <w:t xml:space="preserve"> echipamentelor, </w:t>
      </w:r>
      <w:r>
        <w:rPr>
          <w:sz w:val="24"/>
          <w:szCs w:val="24"/>
          <w:lang w:val="ro-RO"/>
        </w:rPr>
        <w:t xml:space="preserve">a </w:t>
      </w:r>
      <w:r w:rsidRPr="000A3879">
        <w:rPr>
          <w:sz w:val="24"/>
          <w:szCs w:val="24"/>
          <w:lang w:val="ro-RO"/>
        </w:rPr>
        <w:t>substanţelor şi materialelor care vin în contact cu apa potabilă , informarea şi raportarea , contravenţii şi sancţiuni.</w:t>
      </w:r>
    </w:p>
    <w:p w:rsidR="00F431A1" w:rsidRDefault="00F431A1" w:rsidP="00F431A1">
      <w:pPr>
        <w:spacing w:line="276" w:lineRule="auto"/>
        <w:jc w:val="both"/>
        <w:rPr>
          <w:sz w:val="24"/>
          <w:szCs w:val="24"/>
          <w:lang w:val="ro-RO"/>
        </w:rPr>
      </w:pPr>
      <w:r w:rsidRPr="000A3879">
        <w:rPr>
          <w:sz w:val="24"/>
          <w:szCs w:val="24"/>
          <w:lang w:val="ro-RO"/>
        </w:rPr>
        <w:t>   </w:t>
      </w:r>
      <w:r w:rsidRPr="000A3879">
        <w:rPr>
          <w:sz w:val="24"/>
          <w:szCs w:val="24"/>
          <w:lang w:val="ro-RO"/>
        </w:rPr>
        <w:tab/>
        <w:t>Ca stat membru al UE, România trebuie să monitorizeze calitatea apei potabile la robinetul consumatorului şi să raporteze rezultatele prin rapoarte anuale</w:t>
      </w:r>
      <w:r>
        <w:rPr>
          <w:sz w:val="24"/>
          <w:szCs w:val="24"/>
          <w:lang w:val="ro-RO"/>
        </w:rPr>
        <w:t xml:space="preserve"> catre  autorităţile </w:t>
      </w:r>
      <w:r w:rsidRPr="000A3879">
        <w:rPr>
          <w:sz w:val="24"/>
          <w:szCs w:val="24"/>
          <w:lang w:val="ro-RO"/>
        </w:rPr>
        <w:t xml:space="preserve">judeţene şi naţionale, iar la intervale de trei ani - către Comisia Europeană. </w:t>
      </w:r>
    </w:p>
    <w:p w:rsidR="00F431A1" w:rsidRPr="000A3879" w:rsidRDefault="00F431A1" w:rsidP="00F431A1">
      <w:pPr>
        <w:spacing w:line="276" w:lineRule="auto"/>
        <w:ind w:firstLine="720"/>
        <w:jc w:val="both"/>
        <w:rPr>
          <w:sz w:val="24"/>
          <w:szCs w:val="24"/>
          <w:lang w:val="it-IT"/>
        </w:rPr>
      </w:pPr>
      <w:r w:rsidRPr="000A3879">
        <w:rPr>
          <w:sz w:val="24"/>
          <w:szCs w:val="24"/>
          <w:lang w:val="it-IT"/>
        </w:rPr>
        <w:t xml:space="preserve">Sarcina întocmirii rapoartelor naţionale a fost atribuită Institutului Naţional de Sănătate Publică Bucureşti care, prin </w:t>
      </w:r>
      <w:r w:rsidRPr="00171CE9">
        <w:rPr>
          <w:color w:val="333333"/>
          <w:sz w:val="24"/>
          <w:szCs w:val="24"/>
          <w:shd w:val="clear" w:color="auto" w:fill="FFFFFF"/>
        </w:rPr>
        <w:t>Centrul National de Monitorizare a Riscurilor din Mediul Comunitar</w:t>
      </w:r>
      <w:r>
        <w:rPr>
          <w:rStyle w:val="apple-converted-space"/>
          <w:rFonts w:ascii="Helvetica" w:hAnsi="Helvetica" w:cs="Helvetica"/>
          <w:color w:val="333333"/>
          <w:sz w:val="22"/>
          <w:szCs w:val="22"/>
          <w:shd w:val="clear" w:color="auto" w:fill="FFFFFF"/>
        </w:rPr>
        <w:t> </w:t>
      </w:r>
      <w:r w:rsidRPr="000A3879">
        <w:rPr>
          <w:sz w:val="24"/>
          <w:szCs w:val="24"/>
          <w:lang w:val="it-IT"/>
        </w:rPr>
        <w:t xml:space="preserve">, </w:t>
      </w:r>
      <w:r>
        <w:rPr>
          <w:sz w:val="24"/>
          <w:szCs w:val="24"/>
          <w:lang w:val="it-IT"/>
        </w:rPr>
        <w:t>asigur</w:t>
      </w:r>
      <w:r>
        <w:rPr>
          <w:sz w:val="24"/>
          <w:szCs w:val="24"/>
          <w:lang w:val="ro-RO"/>
        </w:rPr>
        <w:t xml:space="preserve">ă supravegherea </w:t>
      </w:r>
      <w:r>
        <w:rPr>
          <w:sz w:val="24"/>
          <w:szCs w:val="24"/>
          <w:lang w:val="it-IT"/>
        </w:rPr>
        <w:t>calităţii</w:t>
      </w:r>
      <w:r w:rsidRPr="000A3879">
        <w:rPr>
          <w:sz w:val="24"/>
          <w:szCs w:val="24"/>
          <w:lang w:val="it-IT"/>
        </w:rPr>
        <w:t xml:space="preserve"> apei potabile</w:t>
      </w:r>
      <w:r>
        <w:rPr>
          <w:sz w:val="24"/>
          <w:szCs w:val="24"/>
          <w:lang w:val="it-IT"/>
        </w:rPr>
        <w:t>,</w:t>
      </w:r>
      <w:r w:rsidRPr="000A3879">
        <w:rPr>
          <w:sz w:val="24"/>
          <w:szCs w:val="24"/>
          <w:lang w:val="it-IT"/>
        </w:rPr>
        <w:t xml:space="preserve"> </w:t>
      </w:r>
      <w:r>
        <w:rPr>
          <w:sz w:val="24"/>
          <w:szCs w:val="24"/>
          <w:lang w:val="it-IT"/>
        </w:rPr>
        <w:t>apreciază</w:t>
      </w:r>
      <w:r w:rsidRPr="000A3879">
        <w:rPr>
          <w:sz w:val="24"/>
          <w:szCs w:val="24"/>
          <w:lang w:val="it-IT"/>
        </w:rPr>
        <w:t xml:space="preserve"> riscur</w:t>
      </w:r>
      <w:r>
        <w:rPr>
          <w:sz w:val="24"/>
          <w:szCs w:val="24"/>
          <w:lang w:val="it-IT"/>
        </w:rPr>
        <w:t xml:space="preserve">ile legate de calitatea apei </w:t>
      </w:r>
      <w:r w:rsidRPr="000A3879">
        <w:rPr>
          <w:sz w:val="24"/>
          <w:szCs w:val="24"/>
          <w:lang w:val="it-IT"/>
        </w:rPr>
        <w:t>potabile, evaluează cazurile de methemoglobinemie acută infan</w:t>
      </w:r>
      <w:r>
        <w:rPr>
          <w:sz w:val="24"/>
          <w:szCs w:val="24"/>
          <w:lang w:val="it-IT"/>
        </w:rPr>
        <w:t>tilă generate de apa de fântână, epidemi</w:t>
      </w:r>
      <w:r w:rsidRPr="000A3879">
        <w:rPr>
          <w:sz w:val="24"/>
          <w:szCs w:val="24"/>
          <w:lang w:val="it-IT"/>
        </w:rPr>
        <w:t xml:space="preserve"> hidrice</w:t>
      </w:r>
      <w:r>
        <w:rPr>
          <w:sz w:val="24"/>
          <w:szCs w:val="24"/>
          <w:lang w:val="it-IT"/>
        </w:rPr>
        <w:t>, etc.</w:t>
      </w:r>
    </w:p>
    <w:p w:rsidR="00F431A1" w:rsidRDefault="00F431A1" w:rsidP="00F431A1">
      <w:pPr>
        <w:spacing w:line="276" w:lineRule="auto"/>
        <w:jc w:val="both"/>
        <w:rPr>
          <w:sz w:val="24"/>
          <w:szCs w:val="24"/>
          <w:lang w:val="it-IT"/>
        </w:rPr>
      </w:pPr>
      <w:r w:rsidRPr="000A3879">
        <w:rPr>
          <w:sz w:val="24"/>
          <w:szCs w:val="24"/>
          <w:lang w:val="it-IT"/>
        </w:rPr>
        <w:t> </w:t>
      </w:r>
      <w:r w:rsidRPr="000A3879">
        <w:rPr>
          <w:sz w:val="24"/>
          <w:szCs w:val="24"/>
          <w:lang w:val="it-IT"/>
        </w:rPr>
        <w:tab/>
        <w:t>Statele membre coordonate de biroul OMS pentru Europa au adoptat un set de ţinte pentru atingerea scopului privind "sănătatea pentru toţi", ce pot fi puse în practică prin furnizarea în fiecare casă a apei potabile care să respecte ghidul de calitate al OMS, managementul integrat al apei (incluzând controlul poluării), sisteme adecvate de management al apei uz</w:t>
      </w:r>
      <w:r>
        <w:rPr>
          <w:sz w:val="24"/>
          <w:szCs w:val="24"/>
          <w:lang w:val="it-IT"/>
        </w:rPr>
        <w:t xml:space="preserve">ate, implementarea convenţiilor </w:t>
      </w:r>
      <w:r w:rsidRPr="000A3879">
        <w:rPr>
          <w:sz w:val="24"/>
          <w:szCs w:val="24"/>
          <w:lang w:val="it-IT"/>
        </w:rPr>
        <w:t>internaţionale referitoare la polu</w:t>
      </w:r>
      <w:r>
        <w:rPr>
          <w:sz w:val="24"/>
          <w:szCs w:val="24"/>
          <w:lang w:val="it-IT"/>
        </w:rPr>
        <w:t>area transfrontaliera</w:t>
      </w:r>
      <w:r w:rsidRPr="000A3879">
        <w:rPr>
          <w:sz w:val="24"/>
          <w:szCs w:val="24"/>
          <w:lang w:val="it-IT"/>
        </w:rPr>
        <w:t xml:space="preserve"> a apei, creşterea capacităţii de inspecţie şi monitorizare a riscurilor pentru sănătate, colectarea sistematică a datelor referitoare la contaminarea apei şi a efectelor asupra sănătăţii. </w:t>
      </w:r>
    </w:p>
    <w:p w:rsidR="00F431A1" w:rsidRPr="000A3879" w:rsidRDefault="00F431A1" w:rsidP="00F431A1">
      <w:pPr>
        <w:spacing w:line="276" w:lineRule="auto"/>
        <w:ind w:firstLine="720"/>
        <w:jc w:val="both"/>
        <w:rPr>
          <w:sz w:val="24"/>
          <w:szCs w:val="24"/>
          <w:lang w:val="it-IT"/>
        </w:rPr>
      </w:pPr>
      <w:r w:rsidRPr="000A3879">
        <w:rPr>
          <w:sz w:val="24"/>
          <w:szCs w:val="24"/>
          <w:lang w:val="it-IT"/>
        </w:rPr>
        <w:t>Se poate concluziona că există o preocupare comună şi o coordonare între instituţiile naţionale, europene şi internaţionale, în vederea promovării sănătăţii publice prin reducerea riscurilor provenite din contaminarea mediului ambiant, în general, şi a apei potabile, în special, şi prin facilitarea accesului la informaţie pentru public.</w:t>
      </w:r>
    </w:p>
    <w:p w:rsidR="00F431A1" w:rsidRPr="0039610A" w:rsidRDefault="00F431A1" w:rsidP="00BF7C0B">
      <w:pPr>
        <w:spacing w:line="276" w:lineRule="auto"/>
        <w:ind w:firstLine="720"/>
        <w:jc w:val="both"/>
        <w:rPr>
          <w:sz w:val="24"/>
          <w:szCs w:val="24"/>
        </w:rPr>
      </w:pPr>
      <w:r w:rsidRPr="0039610A">
        <w:rPr>
          <w:sz w:val="24"/>
          <w:szCs w:val="24"/>
        </w:rPr>
        <w:t xml:space="preserve">Statele Membre din Uniunea Europeana au obligativitatea de a supraveghea si de a lua toate masurile necesare pentru a asigura o apa potabila curata si sanogena, o apa care sa nu contina microorganisme, paraziti sau substante care prin numar sau concentratie sa constituie un pericol pentru sanatatea consumatorului. </w:t>
      </w:r>
    </w:p>
    <w:p w:rsidR="00F431A1" w:rsidRDefault="00F431A1" w:rsidP="00BF7C0B">
      <w:pPr>
        <w:spacing w:line="276" w:lineRule="auto"/>
        <w:ind w:firstLine="720"/>
        <w:jc w:val="both"/>
        <w:rPr>
          <w:sz w:val="24"/>
          <w:szCs w:val="24"/>
          <w:lang w:val="it-IT"/>
        </w:rPr>
      </w:pPr>
      <w:r w:rsidRPr="0039610A">
        <w:rPr>
          <w:sz w:val="24"/>
          <w:szCs w:val="24"/>
          <w:lang w:val="ro-RO"/>
        </w:rPr>
        <w:t>Valorile acceptate pentru contaminanţii potenţiali ai apei, reprezintă acele concentraţii care nu implică nici un risc semnificativ pentru sănătatea consumatorilor, dacă aceştia ar bea această apă pe parcursul întregii vieţi</w:t>
      </w:r>
      <w:r w:rsidR="00BF7C0B">
        <w:rPr>
          <w:sz w:val="24"/>
          <w:szCs w:val="24"/>
          <w:lang w:val="ro-RO"/>
        </w:rPr>
        <w:t>.</w:t>
      </w:r>
    </w:p>
    <w:p w:rsidR="00F431A1" w:rsidRDefault="00F431A1" w:rsidP="00F431A1">
      <w:pPr>
        <w:spacing w:line="276" w:lineRule="auto"/>
        <w:jc w:val="both"/>
        <w:rPr>
          <w:sz w:val="24"/>
          <w:szCs w:val="24"/>
          <w:lang w:val="it-IT"/>
        </w:rPr>
      </w:pPr>
    </w:p>
    <w:p w:rsidR="00F431A1" w:rsidRPr="0039610A" w:rsidRDefault="00F431A1" w:rsidP="00F431A1">
      <w:pPr>
        <w:spacing w:line="276" w:lineRule="auto"/>
        <w:ind w:left="720" w:firstLine="720"/>
        <w:jc w:val="both"/>
        <w:rPr>
          <w:sz w:val="24"/>
          <w:szCs w:val="24"/>
        </w:rPr>
      </w:pPr>
      <w:r w:rsidRPr="0039610A">
        <w:rPr>
          <w:sz w:val="24"/>
          <w:szCs w:val="24"/>
        </w:rPr>
        <w:lastRenderedPageBreak/>
        <w:t>In fiecare an, DSPJ Constanta face monitorizarea calitatii apei potabile in judetul Constanta conform legislatiei nationale in vigoare, legislatie care transpune prevederile si normele directivei europene pentru apa potabila:</w:t>
      </w:r>
    </w:p>
    <w:p w:rsidR="00F431A1" w:rsidRPr="0039610A" w:rsidRDefault="00F431A1" w:rsidP="00F431A1">
      <w:pPr>
        <w:spacing w:line="276" w:lineRule="auto"/>
        <w:ind w:left="720" w:firstLine="720"/>
        <w:jc w:val="both"/>
        <w:rPr>
          <w:sz w:val="24"/>
          <w:szCs w:val="24"/>
        </w:rPr>
      </w:pPr>
      <w:r w:rsidRPr="0039610A">
        <w:rPr>
          <w:sz w:val="24"/>
          <w:szCs w:val="24"/>
        </w:rPr>
        <w:t>-L 458/2002 cu completarile ulterioare</w:t>
      </w:r>
    </w:p>
    <w:p w:rsidR="00F431A1" w:rsidRPr="0039610A" w:rsidRDefault="00F431A1" w:rsidP="00F431A1">
      <w:pPr>
        <w:spacing w:line="276" w:lineRule="auto"/>
        <w:ind w:left="720" w:firstLine="720"/>
        <w:jc w:val="both"/>
        <w:rPr>
          <w:sz w:val="24"/>
          <w:szCs w:val="24"/>
        </w:rPr>
      </w:pPr>
      <w:r w:rsidRPr="0039610A">
        <w:rPr>
          <w:sz w:val="24"/>
          <w:szCs w:val="24"/>
        </w:rPr>
        <w:t>-H.G. 974/2004 cu completarile ulterioare</w:t>
      </w:r>
    </w:p>
    <w:p w:rsidR="00F431A1" w:rsidRPr="0039610A" w:rsidRDefault="00F431A1" w:rsidP="00F431A1">
      <w:pPr>
        <w:spacing w:line="276" w:lineRule="auto"/>
        <w:ind w:left="720" w:firstLine="720"/>
        <w:jc w:val="both"/>
        <w:rPr>
          <w:sz w:val="24"/>
          <w:szCs w:val="24"/>
        </w:rPr>
      </w:pPr>
      <w:r w:rsidRPr="0039610A">
        <w:rPr>
          <w:sz w:val="24"/>
          <w:szCs w:val="24"/>
        </w:rPr>
        <w:t>Directiva 98/83/EEC are ca obiectiv protejarea sanatatii umane impotriva efectelor cauzate de contaminarea apei potabile sau neconformitatea acesteia.</w:t>
      </w:r>
    </w:p>
    <w:p w:rsidR="00F431A1" w:rsidRDefault="00F431A1" w:rsidP="00F431A1">
      <w:pPr>
        <w:spacing w:line="276" w:lineRule="auto"/>
        <w:ind w:left="720" w:firstLine="720"/>
        <w:jc w:val="both"/>
        <w:rPr>
          <w:sz w:val="24"/>
          <w:szCs w:val="24"/>
        </w:rPr>
      </w:pPr>
      <w:r w:rsidRPr="0039610A">
        <w:rPr>
          <w:sz w:val="24"/>
          <w:szCs w:val="24"/>
        </w:rPr>
        <w:t>Neconformitatile chimice prevazute de legislatie sunt gestionate conform L</w:t>
      </w:r>
      <w:r>
        <w:rPr>
          <w:sz w:val="24"/>
          <w:szCs w:val="24"/>
        </w:rPr>
        <w:t xml:space="preserve"> </w:t>
      </w:r>
      <w:r w:rsidRPr="0039610A">
        <w:rPr>
          <w:sz w:val="24"/>
          <w:szCs w:val="24"/>
        </w:rPr>
        <w:t>458/2002 si Ord 299/638 din 2010 privind aprobarea Metodologiei de acordare a derogarii pentru parametri chimici.</w:t>
      </w:r>
    </w:p>
    <w:p w:rsidR="00F431A1" w:rsidRPr="0039610A" w:rsidRDefault="00F431A1" w:rsidP="00F431A1">
      <w:pPr>
        <w:spacing w:line="276" w:lineRule="auto"/>
        <w:ind w:left="720" w:firstLine="720"/>
        <w:jc w:val="both"/>
        <w:rPr>
          <w:sz w:val="24"/>
          <w:szCs w:val="24"/>
        </w:rPr>
      </w:pPr>
      <w:r>
        <w:rPr>
          <w:sz w:val="24"/>
          <w:szCs w:val="24"/>
        </w:rPr>
        <w:t xml:space="preserve">HG 930/2005 pentru aprobarea Normelor special privind caracterul si marimea zonelor de </w:t>
      </w:r>
      <w:r w:rsidR="008B68CE">
        <w:rPr>
          <w:sz w:val="24"/>
          <w:szCs w:val="24"/>
        </w:rPr>
        <w:t>protecti</w:t>
      </w:r>
      <w:r>
        <w:rPr>
          <w:sz w:val="24"/>
          <w:szCs w:val="24"/>
        </w:rPr>
        <w:t>e</w:t>
      </w:r>
      <w:r w:rsidR="00AD3A7D">
        <w:rPr>
          <w:sz w:val="24"/>
          <w:szCs w:val="24"/>
        </w:rPr>
        <w:t xml:space="preserve"> sanitara si hidroge</w:t>
      </w:r>
      <w:r>
        <w:rPr>
          <w:sz w:val="24"/>
          <w:szCs w:val="24"/>
        </w:rPr>
        <w:t>ologica.</w:t>
      </w:r>
    </w:p>
    <w:p w:rsidR="00F431A1" w:rsidRPr="0039610A" w:rsidRDefault="00F431A1" w:rsidP="00F431A1">
      <w:pPr>
        <w:spacing w:line="276" w:lineRule="auto"/>
        <w:ind w:left="720" w:firstLine="720"/>
        <w:jc w:val="both"/>
        <w:rPr>
          <w:sz w:val="24"/>
          <w:szCs w:val="24"/>
        </w:rPr>
      </w:pPr>
      <w:r w:rsidRPr="0039610A">
        <w:rPr>
          <w:sz w:val="24"/>
          <w:szCs w:val="24"/>
        </w:rPr>
        <w:t>H.G. 857/2011 privind stabilirea si sanctionarea contraventiilor la normele sanitare din domeniul sanatatii publice stabileste si conditiile de sanctionare a producatorilor/distribuitorilor de apa potabila care nu se conformeaza legislatiei in vigoare si care nu realizeaza autorizarea sistemelor de apa si monitorizarea calitatii apei potabile.</w:t>
      </w:r>
    </w:p>
    <w:p w:rsidR="00B40965" w:rsidRPr="0039610A" w:rsidRDefault="00B40965" w:rsidP="00B40965">
      <w:pPr>
        <w:spacing w:line="276" w:lineRule="auto"/>
        <w:ind w:left="720" w:firstLine="720"/>
        <w:jc w:val="both"/>
        <w:rPr>
          <w:sz w:val="24"/>
          <w:szCs w:val="24"/>
          <w:lang w:val="ro-RO"/>
        </w:rPr>
      </w:pPr>
      <w:r w:rsidRPr="0039610A">
        <w:rPr>
          <w:sz w:val="24"/>
          <w:szCs w:val="24"/>
          <w:lang w:val="ro-RO"/>
        </w:rPr>
        <w:t>Legislatia asigura posibilitatea acordarii derogarii (autorizatiei sanitare cu derogare) pentru anumiti parametri chimici neconformi (inclusi in tabelul 2, Legea 458/2002) pe o perioada limitata de timp astfel incat producatoul/distribuitorul de apa potabila din fiecare stat membru sa aiba posibilitatea dar si obligatia sa remedieza neconformitatile existente in scopul indeplinirii cerintelor normelor sanitare, protejarii sanatatii si asigurarii distributiei apei catre consumatori, in conditii de deplina siguranta.</w:t>
      </w:r>
    </w:p>
    <w:p w:rsidR="00B40965" w:rsidRPr="0039610A" w:rsidRDefault="00B40965" w:rsidP="00B40965">
      <w:pPr>
        <w:spacing w:line="276" w:lineRule="auto"/>
        <w:ind w:left="720" w:firstLine="720"/>
        <w:jc w:val="both"/>
        <w:rPr>
          <w:sz w:val="24"/>
          <w:szCs w:val="24"/>
          <w:lang w:val="ro-RO"/>
        </w:rPr>
      </w:pPr>
      <w:r w:rsidRPr="0039610A">
        <w:rPr>
          <w:sz w:val="24"/>
          <w:szCs w:val="24"/>
          <w:lang w:val="ro-RO"/>
        </w:rPr>
        <w:t>Directiva europeana si legislatia nationala pun un accent deosebit pe informarea consumatorilor privind calitatea apei potabile, derogarilor acordate dar si asupra masurilor care trebuie luate</w:t>
      </w:r>
      <w:r>
        <w:rPr>
          <w:sz w:val="24"/>
          <w:szCs w:val="24"/>
          <w:lang w:val="ro-RO"/>
        </w:rPr>
        <w:t xml:space="preserve"> </w:t>
      </w:r>
      <w:r w:rsidRPr="0039610A">
        <w:rPr>
          <w:sz w:val="24"/>
          <w:szCs w:val="24"/>
          <w:lang w:val="ro-RO"/>
        </w:rPr>
        <w:t>astfel incat sa fie eliminat riscul pe sanatate.</w:t>
      </w:r>
    </w:p>
    <w:p w:rsidR="00B40965" w:rsidRPr="0039610A" w:rsidRDefault="00B40965" w:rsidP="00B40965">
      <w:pPr>
        <w:spacing w:line="276" w:lineRule="auto"/>
        <w:ind w:left="720" w:firstLine="720"/>
        <w:jc w:val="both"/>
        <w:rPr>
          <w:sz w:val="24"/>
          <w:szCs w:val="24"/>
          <w:lang w:val="ro-RO"/>
        </w:rPr>
      </w:pPr>
      <w:r w:rsidRPr="0039610A">
        <w:rPr>
          <w:sz w:val="24"/>
          <w:szCs w:val="24"/>
          <w:lang w:val="ro-RO"/>
        </w:rPr>
        <w:t>Localitatile pentru care se face monitorizarea calitatii apei potabile in judetul Constanta se clasifica dupa numarul de locuitori aprovizionati in:</w:t>
      </w:r>
    </w:p>
    <w:p w:rsidR="00B40965" w:rsidRPr="0039610A" w:rsidRDefault="00B40965" w:rsidP="00B40965">
      <w:pPr>
        <w:spacing w:line="276" w:lineRule="auto"/>
        <w:ind w:left="720" w:firstLine="720"/>
        <w:jc w:val="both"/>
        <w:rPr>
          <w:sz w:val="24"/>
          <w:szCs w:val="24"/>
          <w:lang w:val="ro-RO"/>
        </w:rPr>
      </w:pPr>
      <w:r w:rsidRPr="0039610A">
        <w:rPr>
          <w:sz w:val="24"/>
          <w:szCs w:val="24"/>
          <w:lang w:val="ro-RO"/>
        </w:rPr>
        <w:t>-zone de aprovizionare mari</w:t>
      </w:r>
    </w:p>
    <w:p w:rsidR="00B40965" w:rsidRPr="0039610A" w:rsidRDefault="00B40965" w:rsidP="00B40965">
      <w:pPr>
        <w:spacing w:line="276" w:lineRule="auto"/>
        <w:ind w:left="720" w:firstLine="720"/>
        <w:jc w:val="both"/>
        <w:rPr>
          <w:sz w:val="24"/>
          <w:szCs w:val="24"/>
          <w:lang w:val="ro-RO"/>
        </w:rPr>
      </w:pPr>
      <w:r w:rsidRPr="0039610A">
        <w:rPr>
          <w:sz w:val="24"/>
          <w:szCs w:val="24"/>
          <w:lang w:val="ro-RO"/>
        </w:rPr>
        <w:t>-zone de aprovizionare mici - categoria 1</w:t>
      </w:r>
    </w:p>
    <w:p w:rsidR="00B40965" w:rsidRPr="0039610A" w:rsidRDefault="00B40965" w:rsidP="00B40965">
      <w:pPr>
        <w:spacing w:line="276" w:lineRule="auto"/>
        <w:ind w:left="720" w:firstLine="720"/>
        <w:jc w:val="both"/>
        <w:rPr>
          <w:sz w:val="24"/>
          <w:szCs w:val="24"/>
          <w:lang w:val="ro-RO"/>
        </w:rPr>
      </w:pPr>
      <w:r>
        <w:rPr>
          <w:sz w:val="24"/>
          <w:szCs w:val="24"/>
          <w:lang w:val="ro-RO"/>
        </w:rPr>
        <w:tab/>
      </w:r>
      <w:r>
        <w:rPr>
          <w:sz w:val="24"/>
          <w:szCs w:val="24"/>
          <w:lang w:val="ro-RO"/>
        </w:rPr>
        <w:tab/>
      </w:r>
      <w:r>
        <w:rPr>
          <w:sz w:val="24"/>
          <w:szCs w:val="24"/>
          <w:lang w:val="ro-RO"/>
        </w:rPr>
        <w:tab/>
        <w:t xml:space="preserve">        </w:t>
      </w:r>
      <w:r w:rsidRPr="0039610A">
        <w:rPr>
          <w:sz w:val="24"/>
          <w:szCs w:val="24"/>
          <w:lang w:val="ro-RO"/>
        </w:rPr>
        <w:t xml:space="preserve"> - categoria 2</w:t>
      </w:r>
    </w:p>
    <w:p w:rsidR="00B40965" w:rsidRPr="0039610A" w:rsidRDefault="00B40965" w:rsidP="00B40965">
      <w:pPr>
        <w:spacing w:line="276" w:lineRule="auto"/>
        <w:ind w:left="720" w:firstLine="720"/>
        <w:jc w:val="both"/>
        <w:rPr>
          <w:sz w:val="24"/>
          <w:szCs w:val="24"/>
          <w:lang w:val="ro-RO"/>
        </w:rPr>
      </w:pPr>
      <w:r w:rsidRPr="0039610A">
        <w:rPr>
          <w:sz w:val="24"/>
          <w:szCs w:val="24"/>
          <w:lang w:val="ro-RO"/>
        </w:rPr>
        <w:t xml:space="preserve">             </w:t>
      </w:r>
      <w:r>
        <w:rPr>
          <w:sz w:val="24"/>
          <w:szCs w:val="24"/>
          <w:lang w:val="ro-RO"/>
        </w:rPr>
        <w:t xml:space="preserve">                          </w:t>
      </w:r>
      <w:r w:rsidR="00BB060E">
        <w:rPr>
          <w:sz w:val="24"/>
          <w:szCs w:val="24"/>
          <w:lang w:val="ro-RO"/>
        </w:rPr>
        <w:t xml:space="preserve">   </w:t>
      </w:r>
      <w:r w:rsidR="00917CD9">
        <w:rPr>
          <w:sz w:val="24"/>
          <w:szCs w:val="24"/>
          <w:lang w:val="ro-RO"/>
        </w:rPr>
        <w:t xml:space="preserve"> </w:t>
      </w:r>
      <w:r>
        <w:rPr>
          <w:sz w:val="24"/>
          <w:szCs w:val="24"/>
          <w:lang w:val="ro-RO"/>
        </w:rPr>
        <w:t xml:space="preserve"> </w:t>
      </w:r>
      <w:r w:rsidRPr="0039610A">
        <w:rPr>
          <w:sz w:val="24"/>
          <w:szCs w:val="24"/>
          <w:lang w:val="ro-RO"/>
        </w:rPr>
        <w:t xml:space="preserve"> - categoria 3</w:t>
      </w:r>
    </w:p>
    <w:p w:rsidR="00B40965" w:rsidRPr="0039610A" w:rsidRDefault="00B40965" w:rsidP="00B40965">
      <w:pPr>
        <w:spacing w:line="276" w:lineRule="auto"/>
        <w:ind w:left="720" w:firstLine="720"/>
        <w:jc w:val="both"/>
        <w:rPr>
          <w:sz w:val="24"/>
          <w:szCs w:val="24"/>
        </w:rPr>
      </w:pPr>
      <w:r>
        <w:rPr>
          <w:sz w:val="24"/>
          <w:szCs w:val="24"/>
        </w:rPr>
        <w:t>În judetul</w:t>
      </w:r>
      <w:r w:rsidRPr="0039610A">
        <w:rPr>
          <w:sz w:val="24"/>
          <w:szCs w:val="24"/>
        </w:rPr>
        <w:t xml:space="preserve"> Constanţa, apa din municipii, oraşe, precum şi multe locali</w:t>
      </w:r>
      <w:r>
        <w:rPr>
          <w:sz w:val="24"/>
          <w:szCs w:val="24"/>
        </w:rPr>
        <w:t>t</w:t>
      </w:r>
      <w:r w:rsidRPr="0039610A">
        <w:rPr>
          <w:sz w:val="24"/>
          <w:szCs w:val="24"/>
        </w:rPr>
        <w:t>aţi rurale este administrata de S.C. RAJA S.A. Constanta; unele localitati rurale sunt administrate de primariile locale; localitatile pentru care se face monitorizarea</w:t>
      </w:r>
      <w:r>
        <w:rPr>
          <w:sz w:val="24"/>
          <w:szCs w:val="24"/>
        </w:rPr>
        <w:t xml:space="preserve"> calitatii apei potabile in judetul</w:t>
      </w:r>
      <w:r w:rsidRPr="0039610A">
        <w:rPr>
          <w:sz w:val="24"/>
          <w:szCs w:val="24"/>
        </w:rPr>
        <w:t xml:space="preserve"> Constanta se clasifica dupa numarul de locuitori aprovizionati in:</w:t>
      </w:r>
    </w:p>
    <w:p w:rsidR="00F431A1" w:rsidRDefault="00F431A1" w:rsidP="00F431A1">
      <w:pPr>
        <w:spacing w:line="276" w:lineRule="auto"/>
        <w:jc w:val="both"/>
        <w:rPr>
          <w:sz w:val="24"/>
          <w:szCs w:val="24"/>
          <w:lang w:val="it-IT"/>
        </w:rPr>
      </w:pPr>
    </w:p>
    <w:p w:rsidR="00F431A1" w:rsidRDefault="00F431A1" w:rsidP="00F431A1">
      <w:pPr>
        <w:spacing w:line="276" w:lineRule="auto"/>
        <w:jc w:val="both"/>
        <w:rPr>
          <w:sz w:val="24"/>
          <w:szCs w:val="24"/>
          <w:lang w:val="it-IT"/>
        </w:rPr>
      </w:pPr>
    </w:p>
    <w:p w:rsidR="00F431A1" w:rsidRDefault="00F431A1" w:rsidP="00F431A1">
      <w:pPr>
        <w:spacing w:line="276" w:lineRule="auto"/>
        <w:jc w:val="both"/>
        <w:rPr>
          <w:sz w:val="24"/>
          <w:szCs w:val="24"/>
          <w:lang w:val="it-IT"/>
        </w:rPr>
      </w:pPr>
    </w:p>
    <w:p w:rsidR="00C87229" w:rsidRDefault="00C87229" w:rsidP="00F431A1">
      <w:pPr>
        <w:tabs>
          <w:tab w:val="left" w:pos="2235"/>
        </w:tabs>
        <w:spacing w:before="30" w:after="30"/>
        <w:rPr>
          <w:b/>
          <w:sz w:val="28"/>
          <w:szCs w:val="28"/>
          <w:u w:val="single"/>
          <w:lang w:val="ro-RO"/>
        </w:rPr>
      </w:pPr>
    </w:p>
    <w:p w:rsidR="00F431A1" w:rsidRDefault="00F431A1" w:rsidP="00F431A1">
      <w:pPr>
        <w:tabs>
          <w:tab w:val="left" w:pos="2235"/>
        </w:tabs>
        <w:spacing w:before="30" w:after="30"/>
        <w:rPr>
          <w:b/>
          <w:sz w:val="28"/>
          <w:szCs w:val="28"/>
          <w:u w:val="single"/>
          <w:lang w:val="ro-RO"/>
        </w:rPr>
      </w:pPr>
    </w:p>
    <w:p w:rsidR="00F431A1" w:rsidRDefault="00F431A1" w:rsidP="00F431A1">
      <w:pPr>
        <w:tabs>
          <w:tab w:val="left" w:pos="2235"/>
        </w:tabs>
        <w:spacing w:before="30" w:after="30"/>
        <w:rPr>
          <w:b/>
          <w:sz w:val="28"/>
          <w:szCs w:val="28"/>
          <w:u w:val="single"/>
          <w:lang w:val="ro-RO"/>
        </w:rPr>
      </w:pPr>
    </w:p>
    <w:p w:rsidR="00A5531B" w:rsidRDefault="00A5531B" w:rsidP="00F431A1">
      <w:pPr>
        <w:tabs>
          <w:tab w:val="left" w:pos="2235"/>
        </w:tabs>
        <w:spacing w:before="30" w:after="30"/>
        <w:rPr>
          <w:b/>
          <w:sz w:val="28"/>
          <w:szCs w:val="28"/>
          <w:u w:val="single"/>
          <w:lang w:val="ro-RO"/>
        </w:rPr>
      </w:pPr>
    </w:p>
    <w:p w:rsidR="00A5531B" w:rsidRDefault="00A5531B" w:rsidP="00F431A1">
      <w:pPr>
        <w:tabs>
          <w:tab w:val="left" w:pos="2235"/>
        </w:tabs>
        <w:spacing w:before="30" w:after="30"/>
        <w:rPr>
          <w:b/>
          <w:sz w:val="28"/>
          <w:szCs w:val="28"/>
          <w:u w:val="single"/>
          <w:lang w:val="ro-RO"/>
        </w:rPr>
      </w:pPr>
    </w:p>
    <w:p w:rsidR="00A5531B" w:rsidRDefault="00A5531B" w:rsidP="00F431A1">
      <w:pPr>
        <w:tabs>
          <w:tab w:val="left" w:pos="2235"/>
        </w:tabs>
        <w:spacing w:before="30" w:after="30"/>
        <w:rPr>
          <w:b/>
          <w:sz w:val="28"/>
          <w:szCs w:val="28"/>
          <w:u w:val="single"/>
          <w:lang w:val="ro-RO"/>
        </w:rPr>
      </w:pPr>
    </w:p>
    <w:p w:rsidR="00F431A1" w:rsidRDefault="00F431A1" w:rsidP="00F431A1">
      <w:pPr>
        <w:tabs>
          <w:tab w:val="left" w:pos="2235"/>
        </w:tabs>
        <w:spacing w:before="30" w:after="30"/>
        <w:rPr>
          <w:b/>
          <w:sz w:val="28"/>
          <w:szCs w:val="28"/>
          <w:u w:val="single"/>
          <w:lang w:val="ro-RO"/>
        </w:rPr>
      </w:pPr>
    </w:p>
    <w:p w:rsidR="00F431A1" w:rsidRDefault="00F431A1" w:rsidP="00F431A1">
      <w:pPr>
        <w:tabs>
          <w:tab w:val="left" w:pos="2235"/>
        </w:tabs>
        <w:spacing w:before="30" w:after="30"/>
        <w:rPr>
          <w:b/>
          <w:sz w:val="28"/>
          <w:szCs w:val="28"/>
          <w:u w:val="single"/>
          <w:lang w:val="ro-RO"/>
        </w:rPr>
      </w:pPr>
    </w:p>
    <w:p w:rsidR="0084093D" w:rsidRDefault="0084093D" w:rsidP="00C87229">
      <w:pPr>
        <w:spacing w:line="276" w:lineRule="auto"/>
        <w:ind w:left="720" w:firstLine="720"/>
        <w:rPr>
          <w:color w:val="0070C0"/>
          <w:sz w:val="24"/>
          <w:szCs w:val="24"/>
        </w:rPr>
      </w:pPr>
    </w:p>
    <w:p w:rsidR="0084093D" w:rsidRPr="0084093D" w:rsidRDefault="0084093D" w:rsidP="00BF6DCB">
      <w:pPr>
        <w:pStyle w:val="ListParagraph"/>
        <w:numPr>
          <w:ilvl w:val="0"/>
          <w:numId w:val="4"/>
        </w:numPr>
        <w:jc w:val="center"/>
        <w:rPr>
          <w:b/>
          <w:sz w:val="28"/>
          <w:szCs w:val="28"/>
          <w:u w:val="single"/>
        </w:rPr>
      </w:pPr>
      <w:r w:rsidRPr="0084093D">
        <w:rPr>
          <w:b/>
          <w:sz w:val="28"/>
          <w:szCs w:val="28"/>
          <w:u w:val="single"/>
        </w:rPr>
        <w:t>ZONE DE APROVIZIONARE MARI</w:t>
      </w:r>
    </w:p>
    <w:p w:rsidR="0084093D" w:rsidRPr="00EA3399" w:rsidRDefault="0084093D" w:rsidP="0084093D">
      <w:pPr>
        <w:pStyle w:val="ListParagraph"/>
        <w:ind w:left="1080"/>
        <w:jc w:val="center"/>
        <w:rPr>
          <w:b/>
          <w:color w:val="C0504D" w:themeColor="accent2"/>
          <w:sz w:val="28"/>
          <w:szCs w:val="28"/>
          <w:u w:val="single"/>
        </w:rPr>
      </w:pPr>
      <w:r w:rsidRPr="00B52406">
        <w:rPr>
          <w:b/>
          <w:sz w:val="28"/>
          <w:szCs w:val="28"/>
          <w:u w:val="single"/>
        </w:rPr>
        <w:t>(&gt;5000 CONSUMATORI)</w:t>
      </w:r>
      <w:r w:rsidR="00EA3399">
        <w:rPr>
          <w:b/>
          <w:sz w:val="28"/>
          <w:szCs w:val="28"/>
          <w:u w:val="single"/>
        </w:rPr>
        <w:t xml:space="preserve"> </w:t>
      </w:r>
    </w:p>
    <w:p w:rsidR="0084093D" w:rsidRDefault="0084093D" w:rsidP="00C87229">
      <w:pPr>
        <w:spacing w:line="276" w:lineRule="auto"/>
        <w:ind w:left="720" w:firstLine="720"/>
        <w:rPr>
          <w:color w:val="0070C0"/>
          <w:sz w:val="24"/>
          <w:szCs w:val="24"/>
        </w:rPr>
      </w:pPr>
    </w:p>
    <w:p w:rsidR="0084093D" w:rsidRPr="003A30EF" w:rsidRDefault="0084093D" w:rsidP="00C87229">
      <w:pPr>
        <w:spacing w:line="276" w:lineRule="auto"/>
        <w:ind w:left="720" w:firstLine="720"/>
        <w:rPr>
          <w:color w:val="0070C0"/>
          <w:sz w:val="24"/>
          <w:szCs w:val="24"/>
        </w:rPr>
      </w:pPr>
    </w:p>
    <w:tbl>
      <w:tblPr>
        <w:tblStyle w:val="TableGrid"/>
        <w:tblW w:w="0" w:type="auto"/>
        <w:tblLook w:val="04A0"/>
      </w:tblPr>
      <w:tblGrid>
        <w:gridCol w:w="2619"/>
        <w:gridCol w:w="2619"/>
        <w:gridCol w:w="2619"/>
        <w:gridCol w:w="2619"/>
      </w:tblGrid>
      <w:tr w:rsidR="0084093D" w:rsidTr="006756D9">
        <w:tc>
          <w:tcPr>
            <w:tcW w:w="2619" w:type="dxa"/>
            <w:shd w:val="clear" w:color="auto" w:fill="DDD9C3" w:themeFill="background2" w:themeFillShade="E6"/>
          </w:tcPr>
          <w:p w:rsidR="0084093D" w:rsidRPr="00731781" w:rsidRDefault="0084093D" w:rsidP="00332CCC">
            <w:pPr>
              <w:jc w:val="center"/>
              <w:rPr>
                <w:b/>
                <w:i/>
              </w:rPr>
            </w:pPr>
            <w:r w:rsidRPr="00731781">
              <w:rPr>
                <w:b/>
                <w:i/>
              </w:rPr>
              <w:t>LOCALITATE</w:t>
            </w:r>
          </w:p>
        </w:tc>
        <w:tc>
          <w:tcPr>
            <w:tcW w:w="2619" w:type="dxa"/>
            <w:shd w:val="clear" w:color="auto" w:fill="DDD9C3" w:themeFill="background2" w:themeFillShade="E6"/>
          </w:tcPr>
          <w:p w:rsidR="0084093D" w:rsidRPr="00731781" w:rsidRDefault="0084093D" w:rsidP="00332CCC">
            <w:pPr>
              <w:jc w:val="center"/>
              <w:rPr>
                <w:b/>
                <w:i/>
              </w:rPr>
            </w:pPr>
            <w:r w:rsidRPr="00731781">
              <w:rPr>
                <w:b/>
                <w:i/>
              </w:rPr>
              <w:t>NUME</w:t>
            </w:r>
            <w:r w:rsidR="00372FAF">
              <w:rPr>
                <w:b/>
                <w:i/>
              </w:rPr>
              <w:t xml:space="preserve"> </w:t>
            </w:r>
            <w:r w:rsidRPr="00731781">
              <w:rPr>
                <w:b/>
                <w:i/>
              </w:rPr>
              <w:t xml:space="preserve"> ZAP</w:t>
            </w:r>
          </w:p>
        </w:tc>
        <w:tc>
          <w:tcPr>
            <w:tcW w:w="2619" w:type="dxa"/>
            <w:shd w:val="clear" w:color="auto" w:fill="DDD9C3" w:themeFill="background2" w:themeFillShade="E6"/>
          </w:tcPr>
          <w:p w:rsidR="0084093D" w:rsidRPr="00731781" w:rsidRDefault="0084093D" w:rsidP="00332CCC">
            <w:pPr>
              <w:jc w:val="center"/>
              <w:rPr>
                <w:b/>
                <w:i/>
              </w:rPr>
            </w:pPr>
            <w:r w:rsidRPr="00731781">
              <w:rPr>
                <w:b/>
                <w:i/>
              </w:rPr>
              <w:t>POPULATIA APROVIZIONATA</w:t>
            </w:r>
          </w:p>
        </w:tc>
        <w:tc>
          <w:tcPr>
            <w:tcW w:w="2619" w:type="dxa"/>
            <w:shd w:val="clear" w:color="auto" w:fill="DDD9C3" w:themeFill="background2" w:themeFillShade="E6"/>
          </w:tcPr>
          <w:p w:rsidR="0084093D" w:rsidRPr="00731781" w:rsidRDefault="0084093D" w:rsidP="00332CCC">
            <w:pPr>
              <w:jc w:val="center"/>
              <w:rPr>
                <w:b/>
                <w:i/>
              </w:rPr>
            </w:pPr>
            <w:r w:rsidRPr="00731781">
              <w:rPr>
                <w:b/>
                <w:i/>
              </w:rPr>
              <w:t>VOLUM DE APA FURNIZAT M</w:t>
            </w:r>
            <m:oMath>
              <m:r>
                <m:rPr>
                  <m:sty m:val="bi"/>
                </m:rPr>
                <w:rPr>
                  <w:rFonts w:ascii="Cambria Math"/>
                </w:rPr>
                <m:t>³</m:t>
              </m:r>
            </m:oMath>
            <w:r w:rsidRPr="00731781">
              <w:rPr>
                <w:b/>
                <w:i/>
              </w:rPr>
              <w:t>/ZI</w:t>
            </w:r>
          </w:p>
        </w:tc>
      </w:tr>
      <w:tr w:rsidR="0084093D" w:rsidTr="00E0720A">
        <w:trPr>
          <w:trHeight w:val="611"/>
        </w:trPr>
        <w:tc>
          <w:tcPr>
            <w:tcW w:w="2619" w:type="dxa"/>
            <w:vAlign w:val="center"/>
          </w:tcPr>
          <w:p w:rsidR="0084093D" w:rsidRPr="00DF2176" w:rsidRDefault="0084093D" w:rsidP="006756D9">
            <w:pPr>
              <w:jc w:val="center"/>
              <w:rPr>
                <w:b/>
                <w:i/>
                <w:color w:val="000000"/>
                <w:sz w:val="24"/>
                <w:szCs w:val="24"/>
              </w:rPr>
            </w:pPr>
            <w:r w:rsidRPr="00DF2176">
              <w:rPr>
                <w:b/>
                <w:i/>
                <w:color w:val="000000"/>
              </w:rPr>
              <w:t>ZONA 1 CONSTANŢA</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ZAA NR.1 - ZONA 1 CONSTANŢA</w:t>
            </w:r>
          </w:p>
        </w:tc>
        <w:tc>
          <w:tcPr>
            <w:tcW w:w="2619" w:type="dxa"/>
            <w:vAlign w:val="center"/>
          </w:tcPr>
          <w:p w:rsidR="0099029D" w:rsidRPr="00DF2176" w:rsidRDefault="0099029D" w:rsidP="006756D9">
            <w:pPr>
              <w:jc w:val="center"/>
              <w:rPr>
                <w:color w:val="000000"/>
                <w:sz w:val="24"/>
                <w:szCs w:val="24"/>
              </w:rPr>
            </w:pPr>
          </w:p>
          <w:p w:rsidR="0099029D" w:rsidRDefault="0099029D" w:rsidP="0099029D">
            <w:pPr>
              <w:jc w:val="center"/>
              <w:rPr>
                <w:rFonts w:ascii="Calibri" w:hAnsi="Calibri"/>
                <w:color w:val="000000"/>
                <w:sz w:val="24"/>
                <w:szCs w:val="24"/>
              </w:rPr>
            </w:pPr>
            <w:r>
              <w:rPr>
                <w:rFonts w:ascii="Calibri" w:hAnsi="Calibri"/>
                <w:color w:val="000000"/>
              </w:rPr>
              <w:t>76665</w:t>
            </w:r>
          </w:p>
          <w:p w:rsidR="0084093D" w:rsidRPr="00DF2176" w:rsidRDefault="0084093D" w:rsidP="006756D9">
            <w:pPr>
              <w:jc w:val="center"/>
              <w:rPr>
                <w:color w:val="000000"/>
                <w:sz w:val="24"/>
                <w:szCs w:val="24"/>
              </w:rPr>
            </w:pPr>
          </w:p>
        </w:tc>
        <w:tc>
          <w:tcPr>
            <w:tcW w:w="2619" w:type="dxa"/>
            <w:vAlign w:val="center"/>
          </w:tcPr>
          <w:p w:rsidR="0084093D" w:rsidRPr="00DF2176" w:rsidRDefault="0099029D" w:rsidP="00E0720A">
            <w:pPr>
              <w:jc w:val="center"/>
              <w:rPr>
                <w:color w:val="000000"/>
                <w:sz w:val="24"/>
                <w:szCs w:val="24"/>
              </w:rPr>
            </w:pPr>
            <w:r>
              <w:rPr>
                <w:rFonts w:ascii="Calibri" w:hAnsi="Calibri"/>
                <w:color w:val="000000"/>
              </w:rPr>
              <w:t>12757</w:t>
            </w:r>
          </w:p>
        </w:tc>
      </w:tr>
      <w:tr w:rsidR="0084093D" w:rsidTr="006756D9">
        <w:tc>
          <w:tcPr>
            <w:tcW w:w="2619" w:type="dxa"/>
            <w:vAlign w:val="center"/>
          </w:tcPr>
          <w:p w:rsidR="0084093D" w:rsidRPr="00DF2176" w:rsidRDefault="0084093D" w:rsidP="006756D9">
            <w:pPr>
              <w:jc w:val="center"/>
              <w:rPr>
                <w:b/>
                <w:i/>
                <w:color w:val="000000"/>
                <w:sz w:val="24"/>
                <w:szCs w:val="24"/>
              </w:rPr>
            </w:pPr>
            <w:r w:rsidRPr="00DF2176">
              <w:rPr>
                <w:b/>
                <w:i/>
                <w:color w:val="000000"/>
              </w:rPr>
              <w:t>ZONA 2 CONSTANŢA</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ZAA NR.2 - ZONA 2 CONSTANŢA</w:t>
            </w:r>
          </w:p>
        </w:tc>
        <w:tc>
          <w:tcPr>
            <w:tcW w:w="2619" w:type="dxa"/>
            <w:vAlign w:val="center"/>
          </w:tcPr>
          <w:p w:rsidR="0099029D" w:rsidRDefault="0099029D" w:rsidP="0099029D">
            <w:pPr>
              <w:jc w:val="center"/>
              <w:rPr>
                <w:rFonts w:ascii="Calibri" w:hAnsi="Calibri"/>
                <w:color w:val="000000"/>
                <w:sz w:val="24"/>
                <w:szCs w:val="24"/>
              </w:rPr>
            </w:pPr>
            <w:r>
              <w:rPr>
                <w:rFonts w:ascii="Calibri" w:hAnsi="Calibri"/>
                <w:color w:val="000000"/>
              </w:rPr>
              <w:t>65590</w:t>
            </w:r>
          </w:p>
          <w:p w:rsidR="0084093D" w:rsidRPr="00DF2176" w:rsidRDefault="0084093D" w:rsidP="006756D9">
            <w:pPr>
              <w:jc w:val="center"/>
              <w:rPr>
                <w:color w:val="000000"/>
                <w:sz w:val="24"/>
                <w:szCs w:val="24"/>
              </w:rPr>
            </w:pPr>
          </w:p>
        </w:tc>
        <w:tc>
          <w:tcPr>
            <w:tcW w:w="2619" w:type="dxa"/>
            <w:vAlign w:val="center"/>
          </w:tcPr>
          <w:p w:rsidR="0099029D" w:rsidRDefault="0099029D" w:rsidP="0099029D">
            <w:pPr>
              <w:jc w:val="center"/>
              <w:rPr>
                <w:rFonts w:ascii="Calibri" w:hAnsi="Calibri"/>
                <w:color w:val="000000"/>
                <w:sz w:val="24"/>
                <w:szCs w:val="24"/>
              </w:rPr>
            </w:pPr>
            <w:r>
              <w:rPr>
                <w:rFonts w:ascii="Calibri" w:hAnsi="Calibri"/>
                <w:color w:val="000000"/>
              </w:rPr>
              <w:t>10915</w:t>
            </w:r>
          </w:p>
          <w:p w:rsidR="0084093D" w:rsidRPr="00DF2176" w:rsidRDefault="0084093D" w:rsidP="006756D9">
            <w:pPr>
              <w:jc w:val="center"/>
              <w:rPr>
                <w:color w:val="000000"/>
                <w:sz w:val="24"/>
                <w:szCs w:val="24"/>
              </w:rPr>
            </w:pPr>
          </w:p>
        </w:tc>
      </w:tr>
      <w:tr w:rsidR="0084093D" w:rsidTr="006756D9">
        <w:tc>
          <w:tcPr>
            <w:tcW w:w="2619" w:type="dxa"/>
            <w:vAlign w:val="center"/>
          </w:tcPr>
          <w:p w:rsidR="0084093D" w:rsidRPr="00DF2176" w:rsidRDefault="0084093D" w:rsidP="006756D9">
            <w:pPr>
              <w:jc w:val="center"/>
              <w:rPr>
                <w:b/>
                <w:i/>
                <w:color w:val="000000"/>
                <w:sz w:val="24"/>
                <w:szCs w:val="24"/>
              </w:rPr>
            </w:pPr>
            <w:r w:rsidRPr="00DF2176">
              <w:rPr>
                <w:b/>
                <w:i/>
                <w:color w:val="000000"/>
              </w:rPr>
              <w:t>ZONA 3 CONSTANŢA</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ZAA NR.3 - ZONA 3 CONSTANŢA</w:t>
            </w:r>
          </w:p>
        </w:tc>
        <w:tc>
          <w:tcPr>
            <w:tcW w:w="2619" w:type="dxa"/>
            <w:vAlign w:val="center"/>
          </w:tcPr>
          <w:p w:rsidR="0099029D" w:rsidRDefault="0099029D" w:rsidP="0099029D">
            <w:pPr>
              <w:jc w:val="center"/>
              <w:rPr>
                <w:rFonts w:ascii="Calibri" w:hAnsi="Calibri"/>
                <w:color w:val="000000"/>
                <w:sz w:val="24"/>
                <w:szCs w:val="24"/>
              </w:rPr>
            </w:pPr>
            <w:r>
              <w:rPr>
                <w:rFonts w:ascii="Calibri" w:hAnsi="Calibri"/>
                <w:color w:val="000000"/>
              </w:rPr>
              <w:t>60500</w:t>
            </w:r>
          </w:p>
          <w:p w:rsidR="0084093D" w:rsidRPr="00DF2176" w:rsidRDefault="0084093D" w:rsidP="006756D9">
            <w:pPr>
              <w:jc w:val="center"/>
              <w:rPr>
                <w:color w:val="000000"/>
                <w:sz w:val="24"/>
                <w:szCs w:val="24"/>
              </w:rPr>
            </w:pPr>
          </w:p>
        </w:tc>
        <w:tc>
          <w:tcPr>
            <w:tcW w:w="2619" w:type="dxa"/>
            <w:vAlign w:val="center"/>
          </w:tcPr>
          <w:p w:rsidR="0099029D" w:rsidRDefault="0099029D" w:rsidP="0099029D">
            <w:pPr>
              <w:jc w:val="center"/>
              <w:rPr>
                <w:rFonts w:ascii="Calibri" w:hAnsi="Calibri"/>
                <w:color w:val="000000"/>
                <w:sz w:val="24"/>
                <w:szCs w:val="24"/>
              </w:rPr>
            </w:pPr>
            <w:r>
              <w:rPr>
                <w:rFonts w:ascii="Calibri" w:hAnsi="Calibri"/>
                <w:color w:val="000000"/>
              </w:rPr>
              <w:t>10067</w:t>
            </w:r>
          </w:p>
          <w:p w:rsidR="0084093D" w:rsidRPr="00DF2176" w:rsidRDefault="0084093D" w:rsidP="006756D9">
            <w:pPr>
              <w:jc w:val="center"/>
              <w:rPr>
                <w:color w:val="000000"/>
                <w:sz w:val="24"/>
                <w:szCs w:val="24"/>
              </w:rPr>
            </w:pPr>
          </w:p>
        </w:tc>
      </w:tr>
      <w:tr w:rsidR="0084093D" w:rsidTr="006756D9">
        <w:tc>
          <w:tcPr>
            <w:tcW w:w="2619" w:type="dxa"/>
            <w:vAlign w:val="center"/>
          </w:tcPr>
          <w:p w:rsidR="0084093D" w:rsidRPr="00DF2176" w:rsidRDefault="0084093D" w:rsidP="006756D9">
            <w:pPr>
              <w:jc w:val="center"/>
              <w:rPr>
                <w:b/>
                <w:i/>
                <w:color w:val="000000"/>
                <w:sz w:val="24"/>
                <w:szCs w:val="24"/>
              </w:rPr>
            </w:pPr>
            <w:r w:rsidRPr="00DF2176">
              <w:rPr>
                <w:b/>
                <w:i/>
                <w:color w:val="000000"/>
              </w:rPr>
              <w:t>ZONA 4 CONSTANŢA</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ZAA NR.4 - ZONA 4 CONSTANŢA</w:t>
            </w:r>
          </w:p>
        </w:tc>
        <w:tc>
          <w:tcPr>
            <w:tcW w:w="2619" w:type="dxa"/>
            <w:vAlign w:val="center"/>
          </w:tcPr>
          <w:p w:rsidR="0099029D" w:rsidRDefault="0099029D" w:rsidP="0099029D">
            <w:pPr>
              <w:jc w:val="center"/>
              <w:rPr>
                <w:rFonts w:ascii="Calibri" w:hAnsi="Calibri"/>
                <w:color w:val="000000"/>
                <w:sz w:val="24"/>
                <w:szCs w:val="24"/>
              </w:rPr>
            </w:pPr>
            <w:r>
              <w:rPr>
                <w:rFonts w:ascii="Calibri" w:hAnsi="Calibri"/>
                <w:color w:val="000000"/>
              </w:rPr>
              <w:t>51747</w:t>
            </w:r>
          </w:p>
          <w:p w:rsidR="0084093D" w:rsidRPr="00DF2176" w:rsidRDefault="0084093D" w:rsidP="006756D9">
            <w:pPr>
              <w:jc w:val="center"/>
              <w:rPr>
                <w:color w:val="000000"/>
                <w:sz w:val="24"/>
                <w:szCs w:val="24"/>
              </w:rPr>
            </w:pPr>
          </w:p>
        </w:tc>
        <w:tc>
          <w:tcPr>
            <w:tcW w:w="2619" w:type="dxa"/>
            <w:vAlign w:val="center"/>
          </w:tcPr>
          <w:p w:rsidR="0099029D" w:rsidRDefault="0099029D" w:rsidP="0099029D">
            <w:pPr>
              <w:jc w:val="center"/>
              <w:rPr>
                <w:rFonts w:ascii="Calibri" w:hAnsi="Calibri"/>
                <w:color w:val="000000"/>
                <w:sz w:val="24"/>
                <w:szCs w:val="24"/>
              </w:rPr>
            </w:pPr>
            <w:r>
              <w:rPr>
                <w:rFonts w:ascii="Calibri" w:hAnsi="Calibri"/>
                <w:color w:val="000000"/>
              </w:rPr>
              <w:t>8792</w:t>
            </w:r>
          </w:p>
          <w:p w:rsidR="0084093D" w:rsidRPr="00DF2176" w:rsidRDefault="0084093D" w:rsidP="006756D9">
            <w:pPr>
              <w:jc w:val="center"/>
              <w:rPr>
                <w:color w:val="000000"/>
                <w:sz w:val="24"/>
                <w:szCs w:val="24"/>
              </w:rPr>
            </w:pPr>
          </w:p>
        </w:tc>
      </w:tr>
      <w:tr w:rsidR="0084093D" w:rsidTr="006756D9">
        <w:tc>
          <w:tcPr>
            <w:tcW w:w="2619" w:type="dxa"/>
            <w:vAlign w:val="center"/>
          </w:tcPr>
          <w:p w:rsidR="0084093D" w:rsidRPr="00DF2176" w:rsidRDefault="0084093D" w:rsidP="006756D9">
            <w:pPr>
              <w:jc w:val="center"/>
              <w:rPr>
                <w:b/>
                <w:i/>
                <w:color w:val="000000"/>
                <w:sz w:val="24"/>
                <w:szCs w:val="24"/>
              </w:rPr>
            </w:pPr>
            <w:r w:rsidRPr="00DF2176">
              <w:rPr>
                <w:b/>
                <w:i/>
                <w:color w:val="000000"/>
              </w:rPr>
              <w:t>ZONA 5 CONSTANŢA</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ZAA NR.5 - ZONA 5 CONSTANŢA</w:t>
            </w:r>
          </w:p>
        </w:tc>
        <w:tc>
          <w:tcPr>
            <w:tcW w:w="2619" w:type="dxa"/>
            <w:vAlign w:val="center"/>
          </w:tcPr>
          <w:p w:rsidR="0099029D" w:rsidRDefault="0099029D" w:rsidP="0099029D">
            <w:pPr>
              <w:jc w:val="center"/>
              <w:rPr>
                <w:rFonts w:ascii="Calibri" w:hAnsi="Calibri"/>
                <w:color w:val="000000"/>
                <w:sz w:val="24"/>
                <w:szCs w:val="24"/>
              </w:rPr>
            </w:pPr>
            <w:r>
              <w:rPr>
                <w:rFonts w:ascii="Calibri" w:hAnsi="Calibri"/>
                <w:color w:val="000000"/>
              </w:rPr>
              <w:t>38860</w:t>
            </w:r>
          </w:p>
          <w:p w:rsidR="0084093D" w:rsidRPr="00DF2176" w:rsidRDefault="0084093D" w:rsidP="006756D9">
            <w:pPr>
              <w:jc w:val="center"/>
              <w:rPr>
                <w:color w:val="000000"/>
                <w:sz w:val="24"/>
                <w:szCs w:val="24"/>
              </w:rPr>
            </w:pPr>
          </w:p>
        </w:tc>
        <w:tc>
          <w:tcPr>
            <w:tcW w:w="2619" w:type="dxa"/>
            <w:vAlign w:val="center"/>
          </w:tcPr>
          <w:p w:rsidR="0099029D" w:rsidRDefault="0099029D" w:rsidP="0099029D">
            <w:pPr>
              <w:jc w:val="center"/>
              <w:rPr>
                <w:rFonts w:ascii="Calibri" w:hAnsi="Calibri"/>
                <w:color w:val="000000"/>
                <w:sz w:val="24"/>
                <w:szCs w:val="24"/>
              </w:rPr>
            </w:pPr>
            <w:r>
              <w:rPr>
                <w:rFonts w:ascii="Calibri" w:hAnsi="Calibri"/>
                <w:color w:val="000000"/>
              </w:rPr>
              <w:t>6464</w:t>
            </w:r>
          </w:p>
          <w:p w:rsidR="0084093D" w:rsidRPr="00DF2176" w:rsidRDefault="0084093D" w:rsidP="006756D9">
            <w:pPr>
              <w:jc w:val="center"/>
              <w:rPr>
                <w:color w:val="000000"/>
                <w:sz w:val="24"/>
                <w:szCs w:val="24"/>
              </w:rPr>
            </w:pPr>
          </w:p>
        </w:tc>
      </w:tr>
      <w:tr w:rsidR="0084093D" w:rsidTr="006756D9">
        <w:tc>
          <w:tcPr>
            <w:tcW w:w="2619" w:type="dxa"/>
            <w:vAlign w:val="center"/>
          </w:tcPr>
          <w:p w:rsidR="0084093D" w:rsidRPr="00D37358" w:rsidRDefault="0084093D" w:rsidP="006756D9">
            <w:pPr>
              <w:jc w:val="center"/>
              <w:rPr>
                <w:b/>
                <w:i/>
                <w:sz w:val="24"/>
                <w:szCs w:val="24"/>
              </w:rPr>
            </w:pPr>
            <w:r w:rsidRPr="00D37358">
              <w:rPr>
                <w:b/>
                <w:i/>
              </w:rPr>
              <w:t>MANGALIA SUD</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ZAA NR.1 - MANGALIA 1</w:t>
            </w:r>
          </w:p>
        </w:tc>
        <w:tc>
          <w:tcPr>
            <w:tcW w:w="2619" w:type="dxa"/>
            <w:vAlign w:val="center"/>
          </w:tcPr>
          <w:p w:rsidR="000C607E" w:rsidRDefault="000C607E" w:rsidP="000C607E">
            <w:pPr>
              <w:jc w:val="center"/>
              <w:rPr>
                <w:rFonts w:ascii="Calibri" w:hAnsi="Calibri"/>
                <w:color w:val="000000"/>
                <w:sz w:val="24"/>
                <w:szCs w:val="24"/>
              </w:rPr>
            </w:pPr>
            <w:r>
              <w:rPr>
                <w:rFonts w:ascii="Calibri" w:hAnsi="Calibri"/>
                <w:color w:val="000000"/>
              </w:rPr>
              <w:t>24628</w:t>
            </w:r>
          </w:p>
          <w:p w:rsidR="0084093D" w:rsidRPr="00DF2176" w:rsidRDefault="0084093D" w:rsidP="006756D9">
            <w:pPr>
              <w:jc w:val="center"/>
              <w:rPr>
                <w:color w:val="000000"/>
                <w:sz w:val="24"/>
                <w:szCs w:val="24"/>
              </w:rPr>
            </w:pPr>
          </w:p>
        </w:tc>
        <w:tc>
          <w:tcPr>
            <w:tcW w:w="2619" w:type="dxa"/>
            <w:vAlign w:val="center"/>
          </w:tcPr>
          <w:p w:rsidR="000C607E" w:rsidRDefault="000C607E" w:rsidP="000C607E">
            <w:pPr>
              <w:jc w:val="center"/>
              <w:rPr>
                <w:rFonts w:ascii="Calibri" w:hAnsi="Calibri"/>
                <w:color w:val="000000"/>
                <w:sz w:val="24"/>
                <w:szCs w:val="24"/>
              </w:rPr>
            </w:pPr>
            <w:r>
              <w:rPr>
                <w:rFonts w:ascii="Calibri" w:hAnsi="Calibri"/>
                <w:color w:val="000000"/>
              </w:rPr>
              <w:t>4411</w:t>
            </w:r>
          </w:p>
          <w:p w:rsidR="0084093D" w:rsidRPr="00DF2176" w:rsidRDefault="0084093D" w:rsidP="006756D9">
            <w:pPr>
              <w:jc w:val="center"/>
              <w:rPr>
                <w:color w:val="000000"/>
                <w:sz w:val="24"/>
                <w:szCs w:val="24"/>
              </w:rPr>
            </w:pPr>
          </w:p>
        </w:tc>
      </w:tr>
      <w:tr w:rsidR="0084093D" w:rsidTr="006756D9">
        <w:tc>
          <w:tcPr>
            <w:tcW w:w="2619" w:type="dxa"/>
            <w:vAlign w:val="center"/>
          </w:tcPr>
          <w:p w:rsidR="0084093D" w:rsidRPr="00D37358" w:rsidRDefault="0084093D" w:rsidP="006756D9">
            <w:pPr>
              <w:jc w:val="center"/>
              <w:rPr>
                <w:b/>
                <w:i/>
                <w:sz w:val="24"/>
                <w:szCs w:val="24"/>
              </w:rPr>
            </w:pPr>
            <w:r w:rsidRPr="00D37358">
              <w:rPr>
                <w:b/>
                <w:i/>
              </w:rPr>
              <w:t>MANGALIA NORD/SATURN/VENUS/ JUPITER/CAP AURORA/ NEPTUN/ OLIMP/ 23 AUGUST</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ZAA NR.2 - TATLAGEAC</w:t>
            </w:r>
          </w:p>
        </w:tc>
        <w:tc>
          <w:tcPr>
            <w:tcW w:w="2619" w:type="dxa"/>
            <w:vAlign w:val="center"/>
          </w:tcPr>
          <w:p w:rsidR="000C607E" w:rsidRDefault="000C607E" w:rsidP="000C607E">
            <w:pPr>
              <w:jc w:val="center"/>
              <w:rPr>
                <w:rFonts w:ascii="Calibri" w:hAnsi="Calibri"/>
                <w:color w:val="000000"/>
                <w:sz w:val="24"/>
                <w:szCs w:val="24"/>
              </w:rPr>
            </w:pPr>
            <w:r>
              <w:rPr>
                <w:rFonts w:ascii="Calibri" w:hAnsi="Calibri"/>
                <w:color w:val="000000"/>
              </w:rPr>
              <w:t>17347</w:t>
            </w:r>
          </w:p>
          <w:p w:rsidR="0084093D" w:rsidRPr="00DF2176" w:rsidRDefault="0084093D" w:rsidP="006756D9">
            <w:pPr>
              <w:jc w:val="center"/>
              <w:rPr>
                <w:color w:val="000000"/>
                <w:sz w:val="24"/>
                <w:szCs w:val="24"/>
              </w:rPr>
            </w:pPr>
          </w:p>
        </w:tc>
        <w:tc>
          <w:tcPr>
            <w:tcW w:w="2619" w:type="dxa"/>
            <w:vAlign w:val="center"/>
          </w:tcPr>
          <w:p w:rsidR="000C607E" w:rsidRDefault="000C607E" w:rsidP="000C607E">
            <w:pPr>
              <w:jc w:val="center"/>
              <w:rPr>
                <w:rFonts w:ascii="Calibri" w:hAnsi="Calibri"/>
                <w:color w:val="000000"/>
                <w:sz w:val="24"/>
                <w:szCs w:val="24"/>
              </w:rPr>
            </w:pPr>
            <w:r>
              <w:rPr>
                <w:rFonts w:ascii="Calibri" w:hAnsi="Calibri"/>
                <w:color w:val="000000"/>
              </w:rPr>
              <w:t>3994</w:t>
            </w:r>
          </w:p>
          <w:p w:rsidR="0084093D" w:rsidRPr="00DF2176" w:rsidRDefault="0084093D" w:rsidP="006756D9">
            <w:pPr>
              <w:jc w:val="center"/>
              <w:rPr>
                <w:color w:val="000000"/>
                <w:sz w:val="24"/>
                <w:szCs w:val="24"/>
              </w:rPr>
            </w:pPr>
          </w:p>
        </w:tc>
      </w:tr>
      <w:tr w:rsidR="0084093D" w:rsidTr="006756D9">
        <w:tc>
          <w:tcPr>
            <w:tcW w:w="2619" w:type="dxa"/>
            <w:vAlign w:val="center"/>
          </w:tcPr>
          <w:p w:rsidR="0084093D" w:rsidRPr="00D37358" w:rsidRDefault="0084093D" w:rsidP="006756D9">
            <w:pPr>
              <w:jc w:val="center"/>
              <w:rPr>
                <w:b/>
                <w:i/>
                <w:sz w:val="24"/>
                <w:szCs w:val="24"/>
              </w:rPr>
            </w:pPr>
            <w:r w:rsidRPr="00D37358">
              <w:rPr>
                <w:b/>
                <w:i/>
              </w:rPr>
              <w:t xml:space="preserve">MURFATLAR 1 </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 xml:space="preserve">ZONA 1 - MURFATLAR 1 </w:t>
            </w:r>
          </w:p>
        </w:tc>
        <w:tc>
          <w:tcPr>
            <w:tcW w:w="2619" w:type="dxa"/>
            <w:vAlign w:val="center"/>
          </w:tcPr>
          <w:p w:rsidR="00C67164" w:rsidRDefault="00C67164" w:rsidP="00C67164">
            <w:pPr>
              <w:jc w:val="center"/>
              <w:rPr>
                <w:rFonts w:ascii="Calibri" w:hAnsi="Calibri"/>
                <w:color w:val="000000"/>
                <w:sz w:val="24"/>
                <w:szCs w:val="24"/>
              </w:rPr>
            </w:pPr>
            <w:r>
              <w:rPr>
                <w:rFonts w:ascii="Calibri" w:hAnsi="Calibri"/>
                <w:color w:val="000000"/>
              </w:rPr>
              <w:t>9737</w:t>
            </w:r>
          </w:p>
          <w:p w:rsidR="0084093D" w:rsidRPr="00DF2176" w:rsidRDefault="0084093D" w:rsidP="006756D9">
            <w:pPr>
              <w:jc w:val="center"/>
              <w:rPr>
                <w:color w:val="000000"/>
                <w:sz w:val="24"/>
                <w:szCs w:val="24"/>
              </w:rPr>
            </w:pPr>
          </w:p>
        </w:tc>
        <w:tc>
          <w:tcPr>
            <w:tcW w:w="2619" w:type="dxa"/>
            <w:vAlign w:val="center"/>
          </w:tcPr>
          <w:p w:rsidR="00C67164" w:rsidRDefault="00C67164" w:rsidP="00C67164">
            <w:pPr>
              <w:jc w:val="center"/>
              <w:rPr>
                <w:rFonts w:ascii="Calibri" w:hAnsi="Calibri"/>
                <w:color w:val="000000"/>
                <w:sz w:val="24"/>
                <w:szCs w:val="24"/>
              </w:rPr>
            </w:pPr>
            <w:r>
              <w:rPr>
                <w:rFonts w:ascii="Calibri" w:hAnsi="Calibri"/>
                <w:color w:val="000000"/>
              </w:rPr>
              <w:t>1357</w:t>
            </w:r>
          </w:p>
          <w:p w:rsidR="0084093D" w:rsidRPr="00DF2176" w:rsidRDefault="0084093D" w:rsidP="006756D9">
            <w:pPr>
              <w:jc w:val="center"/>
              <w:rPr>
                <w:color w:val="000000"/>
                <w:sz w:val="24"/>
                <w:szCs w:val="24"/>
              </w:rPr>
            </w:pPr>
          </w:p>
        </w:tc>
      </w:tr>
      <w:tr w:rsidR="0084093D" w:rsidTr="006756D9">
        <w:tc>
          <w:tcPr>
            <w:tcW w:w="2619" w:type="dxa"/>
            <w:vAlign w:val="center"/>
          </w:tcPr>
          <w:p w:rsidR="0084093D" w:rsidRPr="00D37358" w:rsidRDefault="0084093D" w:rsidP="006756D9">
            <w:pPr>
              <w:jc w:val="center"/>
              <w:rPr>
                <w:b/>
                <w:i/>
                <w:sz w:val="24"/>
                <w:szCs w:val="24"/>
              </w:rPr>
            </w:pPr>
            <w:r w:rsidRPr="00D37358">
              <w:rPr>
                <w:b/>
                <w:i/>
              </w:rPr>
              <w:t>EFORIE NORD</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EFORIE NORD</w:t>
            </w:r>
          </w:p>
        </w:tc>
        <w:tc>
          <w:tcPr>
            <w:tcW w:w="2619" w:type="dxa"/>
            <w:vAlign w:val="center"/>
          </w:tcPr>
          <w:p w:rsidR="00C67164" w:rsidRDefault="00E0720A" w:rsidP="00C67164">
            <w:pPr>
              <w:jc w:val="center"/>
              <w:rPr>
                <w:rFonts w:ascii="Calibri" w:hAnsi="Calibri"/>
                <w:color w:val="000000"/>
                <w:sz w:val="24"/>
                <w:szCs w:val="24"/>
              </w:rPr>
            </w:pPr>
            <w:r>
              <w:rPr>
                <w:rFonts w:ascii="Calibri" w:hAnsi="Calibri"/>
                <w:color w:val="000000"/>
              </w:rPr>
              <w:t>8</w:t>
            </w:r>
            <w:r w:rsidR="00C67164">
              <w:rPr>
                <w:rFonts w:ascii="Calibri" w:hAnsi="Calibri"/>
                <w:color w:val="000000"/>
              </w:rPr>
              <w:t>032</w:t>
            </w:r>
          </w:p>
          <w:p w:rsidR="0084093D" w:rsidRPr="00DF2176" w:rsidRDefault="0084093D" w:rsidP="006756D9">
            <w:pPr>
              <w:jc w:val="center"/>
              <w:rPr>
                <w:color w:val="000000"/>
                <w:sz w:val="24"/>
                <w:szCs w:val="24"/>
              </w:rPr>
            </w:pPr>
          </w:p>
        </w:tc>
        <w:tc>
          <w:tcPr>
            <w:tcW w:w="2619" w:type="dxa"/>
            <w:vAlign w:val="center"/>
          </w:tcPr>
          <w:p w:rsidR="00C67164" w:rsidRDefault="00E0720A" w:rsidP="00C67164">
            <w:pPr>
              <w:jc w:val="center"/>
              <w:rPr>
                <w:rFonts w:ascii="Calibri" w:hAnsi="Calibri"/>
                <w:color w:val="000000"/>
                <w:sz w:val="24"/>
                <w:szCs w:val="24"/>
              </w:rPr>
            </w:pPr>
            <w:r>
              <w:rPr>
                <w:rFonts w:ascii="Calibri" w:hAnsi="Calibri"/>
                <w:color w:val="000000"/>
              </w:rPr>
              <w:t>1</w:t>
            </w:r>
            <w:r w:rsidR="00C67164">
              <w:rPr>
                <w:rFonts w:ascii="Calibri" w:hAnsi="Calibri"/>
                <w:color w:val="000000"/>
              </w:rPr>
              <w:t>775</w:t>
            </w:r>
          </w:p>
          <w:p w:rsidR="0084093D" w:rsidRPr="00DF2176" w:rsidRDefault="0084093D" w:rsidP="006756D9">
            <w:pPr>
              <w:jc w:val="center"/>
              <w:rPr>
                <w:color w:val="000000"/>
                <w:sz w:val="24"/>
                <w:szCs w:val="24"/>
              </w:rPr>
            </w:pPr>
          </w:p>
        </w:tc>
      </w:tr>
      <w:tr w:rsidR="0084093D" w:rsidTr="006756D9">
        <w:tc>
          <w:tcPr>
            <w:tcW w:w="2619" w:type="dxa"/>
            <w:vAlign w:val="center"/>
          </w:tcPr>
          <w:p w:rsidR="0084093D" w:rsidRPr="00D37358" w:rsidRDefault="0084093D" w:rsidP="006756D9">
            <w:pPr>
              <w:jc w:val="center"/>
              <w:rPr>
                <w:b/>
                <w:i/>
                <w:sz w:val="24"/>
                <w:szCs w:val="24"/>
              </w:rPr>
            </w:pPr>
            <w:r w:rsidRPr="00D37358">
              <w:rPr>
                <w:b/>
                <w:i/>
              </w:rPr>
              <w:t>EFORIE SUD/TUZLA</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EFORIE SUD</w:t>
            </w:r>
          </w:p>
        </w:tc>
        <w:tc>
          <w:tcPr>
            <w:tcW w:w="2619" w:type="dxa"/>
            <w:vAlign w:val="center"/>
          </w:tcPr>
          <w:p w:rsidR="00C67164" w:rsidRDefault="00E0720A" w:rsidP="00C67164">
            <w:pPr>
              <w:jc w:val="center"/>
              <w:rPr>
                <w:rFonts w:ascii="Calibri" w:hAnsi="Calibri"/>
                <w:color w:val="000000"/>
                <w:sz w:val="24"/>
                <w:szCs w:val="24"/>
              </w:rPr>
            </w:pPr>
            <w:r>
              <w:rPr>
                <w:rFonts w:ascii="Calibri" w:hAnsi="Calibri"/>
                <w:color w:val="000000"/>
              </w:rPr>
              <w:t>15</w:t>
            </w:r>
            <w:r w:rsidR="00C67164">
              <w:rPr>
                <w:rFonts w:ascii="Calibri" w:hAnsi="Calibri"/>
                <w:color w:val="000000"/>
              </w:rPr>
              <w:t>688</w:t>
            </w:r>
          </w:p>
          <w:p w:rsidR="0084093D" w:rsidRPr="00DF2176" w:rsidRDefault="0084093D" w:rsidP="006756D9">
            <w:pPr>
              <w:jc w:val="center"/>
              <w:rPr>
                <w:color w:val="000000"/>
                <w:sz w:val="24"/>
                <w:szCs w:val="24"/>
              </w:rPr>
            </w:pPr>
          </w:p>
        </w:tc>
        <w:tc>
          <w:tcPr>
            <w:tcW w:w="2619" w:type="dxa"/>
            <w:vAlign w:val="center"/>
          </w:tcPr>
          <w:p w:rsidR="00C67164" w:rsidRDefault="00E0720A" w:rsidP="00C67164">
            <w:pPr>
              <w:jc w:val="center"/>
              <w:rPr>
                <w:rFonts w:ascii="Calibri" w:hAnsi="Calibri"/>
                <w:color w:val="000000"/>
                <w:sz w:val="24"/>
                <w:szCs w:val="24"/>
              </w:rPr>
            </w:pPr>
            <w:r>
              <w:rPr>
                <w:rFonts w:ascii="Calibri" w:hAnsi="Calibri"/>
                <w:color w:val="000000"/>
              </w:rPr>
              <w:t>1</w:t>
            </w:r>
            <w:r w:rsidR="00C67164">
              <w:rPr>
                <w:rFonts w:ascii="Calibri" w:hAnsi="Calibri"/>
                <w:color w:val="000000"/>
              </w:rPr>
              <w:t>647</w:t>
            </w:r>
          </w:p>
          <w:p w:rsidR="0084093D" w:rsidRPr="00DF2176" w:rsidRDefault="0084093D" w:rsidP="006756D9">
            <w:pPr>
              <w:jc w:val="center"/>
              <w:rPr>
                <w:color w:val="000000"/>
                <w:sz w:val="24"/>
                <w:szCs w:val="24"/>
              </w:rPr>
            </w:pPr>
          </w:p>
        </w:tc>
      </w:tr>
      <w:tr w:rsidR="0084093D" w:rsidTr="006756D9">
        <w:tc>
          <w:tcPr>
            <w:tcW w:w="2619" w:type="dxa"/>
            <w:vAlign w:val="center"/>
          </w:tcPr>
          <w:p w:rsidR="0084093D" w:rsidRPr="00D37358" w:rsidRDefault="0084093D" w:rsidP="006756D9">
            <w:pPr>
              <w:jc w:val="center"/>
              <w:rPr>
                <w:b/>
                <w:i/>
                <w:sz w:val="24"/>
                <w:szCs w:val="24"/>
              </w:rPr>
            </w:pPr>
            <w:r w:rsidRPr="00D37358">
              <w:rPr>
                <w:b/>
                <w:i/>
              </w:rPr>
              <w:t>HÂRŞOVA/CIOBANU</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HÂRŞOVA</w:t>
            </w:r>
          </w:p>
        </w:tc>
        <w:tc>
          <w:tcPr>
            <w:tcW w:w="2619" w:type="dxa"/>
            <w:vAlign w:val="center"/>
          </w:tcPr>
          <w:p w:rsidR="00C67164" w:rsidRDefault="00E0720A" w:rsidP="00C67164">
            <w:pPr>
              <w:jc w:val="center"/>
              <w:rPr>
                <w:rFonts w:ascii="Calibri" w:hAnsi="Calibri"/>
                <w:color w:val="000000"/>
                <w:sz w:val="24"/>
                <w:szCs w:val="24"/>
              </w:rPr>
            </w:pPr>
            <w:r>
              <w:rPr>
                <w:rFonts w:ascii="Calibri" w:hAnsi="Calibri"/>
                <w:color w:val="000000"/>
              </w:rPr>
              <w:t>12</w:t>
            </w:r>
            <w:r w:rsidR="00C67164">
              <w:rPr>
                <w:rFonts w:ascii="Calibri" w:hAnsi="Calibri"/>
                <w:color w:val="000000"/>
              </w:rPr>
              <w:t>727</w:t>
            </w:r>
          </w:p>
          <w:p w:rsidR="0084093D" w:rsidRPr="00DF2176" w:rsidRDefault="0084093D" w:rsidP="006756D9">
            <w:pPr>
              <w:jc w:val="center"/>
              <w:rPr>
                <w:color w:val="000000"/>
                <w:sz w:val="24"/>
                <w:szCs w:val="24"/>
              </w:rPr>
            </w:pPr>
          </w:p>
        </w:tc>
        <w:tc>
          <w:tcPr>
            <w:tcW w:w="2619" w:type="dxa"/>
            <w:vAlign w:val="center"/>
          </w:tcPr>
          <w:p w:rsidR="00C67164" w:rsidRDefault="00E0720A" w:rsidP="00C67164">
            <w:pPr>
              <w:jc w:val="center"/>
              <w:rPr>
                <w:rFonts w:ascii="Calibri" w:hAnsi="Calibri"/>
                <w:color w:val="000000"/>
                <w:sz w:val="24"/>
                <w:szCs w:val="24"/>
              </w:rPr>
            </w:pPr>
            <w:r>
              <w:rPr>
                <w:rFonts w:ascii="Calibri" w:hAnsi="Calibri"/>
                <w:color w:val="000000"/>
              </w:rPr>
              <w:t>1</w:t>
            </w:r>
            <w:r w:rsidR="00C67164">
              <w:rPr>
                <w:rFonts w:ascii="Calibri" w:hAnsi="Calibri"/>
                <w:color w:val="000000"/>
              </w:rPr>
              <w:t>244</w:t>
            </w:r>
          </w:p>
          <w:p w:rsidR="0084093D" w:rsidRPr="00DF2176" w:rsidRDefault="0084093D" w:rsidP="006756D9">
            <w:pPr>
              <w:jc w:val="center"/>
              <w:rPr>
                <w:color w:val="000000"/>
                <w:sz w:val="24"/>
                <w:szCs w:val="24"/>
              </w:rPr>
            </w:pPr>
          </w:p>
        </w:tc>
      </w:tr>
      <w:tr w:rsidR="0084093D" w:rsidTr="006756D9">
        <w:tc>
          <w:tcPr>
            <w:tcW w:w="2619" w:type="dxa"/>
            <w:vAlign w:val="center"/>
          </w:tcPr>
          <w:p w:rsidR="0084093D" w:rsidRPr="00D37358" w:rsidRDefault="0084093D" w:rsidP="006756D9">
            <w:pPr>
              <w:jc w:val="center"/>
              <w:rPr>
                <w:b/>
                <w:i/>
                <w:sz w:val="24"/>
                <w:szCs w:val="24"/>
              </w:rPr>
            </w:pPr>
            <w:r w:rsidRPr="00D37358">
              <w:rPr>
                <w:b/>
                <w:i/>
              </w:rPr>
              <w:t>NĂVODARI I/ LUMINA/OVIDIU II</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NĂVODARI I</w:t>
            </w:r>
          </w:p>
        </w:tc>
        <w:tc>
          <w:tcPr>
            <w:tcW w:w="2619" w:type="dxa"/>
            <w:vAlign w:val="center"/>
          </w:tcPr>
          <w:p w:rsidR="00C67164" w:rsidRDefault="00E0720A" w:rsidP="00C67164">
            <w:pPr>
              <w:jc w:val="center"/>
              <w:rPr>
                <w:rFonts w:ascii="Calibri" w:hAnsi="Calibri"/>
                <w:color w:val="000000"/>
                <w:sz w:val="24"/>
                <w:szCs w:val="24"/>
              </w:rPr>
            </w:pPr>
            <w:r>
              <w:rPr>
                <w:rFonts w:ascii="Calibri" w:hAnsi="Calibri"/>
                <w:color w:val="000000"/>
              </w:rPr>
              <w:t>33</w:t>
            </w:r>
            <w:r w:rsidR="00C67164">
              <w:rPr>
                <w:rFonts w:ascii="Calibri" w:hAnsi="Calibri"/>
                <w:color w:val="000000"/>
              </w:rPr>
              <w:t>818</w:t>
            </w:r>
          </w:p>
          <w:p w:rsidR="0084093D" w:rsidRPr="00DF2176" w:rsidRDefault="0084093D" w:rsidP="006756D9">
            <w:pPr>
              <w:jc w:val="center"/>
              <w:rPr>
                <w:color w:val="000000"/>
                <w:sz w:val="24"/>
                <w:szCs w:val="24"/>
              </w:rPr>
            </w:pPr>
          </w:p>
        </w:tc>
        <w:tc>
          <w:tcPr>
            <w:tcW w:w="2619" w:type="dxa"/>
            <w:vAlign w:val="center"/>
          </w:tcPr>
          <w:p w:rsidR="00C67164" w:rsidRDefault="00E0720A" w:rsidP="00C67164">
            <w:pPr>
              <w:jc w:val="center"/>
              <w:rPr>
                <w:rFonts w:ascii="Calibri" w:hAnsi="Calibri"/>
                <w:color w:val="000000"/>
                <w:sz w:val="24"/>
                <w:szCs w:val="24"/>
              </w:rPr>
            </w:pPr>
            <w:r>
              <w:rPr>
                <w:rFonts w:ascii="Calibri" w:hAnsi="Calibri"/>
                <w:color w:val="000000"/>
              </w:rPr>
              <w:t>4</w:t>
            </w:r>
            <w:r w:rsidR="00C67164">
              <w:rPr>
                <w:rFonts w:ascii="Calibri" w:hAnsi="Calibri"/>
                <w:color w:val="000000"/>
              </w:rPr>
              <w:t>899</w:t>
            </w:r>
          </w:p>
          <w:p w:rsidR="0084093D" w:rsidRPr="00DF2176" w:rsidRDefault="0084093D" w:rsidP="006756D9">
            <w:pPr>
              <w:jc w:val="center"/>
              <w:rPr>
                <w:color w:val="000000"/>
                <w:sz w:val="24"/>
                <w:szCs w:val="24"/>
              </w:rPr>
            </w:pPr>
          </w:p>
        </w:tc>
      </w:tr>
      <w:tr w:rsidR="0084093D" w:rsidTr="006756D9">
        <w:tc>
          <w:tcPr>
            <w:tcW w:w="2619" w:type="dxa"/>
            <w:vAlign w:val="center"/>
          </w:tcPr>
          <w:p w:rsidR="0084093D" w:rsidRPr="00D37358" w:rsidRDefault="0084093D" w:rsidP="006756D9">
            <w:pPr>
              <w:jc w:val="center"/>
              <w:rPr>
                <w:b/>
                <w:i/>
                <w:sz w:val="24"/>
                <w:szCs w:val="24"/>
              </w:rPr>
            </w:pPr>
            <w:r w:rsidRPr="00D37358">
              <w:rPr>
                <w:b/>
                <w:i/>
              </w:rPr>
              <w:t xml:space="preserve">OVIDIU I/PALAZU MARE </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OVIDIU I</w:t>
            </w:r>
          </w:p>
        </w:tc>
        <w:tc>
          <w:tcPr>
            <w:tcW w:w="2619" w:type="dxa"/>
            <w:vAlign w:val="center"/>
          </w:tcPr>
          <w:p w:rsidR="00C67164" w:rsidRDefault="00E0720A" w:rsidP="00C67164">
            <w:pPr>
              <w:jc w:val="center"/>
              <w:rPr>
                <w:rFonts w:ascii="Calibri" w:hAnsi="Calibri"/>
                <w:color w:val="000000"/>
                <w:sz w:val="24"/>
                <w:szCs w:val="24"/>
              </w:rPr>
            </w:pPr>
            <w:r>
              <w:rPr>
                <w:rFonts w:ascii="Calibri" w:hAnsi="Calibri"/>
                <w:color w:val="000000"/>
              </w:rPr>
              <w:t>14</w:t>
            </w:r>
            <w:r w:rsidR="00C67164">
              <w:rPr>
                <w:rFonts w:ascii="Calibri" w:hAnsi="Calibri"/>
                <w:color w:val="000000"/>
              </w:rPr>
              <w:t>500</w:t>
            </w:r>
          </w:p>
          <w:p w:rsidR="0084093D" w:rsidRPr="00DF2176" w:rsidRDefault="0084093D" w:rsidP="006756D9">
            <w:pPr>
              <w:jc w:val="center"/>
              <w:rPr>
                <w:color w:val="000000"/>
                <w:sz w:val="24"/>
                <w:szCs w:val="24"/>
              </w:rPr>
            </w:pPr>
          </w:p>
        </w:tc>
        <w:tc>
          <w:tcPr>
            <w:tcW w:w="2619" w:type="dxa"/>
            <w:vAlign w:val="center"/>
          </w:tcPr>
          <w:p w:rsidR="00C67164" w:rsidRDefault="00E0720A" w:rsidP="00C67164">
            <w:pPr>
              <w:jc w:val="center"/>
              <w:rPr>
                <w:rFonts w:ascii="Calibri" w:hAnsi="Calibri"/>
                <w:color w:val="000000"/>
                <w:sz w:val="24"/>
                <w:szCs w:val="24"/>
              </w:rPr>
            </w:pPr>
            <w:r>
              <w:rPr>
                <w:rFonts w:ascii="Calibri" w:hAnsi="Calibri"/>
                <w:color w:val="000000"/>
              </w:rPr>
              <w:t>2</w:t>
            </w:r>
            <w:r w:rsidR="00C67164">
              <w:rPr>
                <w:rFonts w:ascii="Calibri" w:hAnsi="Calibri"/>
                <w:color w:val="000000"/>
              </w:rPr>
              <w:t>243</w:t>
            </w:r>
          </w:p>
          <w:p w:rsidR="0084093D" w:rsidRPr="00DF2176" w:rsidRDefault="0084093D" w:rsidP="006756D9">
            <w:pPr>
              <w:jc w:val="center"/>
              <w:rPr>
                <w:color w:val="000000"/>
                <w:sz w:val="24"/>
                <w:szCs w:val="24"/>
              </w:rPr>
            </w:pPr>
          </w:p>
        </w:tc>
      </w:tr>
      <w:tr w:rsidR="0084093D" w:rsidTr="006756D9">
        <w:tc>
          <w:tcPr>
            <w:tcW w:w="2619" w:type="dxa"/>
            <w:vAlign w:val="center"/>
          </w:tcPr>
          <w:p w:rsidR="0084093D" w:rsidRPr="00D37358" w:rsidRDefault="0084093D" w:rsidP="006756D9">
            <w:pPr>
              <w:jc w:val="center"/>
              <w:rPr>
                <w:b/>
                <w:i/>
                <w:sz w:val="24"/>
                <w:szCs w:val="24"/>
              </w:rPr>
            </w:pPr>
            <w:r w:rsidRPr="00D37358">
              <w:rPr>
                <w:b/>
                <w:i/>
              </w:rPr>
              <w:t>TECHIRGHIOL</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TECHIRGHIOL</w:t>
            </w:r>
          </w:p>
        </w:tc>
        <w:tc>
          <w:tcPr>
            <w:tcW w:w="2619" w:type="dxa"/>
            <w:vAlign w:val="center"/>
          </w:tcPr>
          <w:p w:rsidR="00C67164" w:rsidRDefault="00E0720A" w:rsidP="00C67164">
            <w:pPr>
              <w:jc w:val="center"/>
              <w:rPr>
                <w:rFonts w:ascii="Calibri" w:hAnsi="Calibri"/>
                <w:color w:val="000000"/>
                <w:sz w:val="24"/>
                <w:szCs w:val="24"/>
              </w:rPr>
            </w:pPr>
            <w:r>
              <w:rPr>
                <w:rFonts w:ascii="Calibri" w:hAnsi="Calibri"/>
                <w:color w:val="000000"/>
              </w:rPr>
              <w:t>9</w:t>
            </w:r>
            <w:r w:rsidR="00C67164">
              <w:rPr>
                <w:rFonts w:ascii="Calibri" w:hAnsi="Calibri"/>
                <w:color w:val="000000"/>
              </w:rPr>
              <w:t>028</w:t>
            </w:r>
          </w:p>
          <w:p w:rsidR="0084093D" w:rsidRPr="00DF2176" w:rsidRDefault="0084093D" w:rsidP="006756D9">
            <w:pPr>
              <w:jc w:val="center"/>
              <w:rPr>
                <w:color w:val="000000"/>
                <w:sz w:val="24"/>
                <w:szCs w:val="24"/>
              </w:rPr>
            </w:pPr>
          </w:p>
        </w:tc>
        <w:tc>
          <w:tcPr>
            <w:tcW w:w="2619" w:type="dxa"/>
            <w:vAlign w:val="center"/>
          </w:tcPr>
          <w:p w:rsidR="00C67164" w:rsidRDefault="00E0720A" w:rsidP="00C67164">
            <w:pPr>
              <w:jc w:val="center"/>
              <w:rPr>
                <w:rFonts w:ascii="Calibri" w:hAnsi="Calibri"/>
                <w:color w:val="000000"/>
                <w:sz w:val="24"/>
                <w:szCs w:val="24"/>
              </w:rPr>
            </w:pPr>
            <w:r>
              <w:rPr>
                <w:rFonts w:ascii="Calibri" w:hAnsi="Calibri"/>
                <w:color w:val="000000"/>
              </w:rPr>
              <w:t>1</w:t>
            </w:r>
            <w:r w:rsidR="00C67164">
              <w:rPr>
                <w:rFonts w:ascii="Calibri" w:hAnsi="Calibri"/>
                <w:color w:val="000000"/>
              </w:rPr>
              <w:t>225</w:t>
            </w:r>
          </w:p>
          <w:p w:rsidR="0084093D" w:rsidRPr="00DF2176" w:rsidRDefault="0084093D" w:rsidP="006756D9">
            <w:pPr>
              <w:jc w:val="center"/>
              <w:rPr>
                <w:color w:val="000000"/>
                <w:sz w:val="24"/>
                <w:szCs w:val="24"/>
              </w:rPr>
            </w:pPr>
          </w:p>
        </w:tc>
      </w:tr>
      <w:tr w:rsidR="0084093D" w:rsidTr="006756D9">
        <w:tc>
          <w:tcPr>
            <w:tcW w:w="2619" w:type="dxa"/>
            <w:vAlign w:val="center"/>
          </w:tcPr>
          <w:p w:rsidR="0084093D" w:rsidRPr="00D37358" w:rsidRDefault="0084093D" w:rsidP="006756D9">
            <w:pPr>
              <w:jc w:val="center"/>
              <w:rPr>
                <w:b/>
                <w:i/>
                <w:sz w:val="24"/>
                <w:szCs w:val="24"/>
              </w:rPr>
            </w:pPr>
            <w:r w:rsidRPr="00D37358">
              <w:rPr>
                <w:b/>
                <w:i/>
              </w:rPr>
              <w:t>MEDGIDIA 1/ REMUS OPREANU</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ZAA NR.1 - HIDROFOR MEDGIDIA</w:t>
            </w:r>
          </w:p>
        </w:tc>
        <w:tc>
          <w:tcPr>
            <w:tcW w:w="2619" w:type="dxa"/>
            <w:vAlign w:val="center"/>
          </w:tcPr>
          <w:p w:rsidR="00C67164" w:rsidRDefault="00E0720A" w:rsidP="00C67164">
            <w:pPr>
              <w:jc w:val="center"/>
              <w:rPr>
                <w:rFonts w:ascii="Calibri" w:hAnsi="Calibri"/>
                <w:color w:val="000000"/>
                <w:sz w:val="24"/>
                <w:szCs w:val="24"/>
              </w:rPr>
            </w:pPr>
            <w:r>
              <w:rPr>
                <w:rFonts w:ascii="Calibri" w:hAnsi="Calibri"/>
                <w:color w:val="000000"/>
              </w:rPr>
              <w:t>14</w:t>
            </w:r>
            <w:r w:rsidR="00C67164">
              <w:rPr>
                <w:rFonts w:ascii="Calibri" w:hAnsi="Calibri"/>
                <w:color w:val="000000"/>
              </w:rPr>
              <w:t>253</w:t>
            </w:r>
          </w:p>
          <w:p w:rsidR="0084093D" w:rsidRPr="00DF2176" w:rsidRDefault="0084093D" w:rsidP="006756D9">
            <w:pPr>
              <w:jc w:val="center"/>
              <w:rPr>
                <w:color w:val="000000"/>
                <w:sz w:val="24"/>
                <w:szCs w:val="24"/>
              </w:rPr>
            </w:pPr>
          </w:p>
        </w:tc>
        <w:tc>
          <w:tcPr>
            <w:tcW w:w="2619" w:type="dxa"/>
            <w:vAlign w:val="center"/>
          </w:tcPr>
          <w:p w:rsidR="00C67164" w:rsidRDefault="00E0720A" w:rsidP="00C67164">
            <w:pPr>
              <w:jc w:val="center"/>
              <w:rPr>
                <w:rFonts w:ascii="Calibri" w:hAnsi="Calibri"/>
                <w:color w:val="000000"/>
                <w:sz w:val="24"/>
                <w:szCs w:val="24"/>
              </w:rPr>
            </w:pPr>
            <w:r>
              <w:rPr>
                <w:rFonts w:ascii="Calibri" w:hAnsi="Calibri"/>
                <w:color w:val="000000"/>
              </w:rPr>
              <w:t>1</w:t>
            </w:r>
            <w:r w:rsidR="00C67164">
              <w:rPr>
                <w:rFonts w:ascii="Calibri" w:hAnsi="Calibri"/>
                <w:color w:val="000000"/>
              </w:rPr>
              <w:t>938</w:t>
            </w:r>
          </w:p>
          <w:p w:rsidR="0084093D" w:rsidRPr="00DF2176" w:rsidRDefault="0084093D" w:rsidP="006756D9">
            <w:pPr>
              <w:jc w:val="center"/>
              <w:rPr>
                <w:color w:val="000000"/>
                <w:sz w:val="24"/>
                <w:szCs w:val="24"/>
              </w:rPr>
            </w:pPr>
          </w:p>
        </w:tc>
      </w:tr>
      <w:tr w:rsidR="0084093D" w:rsidTr="006756D9">
        <w:tc>
          <w:tcPr>
            <w:tcW w:w="2619" w:type="dxa"/>
            <w:vAlign w:val="center"/>
          </w:tcPr>
          <w:p w:rsidR="0084093D" w:rsidRPr="00D37358" w:rsidRDefault="0084093D" w:rsidP="006756D9">
            <w:pPr>
              <w:jc w:val="center"/>
              <w:rPr>
                <w:b/>
                <w:i/>
                <w:sz w:val="24"/>
                <w:szCs w:val="24"/>
              </w:rPr>
            </w:pPr>
            <w:r w:rsidRPr="00D37358">
              <w:rPr>
                <w:b/>
                <w:i/>
              </w:rPr>
              <w:t>MEDGIDIA 2</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ZAA NR.2 - CENTRU MEDGIDIA</w:t>
            </w:r>
          </w:p>
        </w:tc>
        <w:tc>
          <w:tcPr>
            <w:tcW w:w="2619" w:type="dxa"/>
            <w:vAlign w:val="center"/>
          </w:tcPr>
          <w:p w:rsidR="00C67164" w:rsidRDefault="00E0720A" w:rsidP="00C67164">
            <w:pPr>
              <w:jc w:val="center"/>
              <w:rPr>
                <w:rFonts w:ascii="Calibri" w:hAnsi="Calibri"/>
                <w:color w:val="000000"/>
                <w:sz w:val="24"/>
                <w:szCs w:val="24"/>
              </w:rPr>
            </w:pPr>
            <w:r>
              <w:rPr>
                <w:rFonts w:ascii="Calibri" w:hAnsi="Calibri"/>
                <w:color w:val="000000"/>
              </w:rPr>
              <w:t>8</w:t>
            </w:r>
            <w:r w:rsidR="00C67164">
              <w:rPr>
                <w:rFonts w:ascii="Calibri" w:hAnsi="Calibri"/>
                <w:color w:val="000000"/>
              </w:rPr>
              <w:t>913</w:t>
            </w:r>
          </w:p>
          <w:p w:rsidR="0084093D" w:rsidRPr="00DF2176" w:rsidRDefault="0084093D" w:rsidP="006756D9">
            <w:pPr>
              <w:jc w:val="center"/>
              <w:rPr>
                <w:color w:val="000000"/>
                <w:sz w:val="24"/>
                <w:szCs w:val="24"/>
              </w:rPr>
            </w:pPr>
          </w:p>
        </w:tc>
        <w:tc>
          <w:tcPr>
            <w:tcW w:w="2619" w:type="dxa"/>
            <w:vAlign w:val="center"/>
          </w:tcPr>
          <w:p w:rsidR="00C67164" w:rsidRDefault="00E0720A" w:rsidP="00C67164">
            <w:pPr>
              <w:jc w:val="center"/>
              <w:rPr>
                <w:rFonts w:ascii="Calibri" w:hAnsi="Calibri"/>
                <w:color w:val="000000"/>
                <w:sz w:val="24"/>
                <w:szCs w:val="24"/>
              </w:rPr>
            </w:pPr>
            <w:r>
              <w:rPr>
                <w:rFonts w:ascii="Calibri" w:hAnsi="Calibri"/>
                <w:color w:val="000000"/>
              </w:rPr>
              <w:t>1</w:t>
            </w:r>
            <w:r w:rsidR="00C67164">
              <w:rPr>
                <w:rFonts w:ascii="Calibri" w:hAnsi="Calibri"/>
                <w:color w:val="000000"/>
              </w:rPr>
              <w:t>218</w:t>
            </w:r>
          </w:p>
          <w:p w:rsidR="0084093D" w:rsidRPr="00DF2176" w:rsidRDefault="0084093D" w:rsidP="006756D9">
            <w:pPr>
              <w:jc w:val="center"/>
              <w:rPr>
                <w:color w:val="000000"/>
                <w:sz w:val="24"/>
                <w:szCs w:val="24"/>
              </w:rPr>
            </w:pPr>
          </w:p>
        </w:tc>
      </w:tr>
      <w:tr w:rsidR="0084093D" w:rsidTr="006756D9">
        <w:tc>
          <w:tcPr>
            <w:tcW w:w="2619" w:type="dxa"/>
            <w:vAlign w:val="center"/>
          </w:tcPr>
          <w:p w:rsidR="0084093D" w:rsidRPr="00D37358" w:rsidRDefault="0084093D" w:rsidP="006756D9">
            <w:pPr>
              <w:jc w:val="center"/>
              <w:rPr>
                <w:b/>
                <w:i/>
                <w:sz w:val="24"/>
                <w:szCs w:val="24"/>
              </w:rPr>
            </w:pPr>
            <w:r w:rsidRPr="00D37358">
              <w:rPr>
                <w:b/>
                <w:i/>
              </w:rPr>
              <w:t>MEDGIDIA 3</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ZAA NR.3 - EST MEDGIDIA</w:t>
            </w:r>
          </w:p>
        </w:tc>
        <w:tc>
          <w:tcPr>
            <w:tcW w:w="2619" w:type="dxa"/>
            <w:vAlign w:val="center"/>
          </w:tcPr>
          <w:p w:rsidR="00C67164" w:rsidRDefault="00E0720A" w:rsidP="00C67164">
            <w:pPr>
              <w:jc w:val="center"/>
              <w:rPr>
                <w:rFonts w:ascii="Calibri" w:hAnsi="Calibri"/>
                <w:color w:val="000000"/>
                <w:sz w:val="24"/>
                <w:szCs w:val="24"/>
              </w:rPr>
            </w:pPr>
            <w:r>
              <w:rPr>
                <w:rFonts w:ascii="Calibri" w:hAnsi="Calibri"/>
                <w:color w:val="000000"/>
              </w:rPr>
              <w:t>8</w:t>
            </w:r>
            <w:r w:rsidR="00C67164">
              <w:rPr>
                <w:rFonts w:ascii="Calibri" w:hAnsi="Calibri"/>
                <w:color w:val="000000"/>
              </w:rPr>
              <w:t>000</w:t>
            </w:r>
          </w:p>
          <w:p w:rsidR="0084093D" w:rsidRPr="00DF2176" w:rsidRDefault="0084093D" w:rsidP="006756D9">
            <w:pPr>
              <w:jc w:val="center"/>
              <w:rPr>
                <w:color w:val="000000"/>
                <w:sz w:val="24"/>
                <w:szCs w:val="24"/>
              </w:rPr>
            </w:pPr>
          </w:p>
        </w:tc>
        <w:tc>
          <w:tcPr>
            <w:tcW w:w="2619" w:type="dxa"/>
            <w:vAlign w:val="center"/>
          </w:tcPr>
          <w:p w:rsidR="00C67164" w:rsidRDefault="00C67164" w:rsidP="00C67164">
            <w:pPr>
              <w:jc w:val="center"/>
              <w:rPr>
                <w:rFonts w:ascii="Calibri" w:hAnsi="Calibri"/>
                <w:color w:val="000000"/>
                <w:sz w:val="24"/>
                <w:szCs w:val="24"/>
              </w:rPr>
            </w:pPr>
            <w:r>
              <w:rPr>
                <w:rFonts w:ascii="Calibri" w:hAnsi="Calibri"/>
                <w:color w:val="000000"/>
              </w:rPr>
              <w:t>950</w:t>
            </w:r>
          </w:p>
          <w:p w:rsidR="0084093D" w:rsidRPr="00DF2176" w:rsidRDefault="0084093D" w:rsidP="006756D9">
            <w:pPr>
              <w:jc w:val="center"/>
              <w:rPr>
                <w:color w:val="000000"/>
                <w:sz w:val="24"/>
                <w:szCs w:val="24"/>
              </w:rPr>
            </w:pPr>
          </w:p>
        </w:tc>
      </w:tr>
      <w:tr w:rsidR="0084093D" w:rsidTr="006756D9">
        <w:tc>
          <w:tcPr>
            <w:tcW w:w="2619" w:type="dxa"/>
            <w:vAlign w:val="center"/>
          </w:tcPr>
          <w:p w:rsidR="0084093D" w:rsidRPr="00D37358" w:rsidRDefault="0084093D" w:rsidP="006756D9">
            <w:pPr>
              <w:jc w:val="center"/>
              <w:rPr>
                <w:b/>
                <w:i/>
                <w:sz w:val="24"/>
                <w:szCs w:val="24"/>
              </w:rPr>
            </w:pPr>
            <w:r w:rsidRPr="00D37358">
              <w:rPr>
                <w:b/>
                <w:i/>
              </w:rPr>
              <w:t>CERNAVODĂ 1/FACLIA DE JOS</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ZAA NR.1 CERNAVODĂ DEALU VIFOR</w:t>
            </w:r>
          </w:p>
        </w:tc>
        <w:tc>
          <w:tcPr>
            <w:tcW w:w="2619" w:type="dxa"/>
            <w:vAlign w:val="center"/>
          </w:tcPr>
          <w:p w:rsidR="00C67164" w:rsidRDefault="00E0720A" w:rsidP="00C67164">
            <w:pPr>
              <w:jc w:val="center"/>
              <w:rPr>
                <w:rFonts w:ascii="Calibri" w:hAnsi="Calibri"/>
                <w:color w:val="000000"/>
                <w:sz w:val="24"/>
                <w:szCs w:val="24"/>
              </w:rPr>
            </w:pPr>
            <w:r>
              <w:rPr>
                <w:rFonts w:ascii="Calibri" w:hAnsi="Calibri"/>
                <w:color w:val="000000"/>
              </w:rPr>
              <w:t>8</w:t>
            </w:r>
            <w:r w:rsidR="00C67164">
              <w:rPr>
                <w:rFonts w:ascii="Calibri" w:hAnsi="Calibri"/>
                <w:color w:val="000000"/>
              </w:rPr>
              <w:t>682</w:t>
            </w:r>
          </w:p>
          <w:p w:rsidR="0084093D" w:rsidRPr="00DF2176" w:rsidRDefault="0084093D" w:rsidP="006756D9">
            <w:pPr>
              <w:jc w:val="center"/>
              <w:rPr>
                <w:color w:val="000000"/>
                <w:sz w:val="24"/>
                <w:szCs w:val="24"/>
              </w:rPr>
            </w:pPr>
          </w:p>
        </w:tc>
        <w:tc>
          <w:tcPr>
            <w:tcW w:w="2619" w:type="dxa"/>
            <w:vAlign w:val="center"/>
          </w:tcPr>
          <w:p w:rsidR="00C66990" w:rsidRDefault="00E0720A" w:rsidP="00C66990">
            <w:pPr>
              <w:jc w:val="center"/>
              <w:rPr>
                <w:rFonts w:ascii="Calibri" w:hAnsi="Calibri"/>
                <w:color w:val="000000"/>
                <w:sz w:val="24"/>
                <w:szCs w:val="24"/>
              </w:rPr>
            </w:pPr>
            <w:r>
              <w:rPr>
                <w:rFonts w:ascii="Calibri" w:hAnsi="Calibri"/>
                <w:color w:val="000000"/>
              </w:rPr>
              <w:t>2</w:t>
            </w:r>
            <w:r w:rsidR="00C66990">
              <w:rPr>
                <w:rFonts w:ascii="Calibri" w:hAnsi="Calibri"/>
                <w:color w:val="000000"/>
              </w:rPr>
              <w:t>366</w:t>
            </w:r>
          </w:p>
          <w:p w:rsidR="0084093D" w:rsidRPr="00DF2176" w:rsidRDefault="0084093D" w:rsidP="006756D9">
            <w:pPr>
              <w:jc w:val="center"/>
              <w:rPr>
                <w:color w:val="000000"/>
                <w:sz w:val="24"/>
                <w:szCs w:val="24"/>
              </w:rPr>
            </w:pPr>
          </w:p>
        </w:tc>
      </w:tr>
      <w:tr w:rsidR="0084093D" w:rsidTr="006756D9">
        <w:tc>
          <w:tcPr>
            <w:tcW w:w="2619" w:type="dxa"/>
            <w:vAlign w:val="center"/>
          </w:tcPr>
          <w:p w:rsidR="0084093D" w:rsidRPr="00D37358" w:rsidRDefault="0084093D" w:rsidP="006756D9">
            <w:pPr>
              <w:jc w:val="center"/>
              <w:rPr>
                <w:b/>
                <w:i/>
                <w:sz w:val="24"/>
                <w:szCs w:val="24"/>
              </w:rPr>
            </w:pPr>
            <w:r w:rsidRPr="00D37358">
              <w:rPr>
                <w:b/>
                <w:i/>
              </w:rPr>
              <w:t>AGIGEA/CUMPĂNA/LAZU</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CUMPĂNA</w:t>
            </w:r>
          </w:p>
        </w:tc>
        <w:tc>
          <w:tcPr>
            <w:tcW w:w="2619" w:type="dxa"/>
            <w:vAlign w:val="center"/>
          </w:tcPr>
          <w:p w:rsidR="00C66990" w:rsidRDefault="00E0720A" w:rsidP="00C66990">
            <w:pPr>
              <w:jc w:val="center"/>
              <w:rPr>
                <w:rFonts w:ascii="Calibri" w:hAnsi="Calibri"/>
                <w:color w:val="000000"/>
                <w:sz w:val="24"/>
                <w:szCs w:val="24"/>
              </w:rPr>
            </w:pPr>
            <w:r>
              <w:rPr>
                <w:rFonts w:ascii="Calibri" w:hAnsi="Calibri"/>
                <w:color w:val="000000"/>
              </w:rPr>
              <w:t>22</w:t>
            </w:r>
            <w:r w:rsidR="00C66990">
              <w:rPr>
                <w:rFonts w:ascii="Calibri" w:hAnsi="Calibri"/>
                <w:color w:val="000000"/>
              </w:rPr>
              <w:t>516</w:t>
            </w:r>
          </w:p>
          <w:p w:rsidR="0084093D" w:rsidRPr="00DF2176" w:rsidRDefault="0084093D" w:rsidP="006756D9">
            <w:pPr>
              <w:jc w:val="center"/>
              <w:rPr>
                <w:color w:val="000000"/>
                <w:sz w:val="24"/>
                <w:szCs w:val="24"/>
              </w:rPr>
            </w:pPr>
          </w:p>
        </w:tc>
        <w:tc>
          <w:tcPr>
            <w:tcW w:w="2619" w:type="dxa"/>
            <w:vAlign w:val="center"/>
          </w:tcPr>
          <w:p w:rsidR="00C66990" w:rsidRDefault="00E0720A" w:rsidP="00C66990">
            <w:pPr>
              <w:jc w:val="center"/>
              <w:rPr>
                <w:rFonts w:ascii="Calibri" w:hAnsi="Calibri"/>
                <w:color w:val="000000"/>
                <w:sz w:val="24"/>
                <w:szCs w:val="24"/>
              </w:rPr>
            </w:pPr>
            <w:r>
              <w:rPr>
                <w:rFonts w:ascii="Calibri" w:hAnsi="Calibri"/>
                <w:color w:val="000000"/>
              </w:rPr>
              <w:t>2</w:t>
            </w:r>
            <w:r w:rsidR="00C66990">
              <w:rPr>
                <w:rFonts w:ascii="Calibri" w:hAnsi="Calibri"/>
                <w:color w:val="000000"/>
              </w:rPr>
              <w:t>893</w:t>
            </w:r>
          </w:p>
          <w:p w:rsidR="0084093D" w:rsidRPr="00DF2176" w:rsidRDefault="0084093D" w:rsidP="006756D9">
            <w:pPr>
              <w:jc w:val="center"/>
              <w:rPr>
                <w:color w:val="000000"/>
                <w:sz w:val="24"/>
                <w:szCs w:val="24"/>
              </w:rPr>
            </w:pPr>
          </w:p>
        </w:tc>
      </w:tr>
      <w:tr w:rsidR="0084093D" w:rsidTr="006756D9">
        <w:tc>
          <w:tcPr>
            <w:tcW w:w="2619" w:type="dxa"/>
            <w:vAlign w:val="center"/>
          </w:tcPr>
          <w:p w:rsidR="0084093D" w:rsidRPr="00D37358" w:rsidRDefault="0084093D" w:rsidP="006756D9">
            <w:pPr>
              <w:jc w:val="center"/>
              <w:rPr>
                <w:b/>
                <w:i/>
                <w:sz w:val="24"/>
                <w:szCs w:val="24"/>
              </w:rPr>
            </w:pPr>
            <w:r w:rsidRPr="00D37358">
              <w:rPr>
                <w:b/>
                <w:i/>
              </w:rPr>
              <w:lastRenderedPageBreak/>
              <w:t>COBADIN/VIIŞOARA</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COBADIN</w:t>
            </w:r>
          </w:p>
        </w:tc>
        <w:tc>
          <w:tcPr>
            <w:tcW w:w="2619" w:type="dxa"/>
            <w:vAlign w:val="center"/>
          </w:tcPr>
          <w:p w:rsidR="00C66990" w:rsidRDefault="00E0720A" w:rsidP="00C66990">
            <w:pPr>
              <w:jc w:val="center"/>
              <w:rPr>
                <w:rFonts w:ascii="Calibri" w:hAnsi="Calibri"/>
                <w:color w:val="000000"/>
                <w:sz w:val="24"/>
                <w:szCs w:val="24"/>
              </w:rPr>
            </w:pPr>
            <w:r>
              <w:rPr>
                <w:rFonts w:ascii="Calibri" w:hAnsi="Calibri"/>
                <w:color w:val="000000"/>
              </w:rPr>
              <w:t>7</w:t>
            </w:r>
            <w:r w:rsidR="00C66990">
              <w:rPr>
                <w:rFonts w:ascii="Calibri" w:hAnsi="Calibri"/>
                <w:color w:val="000000"/>
              </w:rPr>
              <w:t>485</w:t>
            </w:r>
          </w:p>
          <w:p w:rsidR="0084093D" w:rsidRPr="00DF2176" w:rsidRDefault="0084093D" w:rsidP="006756D9">
            <w:pPr>
              <w:jc w:val="center"/>
              <w:rPr>
                <w:color w:val="000000"/>
                <w:sz w:val="24"/>
                <w:szCs w:val="24"/>
              </w:rPr>
            </w:pPr>
          </w:p>
        </w:tc>
        <w:tc>
          <w:tcPr>
            <w:tcW w:w="2619" w:type="dxa"/>
            <w:vAlign w:val="center"/>
          </w:tcPr>
          <w:p w:rsidR="00C66990" w:rsidRDefault="00C66990" w:rsidP="00C66990">
            <w:pPr>
              <w:jc w:val="center"/>
              <w:rPr>
                <w:rFonts w:ascii="Calibri" w:hAnsi="Calibri"/>
                <w:color w:val="000000"/>
                <w:sz w:val="24"/>
                <w:szCs w:val="24"/>
              </w:rPr>
            </w:pPr>
            <w:r>
              <w:rPr>
                <w:rFonts w:ascii="Calibri" w:hAnsi="Calibri"/>
                <w:color w:val="000000"/>
              </w:rPr>
              <w:t>725</w:t>
            </w:r>
          </w:p>
          <w:p w:rsidR="0084093D" w:rsidRPr="00DF2176" w:rsidRDefault="0084093D" w:rsidP="006756D9">
            <w:pPr>
              <w:jc w:val="center"/>
              <w:rPr>
                <w:color w:val="000000"/>
                <w:sz w:val="24"/>
                <w:szCs w:val="24"/>
              </w:rPr>
            </w:pPr>
          </w:p>
        </w:tc>
      </w:tr>
      <w:tr w:rsidR="0084093D" w:rsidTr="006756D9">
        <w:tc>
          <w:tcPr>
            <w:tcW w:w="2619" w:type="dxa"/>
            <w:vAlign w:val="center"/>
          </w:tcPr>
          <w:p w:rsidR="0084093D" w:rsidRPr="00D37358" w:rsidRDefault="0084093D" w:rsidP="006756D9">
            <w:pPr>
              <w:jc w:val="center"/>
              <w:rPr>
                <w:b/>
                <w:i/>
                <w:sz w:val="24"/>
                <w:szCs w:val="24"/>
              </w:rPr>
            </w:pPr>
            <w:r w:rsidRPr="00D37358">
              <w:rPr>
                <w:b/>
                <w:i/>
              </w:rPr>
              <w:t>COSTINEŞTI/SCHITU</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COSTINEŞTI</w:t>
            </w:r>
          </w:p>
        </w:tc>
        <w:tc>
          <w:tcPr>
            <w:tcW w:w="2619" w:type="dxa"/>
            <w:vAlign w:val="center"/>
          </w:tcPr>
          <w:p w:rsidR="00C66990" w:rsidRDefault="00E0720A" w:rsidP="00C66990">
            <w:pPr>
              <w:jc w:val="center"/>
              <w:rPr>
                <w:rFonts w:ascii="Calibri" w:hAnsi="Calibri"/>
                <w:color w:val="000000"/>
                <w:sz w:val="24"/>
                <w:szCs w:val="24"/>
              </w:rPr>
            </w:pPr>
            <w:r>
              <w:rPr>
                <w:rFonts w:ascii="Calibri" w:hAnsi="Calibri"/>
                <w:color w:val="000000"/>
              </w:rPr>
              <w:t>7</w:t>
            </w:r>
            <w:r w:rsidR="00C66990">
              <w:rPr>
                <w:rFonts w:ascii="Calibri" w:hAnsi="Calibri"/>
                <w:color w:val="000000"/>
              </w:rPr>
              <w:t>144</w:t>
            </w:r>
          </w:p>
          <w:p w:rsidR="0084093D" w:rsidRPr="00DF2176" w:rsidRDefault="0084093D" w:rsidP="006756D9">
            <w:pPr>
              <w:jc w:val="center"/>
              <w:rPr>
                <w:color w:val="000000"/>
                <w:sz w:val="24"/>
                <w:szCs w:val="24"/>
              </w:rPr>
            </w:pPr>
          </w:p>
        </w:tc>
        <w:tc>
          <w:tcPr>
            <w:tcW w:w="2619" w:type="dxa"/>
            <w:vAlign w:val="center"/>
          </w:tcPr>
          <w:p w:rsidR="00C66990" w:rsidRDefault="00E0720A" w:rsidP="00C66990">
            <w:pPr>
              <w:jc w:val="center"/>
              <w:rPr>
                <w:rFonts w:ascii="Calibri" w:hAnsi="Calibri"/>
                <w:color w:val="000000"/>
                <w:sz w:val="24"/>
                <w:szCs w:val="24"/>
              </w:rPr>
            </w:pPr>
            <w:r>
              <w:rPr>
                <w:rFonts w:ascii="Calibri" w:hAnsi="Calibri"/>
                <w:color w:val="000000"/>
              </w:rPr>
              <w:t>1</w:t>
            </w:r>
            <w:r w:rsidR="00C66990">
              <w:rPr>
                <w:rFonts w:ascii="Calibri" w:hAnsi="Calibri"/>
                <w:color w:val="000000"/>
              </w:rPr>
              <w:t>898</w:t>
            </w:r>
          </w:p>
          <w:p w:rsidR="0084093D" w:rsidRPr="00DF2176" w:rsidRDefault="0084093D" w:rsidP="006756D9">
            <w:pPr>
              <w:jc w:val="center"/>
              <w:rPr>
                <w:color w:val="000000"/>
                <w:sz w:val="24"/>
                <w:szCs w:val="24"/>
              </w:rPr>
            </w:pPr>
          </w:p>
        </w:tc>
      </w:tr>
      <w:tr w:rsidR="0084093D" w:rsidTr="006756D9">
        <w:tc>
          <w:tcPr>
            <w:tcW w:w="2619" w:type="dxa"/>
            <w:vAlign w:val="center"/>
          </w:tcPr>
          <w:p w:rsidR="0084093D" w:rsidRPr="00D37358" w:rsidRDefault="0084093D" w:rsidP="006756D9">
            <w:pPr>
              <w:jc w:val="center"/>
              <w:rPr>
                <w:b/>
                <w:i/>
                <w:sz w:val="24"/>
                <w:szCs w:val="24"/>
              </w:rPr>
            </w:pPr>
            <w:r w:rsidRPr="00D37358">
              <w:rPr>
                <w:b/>
                <w:i/>
              </w:rPr>
              <w:t>LIMANU/2 MAI/ VAMA VECHE</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LIMANU</w:t>
            </w:r>
          </w:p>
        </w:tc>
        <w:tc>
          <w:tcPr>
            <w:tcW w:w="2619" w:type="dxa"/>
            <w:vAlign w:val="center"/>
          </w:tcPr>
          <w:p w:rsidR="00C66990" w:rsidRDefault="00E0720A" w:rsidP="00C66990">
            <w:pPr>
              <w:jc w:val="center"/>
              <w:rPr>
                <w:rFonts w:ascii="Calibri" w:hAnsi="Calibri"/>
                <w:color w:val="000000"/>
                <w:sz w:val="24"/>
                <w:szCs w:val="24"/>
              </w:rPr>
            </w:pPr>
            <w:r>
              <w:rPr>
                <w:rFonts w:ascii="Calibri" w:hAnsi="Calibri"/>
                <w:color w:val="000000"/>
              </w:rPr>
              <w:t>5</w:t>
            </w:r>
            <w:r w:rsidR="00C66990">
              <w:rPr>
                <w:rFonts w:ascii="Calibri" w:hAnsi="Calibri"/>
                <w:color w:val="000000"/>
              </w:rPr>
              <w:t>994</w:t>
            </w:r>
          </w:p>
          <w:p w:rsidR="0084093D" w:rsidRPr="00DF2176" w:rsidRDefault="0084093D" w:rsidP="006756D9">
            <w:pPr>
              <w:jc w:val="center"/>
              <w:rPr>
                <w:color w:val="000000"/>
                <w:sz w:val="24"/>
                <w:szCs w:val="24"/>
              </w:rPr>
            </w:pPr>
          </w:p>
        </w:tc>
        <w:tc>
          <w:tcPr>
            <w:tcW w:w="2619" w:type="dxa"/>
            <w:vAlign w:val="center"/>
          </w:tcPr>
          <w:p w:rsidR="00C66990" w:rsidRDefault="00E0720A" w:rsidP="00C66990">
            <w:pPr>
              <w:jc w:val="center"/>
              <w:rPr>
                <w:rFonts w:ascii="Calibri" w:hAnsi="Calibri"/>
                <w:color w:val="000000"/>
                <w:sz w:val="24"/>
                <w:szCs w:val="24"/>
              </w:rPr>
            </w:pPr>
            <w:r>
              <w:rPr>
                <w:rFonts w:ascii="Calibri" w:hAnsi="Calibri"/>
                <w:color w:val="000000"/>
              </w:rPr>
              <w:t>1</w:t>
            </w:r>
            <w:r w:rsidR="00C66990">
              <w:rPr>
                <w:rFonts w:ascii="Calibri" w:hAnsi="Calibri"/>
                <w:color w:val="000000"/>
              </w:rPr>
              <w:t>790</w:t>
            </w:r>
          </w:p>
          <w:p w:rsidR="0084093D" w:rsidRPr="00DF2176" w:rsidRDefault="0084093D" w:rsidP="006756D9">
            <w:pPr>
              <w:jc w:val="center"/>
              <w:rPr>
                <w:color w:val="000000"/>
                <w:sz w:val="24"/>
                <w:szCs w:val="24"/>
              </w:rPr>
            </w:pPr>
          </w:p>
        </w:tc>
      </w:tr>
      <w:tr w:rsidR="0084093D" w:rsidTr="006756D9">
        <w:tc>
          <w:tcPr>
            <w:tcW w:w="2619" w:type="dxa"/>
            <w:vAlign w:val="center"/>
          </w:tcPr>
          <w:p w:rsidR="0084093D" w:rsidRPr="00D37358" w:rsidRDefault="0084093D" w:rsidP="006756D9">
            <w:pPr>
              <w:jc w:val="center"/>
              <w:rPr>
                <w:b/>
                <w:i/>
                <w:sz w:val="24"/>
                <w:szCs w:val="24"/>
              </w:rPr>
            </w:pPr>
            <w:r w:rsidRPr="00D37358">
              <w:rPr>
                <w:b/>
                <w:i/>
              </w:rPr>
              <w:t>MIHAIL KOGĂLNICEANU 1</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MIHAIL KOGĂLNICEANU 1</w:t>
            </w:r>
          </w:p>
        </w:tc>
        <w:tc>
          <w:tcPr>
            <w:tcW w:w="2619" w:type="dxa"/>
            <w:vAlign w:val="center"/>
          </w:tcPr>
          <w:p w:rsidR="00C66990" w:rsidRDefault="00E0720A" w:rsidP="00C66990">
            <w:pPr>
              <w:jc w:val="center"/>
              <w:rPr>
                <w:rFonts w:ascii="Calibri" w:hAnsi="Calibri"/>
                <w:color w:val="000000"/>
                <w:sz w:val="24"/>
                <w:szCs w:val="24"/>
              </w:rPr>
            </w:pPr>
            <w:r>
              <w:rPr>
                <w:rFonts w:ascii="Calibri" w:hAnsi="Calibri"/>
                <w:color w:val="000000"/>
              </w:rPr>
              <w:t>5</w:t>
            </w:r>
            <w:r w:rsidR="00C66990">
              <w:rPr>
                <w:rFonts w:ascii="Calibri" w:hAnsi="Calibri"/>
                <w:color w:val="000000"/>
              </w:rPr>
              <w:t>675</w:t>
            </w:r>
          </w:p>
          <w:p w:rsidR="0084093D" w:rsidRPr="00DF2176" w:rsidRDefault="0084093D" w:rsidP="006756D9">
            <w:pPr>
              <w:jc w:val="center"/>
              <w:rPr>
                <w:color w:val="000000"/>
                <w:sz w:val="24"/>
                <w:szCs w:val="24"/>
              </w:rPr>
            </w:pPr>
          </w:p>
        </w:tc>
        <w:tc>
          <w:tcPr>
            <w:tcW w:w="2619" w:type="dxa"/>
            <w:vAlign w:val="center"/>
          </w:tcPr>
          <w:p w:rsidR="00C66990" w:rsidRDefault="00C66990" w:rsidP="00C66990">
            <w:pPr>
              <w:jc w:val="center"/>
              <w:rPr>
                <w:rFonts w:ascii="Calibri" w:hAnsi="Calibri"/>
                <w:color w:val="000000"/>
                <w:sz w:val="24"/>
                <w:szCs w:val="24"/>
              </w:rPr>
            </w:pPr>
            <w:r>
              <w:rPr>
                <w:rFonts w:ascii="Calibri" w:hAnsi="Calibri"/>
                <w:color w:val="000000"/>
              </w:rPr>
              <w:t>750</w:t>
            </w:r>
          </w:p>
          <w:p w:rsidR="0084093D" w:rsidRPr="00DF2176" w:rsidRDefault="0084093D" w:rsidP="006756D9">
            <w:pPr>
              <w:jc w:val="center"/>
              <w:rPr>
                <w:color w:val="000000"/>
                <w:sz w:val="24"/>
                <w:szCs w:val="24"/>
              </w:rPr>
            </w:pPr>
          </w:p>
        </w:tc>
      </w:tr>
      <w:tr w:rsidR="0084093D" w:rsidTr="006756D9">
        <w:trPr>
          <w:trHeight w:val="287"/>
        </w:trPr>
        <w:tc>
          <w:tcPr>
            <w:tcW w:w="2619" w:type="dxa"/>
            <w:vAlign w:val="center"/>
          </w:tcPr>
          <w:p w:rsidR="0084093D" w:rsidRPr="00D37358" w:rsidRDefault="0084093D" w:rsidP="006756D9">
            <w:pPr>
              <w:jc w:val="center"/>
              <w:rPr>
                <w:b/>
                <w:i/>
                <w:sz w:val="24"/>
                <w:szCs w:val="24"/>
              </w:rPr>
            </w:pPr>
            <w:r w:rsidRPr="00D37358">
              <w:rPr>
                <w:b/>
                <w:i/>
              </w:rPr>
              <w:t>VALU LUI TRAIAN 1</w:t>
            </w:r>
          </w:p>
        </w:tc>
        <w:tc>
          <w:tcPr>
            <w:tcW w:w="2619" w:type="dxa"/>
            <w:vAlign w:val="center"/>
          </w:tcPr>
          <w:p w:rsidR="0084093D" w:rsidRPr="003039C8" w:rsidRDefault="0084093D" w:rsidP="006756D9">
            <w:pPr>
              <w:jc w:val="center"/>
              <w:rPr>
                <w:b/>
                <w:i/>
                <w:color w:val="000000"/>
                <w:sz w:val="24"/>
                <w:szCs w:val="24"/>
              </w:rPr>
            </w:pPr>
            <w:r w:rsidRPr="003039C8">
              <w:rPr>
                <w:b/>
                <w:i/>
                <w:color w:val="000000"/>
              </w:rPr>
              <w:t xml:space="preserve">ZONA 1 - VALU LUI TRAIAN 1 </w:t>
            </w:r>
          </w:p>
        </w:tc>
        <w:tc>
          <w:tcPr>
            <w:tcW w:w="2619" w:type="dxa"/>
            <w:vAlign w:val="center"/>
          </w:tcPr>
          <w:p w:rsidR="00C66990" w:rsidRDefault="00E0720A" w:rsidP="00C66990">
            <w:pPr>
              <w:jc w:val="center"/>
              <w:rPr>
                <w:rFonts w:ascii="Calibri" w:hAnsi="Calibri"/>
                <w:color w:val="000000"/>
                <w:sz w:val="24"/>
                <w:szCs w:val="24"/>
              </w:rPr>
            </w:pPr>
            <w:r>
              <w:rPr>
                <w:rFonts w:ascii="Calibri" w:hAnsi="Calibri"/>
                <w:color w:val="000000"/>
              </w:rPr>
              <w:t>9</w:t>
            </w:r>
            <w:r w:rsidR="00C66990">
              <w:rPr>
                <w:rFonts w:ascii="Calibri" w:hAnsi="Calibri"/>
                <w:color w:val="000000"/>
              </w:rPr>
              <w:t>327</w:t>
            </w:r>
          </w:p>
          <w:p w:rsidR="0084093D" w:rsidRPr="00DF2176" w:rsidRDefault="0084093D" w:rsidP="006756D9">
            <w:pPr>
              <w:jc w:val="center"/>
              <w:rPr>
                <w:color w:val="000000"/>
                <w:sz w:val="24"/>
                <w:szCs w:val="24"/>
              </w:rPr>
            </w:pPr>
          </w:p>
        </w:tc>
        <w:tc>
          <w:tcPr>
            <w:tcW w:w="2619" w:type="dxa"/>
            <w:vAlign w:val="center"/>
          </w:tcPr>
          <w:p w:rsidR="00C66990" w:rsidRDefault="00E0720A" w:rsidP="00C66990">
            <w:pPr>
              <w:jc w:val="center"/>
              <w:rPr>
                <w:rFonts w:ascii="Calibri" w:hAnsi="Calibri"/>
                <w:color w:val="000000"/>
                <w:sz w:val="24"/>
                <w:szCs w:val="24"/>
              </w:rPr>
            </w:pPr>
            <w:r>
              <w:rPr>
                <w:rFonts w:ascii="Calibri" w:hAnsi="Calibri"/>
                <w:color w:val="000000"/>
              </w:rPr>
              <w:t>1</w:t>
            </w:r>
            <w:r w:rsidR="00C66990">
              <w:rPr>
                <w:rFonts w:ascii="Calibri" w:hAnsi="Calibri"/>
                <w:color w:val="000000"/>
              </w:rPr>
              <w:t>900</w:t>
            </w:r>
          </w:p>
          <w:p w:rsidR="0084093D" w:rsidRPr="00DF2176" w:rsidRDefault="0084093D" w:rsidP="006756D9">
            <w:pPr>
              <w:jc w:val="center"/>
              <w:rPr>
                <w:color w:val="000000"/>
                <w:sz w:val="24"/>
                <w:szCs w:val="24"/>
              </w:rPr>
            </w:pPr>
          </w:p>
        </w:tc>
      </w:tr>
    </w:tbl>
    <w:p w:rsidR="00632DC7" w:rsidRPr="00B52406" w:rsidRDefault="00632DC7" w:rsidP="009C580F">
      <w:pPr>
        <w:rPr>
          <w:b/>
          <w:sz w:val="28"/>
          <w:szCs w:val="28"/>
          <w:u w:val="single"/>
        </w:rPr>
      </w:pPr>
    </w:p>
    <w:p w:rsidR="002B4B56" w:rsidRPr="0084093D" w:rsidRDefault="00210D22" w:rsidP="00BF6DCB">
      <w:pPr>
        <w:pStyle w:val="ListParagraph"/>
        <w:numPr>
          <w:ilvl w:val="0"/>
          <w:numId w:val="4"/>
        </w:numPr>
        <w:jc w:val="center"/>
        <w:rPr>
          <w:b/>
          <w:sz w:val="28"/>
          <w:szCs w:val="28"/>
          <w:u w:val="single"/>
        </w:rPr>
      </w:pPr>
      <w:r w:rsidRPr="0084093D">
        <w:rPr>
          <w:b/>
          <w:sz w:val="28"/>
          <w:szCs w:val="28"/>
          <w:u w:val="single"/>
        </w:rPr>
        <w:t>ZONE DE APROVIZIONARE MICI –CATEGORIA 1</w:t>
      </w:r>
    </w:p>
    <w:p w:rsidR="00210D22" w:rsidRDefault="00210D22" w:rsidP="00F40F26">
      <w:pPr>
        <w:pStyle w:val="ListParagraph"/>
        <w:jc w:val="center"/>
        <w:rPr>
          <w:b/>
          <w:sz w:val="28"/>
          <w:szCs w:val="28"/>
          <w:u w:val="single"/>
        </w:rPr>
      </w:pPr>
      <w:r w:rsidRPr="00B52406">
        <w:rPr>
          <w:b/>
          <w:sz w:val="28"/>
          <w:szCs w:val="28"/>
          <w:u w:val="single"/>
        </w:rPr>
        <w:t>(</w:t>
      </w:r>
      <w:r w:rsidR="00082CB5" w:rsidRPr="00B52406">
        <w:rPr>
          <w:b/>
          <w:sz w:val="28"/>
          <w:szCs w:val="28"/>
          <w:u w:val="single"/>
        </w:rPr>
        <w:t>10-100 M³)</w:t>
      </w:r>
    </w:p>
    <w:p w:rsidR="00F612FF" w:rsidRDefault="00F612FF" w:rsidP="00F40F26">
      <w:pPr>
        <w:pStyle w:val="ListParagraph"/>
        <w:jc w:val="center"/>
        <w:rPr>
          <w:b/>
          <w:sz w:val="28"/>
          <w:szCs w:val="28"/>
          <w:u w:val="single"/>
        </w:rPr>
      </w:pPr>
    </w:p>
    <w:tbl>
      <w:tblPr>
        <w:tblStyle w:val="TableGrid"/>
        <w:tblW w:w="0" w:type="auto"/>
        <w:tblInd w:w="720" w:type="dxa"/>
        <w:tblLook w:val="04A0"/>
      </w:tblPr>
      <w:tblGrid>
        <w:gridCol w:w="1918"/>
        <w:gridCol w:w="1750"/>
        <w:gridCol w:w="2270"/>
        <w:gridCol w:w="2192"/>
        <w:gridCol w:w="1626"/>
      </w:tblGrid>
      <w:tr w:rsidR="00F612FF" w:rsidRPr="00332CCC" w:rsidTr="00F612FF">
        <w:tc>
          <w:tcPr>
            <w:tcW w:w="1918" w:type="dxa"/>
          </w:tcPr>
          <w:p w:rsidR="00F612FF" w:rsidRPr="00332CCC" w:rsidRDefault="00F612FF" w:rsidP="00EA3399">
            <w:pPr>
              <w:pStyle w:val="ListParagraph"/>
              <w:ind w:left="0"/>
              <w:jc w:val="center"/>
              <w:rPr>
                <w:b/>
                <w:sz w:val="18"/>
                <w:szCs w:val="18"/>
              </w:rPr>
            </w:pPr>
            <w:r w:rsidRPr="00332CCC">
              <w:rPr>
                <w:b/>
                <w:sz w:val="18"/>
                <w:szCs w:val="18"/>
              </w:rPr>
              <w:t>COMUNA</w:t>
            </w:r>
          </w:p>
        </w:tc>
        <w:tc>
          <w:tcPr>
            <w:tcW w:w="1750" w:type="dxa"/>
          </w:tcPr>
          <w:p w:rsidR="00F612FF" w:rsidRPr="00332CCC" w:rsidRDefault="00F612FF" w:rsidP="00EA3399">
            <w:pPr>
              <w:pStyle w:val="ListParagraph"/>
              <w:ind w:left="0"/>
              <w:jc w:val="center"/>
              <w:rPr>
                <w:b/>
                <w:sz w:val="18"/>
                <w:szCs w:val="18"/>
              </w:rPr>
            </w:pPr>
            <w:r w:rsidRPr="00332CCC">
              <w:rPr>
                <w:b/>
                <w:sz w:val="18"/>
                <w:szCs w:val="18"/>
              </w:rPr>
              <w:t>SAT</w:t>
            </w:r>
          </w:p>
        </w:tc>
        <w:tc>
          <w:tcPr>
            <w:tcW w:w="2270" w:type="dxa"/>
          </w:tcPr>
          <w:p w:rsidR="00F612FF" w:rsidRPr="00332CCC" w:rsidRDefault="00F612FF" w:rsidP="00EA3399">
            <w:pPr>
              <w:pStyle w:val="ListParagraph"/>
              <w:ind w:left="0"/>
              <w:jc w:val="center"/>
              <w:rPr>
                <w:b/>
                <w:sz w:val="18"/>
                <w:szCs w:val="18"/>
              </w:rPr>
            </w:pPr>
            <w:r w:rsidRPr="00332CCC">
              <w:rPr>
                <w:b/>
                <w:sz w:val="18"/>
                <w:szCs w:val="18"/>
              </w:rPr>
              <w:t>NR. CONSUMATORI</w:t>
            </w:r>
          </w:p>
        </w:tc>
        <w:tc>
          <w:tcPr>
            <w:tcW w:w="2192" w:type="dxa"/>
          </w:tcPr>
          <w:p w:rsidR="00F612FF" w:rsidRPr="00332CCC" w:rsidRDefault="00F612FF" w:rsidP="00EA3399">
            <w:pPr>
              <w:pStyle w:val="ListParagraph"/>
              <w:ind w:left="0"/>
              <w:jc w:val="center"/>
              <w:rPr>
                <w:b/>
                <w:sz w:val="18"/>
                <w:szCs w:val="18"/>
              </w:rPr>
            </w:pPr>
            <w:r w:rsidRPr="00332CCC">
              <w:rPr>
                <w:b/>
                <w:sz w:val="18"/>
                <w:szCs w:val="18"/>
              </w:rPr>
              <w:t>PRODUCATOR/ DISTRIBUITOR</w:t>
            </w:r>
          </w:p>
        </w:tc>
        <w:tc>
          <w:tcPr>
            <w:tcW w:w="1626" w:type="dxa"/>
          </w:tcPr>
          <w:p w:rsidR="00F612FF" w:rsidRPr="00332CCC" w:rsidRDefault="00F612FF" w:rsidP="00EA3399">
            <w:pPr>
              <w:pStyle w:val="ListParagraph"/>
              <w:ind w:left="0"/>
              <w:jc w:val="center"/>
              <w:rPr>
                <w:b/>
                <w:sz w:val="18"/>
                <w:szCs w:val="18"/>
              </w:rPr>
            </w:pPr>
            <w:r w:rsidRPr="00332CCC">
              <w:rPr>
                <w:b/>
                <w:sz w:val="18"/>
                <w:szCs w:val="18"/>
              </w:rPr>
              <w:t>VOLUM DE APA</w:t>
            </w:r>
          </w:p>
        </w:tc>
      </w:tr>
      <w:tr w:rsidR="00EB5885" w:rsidRPr="00EA3399" w:rsidTr="00F612FF">
        <w:tc>
          <w:tcPr>
            <w:tcW w:w="1918" w:type="dxa"/>
            <w:vMerge w:val="restart"/>
          </w:tcPr>
          <w:p w:rsidR="00EB5885" w:rsidRPr="00EA3399" w:rsidRDefault="00EB5885" w:rsidP="00EA3399">
            <w:pPr>
              <w:pStyle w:val="ListParagraph"/>
              <w:ind w:left="0"/>
              <w:jc w:val="center"/>
              <w:rPr>
                <w:sz w:val="18"/>
                <w:szCs w:val="18"/>
              </w:rPr>
            </w:pPr>
            <w:r w:rsidRPr="00EA3399">
              <w:rPr>
                <w:sz w:val="18"/>
                <w:szCs w:val="18"/>
              </w:rPr>
              <w:t>ADAMCLISI</w:t>
            </w:r>
          </w:p>
        </w:tc>
        <w:tc>
          <w:tcPr>
            <w:tcW w:w="1750" w:type="dxa"/>
          </w:tcPr>
          <w:p w:rsidR="00EB5885" w:rsidRPr="00EA3399" w:rsidRDefault="00EB5885" w:rsidP="00EA3399">
            <w:pPr>
              <w:pStyle w:val="ListParagraph"/>
              <w:ind w:left="0"/>
              <w:jc w:val="center"/>
              <w:rPr>
                <w:sz w:val="18"/>
                <w:szCs w:val="18"/>
              </w:rPr>
            </w:pPr>
            <w:r w:rsidRPr="00EA3399">
              <w:rPr>
                <w:sz w:val="18"/>
                <w:szCs w:val="18"/>
              </w:rPr>
              <w:t>URLUIA</w:t>
            </w:r>
          </w:p>
        </w:tc>
        <w:tc>
          <w:tcPr>
            <w:tcW w:w="2270" w:type="dxa"/>
          </w:tcPr>
          <w:p w:rsidR="00EB5885" w:rsidRPr="00EA3399" w:rsidRDefault="00EB5885" w:rsidP="00EA3399">
            <w:pPr>
              <w:pStyle w:val="ListParagraph"/>
              <w:ind w:left="0"/>
              <w:jc w:val="center"/>
              <w:rPr>
                <w:sz w:val="18"/>
                <w:szCs w:val="18"/>
              </w:rPr>
            </w:pPr>
            <w:r w:rsidRPr="00EA3399">
              <w:rPr>
                <w:sz w:val="18"/>
                <w:szCs w:val="18"/>
              </w:rPr>
              <w:t>340</w:t>
            </w:r>
          </w:p>
        </w:tc>
        <w:tc>
          <w:tcPr>
            <w:tcW w:w="2192" w:type="dxa"/>
          </w:tcPr>
          <w:p w:rsidR="00EB5885" w:rsidRPr="00EA3399" w:rsidRDefault="00EB5885" w:rsidP="00EA3399">
            <w:pPr>
              <w:pStyle w:val="ListParagraph"/>
              <w:ind w:left="0"/>
              <w:jc w:val="center"/>
              <w:rPr>
                <w:b/>
                <w:sz w:val="18"/>
                <w:szCs w:val="18"/>
                <w:u w:val="single"/>
              </w:rPr>
            </w:pPr>
            <w:r w:rsidRPr="00EA3399">
              <w:rPr>
                <w:b/>
                <w:bCs/>
                <w:i/>
                <w:sz w:val="18"/>
                <w:szCs w:val="18"/>
              </w:rPr>
              <w:t>RAJA CONSTANŢA</w:t>
            </w:r>
          </w:p>
        </w:tc>
        <w:tc>
          <w:tcPr>
            <w:tcW w:w="1626" w:type="dxa"/>
          </w:tcPr>
          <w:p w:rsidR="00EB5885" w:rsidRPr="00EA3399" w:rsidRDefault="00EB5885" w:rsidP="00EA3399">
            <w:pPr>
              <w:pStyle w:val="ListParagraph"/>
              <w:ind w:left="0"/>
              <w:jc w:val="center"/>
              <w:rPr>
                <w:sz w:val="18"/>
                <w:szCs w:val="18"/>
              </w:rPr>
            </w:pPr>
            <w:r w:rsidRPr="00EA3399">
              <w:rPr>
                <w:sz w:val="18"/>
                <w:szCs w:val="18"/>
              </w:rPr>
              <w:t>18</w:t>
            </w:r>
          </w:p>
        </w:tc>
      </w:tr>
      <w:tr w:rsidR="00EB5885" w:rsidRPr="00EA3399" w:rsidTr="00F612FF">
        <w:tc>
          <w:tcPr>
            <w:tcW w:w="1918" w:type="dxa"/>
            <w:vMerge/>
          </w:tcPr>
          <w:p w:rsidR="00EB5885" w:rsidRPr="00EA3399" w:rsidRDefault="00EB5885" w:rsidP="00EA3399">
            <w:pPr>
              <w:pStyle w:val="ListParagraph"/>
              <w:ind w:left="0"/>
              <w:jc w:val="center"/>
              <w:rPr>
                <w:sz w:val="18"/>
                <w:szCs w:val="18"/>
              </w:rPr>
            </w:pPr>
          </w:p>
        </w:tc>
        <w:tc>
          <w:tcPr>
            <w:tcW w:w="1750" w:type="dxa"/>
          </w:tcPr>
          <w:p w:rsidR="00EB5885" w:rsidRPr="00EA3399" w:rsidRDefault="00EB5885" w:rsidP="00EA3399">
            <w:pPr>
              <w:pStyle w:val="ListParagraph"/>
              <w:ind w:left="0"/>
              <w:jc w:val="center"/>
              <w:rPr>
                <w:sz w:val="18"/>
                <w:szCs w:val="18"/>
              </w:rPr>
            </w:pPr>
            <w:r w:rsidRPr="00EA3399">
              <w:rPr>
                <w:sz w:val="18"/>
                <w:szCs w:val="18"/>
              </w:rPr>
              <w:t>ZORILE</w:t>
            </w:r>
          </w:p>
        </w:tc>
        <w:tc>
          <w:tcPr>
            <w:tcW w:w="2270" w:type="dxa"/>
          </w:tcPr>
          <w:p w:rsidR="00EB5885" w:rsidRPr="00EA3399" w:rsidRDefault="00EB5885" w:rsidP="00EA3399">
            <w:pPr>
              <w:jc w:val="center"/>
              <w:rPr>
                <w:bCs/>
                <w:sz w:val="18"/>
                <w:szCs w:val="18"/>
              </w:rPr>
            </w:pPr>
            <w:r w:rsidRPr="00EA3399">
              <w:rPr>
                <w:bCs/>
                <w:sz w:val="18"/>
                <w:szCs w:val="18"/>
              </w:rPr>
              <w:t>668</w:t>
            </w:r>
          </w:p>
        </w:tc>
        <w:tc>
          <w:tcPr>
            <w:tcW w:w="2192" w:type="dxa"/>
          </w:tcPr>
          <w:p w:rsidR="00EB5885" w:rsidRPr="00EA3399" w:rsidRDefault="00EB5885" w:rsidP="00EA3399">
            <w:pPr>
              <w:jc w:val="center"/>
              <w:rPr>
                <w:b/>
                <w:bCs/>
                <w:i/>
                <w:sz w:val="18"/>
                <w:szCs w:val="18"/>
              </w:rPr>
            </w:pPr>
            <w:r w:rsidRPr="00EA3399">
              <w:rPr>
                <w:b/>
                <w:bCs/>
                <w:i/>
                <w:sz w:val="18"/>
                <w:szCs w:val="18"/>
              </w:rPr>
              <w:t>RAJA CONSTANŢA</w:t>
            </w:r>
          </w:p>
        </w:tc>
        <w:tc>
          <w:tcPr>
            <w:tcW w:w="1626" w:type="dxa"/>
          </w:tcPr>
          <w:p w:rsidR="00EB5885" w:rsidRPr="00EA3399" w:rsidRDefault="00EB5885" w:rsidP="00EA3399">
            <w:pPr>
              <w:jc w:val="center"/>
              <w:rPr>
                <w:bCs/>
                <w:sz w:val="18"/>
                <w:szCs w:val="18"/>
              </w:rPr>
            </w:pPr>
            <w:r w:rsidRPr="00EA3399">
              <w:rPr>
                <w:bCs/>
                <w:sz w:val="18"/>
                <w:szCs w:val="18"/>
              </w:rPr>
              <w:t>49</w:t>
            </w:r>
          </w:p>
        </w:tc>
      </w:tr>
      <w:tr w:rsidR="00EB5885" w:rsidRPr="00EA3399" w:rsidTr="00F612FF">
        <w:tc>
          <w:tcPr>
            <w:tcW w:w="1918" w:type="dxa"/>
            <w:vMerge w:val="restart"/>
          </w:tcPr>
          <w:p w:rsidR="00EB5885" w:rsidRPr="00EA3399" w:rsidRDefault="00EB5885" w:rsidP="00EA3399">
            <w:pPr>
              <w:pStyle w:val="ListParagraph"/>
              <w:ind w:left="0"/>
              <w:jc w:val="center"/>
              <w:rPr>
                <w:sz w:val="18"/>
                <w:szCs w:val="18"/>
              </w:rPr>
            </w:pPr>
            <w:r w:rsidRPr="00EA3399">
              <w:rPr>
                <w:sz w:val="18"/>
                <w:szCs w:val="18"/>
              </w:rPr>
              <w:t>ALBESTI</w:t>
            </w:r>
          </w:p>
        </w:tc>
        <w:tc>
          <w:tcPr>
            <w:tcW w:w="1750" w:type="dxa"/>
          </w:tcPr>
          <w:p w:rsidR="00EB5885" w:rsidRPr="00EA3399" w:rsidRDefault="00EB5885" w:rsidP="00EA3399">
            <w:pPr>
              <w:pStyle w:val="ListParagraph"/>
              <w:ind w:left="0"/>
              <w:jc w:val="center"/>
              <w:rPr>
                <w:sz w:val="18"/>
                <w:szCs w:val="18"/>
              </w:rPr>
            </w:pPr>
            <w:r w:rsidRPr="00EA3399">
              <w:rPr>
                <w:sz w:val="18"/>
                <w:szCs w:val="18"/>
              </w:rPr>
              <w:t>ARSA</w:t>
            </w:r>
          </w:p>
        </w:tc>
        <w:tc>
          <w:tcPr>
            <w:tcW w:w="2270" w:type="dxa"/>
          </w:tcPr>
          <w:p w:rsidR="00EB5885" w:rsidRPr="00EA3399" w:rsidRDefault="00EB5885" w:rsidP="00EA3399">
            <w:pPr>
              <w:jc w:val="center"/>
              <w:rPr>
                <w:bCs/>
                <w:sz w:val="18"/>
                <w:szCs w:val="18"/>
              </w:rPr>
            </w:pPr>
            <w:r w:rsidRPr="00EA3399">
              <w:rPr>
                <w:bCs/>
                <w:sz w:val="18"/>
                <w:szCs w:val="18"/>
              </w:rPr>
              <w:t>487</w:t>
            </w:r>
          </w:p>
        </w:tc>
        <w:tc>
          <w:tcPr>
            <w:tcW w:w="2192" w:type="dxa"/>
          </w:tcPr>
          <w:p w:rsidR="00EB5885" w:rsidRPr="00EA3399" w:rsidRDefault="00EB5885" w:rsidP="00EA3399">
            <w:pPr>
              <w:jc w:val="center"/>
              <w:rPr>
                <w:b/>
                <w:bCs/>
                <w:i/>
                <w:sz w:val="18"/>
                <w:szCs w:val="18"/>
              </w:rPr>
            </w:pPr>
            <w:r w:rsidRPr="00EA3399">
              <w:rPr>
                <w:b/>
                <w:bCs/>
                <w:i/>
                <w:sz w:val="18"/>
                <w:szCs w:val="18"/>
              </w:rPr>
              <w:t>RAJA CONSTANŢA</w:t>
            </w:r>
          </w:p>
        </w:tc>
        <w:tc>
          <w:tcPr>
            <w:tcW w:w="1626" w:type="dxa"/>
          </w:tcPr>
          <w:p w:rsidR="00EB5885" w:rsidRPr="00EA3399" w:rsidRDefault="00EB5885" w:rsidP="00EA3399">
            <w:pPr>
              <w:jc w:val="center"/>
              <w:rPr>
                <w:bCs/>
                <w:sz w:val="18"/>
                <w:szCs w:val="18"/>
              </w:rPr>
            </w:pPr>
            <w:r w:rsidRPr="00EA3399">
              <w:rPr>
                <w:bCs/>
                <w:sz w:val="18"/>
                <w:szCs w:val="18"/>
              </w:rPr>
              <w:t>81</w:t>
            </w:r>
          </w:p>
        </w:tc>
      </w:tr>
      <w:tr w:rsidR="00EB5885" w:rsidRPr="00EA3399" w:rsidTr="00F612FF">
        <w:tc>
          <w:tcPr>
            <w:tcW w:w="1918" w:type="dxa"/>
            <w:vMerge/>
          </w:tcPr>
          <w:p w:rsidR="00EB5885" w:rsidRPr="00EA3399" w:rsidRDefault="00EB5885" w:rsidP="00EA3399">
            <w:pPr>
              <w:pStyle w:val="ListParagraph"/>
              <w:ind w:left="0"/>
              <w:jc w:val="center"/>
              <w:rPr>
                <w:sz w:val="18"/>
                <w:szCs w:val="18"/>
              </w:rPr>
            </w:pPr>
          </w:p>
        </w:tc>
        <w:tc>
          <w:tcPr>
            <w:tcW w:w="1750" w:type="dxa"/>
          </w:tcPr>
          <w:p w:rsidR="00EB5885" w:rsidRPr="00EA3399" w:rsidRDefault="00EB5885" w:rsidP="00EA3399">
            <w:pPr>
              <w:jc w:val="center"/>
              <w:rPr>
                <w:b/>
                <w:bCs/>
                <w:i/>
                <w:sz w:val="18"/>
                <w:szCs w:val="18"/>
              </w:rPr>
            </w:pPr>
            <w:r w:rsidRPr="00EA3399">
              <w:rPr>
                <w:b/>
                <w:bCs/>
                <w:i/>
                <w:sz w:val="18"/>
                <w:szCs w:val="18"/>
              </w:rPr>
              <w:t>COROANA</w:t>
            </w:r>
          </w:p>
        </w:tc>
        <w:tc>
          <w:tcPr>
            <w:tcW w:w="2270" w:type="dxa"/>
          </w:tcPr>
          <w:p w:rsidR="00EB5885" w:rsidRPr="00EA3399" w:rsidRDefault="00EB5885" w:rsidP="00EA3399">
            <w:pPr>
              <w:jc w:val="center"/>
              <w:rPr>
                <w:bCs/>
                <w:sz w:val="18"/>
                <w:szCs w:val="18"/>
              </w:rPr>
            </w:pPr>
            <w:r w:rsidRPr="00EA3399">
              <w:rPr>
                <w:bCs/>
                <w:sz w:val="18"/>
                <w:szCs w:val="18"/>
              </w:rPr>
              <w:t>98</w:t>
            </w:r>
          </w:p>
        </w:tc>
        <w:tc>
          <w:tcPr>
            <w:tcW w:w="2192" w:type="dxa"/>
          </w:tcPr>
          <w:p w:rsidR="00EB5885" w:rsidRPr="00EA3399" w:rsidRDefault="00EB5885" w:rsidP="00EA3399">
            <w:pPr>
              <w:jc w:val="center"/>
              <w:rPr>
                <w:b/>
                <w:bCs/>
                <w:i/>
                <w:sz w:val="18"/>
                <w:szCs w:val="18"/>
              </w:rPr>
            </w:pPr>
            <w:r w:rsidRPr="00EA3399">
              <w:rPr>
                <w:b/>
                <w:bCs/>
                <w:i/>
                <w:sz w:val="18"/>
                <w:szCs w:val="18"/>
              </w:rPr>
              <w:t>RAJA CONSTANŢA</w:t>
            </w:r>
          </w:p>
        </w:tc>
        <w:tc>
          <w:tcPr>
            <w:tcW w:w="1626" w:type="dxa"/>
          </w:tcPr>
          <w:p w:rsidR="00EB5885" w:rsidRPr="00EA3399" w:rsidRDefault="00EB5885" w:rsidP="00EA3399">
            <w:pPr>
              <w:jc w:val="center"/>
              <w:rPr>
                <w:bCs/>
                <w:sz w:val="18"/>
                <w:szCs w:val="18"/>
              </w:rPr>
            </w:pPr>
            <w:r w:rsidRPr="00EA3399">
              <w:rPr>
                <w:bCs/>
                <w:sz w:val="18"/>
                <w:szCs w:val="18"/>
              </w:rPr>
              <w:t>27</w:t>
            </w:r>
          </w:p>
        </w:tc>
      </w:tr>
      <w:tr w:rsidR="00EB5885" w:rsidRPr="00EA3399" w:rsidTr="00F612FF">
        <w:tc>
          <w:tcPr>
            <w:tcW w:w="1918" w:type="dxa"/>
            <w:vMerge/>
          </w:tcPr>
          <w:p w:rsidR="00EB5885" w:rsidRPr="00EA3399" w:rsidRDefault="00EB5885" w:rsidP="00EA3399">
            <w:pPr>
              <w:pStyle w:val="ListParagraph"/>
              <w:ind w:left="0"/>
              <w:jc w:val="center"/>
              <w:rPr>
                <w:sz w:val="18"/>
                <w:szCs w:val="18"/>
              </w:rPr>
            </w:pPr>
          </w:p>
        </w:tc>
        <w:tc>
          <w:tcPr>
            <w:tcW w:w="1750" w:type="dxa"/>
          </w:tcPr>
          <w:p w:rsidR="00EB5885" w:rsidRPr="00EA3399" w:rsidRDefault="00EB5885" w:rsidP="00EA3399">
            <w:pPr>
              <w:jc w:val="center"/>
              <w:rPr>
                <w:b/>
                <w:bCs/>
                <w:i/>
                <w:sz w:val="18"/>
                <w:szCs w:val="18"/>
              </w:rPr>
            </w:pPr>
            <w:r w:rsidRPr="00EA3399">
              <w:rPr>
                <w:b/>
                <w:bCs/>
                <w:i/>
                <w:sz w:val="18"/>
                <w:szCs w:val="18"/>
              </w:rPr>
              <w:t>VÎRTOP</w:t>
            </w:r>
          </w:p>
        </w:tc>
        <w:tc>
          <w:tcPr>
            <w:tcW w:w="2270" w:type="dxa"/>
          </w:tcPr>
          <w:p w:rsidR="00EB5885" w:rsidRPr="00EA3399" w:rsidRDefault="00EB5885" w:rsidP="00EA3399">
            <w:pPr>
              <w:jc w:val="center"/>
              <w:rPr>
                <w:bCs/>
                <w:sz w:val="18"/>
                <w:szCs w:val="18"/>
              </w:rPr>
            </w:pPr>
            <w:r w:rsidRPr="00EA3399">
              <w:rPr>
                <w:bCs/>
                <w:sz w:val="18"/>
                <w:szCs w:val="18"/>
              </w:rPr>
              <w:t>502</w:t>
            </w:r>
          </w:p>
        </w:tc>
        <w:tc>
          <w:tcPr>
            <w:tcW w:w="2192" w:type="dxa"/>
          </w:tcPr>
          <w:p w:rsidR="00EB5885" w:rsidRPr="00EA3399" w:rsidRDefault="00EB5885" w:rsidP="00EA3399">
            <w:pPr>
              <w:jc w:val="center"/>
              <w:rPr>
                <w:b/>
                <w:bCs/>
                <w:i/>
                <w:sz w:val="18"/>
                <w:szCs w:val="18"/>
              </w:rPr>
            </w:pPr>
            <w:r w:rsidRPr="00EA3399">
              <w:rPr>
                <w:b/>
                <w:bCs/>
                <w:i/>
                <w:sz w:val="18"/>
                <w:szCs w:val="18"/>
              </w:rPr>
              <w:t>RAJA CONSTANŢA</w:t>
            </w:r>
          </w:p>
        </w:tc>
        <w:tc>
          <w:tcPr>
            <w:tcW w:w="1626" w:type="dxa"/>
          </w:tcPr>
          <w:p w:rsidR="00EB5885" w:rsidRPr="00EA3399" w:rsidRDefault="00EB5885" w:rsidP="00EA3399">
            <w:pPr>
              <w:jc w:val="center"/>
              <w:rPr>
                <w:bCs/>
                <w:sz w:val="18"/>
                <w:szCs w:val="18"/>
              </w:rPr>
            </w:pPr>
            <w:r w:rsidRPr="00EA3399">
              <w:rPr>
                <w:bCs/>
                <w:sz w:val="18"/>
                <w:szCs w:val="18"/>
              </w:rPr>
              <w:t>19</w:t>
            </w:r>
          </w:p>
        </w:tc>
      </w:tr>
      <w:tr w:rsidR="00EB5885" w:rsidRPr="00EA3399" w:rsidTr="00F612FF">
        <w:tc>
          <w:tcPr>
            <w:tcW w:w="1918" w:type="dxa"/>
            <w:vMerge w:val="restart"/>
          </w:tcPr>
          <w:p w:rsidR="00EB5885" w:rsidRPr="00EA3399" w:rsidRDefault="00EB5885" w:rsidP="00EA3399">
            <w:pPr>
              <w:pStyle w:val="ListParagraph"/>
              <w:ind w:left="0"/>
              <w:jc w:val="center"/>
              <w:rPr>
                <w:sz w:val="18"/>
                <w:szCs w:val="18"/>
              </w:rPr>
            </w:pPr>
            <w:r w:rsidRPr="00EA3399">
              <w:rPr>
                <w:sz w:val="18"/>
                <w:szCs w:val="18"/>
              </w:rPr>
              <w:t>ALIMAN</w:t>
            </w:r>
          </w:p>
        </w:tc>
        <w:tc>
          <w:tcPr>
            <w:tcW w:w="1750" w:type="dxa"/>
          </w:tcPr>
          <w:p w:rsidR="00EB5885" w:rsidRPr="00EA3399" w:rsidRDefault="00EB5885" w:rsidP="00EA3399">
            <w:pPr>
              <w:jc w:val="center"/>
              <w:rPr>
                <w:b/>
                <w:bCs/>
                <w:i/>
                <w:sz w:val="18"/>
                <w:szCs w:val="18"/>
              </w:rPr>
            </w:pPr>
            <w:r w:rsidRPr="00EA3399">
              <w:rPr>
                <w:b/>
                <w:bCs/>
                <w:i/>
                <w:sz w:val="18"/>
                <w:szCs w:val="18"/>
              </w:rPr>
              <w:t>ALIMAN</w:t>
            </w:r>
          </w:p>
        </w:tc>
        <w:tc>
          <w:tcPr>
            <w:tcW w:w="2270" w:type="dxa"/>
          </w:tcPr>
          <w:p w:rsidR="00EB5885" w:rsidRPr="00EA3399" w:rsidRDefault="00EB5885" w:rsidP="00EA3399">
            <w:pPr>
              <w:jc w:val="center"/>
              <w:rPr>
                <w:bCs/>
                <w:sz w:val="18"/>
                <w:szCs w:val="18"/>
              </w:rPr>
            </w:pPr>
            <w:r w:rsidRPr="00EA3399">
              <w:rPr>
                <w:bCs/>
                <w:sz w:val="18"/>
                <w:szCs w:val="18"/>
              </w:rPr>
              <w:t>750</w:t>
            </w:r>
          </w:p>
        </w:tc>
        <w:tc>
          <w:tcPr>
            <w:tcW w:w="2192" w:type="dxa"/>
          </w:tcPr>
          <w:p w:rsidR="00EB5885" w:rsidRPr="00EA3399" w:rsidRDefault="00EB5885" w:rsidP="00EA3399">
            <w:pPr>
              <w:jc w:val="center"/>
              <w:rPr>
                <w:b/>
                <w:bCs/>
                <w:i/>
                <w:sz w:val="18"/>
                <w:szCs w:val="18"/>
              </w:rPr>
            </w:pPr>
            <w:r w:rsidRPr="00EA3399">
              <w:rPr>
                <w:b/>
                <w:bCs/>
                <w:i/>
                <w:sz w:val="18"/>
                <w:szCs w:val="18"/>
              </w:rPr>
              <w:t>RAJA CONSTANŢA</w:t>
            </w:r>
          </w:p>
        </w:tc>
        <w:tc>
          <w:tcPr>
            <w:tcW w:w="1626" w:type="dxa"/>
          </w:tcPr>
          <w:p w:rsidR="00EB5885" w:rsidRPr="00EA3399" w:rsidRDefault="00EB5885" w:rsidP="00EA3399">
            <w:pPr>
              <w:jc w:val="center"/>
              <w:rPr>
                <w:bCs/>
                <w:sz w:val="18"/>
                <w:szCs w:val="18"/>
              </w:rPr>
            </w:pPr>
            <w:r w:rsidRPr="00EA3399">
              <w:rPr>
                <w:bCs/>
                <w:sz w:val="18"/>
                <w:szCs w:val="18"/>
              </w:rPr>
              <w:t>60</w:t>
            </w:r>
          </w:p>
        </w:tc>
      </w:tr>
      <w:tr w:rsidR="00EB5885" w:rsidRPr="00EA3399" w:rsidTr="00F612FF">
        <w:tc>
          <w:tcPr>
            <w:tcW w:w="1918" w:type="dxa"/>
            <w:vMerge/>
          </w:tcPr>
          <w:p w:rsidR="00EB5885" w:rsidRPr="00EA3399" w:rsidRDefault="00EB5885" w:rsidP="00EA3399">
            <w:pPr>
              <w:pStyle w:val="ListParagraph"/>
              <w:ind w:left="0"/>
              <w:jc w:val="center"/>
              <w:rPr>
                <w:sz w:val="18"/>
                <w:szCs w:val="18"/>
              </w:rPr>
            </w:pPr>
          </w:p>
        </w:tc>
        <w:tc>
          <w:tcPr>
            <w:tcW w:w="1750" w:type="dxa"/>
          </w:tcPr>
          <w:p w:rsidR="00EB5885" w:rsidRPr="00EA3399" w:rsidRDefault="00EB5885" w:rsidP="00EA3399">
            <w:pPr>
              <w:jc w:val="center"/>
              <w:rPr>
                <w:b/>
                <w:bCs/>
                <w:i/>
                <w:sz w:val="18"/>
                <w:szCs w:val="18"/>
              </w:rPr>
            </w:pPr>
            <w:r w:rsidRPr="00EA3399">
              <w:rPr>
                <w:b/>
                <w:bCs/>
                <w:i/>
                <w:sz w:val="18"/>
                <w:szCs w:val="18"/>
              </w:rPr>
              <w:t>DUNARENI</w:t>
            </w:r>
          </w:p>
        </w:tc>
        <w:tc>
          <w:tcPr>
            <w:tcW w:w="2270" w:type="dxa"/>
          </w:tcPr>
          <w:p w:rsidR="00EB5885" w:rsidRPr="00EA3399" w:rsidRDefault="00EB5885" w:rsidP="00EA3399">
            <w:pPr>
              <w:jc w:val="center"/>
              <w:rPr>
                <w:bCs/>
                <w:sz w:val="18"/>
                <w:szCs w:val="18"/>
              </w:rPr>
            </w:pPr>
            <w:r w:rsidRPr="00EA3399">
              <w:rPr>
                <w:bCs/>
                <w:sz w:val="18"/>
                <w:szCs w:val="18"/>
              </w:rPr>
              <w:t>1304</w:t>
            </w:r>
          </w:p>
        </w:tc>
        <w:tc>
          <w:tcPr>
            <w:tcW w:w="2192" w:type="dxa"/>
          </w:tcPr>
          <w:p w:rsidR="00EB5885" w:rsidRPr="00EA3399" w:rsidRDefault="00EB5885" w:rsidP="00EA3399">
            <w:pPr>
              <w:jc w:val="center"/>
              <w:rPr>
                <w:b/>
                <w:bCs/>
                <w:i/>
                <w:sz w:val="18"/>
                <w:szCs w:val="18"/>
              </w:rPr>
            </w:pPr>
            <w:r w:rsidRPr="00EA3399">
              <w:rPr>
                <w:b/>
                <w:bCs/>
                <w:i/>
                <w:sz w:val="18"/>
                <w:szCs w:val="18"/>
              </w:rPr>
              <w:t>RAJA CONSTANŢA</w:t>
            </w:r>
          </w:p>
        </w:tc>
        <w:tc>
          <w:tcPr>
            <w:tcW w:w="1626" w:type="dxa"/>
          </w:tcPr>
          <w:p w:rsidR="00EB5885" w:rsidRPr="00EA3399" w:rsidRDefault="00EB5885" w:rsidP="00EA3399">
            <w:pPr>
              <w:jc w:val="center"/>
              <w:rPr>
                <w:bCs/>
                <w:sz w:val="18"/>
                <w:szCs w:val="18"/>
              </w:rPr>
            </w:pPr>
            <w:r w:rsidRPr="00EA3399">
              <w:rPr>
                <w:bCs/>
                <w:sz w:val="18"/>
                <w:szCs w:val="18"/>
              </w:rPr>
              <w:t>99</w:t>
            </w:r>
          </w:p>
        </w:tc>
      </w:tr>
      <w:tr w:rsidR="00EB5885" w:rsidRPr="00EA3399" w:rsidTr="00F612FF">
        <w:tc>
          <w:tcPr>
            <w:tcW w:w="1918" w:type="dxa"/>
            <w:vMerge/>
          </w:tcPr>
          <w:p w:rsidR="00EB5885" w:rsidRPr="00EA3399" w:rsidRDefault="00EB5885" w:rsidP="00EA3399">
            <w:pPr>
              <w:pStyle w:val="ListParagraph"/>
              <w:ind w:left="0"/>
              <w:jc w:val="center"/>
              <w:rPr>
                <w:sz w:val="18"/>
                <w:szCs w:val="18"/>
              </w:rPr>
            </w:pPr>
          </w:p>
        </w:tc>
        <w:tc>
          <w:tcPr>
            <w:tcW w:w="1750" w:type="dxa"/>
          </w:tcPr>
          <w:p w:rsidR="00EB5885" w:rsidRPr="00EA3399" w:rsidRDefault="00EB5885" w:rsidP="00EA3399">
            <w:pPr>
              <w:jc w:val="center"/>
              <w:rPr>
                <w:b/>
                <w:bCs/>
                <w:i/>
                <w:sz w:val="18"/>
                <w:szCs w:val="18"/>
              </w:rPr>
            </w:pPr>
            <w:r w:rsidRPr="00EA3399">
              <w:rPr>
                <w:b/>
                <w:bCs/>
                <w:i/>
                <w:sz w:val="18"/>
                <w:szCs w:val="18"/>
              </w:rPr>
              <w:t>VLAHI</w:t>
            </w:r>
          </w:p>
        </w:tc>
        <w:tc>
          <w:tcPr>
            <w:tcW w:w="2270" w:type="dxa"/>
          </w:tcPr>
          <w:p w:rsidR="00EB5885" w:rsidRPr="00EA3399" w:rsidRDefault="00EB5885" w:rsidP="00EA3399">
            <w:pPr>
              <w:jc w:val="center"/>
              <w:rPr>
                <w:bCs/>
                <w:sz w:val="18"/>
                <w:szCs w:val="18"/>
              </w:rPr>
            </w:pPr>
            <w:r w:rsidRPr="00EA3399">
              <w:rPr>
                <w:bCs/>
                <w:sz w:val="18"/>
                <w:szCs w:val="18"/>
              </w:rPr>
              <w:t>522</w:t>
            </w:r>
          </w:p>
        </w:tc>
        <w:tc>
          <w:tcPr>
            <w:tcW w:w="2192" w:type="dxa"/>
          </w:tcPr>
          <w:p w:rsidR="00EB5885" w:rsidRPr="00EA3399" w:rsidRDefault="00EB5885" w:rsidP="00EA3399">
            <w:pPr>
              <w:jc w:val="center"/>
              <w:rPr>
                <w:b/>
                <w:bCs/>
                <w:i/>
                <w:sz w:val="18"/>
                <w:szCs w:val="18"/>
              </w:rPr>
            </w:pPr>
            <w:r w:rsidRPr="00EA3399">
              <w:rPr>
                <w:b/>
                <w:bCs/>
                <w:i/>
                <w:sz w:val="18"/>
                <w:szCs w:val="18"/>
              </w:rPr>
              <w:t>RAJA CONSTANŢA</w:t>
            </w:r>
          </w:p>
        </w:tc>
        <w:tc>
          <w:tcPr>
            <w:tcW w:w="1626" w:type="dxa"/>
          </w:tcPr>
          <w:p w:rsidR="00EB5885" w:rsidRPr="00EA3399" w:rsidRDefault="00EB5885" w:rsidP="00EA3399">
            <w:pPr>
              <w:jc w:val="center"/>
              <w:rPr>
                <w:bCs/>
                <w:sz w:val="18"/>
                <w:szCs w:val="18"/>
              </w:rPr>
            </w:pPr>
            <w:r w:rsidRPr="00EA3399">
              <w:rPr>
                <w:bCs/>
                <w:sz w:val="18"/>
                <w:szCs w:val="18"/>
              </w:rPr>
              <w:t>19</w:t>
            </w:r>
          </w:p>
        </w:tc>
      </w:tr>
      <w:tr w:rsidR="00EB5885" w:rsidRPr="00EA3399" w:rsidTr="00F612FF">
        <w:tc>
          <w:tcPr>
            <w:tcW w:w="1918" w:type="dxa"/>
            <w:vMerge w:val="restart"/>
          </w:tcPr>
          <w:p w:rsidR="00EB5885" w:rsidRPr="00EA3399" w:rsidRDefault="00EB5885" w:rsidP="00EA3399">
            <w:pPr>
              <w:pStyle w:val="ListParagraph"/>
              <w:ind w:left="0"/>
              <w:jc w:val="center"/>
              <w:rPr>
                <w:sz w:val="18"/>
                <w:szCs w:val="18"/>
              </w:rPr>
            </w:pPr>
            <w:r w:rsidRPr="00EA3399">
              <w:rPr>
                <w:sz w:val="18"/>
                <w:szCs w:val="18"/>
              </w:rPr>
              <w:t>AMZACEA</w:t>
            </w:r>
          </w:p>
        </w:tc>
        <w:tc>
          <w:tcPr>
            <w:tcW w:w="1750" w:type="dxa"/>
          </w:tcPr>
          <w:p w:rsidR="00EB5885" w:rsidRPr="00EA3399" w:rsidRDefault="00EB5885" w:rsidP="00EA3399">
            <w:pPr>
              <w:jc w:val="center"/>
              <w:rPr>
                <w:b/>
                <w:bCs/>
                <w:i/>
                <w:sz w:val="18"/>
                <w:szCs w:val="18"/>
              </w:rPr>
            </w:pPr>
            <w:r w:rsidRPr="00EA3399">
              <w:rPr>
                <w:b/>
                <w:bCs/>
                <w:i/>
                <w:sz w:val="18"/>
                <w:szCs w:val="18"/>
              </w:rPr>
              <w:t>CASICEA</w:t>
            </w:r>
          </w:p>
        </w:tc>
        <w:tc>
          <w:tcPr>
            <w:tcW w:w="2270" w:type="dxa"/>
          </w:tcPr>
          <w:p w:rsidR="00EB5885" w:rsidRPr="00EA3399" w:rsidRDefault="00EB5885" w:rsidP="00EA3399">
            <w:pPr>
              <w:jc w:val="center"/>
              <w:rPr>
                <w:bCs/>
                <w:sz w:val="18"/>
                <w:szCs w:val="18"/>
              </w:rPr>
            </w:pPr>
            <w:r w:rsidRPr="00EA3399">
              <w:rPr>
                <w:bCs/>
                <w:sz w:val="18"/>
                <w:szCs w:val="18"/>
              </w:rPr>
              <w:t>411</w:t>
            </w:r>
          </w:p>
        </w:tc>
        <w:tc>
          <w:tcPr>
            <w:tcW w:w="2192" w:type="dxa"/>
          </w:tcPr>
          <w:p w:rsidR="00EB5885" w:rsidRPr="00EA3399" w:rsidRDefault="00EB5885" w:rsidP="00EA3399">
            <w:pPr>
              <w:jc w:val="center"/>
              <w:rPr>
                <w:b/>
                <w:bCs/>
                <w:i/>
                <w:sz w:val="18"/>
                <w:szCs w:val="18"/>
              </w:rPr>
            </w:pPr>
            <w:r w:rsidRPr="00EA3399">
              <w:rPr>
                <w:b/>
                <w:bCs/>
                <w:i/>
                <w:sz w:val="18"/>
                <w:szCs w:val="18"/>
              </w:rPr>
              <w:t>PRIMĂRIA AMZACEA</w:t>
            </w:r>
          </w:p>
        </w:tc>
        <w:tc>
          <w:tcPr>
            <w:tcW w:w="1626" w:type="dxa"/>
          </w:tcPr>
          <w:p w:rsidR="00EB5885" w:rsidRPr="00EA3399" w:rsidRDefault="00EB5885" w:rsidP="00EA3399">
            <w:pPr>
              <w:jc w:val="center"/>
              <w:rPr>
                <w:bCs/>
                <w:sz w:val="18"/>
                <w:szCs w:val="18"/>
              </w:rPr>
            </w:pPr>
            <w:r w:rsidRPr="00EA3399">
              <w:rPr>
                <w:bCs/>
                <w:sz w:val="18"/>
                <w:szCs w:val="18"/>
              </w:rPr>
              <w:t>8,2</w:t>
            </w:r>
          </w:p>
        </w:tc>
      </w:tr>
      <w:tr w:rsidR="00EB5885" w:rsidRPr="00EA3399" w:rsidTr="00F612FF">
        <w:tc>
          <w:tcPr>
            <w:tcW w:w="1918" w:type="dxa"/>
            <w:vMerge/>
          </w:tcPr>
          <w:p w:rsidR="00EB5885" w:rsidRPr="00EA3399" w:rsidRDefault="00EB5885" w:rsidP="00EA3399">
            <w:pPr>
              <w:pStyle w:val="ListParagraph"/>
              <w:ind w:left="0"/>
              <w:jc w:val="center"/>
              <w:rPr>
                <w:sz w:val="18"/>
                <w:szCs w:val="18"/>
              </w:rPr>
            </w:pPr>
          </w:p>
        </w:tc>
        <w:tc>
          <w:tcPr>
            <w:tcW w:w="1750" w:type="dxa"/>
          </w:tcPr>
          <w:p w:rsidR="00EB5885" w:rsidRPr="00EA3399" w:rsidRDefault="00EB5885" w:rsidP="00EA3399">
            <w:pPr>
              <w:jc w:val="center"/>
              <w:rPr>
                <w:b/>
                <w:bCs/>
                <w:i/>
                <w:sz w:val="18"/>
                <w:szCs w:val="18"/>
              </w:rPr>
            </w:pPr>
            <w:r w:rsidRPr="00EA3399">
              <w:rPr>
                <w:b/>
                <w:bCs/>
                <w:i/>
                <w:sz w:val="18"/>
                <w:szCs w:val="18"/>
              </w:rPr>
              <w:t>GENERAL SCĂRIŞOREANU</w:t>
            </w:r>
          </w:p>
        </w:tc>
        <w:tc>
          <w:tcPr>
            <w:tcW w:w="2270" w:type="dxa"/>
          </w:tcPr>
          <w:p w:rsidR="00EB5885" w:rsidRPr="00EA3399" w:rsidRDefault="00EB5885" w:rsidP="00EA3399">
            <w:pPr>
              <w:jc w:val="center"/>
              <w:rPr>
                <w:bCs/>
                <w:sz w:val="18"/>
                <w:szCs w:val="18"/>
              </w:rPr>
            </w:pPr>
            <w:r w:rsidRPr="00EA3399">
              <w:rPr>
                <w:bCs/>
                <w:sz w:val="18"/>
                <w:szCs w:val="18"/>
              </w:rPr>
              <w:t>903</w:t>
            </w:r>
          </w:p>
        </w:tc>
        <w:tc>
          <w:tcPr>
            <w:tcW w:w="2192" w:type="dxa"/>
          </w:tcPr>
          <w:p w:rsidR="00EB5885" w:rsidRPr="00EA3399" w:rsidRDefault="00EB5885" w:rsidP="00EA3399">
            <w:pPr>
              <w:jc w:val="center"/>
              <w:rPr>
                <w:b/>
                <w:bCs/>
                <w:i/>
                <w:sz w:val="18"/>
                <w:szCs w:val="18"/>
              </w:rPr>
            </w:pPr>
            <w:r w:rsidRPr="00EA3399">
              <w:rPr>
                <w:b/>
                <w:bCs/>
                <w:i/>
                <w:sz w:val="18"/>
                <w:szCs w:val="18"/>
              </w:rPr>
              <w:t>RAJA CONSTANŢA</w:t>
            </w:r>
          </w:p>
        </w:tc>
        <w:tc>
          <w:tcPr>
            <w:tcW w:w="1626" w:type="dxa"/>
          </w:tcPr>
          <w:p w:rsidR="00EB5885" w:rsidRPr="00EA3399" w:rsidRDefault="00EB5885" w:rsidP="00EA3399">
            <w:pPr>
              <w:jc w:val="center"/>
              <w:rPr>
                <w:bCs/>
                <w:sz w:val="18"/>
                <w:szCs w:val="18"/>
              </w:rPr>
            </w:pPr>
            <w:r w:rsidRPr="00EA3399">
              <w:rPr>
                <w:bCs/>
                <w:sz w:val="18"/>
                <w:szCs w:val="18"/>
              </w:rPr>
              <w:t>75</w:t>
            </w:r>
          </w:p>
        </w:tc>
      </w:tr>
      <w:tr w:rsidR="00F612FF" w:rsidRPr="00EA3399" w:rsidTr="00F612FF">
        <w:tc>
          <w:tcPr>
            <w:tcW w:w="1918" w:type="dxa"/>
          </w:tcPr>
          <w:p w:rsidR="00F612FF" w:rsidRPr="00EA3399" w:rsidRDefault="00F612FF" w:rsidP="00EA3399">
            <w:pPr>
              <w:jc w:val="center"/>
              <w:rPr>
                <w:b/>
                <w:bCs/>
                <w:i/>
                <w:sz w:val="18"/>
                <w:szCs w:val="18"/>
              </w:rPr>
            </w:pPr>
            <w:r w:rsidRPr="00EA3399">
              <w:rPr>
                <w:b/>
                <w:bCs/>
                <w:i/>
                <w:sz w:val="18"/>
                <w:szCs w:val="18"/>
              </w:rPr>
              <w:t>BĂRĂGANU</w:t>
            </w:r>
          </w:p>
        </w:tc>
        <w:tc>
          <w:tcPr>
            <w:tcW w:w="1750" w:type="dxa"/>
          </w:tcPr>
          <w:p w:rsidR="00F612FF" w:rsidRPr="00EA3399" w:rsidRDefault="00F612FF" w:rsidP="00EA3399">
            <w:pPr>
              <w:jc w:val="center"/>
              <w:rPr>
                <w:b/>
                <w:bCs/>
                <w:i/>
                <w:sz w:val="18"/>
                <w:szCs w:val="18"/>
              </w:rPr>
            </w:pPr>
            <w:r w:rsidRPr="00EA3399">
              <w:rPr>
                <w:b/>
                <w:bCs/>
                <w:i/>
                <w:sz w:val="18"/>
                <w:szCs w:val="18"/>
              </w:rPr>
              <w:t>LANURILE</w:t>
            </w:r>
          </w:p>
        </w:tc>
        <w:tc>
          <w:tcPr>
            <w:tcW w:w="2270" w:type="dxa"/>
          </w:tcPr>
          <w:p w:rsidR="00F612FF" w:rsidRPr="00EA3399" w:rsidRDefault="00F612FF" w:rsidP="00EA3399">
            <w:pPr>
              <w:jc w:val="center"/>
              <w:rPr>
                <w:bCs/>
                <w:sz w:val="18"/>
                <w:szCs w:val="18"/>
              </w:rPr>
            </w:pPr>
            <w:r w:rsidRPr="00EA3399">
              <w:rPr>
                <w:bCs/>
                <w:sz w:val="18"/>
                <w:szCs w:val="18"/>
              </w:rPr>
              <w:t>621</w:t>
            </w:r>
          </w:p>
        </w:tc>
        <w:tc>
          <w:tcPr>
            <w:tcW w:w="2192" w:type="dxa"/>
          </w:tcPr>
          <w:p w:rsidR="00F612FF" w:rsidRPr="00EA3399" w:rsidRDefault="00F612FF" w:rsidP="00EA3399">
            <w:pPr>
              <w:jc w:val="center"/>
              <w:rPr>
                <w:b/>
                <w:bCs/>
                <w:i/>
                <w:sz w:val="18"/>
                <w:szCs w:val="18"/>
              </w:rPr>
            </w:pPr>
            <w:r w:rsidRPr="00EA3399">
              <w:rPr>
                <w:b/>
                <w:bCs/>
                <w:i/>
                <w:sz w:val="18"/>
                <w:szCs w:val="18"/>
              </w:rPr>
              <w:t>RAJA CONSTANŢA</w:t>
            </w:r>
          </w:p>
        </w:tc>
        <w:tc>
          <w:tcPr>
            <w:tcW w:w="1626" w:type="dxa"/>
          </w:tcPr>
          <w:p w:rsidR="00F612FF" w:rsidRPr="00EA3399" w:rsidRDefault="00F612FF" w:rsidP="00EA3399">
            <w:pPr>
              <w:jc w:val="center"/>
              <w:rPr>
                <w:bCs/>
                <w:sz w:val="18"/>
                <w:szCs w:val="18"/>
              </w:rPr>
            </w:pPr>
            <w:r w:rsidRPr="00EA3399">
              <w:rPr>
                <w:bCs/>
                <w:sz w:val="18"/>
                <w:szCs w:val="18"/>
              </w:rPr>
              <w:t>22</w:t>
            </w:r>
          </w:p>
        </w:tc>
      </w:tr>
      <w:tr w:rsidR="00EB5885" w:rsidRPr="00EA3399" w:rsidTr="00F612FF">
        <w:tc>
          <w:tcPr>
            <w:tcW w:w="1918" w:type="dxa"/>
            <w:vMerge w:val="restart"/>
          </w:tcPr>
          <w:p w:rsidR="00EB5885" w:rsidRPr="00EA3399" w:rsidRDefault="00EB5885" w:rsidP="00EA3399">
            <w:pPr>
              <w:pStyle w:val="ListParagraph"/>
              <w:ind w:left="0"/>
              <w:jc w:val="center"/>
              <w:rPr>
                <w:sz w:val="18"/>
                <w:szCs w:val="18"/>
              </w:rPr>
            </w:pPr>
            <w:r w:rsidRPr="00EA3399">
              <w:rPr>
                <w:sz w:val="18"/>
                <w:szCs w:val="18"/>
              </w:rPr>
              <w:t>CERCHEZU</w:t>
            </w:r>
          </w:p>
        </w:tc>
        <w:tc>
          <w:tcPr>
            <w:tcW w:w="1750" w:type="dxa"/>
          </w:tcPr>
          <w:p w:rsidR="00EB5885" w:rsidRPr="00EA3399" w:rsidRDefault="00EB5885" w:rsidP="00EA3399">
            <w:pPr>
              <w:jc w:val="center"/>
              <w:rPr>
                <w:b/>
                <w:bCs/>
                <w:i/>
                <w:sz w:val="18"/>
                <w:szCs w:val="18"/>
              </w:rPr>
            </w:pPr>
            <w:r w:rsidRPr="00EA3399">
              <w:rPr>
                <w:b/>
                <w:bCs/>
                <w:i/>
                <w:sz w:val="18"/>
                <w:szCs w:val="18"/>
              </w:rPr>
              <w:t>CERCHEZU</w:t>
            </w:r>
          </w:p>
        </w:tc>
        <w:tc>
          <w:tcPr>
            <w:tcW w:w="2270" w:type="dxa"/>
          </w:tcPr>
          <w:p w:rsidR="00EB5885" w:rsidRPr="00EA3399" w:rsidRDefault="00EB5885" w:rsidP="00EA3399">
            <w:pPr>
              <w:jc w:val="center"/>
              <w:rPr>
                <w:bCs/>
                <w:sz w:val="18"/>
                <w:szCs w:val="18"/>
              </w:rPr>
            </w:pPr>
            <w:r w:rsidRPr="00EA3399">
              <w:rPr>
                <w:bCs/>
                <w:sz w:val="18"/>
                <w:szCs w:val="18"/>
              </w:rPr>
              <w:t>541</w:t>
            </w:r>
          </w:p>
        </w:tc>
        <w:tc>
          <w:tcPr>
            <w:tcW w:w="2192" w:type="dxa"/>
          </w:tcPr>
          <w:p w:rsidR="00EB5885" w:rsidRPr="00EA3399" w:rsidRDefault="00EB5885" w:rsidP="00EA3399">
            <w:pPr>
              <w:jc w:val="center"/>
              <w:rPr>
                <w:b/>
                <w:bCs/>
                <w:i/>
                <w:sz w:val="18"/>
                <w:szCs w:val="18"/>
              </w:rPr>
            </w:pPr>
            <w:r w:rsidRPr="00EA3399">
              <w:rPr>
                <w:b/>
                <w:bCs/>
                <w:i/>
                <w:sz w:val="18"/>
                <w:szCs w:val="18"/>
              </w:rPr>
              <w:t>RAJA CONSTANŢA</w:t>
            </w:r>
          </w:p>
        </w:tc>
        <w:tc>
          <w:tcPr>
            <w:tcW w:w="1626" w:type="dxa"/>
          </w:tcPr>
          <w:p w:rsidR="00EB5885" w:rsidRPr="00EA3399" w:rsidRDefault="00EB5885" w:rsidP="00EA3399">
            <w:pPr>
              <w:jc w:val="center"/>
              <w:rPr>
                <w:bCs/>
                <w:sz w:val="18"/>
                <w:szCs w:val="18"/>
              </w:rPr>
            </w:pPr>
            <w:r w:rsidRPr="00EA3399">
              <w:rPr>
                <w:bCs/>
                <w:sz w:val="18"/>
                <w:szCs w:val="18"/>
              </w:rPr>
              <w:t>68</w:t>
            </w:r>
          </w:p>
        </w:tc>
      </w:tr>
      <w:tr w:rsidR="00EB5885" w:rsidRPr="00EA3399" w:rsidTr="00F612FF">
        <w:tc>
          <w:tcPr>
            <w:tcW w:w="1918" w:type="dxa"/>
            <w:vMerge/>
          </w:tcPr>
          <w:p w:rsidR="00EB5885" w:rsidRPr="00EA3399" w:rsidRDefault="00EB5885" w:rsidP="00EA3399">
            <w:pPr>
              <w:pStyle w:val="ListParagraph"/>
              <w:ind w:left="0"/>
              <w:jc w:val="center"/>
              <w:rPr>
                <w:sz w:val="18"/>
                <w:szCs w:val="18"/>
              </w:rPr>
            </w:pPr>
          </w:p>
        </w:tc>
        <w:tc>
          <w:tcPr>
            <w:tcW w:w="1750" w:type="dxa"/>
          </w:tcPr>
          <w:p w:rsidR="00EB5885" w:rsidRPr="00EA3399" w:rsidRDefault="00EB5885" w:rsidP="00EA3399">
            <w:pPr>
              <w:jc w:val="center"/>
              <w:rPr>
                <w:b/>
                <w:bCs/>
                <w:i/>
                <w:sz w:val="18"/>
                <w:szCs w:val="18"/>
              </w:rPr>
            </w:pPr>
            <w:r w:rsidRPr="00EA3399">
              <w:rPr>
                <w:b/>
                <w:bCs/>
                <w:i/>
                <w:sz w:val="18"/>
                <w:szCs w:val="18"/>
              </w:rPr>
              <w:t>CĂSCIOARELE</w:t>
            </w:r>
          </w:p>
        </w:tc>
        <w:tc>
          <w:tcPr>
            <w:tcW w:w="2270" w:type="dxa"/>
          </w:tcPr>
          <w:p w:rsidR="00EB5885" w:rsidRPr="00EA3399" w:rsidRDefault="00EB5885" w:rsidP="00EA3399">
            <w:pPr>
              <w:jc w:val="center"/>
              <w:rPr>
                <w:bCs/>
                <w:sz w:val="18"/>
                <w:szCs w:val="18"/>
              </w:rPr>
            </w:pPr>
            <w:r w:rsidRPr="00EA3399">
              <w:rPr>
                <w:bCs/>
                <w:sz w:val="18"/>
                <w:szCs w:val="18"/>
              </w:rPr>
              <w:t>255</w:t>
            </w:r>
          </w:p>
        </w:tc>
        <w:tc>
          <w:tcPr>
            <w:tcW w:w="2192" w:type="dxa"/>
          </w:tcPr>
          <w:p w:rsidR="00EB5885" w:rsidRPr="00EA3399" w:rsidRDefault="00EB5885" w:rsidP="00EA3399">
            <w:pPr>
              <w:jc w:val="center"/>
              <w:rPr>
                <w:b/>
                <w:bCs/>
                <w:i/>
                <w:sz w:val="18"/>
                <w:szCs w:val="18"/>
              </w:rPr>
            </w:pPr>
            <w:r w:rsidRPr="00EA3399">
              <w:rPr>
                <w:b/>
                <w:bCs/>
                <w:i/>
                <w:sz w:val="18"/>
                <w:szCs w:val="18"/>
              </w:rPr>
              <w:t>RAJA CONSTANŢA</w:t>
            </w:r>
          </w:p>
        </w:tc>
        <w:tc>
          <w:tcPr>
            <w:tcW w:w="1626" w:type="dxa"/>
          </w:tcPr>
          <w:p w:rsidR="00EB5885" w:rsidRPr="00EA3399" w:rsidRDefault="00EB5885" w:rsidP="00EA3399">
            <w:pPr>
              <w:jc w:val="center"/>
              <w:rPr>
                <w:bCs/>
                <w:sz w:val="18"/>
                <w:szCs w:val="18"/>
              </w:rPr>
            </w:pPr>
            <w:r w:rsidRPr="00EA3399">
              <w:rPr>
                <w:bCs/>
                <w:sz w:val="18"/>
                <w:szCs w:val="18"/>
              </w:rPr>
              <w:t>17</w:t>
            </w:r>
          </w:p>
        </w:tc>
      </w:tr>
      <w:tr w:rsidR="00EB5885" w:rsidRPr="00EA3399" w:rsidTr="00F612FF">
        <w:tc>
          <w:tcPr>
            <w:tcW w:w="1918" w:type="dxa"/>
            <w:vMerge/>
          </w:tcPr>
          <w:p w:rsidR="00EB5885" w:rsidRPr="00EA3399" w:rsidRDefault="00EB5885" w:rsidP="00EA3399">
            <w:pPr>
              <w:pStyle w:val="ListParagraph"/>
              <w:ind w:left="0"/>
              <w:jc w:val="center"/>
              <w:rPr>
                <w:sz w:val="18"/>
                <w:szCs w:val="18"/>
              </w:rPr>
            </w:pPr>
          </w:p>
        </w:tc>
        <w:tc>
          <w:tcPr>
            <w:tcW w:w="1750" w:type="dxa"/>
          </w:tcPr>
          <w:p w:rsidR="00EB5885" w:rsidRPr="00EA3399" w:rsidRDefault="00EB5885" w:rsidP="00EA3399">
            <w:pPr>
              <w:jc w:val="center"/>
              <w:rPr>
                <w:b/>
                <w:bCs/>
                <w:i/>
                <w:sz w:val="18"/>
                <w:szCs w:val="18"/>
              </w:rPr>
            </w:pPr>
            <w:r w:rsidRPr="00EA3399">
              <w:rPr>
                <w:b/>
                <w:bCs/>
                <w:i/>
                <w:sz w:val="18"/>
                <w:szCs w:val="18"/>
              </w:rPr>
              <w:t>MĂGURA</w:t>
            </w:r>
          </w:p>
        </w:tc>
        <w:tc>
          <w:tcPr>
            <w:tcW w:w="2270" w:type="dxa"/>
          </w:tcPr>
          <w:p w:rsidR="00EB5885" w:rsidRPr="00EA3399" w:rsidRDefault="00EB5885" w:rsidP="00EA3399">
            <w:pPr>
              <w:jc w:val="center"/>
              <w:rPr>
                <w:bCs/>
                <w:sz w:val="18"/>
                <w:szCs w:val="18"/>
              </w:rPr>
            </w:pPr>
            <w:r w:rsidRPr="00EA3399">
              <w:rPr>
                <w:bCs/>
                <w:sz w:val="18"/>
                <w:szCs w:val="18"/>
              </w:rPr>
              <w:t>84</w:t>
            </w:r>
          </w:p>
        </w:tc>
        <w:tc>
          <w:tcPr>
            <w:tcW w:w="2192" w:type="dxa"/>
          </w:tcPr>
          <w:p w:rsidR="00EB5885" w:rsidRPr="00EA3399" w:rsidRDefault="00EB5885" w:rsidP="00EA3399">
            <w:pPr>
              <w:jc w:val="center"/>
              <w:rPr>
                <w:b/>
                <w:bCs/>
                <w:i/>
                <w:sz w:val="18"/>
                <w:szCs w:val="18"/>
              </w:rPr>
            </w:pPr>
            <w:r w:rsidRPr="00EA3399">
              <w:rPr>
                <w:b/>
                <w:bCs/>
                <w:i/>
                <w:sz w:val="18"/>
                <w:szCs w:val="18"/>
              </w:rPr>
              <w:t>RAJA CONSTANŢA</w:t>
            </w:r>
          </w:p>
        </w:tc>
        <w:tc>
          <w:tcPr>
            <w:tcW w:w="1626" w:type="dxa"/>
          </w:tcPr>
          <w:p w:rsidR="00EB5885" w:rsidRPr="00EA3399" w:rsidRDefault="00EB5885" w:rsidP="00EA3399">
            <w:pPr>
              <w:jc w:val="center"/>
              <w:rPr>
                <w:bCs/>
                <w:sz w:val="18"/>
                <w:szCs w:val="18"/>
              </w:rPr>
            </w:pPr>
            <w:r w:rsidRPr="00EA3399">
              <w:rPr>
                <w:bCs/>
                <w:sz w:val="18"/>
                <w:szCs w:val="18"/>
              </w:rPr>
              <w:t>9</w:t>
            </w:r>
          </w:p>
        </w:tc>
      </w:tr>
      <w:tr w:rsidR="00EB5885" w:rsidRPr="00EA3399" w:rsidTr="00F612FF">
        <w:tc>
          <w:tcPr>
            <w:tcW w:w="1918" w:type="dxa"/>
            <w:vMerge/>
          </w:tcPr>
          <w:p w:rsidR="00EB5885" w:rsidRPr="00EA3399" w:rsidRDefault="00EB5885" w:rsidP="00EA3399">
            <w:pPr>
              <w:pStyle w:val="ListParagraph"/>
              <w:ind w:left="0"/>
              <w:jc w:val="center"/>
              <w:rPr>
                <w:sz w:val="18"/>
                <w:szCs w:val="18"/>
              </w:rPr>
            </w:pPr>
          </w:p>
        </w:tc>
        <w:tc>
          <w:tcPr>
            <w:tcW w:w="1750" w:type="dxa"/>
          </w:tcPr>
          <w:p w:rsidR="00EB5885" w:rsidRPr="00EA3399" w:rsidRDefault="00EB5885" w:rsidP="00EA3399">
            <w:pPr>
              <w:jc w:val="center"/>
              <w:rPr>
                <w:b/>
                <w:bCs/>
                <w:i/>
                <w:sz w:val="18"/>
                <w:szCs w:val="18"/>
              </w:rPr>
            </w:pPr>
            <w:r w:rsidRPr="00EA3399">
              <w:rPr>
                <w:b/>
                <w:bCs/>
                <w:i/>
                <w:sz w:val="18"/>
                <w:szCs w:val="18"/>
              </w:rPr>
              <w:t>VIROAGA</w:t>
            </w:r>
          </w:p>
        </w:tc>
        <w:tc>
          <w:tcPr>
            <w:tcW w:w="2270" w:type="dxa"/>
          </w:tcPr>
          <w:p w:rsidR="00EB5885" w:rsidRPr="00EA3399" w:rsidRDefault="00EB5885" w:rsidP="00EA3399">
            <w:pPr>
              <w:jc w:val="center"/>
              <w:rPr>
                <w:bCs/>
                <w:sz w:val="18"/>
                <w:szCs w:val="18"/>
              </w:rPr>
            </w:pPr>
            <w:r w:rsidRPr="00EA3399">
              <w:rPr>
                <w:bCs/>
                <w:sz w:val="18"/>
                <w:szCs w:val="18"/>
              </w:rPr>
              <w:t>622</w:t>
            </w:r>
          </w:p>
        </w:tc>
        <w:tc>
          <w:tcPr>
            <w:tcW w:w="2192" w:type="dxa"/>
          </w:tcPr>
          <w:p w:rsidR="00EB5885" w:rsidRPr="00EA3399" w:rsidRDefault="00EB5885" w:rsidP="00EA3399">
            <w:pPr>
              <w:jc w:val="center"/>
              <w:rPr>
                <w:b/>
                <w:bCs/>
                <w:i/>
                <w:sz w:val="18"/>
                <w:szCs w:val="18"/>
              </w:rPr>
            </w:pPr>
            <w:r w:rsidRPr="00EA3399">
              <w:rPr>
                <w:b/>
                <w:bCs/>
                <w:i/>
                <w:sz w:val="18"/>
                <w:szCs w:val="18"/>
              </w:rPr>
              <w:t>RAJA CONSTANŢA</w:t>
            </w:r>
          </w:p>
        </w:tc>
        <w:tc>
          <w:tcPr>
            <w:tcW w:w="1626" w:type="dxa"/>
          </w:tcPr>
          <w:p w:rsidR="00EB5885" w:rsidRPr="00EA3399" w:rsidRDefault="00EB5885" w:rsidP="00EA3399">
            <w:pPr>
              <w:jc w:val="center"/>
              <w:rPr>
                <w:bCs/>
                <w:sz w:val="18"/>
                <w:szCs w:val="18"/>
              </w:rPr>
            </w:pPr>
            <w:r w:rsidRPr="00EA3399">
              <w:rPr>
                <w:bCs/>
                <w:sz w:val="18"/>
                <w:szCs w:val="18"/>
              </w:rPr>
              <w:t>43</w:t>
            </w:r>
          </w:p>
        </w:tc>
      </w:tr>
      <w:tr w:rsidR="00F612FF" w:rsidRPr="00EA3399" w:rsidTr="00F612FF">
        <w:tc>
          <w:tcPr>
            <w:tcW w:w="1918" w:type="dxa"/>
          </w:tcPr>
          <w:p w:rsidR="00F612FF" w:rsidRPr="00EA3399" w:rsidRDefault="00F612FF" w:rsidP="00EA3399">
            <w:pPr>
              <w:jc w:val="center"/>
              <w:rPr>
                <w:b/>
                <w:bCs/>
                <w:i/>
                <w:sz w:val="18"/>
                <w:szCs w:val="18"/>
              </w:rPr>
            </w:pPr>
            <w:r w:rsidRPr="00EA3399">
              <w:rPr>
                <w:b/>
                <w:bCs/>
                <w:i/>
                <w:sz w:val="18"/>
                <w:szCs w:val="18"/>
              </w:rPr>
              <w:t>CIOCÎRLIA</w:t>
            </w:r>
          </w:p>
        </w:tc>
        <w:tc>
          <w:tcPr>
            <w:tcW w:w="1750" w:type="dxa"/>
          </w:tcPr>
          <w:p w:rsidR="00F612FF" w:rsidRPr="00EA3399" w:rsidRDefault="00F612FF" w:rsidP="00EA3399">
            <w:pPr>
              <w:jc w:val="center"/>
              <w:rPr>
                <w:b/>
                <w:bCs/>
                <w:i/>
                <w:sz w:val="18"/>
                <w:szCs w:val="18"/>
              </w:rPr>
            </w:pPr>
            <w:r w:rsidRPr="00EA3399">
              <w:rPr>
                <w:b/>
                <w:bCs/>
                <w:i/>
                <w:sz w:val="18"/>
                <w:szCs w:val="18"/>
              </w:rPr>
              <w:t>CIOCÎRLIA DE SUS</w:t>
            </w:r>
          </w:p>
        </w:tc>
        <w:tc>
          <w:tcPr>
            <w:tcW w:w="2270" w:type="dxa"/>
          </w:tcPr>
          <w:p w:rsidR="00F612FF" w:rsidRPr="00EA3399" w:rsidRDefault="00F612FF" w:rsidP="00EA3399">
            <w:pPr>
              <w:jc w:val="center"/>
              <w:rPr>
                <w:bCs/>
                <w:sz w:val="18"/>
                <w:szCs w:val="18"/>
              </w:rPr>
            </w:pPr>
            <w:r w:rsidRPr="00EA3399">
              <w:rPr>
                <w:bCs/>
                <w:sz w:val="18"/>
                <w:szCs w:val="18"/>
              </w:rPr>
              <w:t>1036</w:t>
            </w:r>
          </w:p>
        </w:tc>
        <w:tc>
          <w:tcPr>
            <w:tcW w:w="2192" w:type="dxa"/>
          </w:tcPr>
          <w:p w:rsidR="00F612FF" w:rsidRPr="00EA3399" w:rsidRDefault="00F612FF" w:rsidP="00EA3399">
            <w:pPr>
              <w:jc w:val="center"/>
              <w:rPr>
                <w:b/>
                <w:bCs/>
                <w:i/>
                <w:sz w:val="18"/>
                <w:szCs w:val="18"/>
              </w:rPr>
            </w:pPr>
            <w:r w:rsidRPr="00EA3399">
              <w:rPr>
                <w:b/>
                <w:bCs/>
                <w:i/>
                <w:sz w:val="18"/>
                <w:szCs w:val="18"/>
              </w:rPr>
              <w:t>RAJA CONSTANŢA</w:t>
            </w:r>
          </w:p>
        </w:tc>
        <w:tc>
          <w:tcPr>
            <w:tcW w:w="1626" w:type="dxa"/>
          </w:tcPr>
          <w:p w:rsidR="00F612FF" w:rsidRPr="00EA3399" w:rsidRDefault="00F612FF" w:rsidP="00EA3399">
            <w:pPr>
              <w:jc w:val="center"/>
              <w:rPr>
                <w:bCs/>
                <w:sz w:val="18"/>
                <w:szCs w:val="18"/>
              </w:rPr>
            </w:pPr>
            <w:r w:rsidRPr="00EA3399">
              <w:rPr>
                <w:bCs/>
                <w:sz w:val="18"/>
                <w:szCs w:val="18"/>
              </w:rPr>
              <w:t>89</w:t>
            </w:r>
          </w:p>
        </w:tc>
      </w:tr>
      <w:tr w:rsidR="00EB5885" w:rsidRPr="00EA3399" w:rsidTr="00F612FF">
        <w:tc>
          <w:tcPr>
            <w:tcW w:w="1918" w:type="dxa"/>
            <w:vMerge w:val="restart"/>
          </w:tcPr>
          <w:p w:rsidR="00EB5885" w:rsidRPr="00EA3399" w:rsidRDefault="00EB5885" w:rsidP="00EA3399">
            <w:pPr>
              <w:jc w:val="center"/>
              <w:rPr>
                <w:b/>
                <w:bCs/>
                <w:i/>
                <w:sz w:val="18"/>
                <w:szCs w:val="18"/>
              </w:rPr>
            </w:pPr>
            <w:r w:rsidRPr="00EA3399">
              <w:rPr>
                <w:b/>
                <w:bCs/>
                <w:i/>
                <w:sz w:val="18"/>
                <w:szCs w:val="18"/>
              </w:rPr>
              <w:t>COBADIN</w:t>
            </w:r>
          </w:p>
        </w:tc>
        <w:tc>
          <w:tcPr>
            <w:tcW w:w="1750" w:type="dxa"/>
          </w:tcPr>
          <w:p w:rsidR="00EB5885" w:rsidRPr="00EA3399" w:rsidRDefault="00EB5885" w:rsidP="00EA3399">
            <w:pPr>
              <w:jc w:val="center"/>
              <w:rPr>
                <w:b/>
                <w:bCs/>
                <w:i/>
                <w:sz w:val="18"/>
                <w:szCs w:val="18"/>
              </w:rPr>
            </w:pPr>
            <w:r w:rsidRPr="00EA3399">
              <w:rPr>
                <w:b/>
                <w:bCs/>
                <w:i/>
                <w:sz w:val="18"/>
                <w:szCs w:val="18"/>
              </w:rPr>
              <w:t>CONACU</w:t>
            </w:r>
          </w:p>
        </w:tc>
        <w:tc>
          <w:tcPr>
            <w:tcW w:w="2270" w:type="dxa"/>
          </w:tcPr>
          <w:p w:rsidR="00EB5885" w:rsidRPr="00EA3399" w:rsidRDefault="00EB5885" w:rsidP="00EA3399">
            <w:pPr>
              <w:jc w:val="center"/>
              <w:rPr>
                <w:bCs/>
                <w:sz w:val="18"/>
                <w:szCs w:val="18"/>
              </w:rPr>
            </w:pPr>
            <w:r w:rsidRPr="00EA3399">
              <w:rPr>
                <w:bCs/>
                <w:sz w:val="18"/>
                <w:szCs w:val="18"/>
              </w:rPr>
              <w:t>169</w:t>
            </w:r>
          </w:p>
        </w:tc>
        <w:tc>
          <w:tcPr>
            <w:tcW w:w="2192" w:type="dxa"/>
          </w:tcPr>
          <w:p w:rsidR="00EB5885" w:rsidRPr="00EA3399" w:rsidRDefault="00EB5885" w:rsidP="00EA3399">
            <w:pPr>
              <w:jc w:val="center"/>
              <w:rPr>
                <w:b/>
                <w:bCs/>
                <w:i/>
                <w:sz w:val="18"/>
                <w:szCs w:val="18"/>
              </w:rPr>
            </w:pPr>
            <w:r w:rsidRPr="00EA3399">
              <w:rPr>
                <w:b/>
                <w:bCs/>
                <w:i/>
                <w:sz w:val="18"/>
                <w:szCs w:val="18"/>
              </w:rPr>
              <w:t>RAJA CONSTANŢA</w:t>
            </w:r>
          </w:p>
        </w:tc>
        <w:tc>
          <w:tcPr>
            <w:tcW w:w="1626" w:type="dxa"/>
          </w:tcPr>
          <w:p w:rsidR="00EB5885" w:rsidRPr="00EA3399" w:rsidRDefault="00EB5885" w:rsidP="00EA3399">
            <w:pPr>
              <w:jc w:val="center"/>
              <w:rPr>
                <w:bCs/>
                <w:sz w:val="18"/>
                <w:szCs w:val="18"/>
              </w:rPr>
            </w:pPr>
            <w:r w:rsidRPr="00EA3399">
              <w:rPr>
                <w:bCs/>
                <w:sz w:val="18"/>
                <w:szCs w:val="18"/>
              </w:rPr>
              <w:t>6</w:t>
            </w:r>
          </w:p>
        </w:tc>
      </w:tr>
      <w:tr w:rsidR="00EB5885" w:rsidRPr="00EA3399" w:rsidTr="00F612FF">
        <w:tc>
          <w:tcPr>
            <w:tcW w:w="1918" w:type="dxa"/>
            <w:vMerge/>
          </w:tcPr>
          <w:p w:rsidR="00EB5885" w:rsidRPr="00EA3399" w:rsidRDefault="00EB5885" w:rsidP="00EA3399">
            <w:pPr>
              <w:jc w:val="center"/>
              <w:rPr>
                <w:b/>
                <w:bCs/>
                <w:i/>
                <w:sz w:val="18"/>
                <w:szCs w:val="18"/>
              </w:rPr>
            </w:pPr>
          </w:p>
        </w:tc>
        <w:tc>
          <w:tcPr>
            <w:tcW w:w="1750" w:type="dxa"/>
          </w:tcPr>
          <w:p w:rsidR="00EB5885" w:rsidRPr="00EA3399" w:rsidRDefault="00EB5885" w:rsidP="00EA3399">
            <w:pPr>
              <w:jc w:val="center"/>
              <w:rPr>
                <w:b/>
                <w:bCs/>
                <w:i/>
                <w:sz w:val="18"/>
                <w:szCs w:val="18"/>
              </w:rPr>
            </w:pPr>
            <w:r w:rsidRPr="00EA3399">
              <w:rPr>
                <w:b/>
                <w:bCs/>
                <w:i/>
                <w:sz w:val="18"/>
                <w:szCs w:val="18"/>
              </w:rPr>
              <w:t>NEGREŞTI</w:t>
            </w:r>
          </w:p>
        </w:tc>
        <w:tc>
          <w:tcPr>
            <w:tcW w:w="2270" w:type="dxa"/>
          </w:tcPr>
          <w:p w:rsidR="00EB5885" w:rsidRPr="00EA3399" w:rsidRDefault="00EB5885" w:rsidP="00EA3399">
            <w:pPr>
              <w:jc w:val="center"/>
              <w:rPr>
                <w:bCs/>
                <w:sz w:val="18"/>
                <w:szCs w:val="18"/>
              </w:rPr>
            </w:pPr>
            <w:r w:rsidRPr="00EA3399">
              <w:rPr>
                <w:bCs/>
                <w:sz w:val="18"/>
                <w:szCs w:val="18"/>
              </w:rPr>
              <w:t>530</w:t>
            </w:r>
          </w:p>
        </w:tc>
        <w:tc>
          <w:tcPr>
            <w:tcW w:w="2192" w:type="dxa"/>
          </w:tcPr>
          <w:p w:rsidR="00EB5885" w:rsidRPr="00EA3399" w:rsidRDefault="00EB5885" w:rsidP="00EA3399">
            <w:pPr>
              <w:jc w:val="center"/>
              <w:rPr>
                <w:b/>
                <w:bCs/>
                <w:i/>
                <w:sz w:val="18"/>
                <w:szCs w:val="18"/>
              </w:rPr>
            </w:pPr>
            <w:r w:rsidRPr="00EA3399">
              <w:rPr>
                <w:b/>
                <w:bCs/>
                <w:i/>
                <w:sz w:val="18"/>
                <w:szCs w:val="18"/>
              </w:rPr>
              <w:t>PRIMĂRIA COBADIN</w:t>
            </w:r>
          </w:p>
        </w:tc>
        <w:tc>
          <w:tcPr>
            <w:tcW w:w="1626" w:type="dxa"/>
          </w:tcPr>
          <w:p w:rsidR="00EB5885" w:rsidRPr="00EA3399" w:rsidRDefault="00EB5885" w:rsidP="00EA3399">
            <w:pPr>
              <w:jc w:val="center"/>
              <w:rPr>
                <w:bCs/>
                <w:sz w:val="18"/>
                <w:szCs w:val="18"/>
              </w:rPr>
            </w:pPr>
            <w:r w:rsidRPr="00EA3399">
              <w:rPr>
                <w:bCs/>
                <w:sz w:val="18"/>
                <w:szCs w:val="18"/>
              </w:rPr>
              <w:t>8</w:t>
            </w:r>
          </w:p>
        </w:tc>
      </w:tr>
      <w:tr w:rsidR="00F612FF" w:rsidRPr="00EA3399" w:rsidTr="00F612FF">
        <w:tc>
          <w:tcPr>
            <w:tcW w:w="1918" w:type="dxa"/>
          </w:tcPr>
          <w:p w:rsidR="00F612FF" w:rsidRPr="00EA3399" w:rsidRDefault="00F612FF" w:rsidP="00EA3399">
            <w:pPr>
              <w:jc w:val="center"/>
              <w:rPr>
                <w:b/>
                <w:bCs/>
                <w:i/>
                <w:sz w:val="18"/>
                <w:szCs w:val="18"/>
              </w:rPr>
            </w:pPr>
          </w:p>
          <w:p w:rsidR="00F612FF" w:rsidRPr="00EA3399" w:rsidRDefault="00F612FF" w:rsidP="00EA3399">
            <w:pPr>
              <w:jc w:val="center"/>
              <w:rPr>
                <w:b/>
                <w:bCs/>
                <w:i/>
                <w:sz w:val="18"/>
                <w:szCs w:val="18"/>
              </w:rPr>
            </w:pPr>
            <w:r w:rsidRPr="00EA3399">
              <w:rPr>
                <w:b/>
                <w:bCs/>
                <w:i/>
                <w:sz w:val="18"/>
                <w:szCs w:val="18"/>
              </w:rPr>
              <w:t>COGEALAC</w:t>
            </w:r>
          </w:p>
        </w:tc>
        <w:tc>
          <w:tcPr>
            <w:tcW w:w="1750" w:type="dxa"/>
          </w:tcPr>
          <w:p w:rsidR="00F612FF" w:rsidRPr="00EA3399" w:rsidRDefault="00F612FF" w:rsidP="00EA3399">
            <w:pPr>
              <w:jc w:val="center"/>
              <w:rPr>
                <w:b/>
                <w:bCs/>
                <w:i/>
                <w:sz w:val="18"/>
                <w:szCs w:val="18"/>
              </w:rPr>
            </w:pPr>
            <w:r w:rsidRPr="00EA3399">
              <w:rPr>
                <w:b/>
                <w:bCs/>
                <w:i/>
                <w:sz w:val="18"/>
                <w:szCs w:val="18"/>
              </w:rPr>
              <w:t>TARIVERDE</w:t>
            </w:r>
          </w:p>
        </w:tc>
        <w:tc>
          <w:tcPr>
            <w:tcW w:w="2270" w:type="dxa"/>
          </w:tcPr>
          <w:p w:rsidR="00F612FF" w:rsidRPr="00EA3399" w:rsidRDefault="00F612FF" w:rsidP="00EA3399">
            <w:pPr>
              <w:jc w:val="center"/>
              <w:rPr>
                <w:bCs/>
                <w:sz w:val="18"/>
                <w:szCs w:val="18"/>
              </w:rPr>
            </w:pPr>
            <w:r w:rsidRPr="00EA3399">
              <w:rPr>
                <w:bCs/>
                <w:sz w:val="18"/>
                <w:szCs w:val="18"/>
              </w:rPr>
              <w:t>180</w:t>
            </w:r>
          </w:p>
        </w:tc>
        <w:tc>
          <w:tcPr>
            <w:tcW w:w="2192" w:type="dxa"/>
          </w:tcPr>
          <w:p w:rsidR="00F612FF" w:rsidRPr="00EA3399" w:rsidRDefault="00F612FF" w:rsidP="00EA3399">
            <w:pPr>
              <w:jc w:val="center"/>
              <w:rPr>
                <w:b/>
                <w:bCs/>
                <w:i/>
                <w:sz w:val="18"/>
                <w:szCs w:val="18"/>
              </w:rPr>
            </w:pPr>
            <w:r w:rsidRPr="00EA3399">
              <w:rPr>
                <w:b/>
                <w:bCs/>
                <w:i/>
                <w:sz w:val="18"/>
                <w:szCs w:val="18"/>
              </w:rPr>
              <w:t>SC GOSPODARIE APA CANAL SI SALUBRITATE COGEALAC SRL</w:t>
            </w:r>
          </w:p>
        </w:tc>
        <w:tc>
          <w:tcPr>
            <w:tcW w:w="1626" w:type="dxa"/>
          </w:tcPr>
          <w:p w:rsidR="00F612FF" w:rsidRPr="00EA3399" w:rsidRDefault="00F612FF" w:rsidP="00EA3399">
            <w:pPr>
              <w:jc w:val="center"/>
              <w:rPr>
                <w:bCs/>
                <w:sz w:val="18"/>
                <w:szCs w:val="18"/>
              </w:rPr>
            </w:pPr>
            <w:r w:rsidRPr="00EA3399">
              <w:rPr>
                <w:bCs/>
                <w:sz w:val="18"/>
                <w:szCs w:val="18"/>
              </w:rPr>
              <w:t>80</w:t>
            </w:r>
          </w:p>
        </w:tc>
      </w:tr>
      <w:tr w:rsidR="00EB5885" w:rsidRPr="00EA3399" w:rsidTr="00F612FF">
        <w:tc>
          <w:tcPr>
            <w:tcW w:w="1918" w:type="dxa"/>
            <w:vMerge w:val="restart"/>
          </w:tcPr>
          <w:p w:rsidR="00EB5885" w:rsidRPr="00EA3399" w:rsidRDefault="00EB5885" w:rsidP="00EA3399">
            <w:pPr>
              <w:jc w:val="center"/>
              <w:rPr>
                <w:b/>
                <w:bCs/>
                <w:i/>
                <w:sz w:val="18"/>
                <w:szCs w:val="18"/>
              </w:rPr>
            </w:pPr>
            <w:r w:rsidRPr="00EA3399">
              <w:rPr>
                <w:b/>
                <w:bCs/>
                <w:i/>
                <w:sz w:val="18"/>
                <w:szCs w:val="18"/>
              </w:rPr>
              <w:t>COMANA</w:t>
            </w:r>
          </w:p>
        </w:tc>
        <w:tc>
          <w:tcPr>
            <w:tcW w:w="1750" w:type="dxa"/>
          </w:tcPr>
          <w:p w:rsidR="00EB5885" w:rsidRPr="00EA3399" w:rsidRDefault="00EB5885" w:rsidP="00EA3399">
            <w:pPr>
              <w:jc w:val="center"/>
              <w:rPr>
                <w:b/>
                <w:bCs/>
                <w:i/>
                <w:sz w:val="18"/>
                <w:szCs w:val="18"/>
              </w:rPr>
            </w:pPr>
            <w:r w:rsidRPr="00EA3399">
              <w:rPr>
                <w:b/>
                <w:bCs/>
                <w:i/>
                <w:sz w:val="18"/>
                <w:szCs w:val="18"/>
              </w:rPr>
              <w:t>COMANA</w:t>
            </w:r>
          </w:p>
        </w:tc>
        <w:tc>
          <w:tcPr>
            <w:tcW w:w="2270" w:type="dxa"/>
          </w:tcPr>
          <w:p w:rsidR="00EB5885" w:rsidRPr="00EA3399" w:rsidRDefault="00EB5885" w:rsidP="00EA3399">
            <w:pPr>
              <w:jc w:val="center"/>
              <w:rPr>
                <w:bCs/>
                <w:sz w:val="18"/>
                <w:szCs w:val="18"/>
              </w:rPr>
            </w:pPr>
            <w:r w:rsidRPr="00EA3399">
              <w:rPr>
                <w:bCs/>
                <w:sz w:val="18"/>
                <w:szCs w:val="18"/>
              </w:rPr>
              <w:t>1540</w:t>
            </w:r>
          </w:p>
        </w:tc>
        <w:tc>
          <w:tcPr>
            <w:tcW w:w="2192" w:type="dxa"/>
          </w:tcPr>
          <w:p w:rsidR="00EB5885" w:rsidRPr="00EA3399" w:rsidRDefault="00EB5885" w:rsidP="00EA3399">
            <w:pPr>
              <w:jc w:val="center"/>
              <w:rPr>
                <w:b/>
                <w:bCs/>
                <w:i/>
                <w:sz w:val="18"/>
                <w:szCs w:val="18"/>
              </w:rPr>
            </w:pPr>
            <w:r w:rsidRPr="00EA3399">
              <w:rPr>
                <w:b/>
                <w:bCs/>
                <w:i/>
                <w:sz w:val="18"/>
                <w:szCs w:val="18"/>
              </w:rPr>
              <w:t>SC RAJA CONSTANTA</w:t>
            </w:r>
          </w:p>
        </w:tc>
        <w:tc>
          <w:tcPr>
            <w:tcW w:w="1626" w:type="dxa"/>
          </w:tcPr>
          <w:p w:rsidR="00EB5885" w:rsidRPr="00EA3399" w:rsidRDefault="00EB5885" w:rsidP="00EA3399">
            <w:pPr>
              <w:jc w:val="center"/>
              <w:rPr>
                <w:bCs/>
                <w:sz w:val="18"/>
                <w:szCs w:val="18"/>
              </w:rPr>
            </w:pPr>
            <w:r w:rsidRPr="00EA3399">
              <w:rPr>
                <w:bCs/>
                <w:sz w:val="18"/>
                <w:szCs w:val="18"/>
              </w:rPr>
              <w:t>97</w:t>
            </w:r>
          </w:p>
        </w:tc>
      </w:tr>
      <w:tr w:rsidR="00EB5885" w:rsidRPr="00EA3399" w:rsidTr="00F612FF">
        <w:tc>
          <w:tcPr>
            <w:tcW w:w="1918" w:type="dxa"/>
            <w:vMerge/>
          </w:tcPr>
          <w:p w:rsidR="00EB5885" w:rsidRPr="00EA3399" w:rsidRDefault="00EB5885" w:rsidP="00EA3399">
            <w:pPr>
              <w:jc w:val="center"/>
              <w:rPr>
                <w:b/>
                <w:bCs/>
                <w:i/>
                <w:sz w:val="18"/>
                <w:szCs w:val="18"/>
              </w:rPr>
            </w:pPr>
          </w:p>
        </w:tc>
        <w:tc>
          <w:tcPr>
            <w:tcW w:w="1750" w:type="dxa"/>
          </w:tcPr>
          <w:p w:rsidR="00EB5885" w:rsidRPr="00EA3399" w:rsidRDefault="00EB5885" w:rsidP="00EA3399">
            <w:pPr>
              <w:jc w:val="center"/>
              <w:rPr>
                <w:b/>
                <w:bCs/>
                <w:i/>
                <w:sz w:val="18"/>
                <w:szCs w:val="18"/>
              </w:rPr>
            </w:pPr>
            <w:r w:rsidRPr="00EA3399">
              <w:rPr>
                <w:b/>
                <w:bCs/>
                <w:i/>
                <w:sz w:val="18"/>
                <w:szCs w:val="18"/>
              </w:rPr>
              <w:t>PELINU</w:t>
            </w:r>
          </w:p>
        </w:tc>
        <w:tc>
          <w:tcPr>
            <w:tcW w:w="2270" w:type="dxa"/>
          </w:tcPr>
          <w:p w:rsidR="00EB5885" w:rsidRPr="00EA3399" w:rsidRDefault="00EB5885" w:rsidP="00EA3399">
            <w:pPr>
              <w:jc w:val="center"/>
              <w:rPr>
                <w:bCs/>
                <w:sz w:val="18"/>
                <w:szCs w:val="18"/>
              </w:rPr>
            </w:pPr>
            <w:r w:rsidRPr="00EA3399">
              <w:rPr>
                <w:bCs/>
                <w:sz w:val="18"/>
                <w:szCs w:val="18"/>
              </w:rPr>
              <w:t>225</w:t>
            </w:r>
          </w:p>
        </w:tc>
        <w:tc>
          <w:tcPr>
            <w:tcW w:w="2192" w:type="dxa"/>
          </w:tcPr>
          <w:p w:rsidR="00EB5885" w:rsidRPr="00EA3399" w:rsidRDefault="00EB5885" w:rsidP="00EA3399">
            <w:pPr>
              <w:jc w:val="center"/>
              <w:rPr>
                <w:b/>
                <w:bCs/>
                <w:i/>
                <w:sz w:val="18"/>
                <w:szCs w:val="18"/>
              </w:rPr>
            </w:pPr>
            <w:r w:rsidRPr="00EA3399">
              <w:rPr>
                <w:b/>
                <w:bCs/>
                <w:i/>
                <w:sz w:val="18"/>
                <w:szCs w:val="18"/>
              </w:rPr>
              <w:t>RAJA CONSTANŢA</w:t>
            </w:r>
          </w:p>
        </w:tc>
        <w:tc>
          <w:tcPr>
            <w:tcW w:w="1626" w:type="dxa"/>
          </w:tcPr>
          <w:p w:rsidR="00EB5885" w:rsidRPr="00EA3399" w:rsidRDefault="00EB5885" w:rsidP="00EA3399">
            <w:pPr>
              <w:jc w:val="center"/>
              <w:rPr>
                <w:bCs/>
                <w:sz w:val="18"/>
                <w:szCs w:val="18"/>
              </w:rPr>
            </w:pPr>
            <w:r w:rsidRPr="00EA3399">
              <w:rPr>
                <w:bCs/>
                <w:sz w:val="18"/>
                <w:szCs w:val="18"/>
              </w:rPr>
              <w:t>32</w:t>
            </w:r>
          </w:p>
        </w:tc>
      </w:tr>
      <w:tr w:rsidR="00EB5885" w:rsidRPr="00EA3399" w:rsidTr="00F612FF">
        <w:tc>
          <w:tcPr>
            <w:tcW w:w="1918" w:type="dxa"/>
            <w:vMerge/>
          </w:tcPr>
          <w:p w:rsidR="00EB5885" w:rsidRPr="00EA3399" w:rsidRDefault="00EB5885" w:rsidP="00EA3399">
            <w:pPr>
              <w:jc w:val="center"/>
              <w:rPr>
                <w:b/>
                <w:bCs/>
                <w:i/>
                <w:sz w:val="18"/>
                <w:szCs w:val="18"/>
              </w:rPr>
            </w:pPr>
          </w:p>
        </w:tc>
        <w:tc>
          <w:tcPr>
            <w:tcW w:w="1750" w:type="dxa"/>
          </w:tcPr>
          <w:p w:rsidR="00EB5885" w:rsidRPr="00EA3399" w:rsidRDefault="00EB5885" w:rsidP="00EA3399">
            <w:pPr>
              <w:jc w:val="center"/>
              <w:rPr>
                <w:b/>
                <w:bCs/>
                <w:i/>
                <w:sz w:val="18"/>
                <w:szCs w:val="18"/>
              </w:rPr>
            </w:pPr>
            <w:r w:rsidRPr="00EA3399">
              <w:rPr>
                <w:b/>
                <w:bCs/>
                <w:i/>
                <w:sz w:val="18"/>
                <w:szCs w:val="18"/>
              </w:rPr>
              <w:t>TĂTARU</w:t>
            </w:r>
          </w:p>
        </w:tc>
        <w:tc>
          <w:tcPr>
            <w:tcW w:w="2270" w:type="dxa"/>
          </w:tcPr>
          <w:p w:rsidR="00EB5885" w:rsidRPr="00EA3399" w:rsidRDefault="00EB5885" w:rsidP="00EA3399">
            <w:pPr>
              <w:jc w:val="center"/>
              <w:rPr>
                <w:bCs/>
                <w:sz w:val="18"/>
                <w:szCs w:val="18"/>
              </w:rPr>
            </w:pPr>
            <w:r w:rsidRPr="00EA3399">
              <w:rPr>
                <w:bCs/>
                <w:sz w:val="18"/>
                <w:szCs w:val="18"/>
              </w:rPr>
              <w:t>533</w:t>
            </w:r>
          </w:p>
        </w:tc>
        <w:tc>
          <w:tcPr>
            <w:tcW w:w="2192" w:type="dxa"/>
          </w:tcPr>
          <w:p w:rsidR="00EB5885" w:rsidRPr="00EA3399" w:rsidRDefault="00EB5885" w:rsidP="00EA3399">
            <w:pPr>
              <w:jc w:val="center"/>
              <w:rPr>
                <w:b/>
                <w:bCs/>
                <w:i/>
                <w:sz w:val="18"/>
                <w:szCs w:val="18"/>
              </w:rPr>
            </w:pPr>
            <w:r w:rsidRPr="00EA3399">
              <w:rPr>
                <w:b/>
                <w:bCs/>
                <w:i/>
                <w:sz w:val="18"/>
                <w:szCs w:val="18"/>
              </w:rPr>
              <w:t>RAJA CONSTANŢA</w:t>
            </w:r>
          </w:p>
        </w:tc>
        <w:tc>
          <w:tcPr>
            <w:tcW w:w="1626" w:type="dxa"/>
          </w:tcPr>
          <w:p w:rsidR="00EB5885" w:rsidRPr="00EA3399" w:rsidRDefault="00EB5885" w:rsidP="00EA3399">
            <w:pPr>
              <w:jc w:val="center"/>
              <w:rPr>
                <w:bCs/>
                <w:sz w:val="18"/>
                <w:szCs w:val="18"/>
              </w:rPr>
            </w:pPr>
            <w:r w:rsidRPr="00EA3399">
              <w:rPr>
                <w:bCs/>
                <w:sz w:val="18"/>
                <w:szCs w:val="18"/>
              </w:rPr>
              <w:t>54</w:t>
            </w:r>
          </w:p>
        </w:tc>
      </w:tr>
      <w:tr w:rsidR="00F612FF" w:rsidRPr="00EA3399" w:rsidTr="00F612FF">
        <w:tc>
          <w:tcPr>
            <w:tcW w:w="1918" w:type="dxa"/>
          </w:tcPr>
          <w:p w:rsidR="00F612FF" w:rsidRPr="00EA3399" w:rsidRDefault="00F612FF" w:rsidP="00EA3399">
            <w:pPr>
              <w:jc w:val="center"/>
              <w:rPr>
                <w:b/>
                <w:bCs/>
                <w:i/>
                <w:sz w:val="18"/>
                <w:szCs w:val="18"/>
              </w:rPr>
            </w:pPr>
            <w:r w:rsidRPr="00EA3399">
              <w:rPr>
                <w:b/>
                <w:bCs/>
                <w:i/>
                <w:sz w:val="18"/>
                <w:szCs w:val="18"/>
              </w:rPr>
              <w:t>CRUCEA</w:t>
            </w:r>
          </w:p>
        </w:tc>
        <w:tc>
          <w:tcPr>
            <w:tcW w:w="1750" w:type="dxa"/>
          </w:tcPr>
          <w:p w:rsidR="00F612FF" w:rsidRPr="00EA3399" w:rsidRDefault="00F612FF" w:rsidP="00EA3399">
            <w:pPr>
              <w:jc w:val="center"/>
              <w:rPr>
                <w:b/>
                <w:bCs/>
                <w:i/>
                <w:sz w:val="18"/>
                <w:szCs w:val="18"/>
              </w:rPr>
            </w:pPr>
            <w:r w:rsidRPr="00EA3399">
              <w:rPr>
                <w:b/>
                <w:bCs/>
                <w:i/>
                <w:sz w:val="18"/>
                <w:szCs w:val="18"/>
              </w:rPr>
              <w:t>CRUCEA</w:t>
            </w:r>
          </w:p>
        </w:tc>
        <w:tc>
          <w:tcPr>
            <w:tcW w:w="2270" w:type="dxa"/>
          </w:tcPr>
          <w:p w:rsidR="00F612FF" w:rsidRPr="00EA3399" w:rsidRDefault="00F612FF" w:rsidP="00EA3399">
            <w:pPr>
              <w:jc w:val="center"/>
              <w:rPr>
                <w:bCs/>
                <w:sz w:val="18"/>
                <w:szCs w:val="18"/>
              </w:rPr>
            </w:pPr>
            <w:r w:rsidRPr="00EA3399">
              <w:rPr>
                <w:bCs/>
                <w:sz w:val="18"/>
                <w:szCs w:val="18"/>
              </w:rPr>
              <w:t>1204</w:t>
            </w:r>
          </w:p>
        </w:tc>
        <w:tc>
          <w:tcPr>
            <w:tcW w:w="2192" w:type="dxa"/>
          </w:tcPr>
          <w:p w:rsidR="00F612FF" w:rsidRPr="00EA3399" w:rsidRDefault="00F612FF" w:rsidP="00EA3399">
            <w:pPr>
              <w:jc w:val="center"/>
              <w:rPr>
                <w:b/>
                <w:bCs/>
                <w:i/>
                <w:sz w:val="18"/>
                <w:szCs w:val="18"/>
              </w:rPr>
            </w:pPr>
            <w:r w:rsidRPr="00EA3399">
              <w:rPr>
                <w:b/>
                <w:bCs/>
                <w:i/>
                <w:sz w:val="18"/>
                <w:szCs w:val="18"/>
              </w:rPr>
              <w:t>RAJA CONSTANŢA</w:t>
            </w:r>
          </w:p>
        </w:tc>
        <w:tc>
          <w:tcPr>
            <w:tcW w:w="1626" w:type="dxa"/>
          </w:tcPr>
          <w:p w:rsidR="00F612FF" w:rsidRPr="00EA3399" w:rsidRDefault="00F612FF" w:rsidP="00EA3399">
            <w:pPr>
              <w:jc w:val="center"/>
              <w:rPr>
                <w:bCs/>
                <w:sz w:val="18"/>
                <w:szCs w:val="18"/>
              </w:rPr>
            </w:pPr>
            <w:r w:rsidRPr="00EA3399">
              <w:rPr>
                <w:bCs/>
                <w:sz w:val="18"/>
                <w:szCs w:val="18"/>
              </w:rPr>
              <w:t>93</w:t>
            </w:r>
          </w:p>
        </w:tc>
      </w:tr>
      <w:tr w:rsidR="00EB5885" w:rsidRPr="00EA3399" w:rsidTr="00F612FF">
        <w:tc>
          <w:tcPr>
            <w:tcW w:w="1918" w:type="dxa"/>
            <w:vMerge w:val="restart"/>
          </w:tcPr>
          <w:p w:rsidR="00EB5885" w:rsidRPr="00EA3399" w:rsidRDefault="00EB5885" w:rsidP="00EA3399">
            <w:pPr>
              <w:jc w:val="center"/>
              <w:rPr>
                <w:b/>
                <w:bCs/>
                <w:i/>
                <w:sz w:val="18"/>
                <w:szCs w:val="18"/>
              </w:rPr>
            </w:pPr>
            <w:r w:rsidRPr="00EA3399">
              <w:rPr>
                <w:b/>
                <w:bCs/>
                <w:i/>
                <w:sz w:val="18"/>
                <w:szCs w:val="18"/>
              </w:rPr>
              <w:t>DUMBRĂVENI</w:t>
            </w:r>
          </w:p>
        </w:tc>
        <w:tc>
          <w:tcPr>
            <w:tcW w:w="1750" w:type="dxa"/>
          </w:tcPr>
          <w:p w:rsidR="00EB5885" w:rsidRPr="00EA3399" w:rsidRDefault="00EB5885" w:rsidP="00EA3399">
            <w:pPr>
              <w:jc w:val="center"/>
              <w:rPr>
                <w:b/>
                <w:bCs/>
                <w:i/>
                <w:sz w:val="18"/>
                <w:szCs w:val="18"/>
              </w:rPr>
            </w:pPr>
            <w:r w:rsidRPr="00EA3399">
              <w:rPr>
                <w:b/>
                <w:bCs/>
                <w:i/>
                <w:sz w:val="18"/>
                <w:szCs w:val="18"/>
              </w:rPr>
              <w:t>DUMBRĂVENI</w:t>
            </w:r>
          </w:p>
        </w:tc>
        <w:tc>
          <w:tcPr>
            <w:tcW w:w="2270" w:type="dxa"/>
          </w:tcPr>
          <w:p w:rsidR="00EB5885" w:rsidRPr="00EA3399" w:rsidRDefault="00EB5885" w:rsidP="00EA3399">
            <w:pPr>
              <w:jc w:val="center"/>
              <w:rPr>
                <w:bCs/>
                <w:sz w:val="18"/>
                <w:szCs w:val="18"/>
              </w:rPr>
            </w:pPr>
            <w:r w:rsidRPr="00EA3399">
              <w:rPr>
                <w:bCs/>
                <w:sz w:val="18"/>
                <w:szCs w:val="18"/>
              </w:rPr>
              <w:t>434</w:t>
            </w:r>
          </w:p>
        </w:tc>
        <w:tc>
          <w:tcPr>
            <w:tcW w:w="2192" w:type="dxa"/>
          </w:tcPr>
          <w:p w:rsidR="00EB5885" w:rsidRPr="00EA3399" w:rsidRDefault="00EB5885" w:rsidP="00EA3399">
            <w:pPr>
              <w:jc w:val="center"/>
              <w:rPr>
                <w:b/>
                <w:bCs/>
                <w:i/>
                <w:sz w:val="18"/>
                <w:szCs w:val="18"/>
              </w:rPr>
            </w:pPr>
            <w:r w:rsidRPr="00EA3399">
              <w:rPr>
                <w:b/>
                <w:bCs/>
                <w:i/>
                <w:sz w:val="18"/>
                <w:szCs w:val="18"/>
              </w:rPr>
              <w:t>RAJA CONSTANŢA</w:t>
            </w:r>
          </w:p>
        </w:tc>
        <w:tc>
          <w:tcPr>
            <w:tcW w:w="1626" w:type="dxa"/>
          </w:tcPr>
          <w:p w:rsidR="00EB5885" w:rsidRPr="00EA3399" w:rsidRDefault="00EB5885" w:rsidP="00EA3399">
            <w:pPr>
              <w:jc w:val="center"/>
              <w:rPr>
                <w:bCs/>
                <w:sz w:val="18"/>
                <w:szCs w:val="18"/>
              </w:rPr>
            </w:pPr>
            <w:r w:rsidRPr="00EA3399">
              <w:rPr>
                <w:bCs/>
                <w:sz w:val="18"/>
                <w:szCs w:val="18"/>
              </w:rPr>
              <w:t>31</w:t>
            </w:r>
          </w:p>
        </w:tc>
      </w:tr>
      <w:tr w:rsidR="00EB5885" w:rsidRPr="00EA3399" w:rsidTr="00F612FF">
        <w:tc>
          <w:tcPr>
            <w:tcW w:w="1918" w:type="dxa"/>
            <w:vMerge/>
          </w:tcPr>
          <w:p w:rsidR="00EB5885" w:rsidRPr="00EA3399" w:rsidRDefault="00EB5885" w:rsidP="00EA3399">
            <w:pPr>
              <w:jc w:val="center"/>
              <w:rPr>
                <w:b/>
                <w:bCs/>
                <w:i/>
                <w:sz w:val="18"/>
                <w:szCs w:val="18"/>
              </w:rPr>
            </w:pPr>
          </w:p>
        </w:tc>
        <w:tc>
          <w:tcPr>
            <w:tcW w:w="1750" w:type="dxa"/>
          </w:tcPr>
          <w:p w:rsidR="00EB5885" w:rsidRPr="00EA3399" w:rsidRDefault="00EB5885" w:rsidP="00EA3399">
            <w:pPr>
              <w:jc w:val="center"/>
              <w:rPr>
                <w:b/>
                <w:bCs/>
                <w:i/>
                <w:sz w:val="18"/>
                <w:szCs w:val="18"/>
              </w:rPr>
            </w:pPr>
            <w:r w:rsidRPr="00EA3399">
              <w:rPr>
                <w:b/>
                <w:bCs/>
                <w:i/>
                <w:sz w:val="18"/>
                <w:szCs w:val="18"/>
              </w:rPr>
              <w:t>FURNICA</w:t>
            </w:r>
          </w:p>
        </w:tc>
        <w:tc>
          <w:tcPr>
            <w:tcW w:w="2270" w:type="dxa"/>
          </w:tcPr>
          <w:p w:rsidR="00EB5885" w:rsidRPr="00EA3399" w:rsidRDefault="00EB5885" w:rsidP="00EA3399">
            <w:pPr>
              <w:jc w:val="center"/>
              <w:rPr>
                <w:bCs/>
                <w:sz w:val="18"/>
                <w:szCs w:val="18"/>
              </w:rPr>
            </w:pPr>
            <w:r w:rsidRPr="00EA3399">
              <w:rPr>
                <w:bCs/>
                <w:sz w:val="18"/>
                <w:szCs w:val="18"/>
              </w:rPr>
              <w:t>82</w:t>
            </w:r>
          </w:p>
        </w:tc>
        <w:tc>
          <w:tcPr>
            <w:tcW w:w="2192" w:type="dxa"/>
          </w:tcPr>
          <w:p w:rsidR="00EB5885" w:rsidRPr="00EA3399" w:rsidRDefault="00EB5885" w:rsidP="00EA3399">
            <w:pPr>
              <w:jc w:val="center"/>
              <w:rPr>
                <w:b/>
                <w:bCs/>
                <w:i/>
                <w:sz w:val="18"/>
                <w:szCs w:val="18"/>
              </w:rPr>
            </w:pPr>
            <w:r w:rsidRPr="00EA3399">
              <w:rPr>
                <w:b/>
                <w:bCs/>
                <w:i/>
                <w:sz w:val="18"/>
                <w:szCs w:val="18"/>
              </w:rPr>
              <w:t>RAJA CONSTANŢA</w:t>
            </w:r>
          </w:p>
        </w:tc>
        <w:tc>
          <w:tcPr>
            <w:tcW w:w="1626" w:type="dxa"/>
          </w:tcPr>
          <w:p w:rsidR="00EB5885" w:rsidRPr="00EA3399" w:rsidRDefault="00EB5885" w:rsidP="00EA3399">
            <w:pPr>
              <w:jc w:val="center"/>
              <w:rPr>
                <w:bCs/>
                <w:sz w:val="18"/>
                <w:szCs w:val="18"/>
              </w:rPr>
            </w:pPr>
            <w:r w:rsidRPr="00EA3399">
              <w:rPr>
                <w:bCs/>
                <w:sz w:val="18"/>
                <w:szCs w:val="18"/>
              </w:rPr>
              <w:t>11</w:t>
            </w:r>
          </w:p>
        </w:tc>
      </w:tr>
      <w:tr w:rsidR="00EB5885" w:rsidRPr="00EA3399" w:rsidTr="00F612FF">
        <w:tc>
          <w:tcPr>
            <w:tcW w:w="1918" w:type="dxa"/>
            <w:vMerge w:val="restart"/>
          </w:tcPr>
          <w:p w:rsidR="00EB5885" w:rsidRPr="00EA3399" w:rsidRDefault="00EB5885" w:rsidP="00EA3399">
            <w:pPr>
              <w:jc w:val="center"/>
              <w:rPr>
                <w:b/>
                <w:bCs/>
                <w:i/>
                <w:sz w:val="18"/>
                <w:szCs w:val="18"/>
              </w:rPr>
            </w:pPr>
            <w:r w:rsidRPr="00EA3399">
              <w:rPr>
                <w:b/>
                <w:bCs/>
                <w:i/>
                <w:sz w:val="18"/>
                <w:szCs w:val="18"/>
              </w:rPr>
              <w:t>HORIA</w:t>
            </w:r>
          </w:p>
        </w:tc>
        <w:tc>
          <w:tcPr>
            <w:tcW w:w="1750" w:type="dxa"/>
          </w:tcPr>
          <w:p w:rsidR="00EB5885" w:rsidRPr="00EA3399" w:rsidRDefault="00EB5885" w:rsidP="00EA3399">
            <w:pPr>
              <w:jc w:val="center"/>
              <w:rPr>
                <w:b/>
                <w:bCs/>
                <w:i/>
                <w:sz w:val="18"/>
                <w:szCs w:val="18"/>
              </w:rPr>
            </w:pPr>
            <w:r w:rsidRPr="00EA3399">
              <w:rPr>
                <w:b/>
                <w:bCs/>
                <w:i/>
                <w:sz w:val="18"/>
                <w:szCs w:val="18"/>
              </w:rPr>
              <w:t>TICHILEŞTI</w:t>
            </w:r>
          </w:p>
        </w:tc>
        <w:tc>
          <w:tcPr>
            <w:tcW w:w="2270" w:type="dxa"/>
          </w:tcPr>
          <w:p w:rsidR="00EB5885" w:rsidRPr="00EA3399" w:rsidRDefault="00EB5885" w:rsidP="00EA3399">
            <w:pPr>
              <w:jc w:val="center"/>
              <w:rPr>
                <w:bCs/>
                <w:sz w:val="18"/>
                <w:szCs w:val="18"/>
              </w:rPr>
            </w:pPr>
            <w:r w:rsidRPr="00EA3399">
              <w:rPr>
                <w:bCs/>
                <w:sz w:val="18"/>
                <w:szCs w:val="18"/>
              </w:rPr>
              <w:t>442</w:t>
            </w:r>
          </w:p>
        </w:tc>
        <w:tc>
          <w:tcPr>
            <w:tcW w:w="2192" w:type="dxa"/>
          </w:tcPr>
          <w:p w:rsidR="00EB5885" w:rsidRPr="00EA3399" w:rsidRDefault="00EB5885" w:rsidP="00EA3399">
            <w:pPr>
              <w:jc w:val="center"/>
              <w:rPr>
                <w:b/>
                <w:bCs/>
                <w:i/>
                <w:sz w:val="18"/>
                <w:szCs w:val="18"/>
              </w:rPr>
            </w:pPr>
            <w:r w:rsidRPr="00EA3399">
              <w:rPr>
                <w:b/>
                <w:bCs/>
                <w:i/>
                <w:sz w:val="18"/>
                <w:szCs w:val="18"/>
              </w:rPr>
              <w:t>SC APA CANAL HORIA SRL</w:t>
            </w:r>
          </w:p>
        </w:tc>
        <w:tc>
          <w:tcPr>
            <w:tcW w:w="1626" w:type="dxa"/>
          </w:tcPr>
          <w:p w:rsidR="00EB5885" w:rsidRPr="00EA3399" w:rsidRDefault="00EB5885" w:rsidP="00EA3399">
            <w:pPr>
              <w:jc w:val="center"/>
              <w:rPr>
                <w:bCs/>
                <w:sz w:val="18"/>
                <w:szCs w:val="18"/>
              </w:rPr>
            </w:pPr>
            <w:r w:rsidRPr="00EA3399">
              <w:rPr>
                <w:bCs/>
                <w:sz w:val="18"/>
                <w:szCs w:val="18"/>
              </w:rPr>
              <w:t>92</w:t>
            </w:r>
          </w:p>
        </w:tc>
      </w:tr>
      <w:tr w:rsidR="00EB5885" w:rsidRPr="00EA3399" w:rsidTr="00F612FF">
        <w:tc>
          <w:tcPr>
            <w:tcW w:w="1918" w:type="dxa"/>
            <w:vMerge/>
          </w:tcPr>
          <w:p w:rsidR="00EB5885" w:rsidRPr="00EA3399" w:rsidRDefault="00EB5885" w:rsidP="00EA3399">
            <w:pPr>
              <w:jc w:val="center"/>
              <w:rPr>
                <w:b/>
                <w:bCs/>
                <w:i/>
                <w:sz w:val="18"/>
                <w:szCs w:val="18"/>
              </w:rPr>
            </w:pPr>
          </w:p>
        </w:tc>
        <w:tc>
          <w:tcPr>
            <w:tcW w:w="1750" w:type="dxa"/>
          </w:tcPr>
          <w:p w:rsidR="00EB5885" w:rsidRPr="00EA3399" w:rsidRDefault="00EB5885" w:rsidP="00EA3399">
            <w:pPr>
              <w:jc w:val="center"/>
              <w:rPr>
                <w:b/>
                <w:bCs/>
                <w:i/>
                <w:sz w:val="18"/>
                <w:szCs w:val="18"/>
              </w:rPr>
            </w:pPr>
            <w:r w:rsidRPr="00EA3399">
              <w:rPr>
                <w:b/>
                <w:bCs/>
                <w:i/>
                <w:sz w:val="18"/>
                <w:szCs w:val="18"/>
              </w:rPr>
              <w:t>HORIA</w:t>
            </w:r>
          </w:p>
        </w:tc>
        <w:tc>
          <w:tcPr>
            <w:tcW w:w="2270" w:type="dxa"/>
          </w:tcPr>
          <w:p w:rsidR="00EB5885" w:rsidRPr="00EA3399" w:rsidRDefault="00EB5885" w:rsidP="00EA3399">
            <w:pPr>
              <w:jc w:val="center"/>
              <w:rPr>
                <w:bCs/>
                <w:sz w:val="18"/>
                <w:szCs w:val="18"/>
              </w:rPr>
            </w:pPr>
            <w:r w:rsidRPr="00EA3399">
              <w:rPr>
                <w:bCs/>
                <w:sz w:val="18"/>
                <w:szCs w:val="18"/>
              </w:rPr>
              <w:t>596</w:t>
            </w:r>
          </w:p>
        </w:tc>
        <w:tc>
          <w:tcPr>
            <w:tcW w:w="2192" w:type="dxa"/>
          </w:tcPr>
          <w:p w:rsidR="00EB5885" w:rsidRPr="00EA3399" w:rsidRDefault="00EB5885" w:rsidP="00EA3399">
            <w:pPr>
              <w:jc w:val="center"/>
              <w:rPr>
                <w:b/>
                <w:bCs/>
                <w:i/>
                <w:sz w:val="18"/>
                <w:szCs w:val="18"/>
              </w:rPr>
            </w:pPr>
            <w:r w:rsidRPr="00EA3399">
              <w:rPr>
                <w:b/>
                <w:bCs/>
                <w:i/>
                <w:sz w:val="18"/>
                <w:szCs w:val="18"/>
              </w:rPr>
              <w:t>SC APA CANAL HORIA SRL</w:t>
            </w:r>
          </w:p>
        </w:tc>
        <w:tc>
          <w:tcPr>
            <w:tcW w:w="1626" w:type="dxa"/>
          </w:tcPr>
          <w:p w:rsidR="00EB5885" w:rsidRPr="00EA3399" w:rsidRDefault="00EB5885" w:rsidP="00EA3399">
            <w:pPr>
              <w:jc w:val="center"/>
              <w:rPr>
                <w:bCs/>
                <w:sz w:val="18"/>
                <w:szCs w:val="18"/>
              </w:rPr>
            </w:pPr>
            <w:r w:rsidRPr="00EA3399">
              <w:rPr>
                <w:bCs/>
                <w:sz w:val="18"/>
                <w:szCs w:val="18"/>
              </w:rPr>
              <w:t>195</w:t>
            </w:r>
          </w:p>
        </w:tc>
      </w:tr>
      <w:tr w:rsidR="00EB5885" w:rsidRPr="00EA3399" w:rsidTr="00F612FF">
        <w:tc>
          <w:tcPr>
            <w:tcW w:w="1918" w:type="dxa"/>
            <w:vMerge w:val="restart"/>
          </w:tcPr>
          <w:p w:rsidR="00EB5885" w:rsidRPr="00EA3399" w:rsidRDefault="00EB5885" w:rsidP="00EA3399">
            <w:pPr>
              <w:jc w:val="center"/>
              <w:rPr>
                <w:b/>
                <w:bCs/>
                <w:i/>
                <w:sz w:val="18"/>
                <w:szCs w:val="18"/>
              </w:rPr>
            </w:pPr>
            <w:r w:rsidRPr="00EA3399">
              <w:rPr>
                <w:b/>
                <w:bCs/>
                <w:i/>
                <w:sz w:val="18"/>
                <w:szCs w:val="18"/>
              </w:rPr>
              <w:t>INDEPENDENŢA</w:t>
            </w:r>
          </w:p>
        </w:tc>
        <w:tc>
          <w:tcPr>
            <w:tcW w:w="1750" w:type="dxa"/>
          </w:tcPr>
          <w:p w:rsidR="00EB5885" w:rsidRPr="00EA3399" w:rsidRDefault="00EB5885" w:rsidP="00EA3399">
            <w:pPr>
              <w:jc w:val="center"/>
              <w:rPr>
                <w:b/>
                <w:bCs/>
                <w:i/>
                <w:sz w:val="18"/>
                <w:szCs w:val="18"/>
              </w:rPr>
            </w:pPr>
            <w:r w:rsidRPr="00EA3399">
              <w:rPr>
                <w:b/>
                <w:bCs/>
                <w:i/>
                <w:sz w:val="18"/>
                <w:szCs w:val="18"/>
              </w:rPr>
              <w:t>MOVILA VERDE</w:t>
            </w:r>
          </w:p>
        </w:tc>
        <w:tc>
          <w:tcPr>
            <w:tcW w:w="2270" w:type="dxa"/>
          </w:tcPr>
          <w:p w:rsidR="00EB5885" w:rsidRPr="00EA3399" w:rsidRDefault="00EB5885" w:rsidP="00EA3399">
            <w:pPr>
              <w:jc w:val="center"/>
              <w:rPr>
                <w:bCs/>
                <w:sz w:val="18"/>
                <w:szCs w:val="18"/>
              </w:rPr>
            </w:pPr>
            <w:r w:rsidRPr="00EA3399">
              <w:rPr>
                <w:bCs/>
                <w:sz w:val="18"/>
                <w:szCs w:val="18"/>
              </w:rPr>
              <w:t>518</w:t>
            </w:r>
          </w:p>
        </w:tc>
        <w:tc>
          <w:tcPr>
            <w:tcW w:w="2192" w:type="dxa"/>
          </w:tcPr>
          <w:p w:rsidR="00EB5885" w:rsidRPr="00EA3399" w:rsidRDefault="00EB5885" w:rsidP="00EA3399">
            <w:pPr>
              <w:jc w:val="center"/>
              <w:rPr>
                <w:b/>
                <w:bCs/>
                <w:i/>
                <w:sz w:val="18"/>
                <w:szCs w:val="18"/>
              </w:rPr>
            </w:pPr>
            <w:r w:rsidRPr="00EA3399">
              <w:rPr>
                <w:b/>
                <w:bCs/>
                <w:i/>
                <w:sz w:val="18"/>
                <w:szCs w:val="18"/>
              </w:rPr>
              <w:t>RAJA CONSTANŢA</w:t>
            </w:r>
          </w:p>
        </w:tc>
        <w:tc>
          <w:tcPr>
            <w:tcW w:w="1626" w:type="dxa"/>
          </w:tcPr>
          <w:p w:rsidR="00EB5885" w:rsidRPr="00EA3399" w:rsidRDefault="00EB5885" w:rsidP="00EA3399">
            <w:pPr>
              <w:jc w:val="center"/>
              <w:rPr>
                <w:bCs/>
                <w:sz w:val="18"/>
                <w:szCs w:val="18"/>
              </w:rPr>
            </w:pPr>
            <w:r w:rsidRPr="00EA3399">
              <w:rPr>
                <w:bCs/>
                <w:sz w:val="18"/>
                <w:szCs w:val="18"/>
              </w:rPr>
              <w:t>54</w:t>
            </w:r>
          </w:p>
        </w:tc>
      </w:tr>
      <w:tr w:rsidR="00EB5885" w:rsidRPr="00EA3399" w:rsidTr="00F612FF">
        <w:tc>
          <w:tcPr>
            <w:tcW w:w="1918" w:type="dxa"/>
            <w:vMerge/>
          </w:tcPr>
          <w:p w:rsidR="00EB5885" w:rsidRPr="00EA3399" w:rsidRDefault="00EB5885" w:rsidP="00EA3399">
            <w:pPr>
              <w:jc w:val="center"/>
              <w:rPr>
                <w:b/>
                <w:bCs/>
                <w:i/>
                <w:sz w:val="18"/>
                <w:szCs w:val="18"/>
              </w:rPr>
            </w:pPr>
          </w:p>
        </w:tc>
        <w:tc>
          <w:tcPr>
            <w:tcW w:w="1750" w:type="dxa"/>
          </w:tcPr>
          <w:p w:rsidR="00EB5885" w:rsidRPr="00EA3399" w:rsidRDefault="00EB5885" w:rsidP="00EA3399">
            <w:pPr>
              <w:jc w:val="center"/>
              <w:rPr>
                <w:b/>
                <w:bCs/>
                <w:i/>
                <w:sz w:val="18"/>
                <w:szCs w:val="18"/>
              </w:rPr>
            </w:pPr>
            <w:r w:rsidRPr="00EA3399">
              <w:rPr>
                <w:b/>
                <w:bCs/>
                <w:i/>
                <w:sz w:val="18"/>
                <w:szCs w:val="18"/>
              </w:rPr>
              <w:t>OLTENI</w:t>
            </w:r>
          </w:p>
        </w:tc>
        <w:tc>
          <w:tcPr>
            <w:tcW w:w="2270" w:type="dxa"/>
          </w:tcPr>
          <w:p w:rsidR="00EB5885" w:rsidRPr="00EA3399" w:rsidRDefault="00EB5885" w:rsidP="00EA3399">
            <w:pPr>
              <w:jc w:val="center"/>
              <w:rPr>
                <w:bCs/>
                <w:sz w:val="18"/>
                <w:szCs w:val="18"/>
              </w:rPr>
            </w:pPr>
            <w:r w:rsidRPr="00EA3399">
              <w:rPr>
                <w:bCs/>
                <w:sz w:val="18"/>
                <w:szCs w:val="18"/>
              </w:rPr>
              <w:t>487</w:t>
            </w:r>
          </w:p>
        </w:tc>
        <w:tc>
          <w:tcPr>
            <w:tcW w:w="2192" w:type="dxa"/>
          </w:tcPr>
          <w:p w:rsidR="00EB5885" w:rsidRPr="00EA3399" w:rsidRDefault="00EB5885" w:rsidP="00EA3399">
            <w:pPr>
              <w:jc w:val="center"/>
              <w:rPr>
                <w:b/>
                <w:bCs/>
                <w:i/>
                <w:sz w:val="18"/>
                <w:szCs w:val="18"/>
              </w:rPr>
            </w:pPr>
            <w:r w:rsidRPr="00EA3399">
              <w:rPr>
                <w:b/>
                <w:bCs/>
                <w:i/>
                <w:sz w:val="18"/>
                <w:szCs w:val="18"/>
              </w:rPr>
              <w:t>RAJA CONSTANŢA</w:t>
            </w:r>
          </w:p>
        </w:tc>
        <w:tc>
          <w:tcPr>
            <w:tcW w:w="1626" w:type="dxa"/>
          </w:tcPr>
          <w:p w:rsidR="00EB5885" w:rsidRPr="00EA3399" w:rsidRDefault="00EB5885" w:rsidP="00EA3399">
            <w:pPr>
              <w:jc w:val="center"/>
              <w:rPr>
                <w:bCs/>
                <w:sz w:val="18"/>
                <w:szCs w:val="18"/>
              </w:rPr>
            </w:pPr>
            <w:r w:rsidRPr="00EA3399">
              <w:rPr>
                <w:bCs/>
                <w:sz w:val="18"/>
                <w:szCs w:val="18"/>
              </w:rPr>
              <w:t>37</w:t>
            </w:r>
          </w:p>
        </w:tc>
      </w:tr>
      <w:tr w:rsidR="00EB5885" w:rsidRPr="00EA3399" w:rsidTr="00F612FF">
        <w:tc>
          <w:tcPr>
            <w:tcW w:w="1918" w:type="dxa"/>
            <w:vMerge w:val="restart"/>
          </w:tcPr>
          <w:p w:rsidR="00EB5885" w:rsidRPr="00EA3399" w:rsidRDefault="00EB5885" w:rsidP="00EA3399">
            <w:pPr>
              <w:jc w:val="center"/>
              <w:rPr>
                <w:b/>
                <w:bCs/>
                <w:i/>
                <w:sz w:val="18"/>
                <w:szCs w:val="18"/>
              </w:rPr>
            </w:pPr>
            <w:r w:rsidRPr="00EA3399">
              <w:rPr>
                <w:b/>
                <w:bCs/>
                <w:i/>
                <w:sz w:val="18"/>
                <w:szCs w:val="18"/>
              </w:rPr>
              <w:t>ION CORVIN</w:t>
            </w:r>
          </w:p>
        </w:tc>
        <w:tc>
          <w:tcPr>
            <w:tcW w:w="1750" w:type="dxa"/>
          </w:tcPr>
          <w:p w:rsidR="00EB5885" w:rsidRPr="00EA3399" w:rsidRDefault="00EB5885" w:rsidP="00EA3399">
            <w:pPr>
              <w:jc w:val="center"/>
              <w:rPr>
                <w:b/>
                <w:bCs/>
                <w:i/>
                <w:sz w:val="18"/>
                <w:szCs w:val="18"/>
              </w:rPr>
            </w:pPr>
            <w:r w:rsidRPr="00EA3399">
              <w:rPr>
                <w:b/>
                <w:bCs/>
                <w:i/>
                <w:sz w:val="18"/>
                <w:szCs w:val="18"/>
              </w:rPr>
              <w:t>ION CORVIN</w:t>
            </w:r>
          </w:p>
        </w:tc>
        <w:tc>
          <w:tcPr>
            <w:tcW w:w="2270" w:type="dxa"/>
          </w:tcPr>
          <w:p w:rsidR="00EB5885" w:rsidRPr="00EA3399" w:rsidRDefault="00EB5885" w:rsidP="00EA3399">
            <w:pPr>
              <w:jc w:val="center"/>
              <w:rPr>
                <w:bCs/>
                <w:sz w:val="18"/>
                <w:szCs w:val="18"/>
              </w:rPr>
            </w:pPr>
            <w:r w:rsidRPr="00EA3399">
              <w:rPr>
                <w:bCs/>
                <w:sz w:val="18"/>
                <w:szCs w:val="18"/>
              </w:rPr>
              <w:t>670</w:t>
            </w:r>
          </w:p>
        </w:tc>
        <w:tc>
          <w:tcPr>
            <w:tcW w:w="2192" w:type="dxa"/>
          </w:tcPr>
          <w:p w:rsidR="00EB5885" w:rsidRPr="00EA3399" w:rsidRDefault="00EB5885" w:rsidP="00EA3399">
            <w:pPr>
              <w:jc w:val="center"/>
              <w:rPr>
                <w:b/>
                <w:bCs/>
                <w:i/>
                <w:sz w:val="18"/>
                <w:szCs w:val="18"/>
              </w:rPr>
            </w:pPr>
            <w:r w:rsidRPr="00EA3399">
              <w:rPr>
                <w:b/>
                <w:bCs/>
                <w:i/>
                <w:sz w:val="18"/>
                <w:szCs w:val="18"/>
              </w:rPr>
              <w:t>RAJA CONSTANŢA</w:t>
            </w:r>
          </w:p>
        </w:tc>
        <w:tc>
          <w:tcPr>
            <w:tcW w:w="1626" w:type="dxa"/>
          </w:tcPr>
          <w:p w:rsidR="00EB5885" w:rsidRPr="00EA3399" w:rsidRDefault="00EB5885" w:rsidP="00EA3399">
            <w:pPr>
              <w:jc w:val="center"/>
              <w:rPr>
                <w:bCs/>
                <w:sz w:val="18"/>
                <w:szCs w:val="18"/>
              </w:rPr>
            </w:pPr>
            <w:r w:rsidRPr="00EA3399">
              <w:rPr>
                <w:bCs/>
                <w:sz w:val="18"/>
                <w:szCs w:val="18"/>
              </w:rPr>
              <w:t>36</w:t>
            </w:r>
          </w:p>
        </w:tc>
      </w:tr>
      <w:tr w:rsidR="00EB5885" w:rsidRPr="00EA3399" w:rsidTr="00F612FF">
        <w:tc>
          <w:tcPr>
            <w:tcW w:w="1918" w:type="dxa"/>
            <w:vMerge/>
          </w:tcPr>
          <w:p w:rsidR="00EB5885" w:rsidRPr="00EA3399" w:rsidRDefault="00EB5885" w:rsidP="00EA3399">
            <w:pPr>
              <w:jc w:val="center"/>
              <w:rPr>
                <w:b/>
                <w:bCs/>
                <w:i/>
                <w:sz w:val="18"/>
                <w:szCs w:val="18"/>
              </w:rPr>
            </w:pPr>
          </w:p>
        </w:tc>
        <w:tc>
          <w:tcPr>
            <w:tcW w:w="1750" w:type="dxa"/>
          </w:tcPr>
          <w:p w:rsidR="00EB5885" w:rsidRPr="00EA3399" w:rsidRDefault="00EB5885" w:rsidP="00EA3399">
            <w:pPr>
              <w:jc w:val="center"/>
              <w:rPr>
                <w:b/>
                <w:bCs/>
                <w:i/>
                <w:sz w:val="18"/>
                <w:szCs w:val="18"/>
              </w:rPr>
            </w:pPr>
            <w:r w:rsidRPr="00EA3399">
              <w:rPr>
                <w:b/>
                <w:bCs/>
                <w:i/>
                <w:sz w:val="18"/>
                <w:szCs w:val="18"/>
              </w:rPr>
              <w:t>BREBENI</w:t>
            </w:r>
          </w:p>
        </w:tc>
        <w:tc>
          <w:tcPr>
            <w:tcW w:w="2270" w:type="dxa"/>
          </w:tcPr>
          <w:p w:rsidR="00EB5885" w:rsidRPr="00EA3399" w:rsidRDefault="00EB5885" w:rsidP="00EA3399">
            <w:pPr>
              <w:jc w:val="center"/>
              <w:rPr>
                <w:bCs/>
                <w:sz w:val="18"/>
                <w:szCs w:val="18"/>
              </w:rPr>
            </w:pPr>
            <w:r w:rsidRPr="00EA3399">
              <w:rPr>
                <w:bCs/>
                <w:sz w:val="18"/>
                <w:szCs w:val="18"/>
              </w:rPr>
              <w:t>25</w:t>
            </w:r>
          </w:p>
        </w:tc>
        <w:tc>
          <w:tcPr>
            <w:tcW w:w="2192" w:type="dxa"/>
          </w:tcPr>
          <w:p w:rsidR="00EB5885" w:rsidRPr="00EA3399" w:rsidRDefault="00EB5885" w:rsidP="00EA3399">
            <w:pPr>
              <w:jc w:val="center"/>
              <w:rPr>
                <w:b/>
                <w:bCs/>
                <w:i/>
                <w:sz w:val="18"/>
                <w:szCs w:val="18"/>
              </w:rPr>
            </w:pPr>
            <w:r w:rsidRPr="00EA3399">
              <w:rPr>
                <w:b/>
                <w:bCs/>
                <w:i/>
                <w:sz w:val="18"/>
                <w:szCs w:val="18"/>
              </w:rPr>
              <w:t>RAJA CONSTANŢA</w:t>
            </w:r>
          </w:p>
        </w:tc>
        <w:tc>
          <w:tcPr>
            <w:tcW w:w="1626" w:type="dxa"/>
          </w:tcPr>
          <w:p w:rsidR="00EB5885" w:rsidRPr="00EA3399" w:rsidRDefault="00EB5885" w:rsidP="00EA3399">
            <w:pPr>
              <w:jc w:val="center"/>
              <w:rPr>
                <w:bCs/>
                <w:sz w:val="18"/>
                <w:szCs w:val="18"/>
              </w:rPr>
            </w:pPr>
            <w:r w:rsidRPr="00EA3399">
              <w:rPr>
                <w:bCs/>
                <w:sz w:val="18"/>
                <w:szCs w:val="18"/>
              </w:rPr>
              <w:t>1</w:t>
            </w:r>
          </w:p>
        </w:tc>
      </w:tr>
      <w:tr w:rsidR="00EB5885" w:rsidRPr="00EA3399" w:rsidTr="00F612FF">
        <w:tc>
          <w:tcPr>
            <w:tcW w:w="1918" w:type="dxa"/>
            <w:vMerge/>
          </w:tcPr>
          <w:p w:rsidR="00EB5885" w:rsidRPr="00EA3399" w:rsidRDefault="00EB5885" w:rsidP="00EA3399">
            <w:pPr>
              <w:jc w:val="center"/>
              <w:rPr>
                <w:b/>
                <w:bCs/>
                <w:i/>
                <w:sz w:val="18"/>
                <w:szCs w:val="18"/>
              </w:rPr>
            </w:pPr>
          </w:p>
        </w:tc>
        <w:tc>
          <w:tcPr>
            <w:tcW w:w="1750" w:type="dxa"/>
          </w:tcPr>
          <w:p w:rsidR="00EB5885" w:rsidRPr="00EA3399" w:rsidRDefault="00EB5885" w:rsidP="00EA3399">
            <w:pPr>
              <w:jc w:val="center"/>
              <w:rPr>
                <w:b/>
                <w:bCs/>
                <w:i/>
                <w:sz w:val="18"/>
                <w:szCs w:val="18"/>
              </w:rPr>
            </w:pPr>
            <w:r w:rsidRPr="00EA3399">
              <w:rPr>
                <w:b/>
                <w:bCs/>
                <w:i/>
                <w:sz w:val="18"/>
                <w:szCs w:val="18"/>
              </w:rPr>
              <w:t>CRÂNGU</w:t>
            </w:r>
          </w:p>
        </w:tc>
        <w:tc>
          <w:tcPr>
            <w:tcW w:w="2270" w:type="dxa"/>
          </w:tcPr>
          <w:p w:rsidR="00EB5885" w:rsidRPr="00EA3399" w:rsidRDefault="00EB5885" w:rsidP="00EA3399">
            <w:pPr>
              <w:jc w:val="center"/>
              <w:rPr>
                <w:bCs/>
                <w:sz w:val="18"/>
                <w:szCs w:val="18"/>
              </w:rPr>
            </w:pPr>
            <w:r w:rsidRPr="00EA3399">
              <w:rPr>
                <w:bCs/>
                <w:sz w:val="18"/>
                <w:szCs w:val="18"/>
              </w:rPr>
              <w:t>256</w:t>
            </w:r>
          </w:p>
        </w:tc>
        <w:tc>
          <w:tcPr>
            <w:tcW w:w="2192" w:type="dxa"/>
          </w:tcPr>
          <w:p w:rsidR="00EB5885" w:rsidRPr="00EA3399" w:rsidRDefault="00EB5885" w:rsidP="00EA3399">
            <w:pPr>
              <w:jc w:val="center"/>
              <w:rPr>
                <w:b/>
                <w:bCs/>
                <w:i/>
                <w:sz w:val="18"/>
                <w:szCs w:val="18"/>
              </w:rPr>
            </w:pPr>
            <w:r w:rsidRPr="00EA3399">
              <w:rPr>
                <w:b/>
                <w:bCs/>
                <w:i/>
                <w:sz w:val="18"/>
                <w:szCs w:val="18"/>
              </w:rPr>
              <w:t>RAJA CONSTANŢA</w:t>
            </w:r>
          </w:p>
        </w:tc>
        <w:tc>
          <w:tcPr>
            <w:tcW w:w="1626" w:type="dxa"/>
          </w:tcPr>
          <w:p w:rsidR="00EB5885" w:rsidRPr="00EA3399" w:rsidRDefault="00EB5885" w:rsidP="00EA3399">
            <w:pPr>
              <w:jc w:val="center"/>
              <w:rPr>
                <w:bCs/>
                <w:sz w:val="18"/>
                <w:szCs w:val="18"/>
              </w:rPr>
            </w:pPr>
            <w:r w:rsidRPr="00EA3399">
              <w:rPr>
                <w:bCs/>
                <w:sz w:val="18"/>
                <w:szCs w:val="18"/>
              </w:rPr>
              <w:t>6</w:t>
            </w:r>
          </w:p>
        </w:tc>
      </w:tr>
      <w:tr w:rsidR="00EB5885" w:rsidRPr="00EA3399" w:rsidTr="00F612FF">
        <w:tc>
          <w:tcPr>
            <w:tcW w:w="1918" w:type="dxa"/>
            <w:vMerge/>
          </w:tcPr>
          <w:p w:rsidR="00EB5885" w:rsidRPr="00EA3399" w:rsidRDefault="00EB5885" w:rsidP="00EA3399">
            <w:pPr>
              <w:jc w:val="center"/>
              <w:rPr>
                <w:b/>
                <w:bCs/>
                <w:i/>
                <w:sz w:val="18"/>
                <w:szCs w:val="18"/>
              </w:rPr>
            </w:pPr>
          </w:p>
        </w:tc>
        <w:tc>
          <w:tcPr>
            <w:tcW w:w="1750" w:type="dxa"/>
          </w:tcPr>
          <w:p w:rsidR="00EB5885" w:rsidRPr="00EA3399" w:rsidRDefault="00EB5885" w:rsidP="00EA3399">
            <w:pPr>
              <w:jc w:val="center"/>
              <w:rPr>
                <w:b/>
                <w:bCs/>
                <w:i/>
                <w:sz w:val="18"/>
                <w:szCs w:val="18"/>
              </w:rPr>
            </w:pPr>
            <w:r w:rsidRPr="00EA3399">
              <w:rPr>
                <w:b/>
                <w:bCs/>
                <w:i/>
                <w:sz w:val="18"/>
                <w:szCs w:val="18"/>
              </w:rPr>
              <w:t>RARIŞTEA</w:t>
            </w:r>
          </w:p>
        </w:tc>
        <w:tc>
          <w:tcPr>
            <w:tcW w:w="2270" w:type="dxa"/>
          </w:tcPr>
          <w:p w:rsidR="00EB5885" w:rsidRPr="00EA3399" w:rsidRDefault="00EB5885" w:rsidP="00EA3399">
            <w:pPr>
              <w:jc w:val="center"/>
              <w:rPr>
                <w:bCs/>
                <w:sz w:val="18"/>
                <w:szCs w:val="18"/>
              </w:rPr>
            </w:pPr>
            <w:r w:rsidRPr="00EA3399">
              <w:rPr>
                <w:bCs/>
                <w:sz w:val="18"/>
                <w:szCs w:val="18"/>
              </w:rPr>
              <w:t>181</w:t>
            </w:r>
          </w:p>
        </w:tc>
        <w:tc>
          <w:tcPr>
            <w:tcW w:w="2192" w:type="dxa"/>
          </w:tcPr>
          <w:p w:rsidR="00EB5885" w:rsidRPr="00EA3399" w:rsidRDefault="00EB5885" w:rsidP="00EA3399">
            <w:pPr>
              <w:jc w:val="center"/>
              <w:rPr>
                <w:b/>
                <w:bCs/>
                <w:i/>
                <w:sz w:val="18"/>
                <w:szCs w:val="18"/>
              </w:rPr>
            </w:pPr>
            <w:r w:rsidRPr="00EA3399">
              <w:rPr>
                <w:b/>
                <w:bCs/>
                <w:i/>
                <w:sz w:val="18"/>
                <w:szCs w:val="18"/>
              </w:rPr>
              <w:t>RAJA CONSTANŢA</w:t>
            </w:r>
          </w:p>
        </w:tc>
        <w:tc>
          <w:tcPr>
            <w:tcW w:w="1626" w:type="dxa"/>
          </w:tcPr>
          <w:p w:rsidR="00EB5885" w:rsidRPr="00EA3399" w:rsidRDefault="00EB5885" w:rsidP="00EA3399">
            <w:pPr>
              <w:jc w:val="center"/>
              <w:rPr>
                <w:bCs/>
                <w:sz w:val="18"/>
                <w:szCs w:val="18"/>
              </w:rPr>
            </w:pPr>
            <w:r w:rsidRPr="00EA3399">
              <w:rPr>
                <w:bCs/>
                <w:sz w:val="18"/>
                <w:szCs w:val="18"/>
              </w:rPr>
              <w:t>9</w:t>
            </w:r>
          </w:p>
        </w:tc>
      </w:tr>
      <w:tr w:rsidR="00EB5885" w:rsidRPr="00EA3399" w:rsidTr="00F612FF">
        <w:tc>
          <w:tcPr>
            <w:tcW w:w="1918" w:type="dxa"/>
            <w:vMerge/>
          </w:tcPr>
          <w:p w:rsidR="00EB5885" w:rsidRPr="00EA3399" w:rsidRDefault="00EB5885" w:rsidP="00EA3399">
            <w:pPr>
              <w:jc w:val="center"/>
              <w:rPr>
                <w:b/>
                <w:bCs/>
                <w:i/>
                <w:sz w:val="18"/>
                <w:szCs w:val="18"/>
              </w:rPr>
            </w:pPr>
          </w:p>
        </w:tc>
        <w:tc>
          <w:tcPr>
            <w:tcW w:w="1750" w:type="dxa"/>
          </w:tcPr>
          <w:p w:rsidR="00EB5885" w:rsidRPr="00EA3399" w:rsidRDefault="00EB5885" w:rsidP="00EA3399">
            <w:pPr>
              <w:jc w:val="center"/>
              <w:rPr>
                <w:b/>
                <w:bCs/>
                <w:i/>
                <w:sz w:val="18"/>
                <w:szCs w:val="18"/>
              </w:rPr>
            </w:pPr>
            <w:r w:rsidRPr="00EA3399">
              <w:rPr>
                <w:b/>
                <w:bCs/>
                <w:i/>
                <w:sz w:val="18"/>
                <w:szCs w:val="18"/>
              </w:rPr>
              <w:t>VIILE</w:t>
            </w:r>
          </w:p>
        </w:tc>
        <w:tc>
          <w:tcPr>
            <w:tcW w:w="2270" w:type="dxa"/>
          </w:tcPr>
          <w:p w:rsidR="00EB5885" w:rsidRPr="00EA3399" w:rsidRDefault="00EB5885" w:rsidP="00EA3399">
            <w:pPr>
              <w:jc w:val="center"/>
              <w:rPr>
                <w:bCs/>
                <w:sz w:val="18"/>
                <w:szCs w:val="18"/>
              </w:rPr>
            </w:pPr>
            <w:r w:rsidRPr="00EA3399">
              <w:rPr>
                <w:bCs/>
                <w:sz w:val="18"/>
                <w:szCs w:val="18"/>
              </w:rPr>
              <w:t>1187</w:t>
            </w:r>
          </w:p>
        </w:tc>
        <w:tc>
          <w:tcPr>
            <w:tcW w:w="2192" w:type="dxa"/>
          </w:tcPr>
          <w:p w:rsidR="00EB5885" w:rsidRPr="00EA3399" w:rsidRDefault="00EB5885" w:rsidP="00EA3399">
            <w:pPr>
              <w:jc w:val="center"/>
              <w:rPr>
                <w:b/>
                <w:bCs/>
                <w:i/>
                <w:sz w:val="18"/>
                <w:szCs w:val="18"/>
              </w:rPr>
            </w:pPr>
            <w:r w:rsidRPr="00EA3399">
              <w:rPr>
                <w:b/>
                <w:bCs/>
                <w:i/>
                <w:sz w:val="18"/>
                <w:szCs w:val="18"/>
              </w:rPr>
              <w:t>RAJA CONSTANŢA</w:t>
            </w:r>
          </w:p>
        </w:tc>
        <w:tc>
          <w:tcPr>
            <w:tcW w:w="1626" w:type="dxa"/>
          </w:tcPr>
          <w:p w:rsidR="00EB5885" w:rsidRPr="00EA3399" w:rsidRDefault="00EB5885" w:rsidP="00EA3399">
            <w:pPr>
              <w:jc w:val="center"/>
              <w:rPr>
                <w:bCs/>
                <w:sz w:val="18"/>
                <w:szCs w:val="18"/>
              </w:rPr>
            </w:pPr>
            <w:r w:rsidRPr="00EA3399">
              <w:rPr>
                <w:bCs/>
                <w:sz w:val="18"/>
                <w:szCs w:val="18"/>
              </w:rPr>
              <w:t>67</w:t>
            </w:r>
          </w:p>
        </w:tc>
      </w:tr>
      <w:tr w:rsidR="00EB5885" w:rsidRPr="00EA3399" w:rsidTr="00F612FF">
        <w:tc>
          <w:tcPr>
            <w:tcW w:w="1918" w:type="dxa"/>
            <w:vMerge w:val="restart"/>
          </w:tcPr>
          <w:p w:rsidR="00EB5885" w:rsidRPr="00EA3399" w:rsidRDefault="00EB5885" w:rsidP="00EA3399">
            <w:pPr>
              <w:jc w:val="center"/>
              <w:rPr>
                <w:b/>
                <w:bCs/>
                <w:i/>
                <w:sz w:val="18"/>
                <w:szCs w:val="18"/>
              </w:rPr>
            </w:pPr>
            <w:r w:rsidRPr="00EA3399">
              <w:rPr>
                <w:b/>
                <w:bCs/>
                <w:i/>
                <w:sz w:val="18"/>
                <w:szCs w:val="18"/>
              </w:rPr>
              <w:t>ISTRIA</w:t>
            </w:r>
          </w:p>
        </w:tc>
        <w:tc>
          <w:tcPr>
            <w:tcW w:w="1750" w:type="dxa"/>
          </w:tcPr>
          <w:p w:rsidR="00EB5885" w:rsidRPr="00EA3399" w:rsidRDefault="00EB5885" w:rsidP="00EA3399">
            <w:pPr>
              <w:jc w:val="center"/>
              <w:rPr>
                <w:b/>
                <w:bCs/>
                <w:i/>
                <w:sz w:val="18"/>
                <w:szCs w:val="18"/>
              </w:rPr>
            </w:pPr>
            <w:r w:rsidRPr="00EA3399">
              <w:rPr>
                <w:b/>
                <w:bCs/>
                <w:i/>
                <w:sz w:val="18"/>
                <w:szCs w:val="18"/>
              </w:rPr>
              <w:t>ISTRIA</w:t>
            </w:r>
          </w:p>
        </w:tc>
        <w:tc>
          <w:tcPr>
            <w:tcW w:w="2270" w:type="dxa"/>
          </w:tcPr>
          <w:p w:rsidR="00EB5885" w:rsidRPr="00EA3399" w:rsidRDefault="00EB5885" w:rsidP="00EA3399">
            <w:pPr>
              <w:jc w:val="center"/>
              <w:rPr>
                <w:bCs/>
                <w:sz w:val="18"/>
                <w:szCs w:val="18"/>
              </w:rPr>
            </w:pPr>
            <w:r w:rsidRPr="00EA3399">
              <w:rPr>
                <w:bCs/>
                <w:sz w:val="18"/>
                <w:szCs w:val="18"/>
              </w:rPr>
              <w:t>503</w:t>
            </w:r>
          </w:p>
        </w:tc>
        <w:tc>
          <w:tcPr>
            <w:tcW w:w="2192" w:type="dxa"/>
          </w:tcPr>
          <w:p w:rsidR="00EB5885" w:rsidRPr="00EA3399" w:rsidRDefault="00EB5885" w:rsidP="00EA3399">
            <w:pPr>
              <w:jc w:val="center"/>
              <w:rPr>
                <w:b/>
                <w:bCs/>
                <w:i/>
                <w:sz w:val="18"/>
                <w:szCs w:val="18"/>
              </w:rPr>
            </w:pPr>
            <w:r w:rsidRPr="00EA3399">
              <w:rPr>
                <w:b/>
                <w:bCs/>
                <w:i/>
                <w:sz w:val="18"/>
                <w:szCs w:val="18"/>
              </w:rPr>
              <w:t>RAJA CONSTANŢA</w:t>
            </w:r>
          </w:p>
        </w:tc>
        <w:tc>
          <w:tcPr>
            <w:tcW w:w="1626" w:type="dxa"/>
          </w:tcPr>
          <w:p w:rsidR="00EB5885" w:rsidRPr="00EA3399" w:rsidRDefault="00EB5885" w:rsidP="00EA3399">
            <w:pPr>
              <w:jc w:val="center"/>
              <w:rPr>
                <w:sz w:val="18"/>
                <w:szCs w:val="18"/>
              </w:rPr>
            </w:pPr>
            <w:r w:rsidRPr="00EA3399">
              <w:rPr>
                <w:sz w:val="18"/>
                <w:szCs w:val="18"/>
              </w:rPr>
              <w:t>52</w:t>
            </w:r>
          </w:p>
        </w:tc>
      </w:tr>
      <w:tr w:rsidR="00EB5885" w:rsidRPr="00EA3399" w:rsidTr="00F612FF">
        <w:tc>
          <w:tcPr>
            <w:tcW w:w="1918" w:type="dxa"/>
            <w:vMerge/>
          </w:tcPr>
          <w:p w:rsidR="00EB5885" w:rsidRPr="00EA3399" w:rsidRDefault="00EB5885" w:rsidP="00EA3399">
            <w:pPr>
              <w:jc w:val="center"/>
              <w:rPr>
                <w:b/>
                <w:bCs/>
                <w:i/>
                <w:sz w:val="18"/>
                <w:szCs w:val="18"/>
              </w:rPr>
            </w:pPr>
          </w:p>
        </w:tc>
        <w:tc>
          <w:tcPr>
            <w:tcW w:w="1750" w:type="dxa"/>
          </w:tcPr>
          <w:p w:rsidR="00EB5885" w:rsidRPr="00EA3399" w:rsidRDefault="00EB5885" w:rsidP="00EA3399">
            <w:pPr>
              <w:jc w:val="center"/>
              <w:rPr>
                <w:b/>
                <w:bCs/>
                <w:i/>
                <w:sz w:val="18"/>
                <w:szCs w:val="18"/>
              </w:rPr>
            </w:pPr>
            <w:r w:rsidRPr="00EA3399">
              <w:rPr>
                <w:b/>
                <w:bCs/>
                <w:i/>
                <w:sz w:val="18"/>
                <w:szCs w:val="18"/>
              </w:rPr>
              <w:t>NUNTASI</w:t>
            </w:r>
          </w:p>
        </w:tc>
        <w:tc>
          <w:tcPr>
            <w:tcW w:w="2270" w:type="dxa"/>
          </w:tcPr>
          <w:p w:rsidR="00EB5885" w:rsidRPr="00EA3399" w:rsidRDefault="00EB5885" w:rsidP="00EA3399">
            <w:pPr>
              <w:jc w:val="center"/>
              <w:rPr>
                <w:bCs/>
                <w:sz w:val="18"/>
                <w:szCs w:val="18"/>
              </w:rPr>
            </w:pPr>
            <w:r w:rsidRPr="00EA3399">
              <w:rPr>
                <w:bCs/>
                <w:sz w:val="18"/>
                <w:szCs w:val="18"/>
              </w:rPr>
              <w:t>74</w:t>
            </w:r>
          </w:p>
        </w:tc>
        <w:tc>
          <w:tcPr>
            <w:tcW w:w="2192" w:type="dxa"/>
          </w:tcPr>
          <w:p w:rsidR="00EB5885" w:rsidRPr="00EA3399" w:rsidRDefault="00EB5885" w:rsidP="00EA3399">
            <w:pPr>
              <w:jc w:val="center"/>
              <w:rPr>
                <w:b/>
                <w:bCs/>
                <w:i/>
                <w:sz w:val="18"/>
                <w:szCs w:val="18"/>
              </w:rPr>
            </w:pPr>
            <w:r w:rsidRPr="00EA3399">
              <w:rPr>
                <w:b/>
                <w:bCs/>
                <w:i/>
                <w:sz w:val="18"/>
                <w:szCs w:val="18"/>
              </w:rPr>
              <w:t>RAJA CONSTANTA</w:t>
            </w:r>
          </w:p>
        </w:tc>
        <w:tc>
          <w:tcPr>
            <w:tcW w:w="1626" w:type="dxa"/>
          </w:tcPr>
          <w:p w:rsidR="00EB5885" w:rsidRPr="00EA3399" w:rsidRDefault="00EB5885" w:rsidP="00EA3399">
            <w:pPr>
              <w:jc w:val="center"/>
              <w:rPr>
                <w:sz w:val="18"/>
                <w:szCs w:val="18"/>
              </w:rPr>
            </w:pPr>
            <w:r w:rsidRPr="00EA3399">
              <w:rPr>
                <w:sz w:val="18"/>
                <w:szCs w:val="18"/>
              </w:rPr>
              <w:t>5</w:t>
            </w:r>
          </w:p>
        </w:tc>
      </w:tr>
      <w:tr w:rsidR="00F612FF" w:rsidRPr="00EA3399" w:rsidTr="00F612FF">
        <w:tc>
          <w:tcPr>
            <w:tcW w:w="1918" w:type="dxa"/>
          </w:tcPr>
          <w:p w:rsidR="00F612FF" w:rsidRPr="00EA3399" w:rsidRDefault="00F612FF" w:rsidP="00EA3399">
            <w:pPr>
              <w:jc w:val="center"/>
              <w:rPr>
                <w:b/>
                <w:bCs/>
                <w:i/>
                <w:sz w:val="18"/>
                <w:szCs w:val="18"/>
              </w:rPr>
            </w:pPr>
            <w:r w:rsidRPr="00EA3399">
              <w:rPr>
                <w:b/>
                <w:bCs/>
                <w:i/>
                <w:sz w:val="18"/>
                <w:szCs w:val="18"/>
              </w:rPr>
              <w:t>LIMANU</w:t>
            </w:r>
          </w:p>
        </w:tc>
        <w:tc>
          <w:tcPr>
            <w:tcW w:w="1750" w:type="dxa"/>
          </w:tcPr>
          <w:p w:rsidR="00F612FF" w:rsidRPr="00EA3399" w:rsidRDefault="00F612FF" w:rsidP="00EA3399">
            <w:pPr>
              <w:jc w:val="center"/>
              <w:rPr>
                <w:b/>
                <w:bCs/>
                <w:i/>
                <w:sz w:val="18"/>
                <w:szCs w:val="18"/>
              </w:rPr>
            </w:pPr>
            <w:r w:rsidRPr="00EA3399">
              <w:rPr>
                <w:b/>
                <w:bCs/>
                <w:i/>
                <w:sz w:val="18"/>
                <w:szCs w:val="18"/>
              </w:rPr>
              <w:t>HAGIENI</w:t>
            </w:r>
          </w:p>
        </w:tc>
        <w:tc>
          <w:tcPr>
            <w:tcW w:w="2270" w:type="dxa"/>
          </w:tcPr>
          <w:p w:rsidR="00F612FF" w:rsidRPr="00EA3399" w:rsidRDefault="00F612FF" w:rsidP="00EA3399">
            <w:pPr>
              <w:jc w:val="center"/>
              <w:rPr>
                <w:bCs/>
                <w:sz w:val="18"/>
                <w:szCs w:val="18"/>
              </w:rPr>
            </w:pPr>
            <w:r w:rsidRPr="00EA3399">
              <w:rPr>
                <w:bCs/>
                <w:sz w:val="18"/>
                <w:szCs w:val="18"/>
              </w:rPr>
              <w:t>85</w:t>
            </w:r>
          </w:p>
        </w:tc>
        <w:tc>
          <w:tcPr>
            <w:tcW w:w="2192" w:type="dxa"/>
          </w:tcPr>
          <w:p w:rsidR="00F612FF" w:rsidRPr="00EA3399" w:rsidRDefault="00F612FF" w:rsidP="00EA3399">
            <w:pPr>
              <w:jc w:val="center"/>
              <w:rPr>
                <w:b/>
                <w:bCs/>
                <w:i/>
                <w:sz w:val="18"/>
                <w:szCs w:val="18"/>
              </w:rPr>
            </w:pPr>
            <w:r w:rsidRPr="00EA3399">
              <w:rPr>
                <w:b/>
                <w:bCs/>
                <w:i/>
                <w:sz w:val="18"/>
                <w:szCs w:val="18"/>
              </w:rPr>
              <w:t>PRIMĂRIA LIMANU</w:t>
            </w:r>
          </w:p>
        </w:tc>
        <w:tc>
          <w:tcPr>
            <w:tcW w:w="1626" w:type="dxa"/>
          </w:tcPr>
          <w:p w:rsidR="00F612FF" w:rsidRPr="00EA3399" w:rsidRDefault="00F612FF" w:rsidP="00EA3399">
            <w:pPr>
              <w:jc w:val="center"/>
              <w:rPr>
                <w:bCs/>
                <w:sz w:val="18"/>
                <w:szCs w:val="18"/>
              </w:rPr>
            </w:pPr>
            <w:r w:rsidRPr="00EA3399">
              <w:rPr>
                <w:bCs/>
                <w:sz w:val="18"/>
                <w:szCs w:val="18"/>
              </w:rPr>
              <w:t>10</w:t>
            </w:r>
          </w:p>
        </w:tc>
      </w:tr>
      <w:tr w:rsidR="00EB5885" w:rsidRPr="00EA3399" w:rsidTr="00F612FF">
        <w:tc>
          <w:tcPr>
            <w:tcW w:w="1918" w:type="dxa"/>
            <w:vMerge w:val="restart"/>
          </w:tcPr>
          <w:p w:rsidR="00EB5885" w:rsidRPr="00EA3399" w:rsidRDefault="00EB5885" w:rsidP="00EA3399">
            <w:pPr>
              <w:jc w:val="center"/>
              <w:rPr>
                <w:b/>
                <w:bCs/>
                <w:i/>
                <w:sz w:val="18"/>
                <w:szCs w:val="18"/>
              </w:rPr>
            </w:pPr>
          </w:p>
          <w:p w:rsidR="00EB5885" w:rsidRPr="00EA3399" w:rsidRDefault="00EB5885" w:rsidP="00EA3399">
            <w:pPr>
              <w:jc w:val="center"/>
              <w:rPr>
                <w:b/>
                <w:bCs/>
                <w:i/>
                <w:sz w:val="18"/>
                <w:szCs w:val="18"/>
              </w:rPr>
            </w:pPr>
            <w:r w:rsidRPr="00EA3399">
              <w:rPr>
                <w:b/>
                <w:bCs/>
                <w:i/>
                <w:sz w:val="18"/>
                <w:szCs w:val="18"/>
              </w:rPr>
              <w:t>LIPNIŢA</w:t>
            </w:r>
          </w:p>
        </w:tc>
        <w:tc>
          <w:tcPr>
            <w:tcW w:w="1750" w:type="dxa"/>
          </w:tcPr>
          <w:p w:rsidR="00EB5885" w:rsidRPr="00EA3399" w:rsidRDefault="00EB5885" w:rsidP="00EA3399">
            <w:pPr>
              <w:jc w:val="center"/>
              <w:rPr>
                <w:b/>
                <w:bCs/>
                <w:i/>
                <w:sz w:val="18"/>
                <w:szCs w:val="18"/>
              </w:rPr>
            </w:pPr>
            <w:r w:rsidRPr="00EA3399">
              <w:rPr>
                <w:b/>
                <w:bCs/>
                <w:i/>
                <w:sz w:val="18"/>
                <w:szCs w:val="18"/>
              </w:rPr>
              <w:t>LIPNIŢA</w:t>
            </w:r>
          </w:p>
        </w:tc>
        <w:tc>
          <w:tcPr>
            <w:tcW w:w="2270" w:type="dxa"/>
          </w:tcPr>
          <w:p w:rsidR="00EB5885" w:rsidRPr="00EA3399" w:rsidRDefault="00EB5885" w:rsidP="00EA3399">
            <w:pPr>
              <w:jc w:val="center"/>
              <w:rPr>
                <w:bCs/>
                <w:sz w:val="18"/>
                <w:szCs w:val="18"/>
              </w:rPr>
            </w:pPr>
            <w:r w:rsidRPr="00EA3399">
              <w:rPr>
                <w:bCs/>
                <w:sz w:val="18"/>
                <w:szCs w:val="18"/>
              </w:rPr>
              <w:t>953</w:t>
            </w:r>
          </w:p>
        </w:tc>
        <w:tc>
          <w:tcPr>
            <w:tcW w:w="2192" w:type="dxa"/>
          </w:tcPr>
          <w:p w:rsidR="00EB5885" w:rsidRPr="00EA3399" w:rsidRDefault="00EB5885" w:rsidP="00EA3399">
            <w:pPr>
              <w:jc w:val="center"/>
              <w:rPr>
                <w:b/>
                <w:bCs/>
                <w:i/>
                <w:sz w:val="18"/>
                <w:szCs w:val="18"/>
              </w:rPr>
            </w:pPr>
            <w:r w:rsidRPr="00EA3399">
              <w:rPr>
                <w:b/>
                <w:bCs/>
                <w:i/>
                <w:sz w:val="18"/>
                <w:szCs w:val="18"/>
              </w:rPr>
              <w:t>RAJA CONSTANŢA</w:t>
            </w:r>
          </w:p>
        </w:tc>
        <w:tc>
          <w:tcPr>
            <w:tcW w:w="1626" w:type="dxa"/>
          </w:tcPr>
          <w:p w:rsidR="00EB5885" w:rsidRPr="00EA3399" w:rsidRDefault="00EB5885" w:rsidP="00EA3399">
            <w:pPr>
              <w:jc w:val="center"/>
              <w:rPr>
                <w:bCs/>
                <w:sz w:val="18"/>
                <w:szCs w:val="18"/>
              </w:rPr>
            </w:pPr>
            <w:r w:rsidRPr="00EA3399">
              <w:rPr>
                <w:bCs/>
                <w:sz w:val="18"/>
                <w:szCs w:val="18"/>
              </w:rPr>
              <w:t>84</w:t>
            </w:r>
          </w:p>
        </w:tc>
      </w:tr>
      <w:tr w:rsidR="00EB5885" w:rsidRPr="00EA3399" w:rsidTr="00F612FF">
        <w:tc>
          <w:tcPr>
            <w:tcW w:w="1918" w:type="dxa"/>
            <w:vMerge/>
          </w:tcPr>
          <w:p w:rsidR="00EB5885" w:rsidRPr="00EA3399" w:rsidRDefault="00EB5885" w:rsidP="00EA3399">
            <w:pPr>
              <w:jc w:val="center"/>
              <w:rPr>
                <w:b/>
                <w:bCs/>
                <w:i/>
                <w:sz w:val="18"/>
                <w:szCs w:val="18"/>
              </w:rPr>
            </w:pPr>
          </w:p>
        </w:tc>
        <w:tc>
          <w:tcPr>
            <w:tcW w:w="1750" w:type="dxa"/>
          </w:tcPr>
          <w:p w:rsidR="00EB5885" w:rsidRPr="00EA3399" w:rsidRDefault="00EB5885" w:rsidP="00EA3399">
            <w:pPr>
              <w:jc w:val="center"/>
              <w:rPr>
                <w:b/>
                <w:bCs/>
                <w:i/>
                <w:sz w:val="18"/>
                <w:szCs w:val="18"/>
              </w:rPr>
            </w:pPr>
            <w:r w:rsidRPr="00EA3399">
              <w:rPr>
                <w:b/>
                <w:bCs/>
                <w:i/>
                <w:sz w:val="18"/>
                <w:szCs w:val="18"/>
              </w:rPr>
              <w:t>CANLIA</w:t>
            </w:r>
          </w:p>
        </w:tc>
        <w:tc>
          <w:tcPr>
            <w:tcW w:w="2270" w:type="dxa"/>
          </w:tcPr>
          <w:p w:rsidR="00EB5885" w:rsidRPr="00EA3399" w:rsidRDefault="00EB5885" w:rsidP="00EA3399">
            <w:pPr>
              <w:jc w:val="center"/>
              <w:rPr>
                <w:bCs/>
                <w:sz w:val="18"/>
                <w:szCs w:val="18"/>
              </w:rPr>
            </w:pPr>
            <w:r w:rsidRPr="00EA3399">
              <w:rPr>
                <w:bCs/>
                <w:sz w:val="18"/>
                <w:szCs w:val="18"/>
              </w:rPr>
              <w:t>209</w:t>
            </w:r>
          </w:p>
        </w:tc>
        <w:tc>
          <w:tcPr>
            <w:tcW w:w="2192" w:type="dxa"/>
          </w:tcPr>
          <w:p w:rsidR="00EB5885" w:rsidRPr="00EA3399" w:rsidRDefault="00EB5885" w:rsidP="00EA3399">
            <w:pPr>
              <w:jc w:val="center"/>
              <w:rPr>
                <w:b/>
                <w:bCs/>
                <w:i/>
                <w:sz w:val="18"/>
                <w:szCs w:val="18"/>
              </w:rPr>
            </w:pPr>
            <w:r w:rsidRPr="00EA3399">
              <w:rPr>
                <w:b/>
                <w:bCs/>
                <w:i/>
                <w:sz w:val="18"/>
                <w:szCs w:val="18"/>
              </w:rPr>
              <w:t>PRIMĂRIA LIPNIŢA</w:t>
            </w:r>
          </w:p>
        </w:tc>
        <w:tc>
          <w:tcPr>
            <w:tcW w:w="1626" w:type="dxa"/>
          </w:tcPr>
          <w:p w:rsidR="00EB5885" w:rsidRPr="00EA3399" w:rsidRDefault="00EB5885" w:rsidP="00EA3399">
            <w:pPr>
              <w:jc w:val="center"/>
              <w:rPr>
                <w:bCs/>
                <w:sz w:val="18"/>
                <w:szCs w:val="18"/>
              </w:rPr>
            </w:pPr>
            <w:r w:rsidRPr="00EA3399">
              <w:rPr>
                <w:bCs/>
                <w:sz w:val="18"/>
                <w:szCs w:val="18"/>
              </w:rPr>
              <w:t>15,26</w:t>
            </w:r>
          </w:p>
        </w:tc>
      </w:tr>
      <w:tr w:rsidR="00EB5885" w:rsidRPr="00EA3399" w:rsidTr="00F612FF">
        <w:tc>
          <w:tcPr>
            <w:tcW w:w="1918" w:type="dxa"/>
            <w:vMerge/>
          </w:tcPr>
          <w:p w:rsidR="00EB5885" w:rsidRPr="00EA3399" w:rsidRDefault="00EB5885" w:rsidP="00EA3399">
            <w:pPr>
              <w:jc w:val="center"/>
              <w:rPr>
                <w:b/>
                <w:bCs/>
                <w:i/>
                <w:sz w:val="18"/>
                <w:szCs w:val="18"/>
              </w:rPr>
            </w:pPr>
          </w:p>
        </w:tc>
        <w:tc>
          <w:tcPr>
            <w:tcW w:w="1750" w:type="dxa"/>
          </w:tcPr>
          <w:p w:rsidR="00EB5885" w:rsidRPr="00EA3399" w:rsidRDefault="00EB5885" w:rsidP="00EA3399">
            <w:pPr>
              <w:jc w:val="center"/>
              <w:rPr>
                <w:b/>
                <w:bCs/>
                <w:i/>
                <w:sz w:val="18"/>
                <w:szCs w:val="18"/>
              </w:rPr>
            </w:pPr>
          </w:p>
          <w:p w:rsidR="00EB5885" w:rsidRPr="00EA3399" w:rsidRDefault="00EB5885" w:rsidP="00EA3399">
            <w:pPr>
              <w:jc w:val="center"/>
              <w:rPr>
                <w:b/>
                <w:bCs/>
                <w:i/>
                <w:sz w:val="18"/>
                <w:szCs w:val="18"/>
              </w:rPr>
            </w:pPr>
            <w:r w:rsidRPr="00EA3399">
              <w:rPr>
                <w:b/>
                <w:bCs/>
                <w:i/>
                <w:sz w:val="18"/>
                <w:szCs w:val="18"/>
              </w:rPr>
              <w:t>CARVAN</w:t>
            </w:r>
          </w:p>
        </w:tc>
        <w:tc>
          <w:tcPr>
            <w:tcW w:w="2270" w:type="dxa"/>
          </w:tcPr>
          <w:p w:rsidR="00EB5885" w:rsidRPr="00EA3399" w:rsidRDefault="00EB5885" w:rsidP="00EA3399">
            <w:pPr>
              <w:jc w:val="center"/>
              <w:rPr>
                <w:bCs/>
                <w:sz w:val="18"/>
                <w:szCs w:val="18"/>
              </w:rPr>
            </w:pPr>
            <w:r w:rsidRPr="00EA3399">
              <w:rPr>
                <w:bCs/>
                <w:sz w:val="18"/>
                <w:szCs w:val="18"/>
              </w:rPr>
              <w:t>319</w:t>
            </w:r>
          </w:p>
        </w:tc>
        <w:tc>
          <w:tcPr>
            <w:tcW w:w="2192" w:type="dxa"/>
          </w:tcPr>
          <w:p w:rsidR="00EB5885" w:rsidRPr="00EA3399" w:rsidRDefault="00EB5885" w:rsidP="00EA3399">
            <w:pPr>
              <w:jc w:val="center"/>
              <w:rPr>
                <w:b/>
                <w:bCs/>
                <w:i/>
                <w:sz w:val="18"/>
                <w:szCs w:val="18"/>
              </w:rPr>
            </w:pPr>
            <w:r w:rsidRPr="00EA3399">
              <w:rPr>
                <w:b/>
                <w:bCs/>
                <w:i/>
                <w:sz w:val="18"/>
                <w:szCs w:val="18"/>
              </w:rPr>
              <w:t>PRIMARIA LIPNITA</w:t>
            </w:r>
          </w:p>
        </w:tc>
        <w:tc>
          <w:tcPr>
            <w:tcW w:w="1626" w:type="dxa"/>
          </w:tcPr>
          <w:p w:rsidR="00EB5885" w:rsidRPr="00EA3399" w:rsidRDefault="00EB5885" w:rsidP="00EA3399">
            <w:pPr>
              <w:jc w:val="center"/>
              <w:rPr>
                <w:bCs/>
                <w:sz w:val="18"/>
                <w:szCs w:val="18"/>
              </w:rPr>
            </w:pPr>
            <w:r w:rsidRPr="00EA3399">
              <w:rPr>
                <w:bCs/>
                <w:sz w:val="18"/>
                <w:szCs w:val="18"/>
              </w:rPr>
              <w:t>33,22</w:t>
            </w:r>
          </w:p>
        </w:tc>
      </w:tr>
      <w:tr w:rsidR="00EB5885" w:rsidRPr="00EA3399" w:rsidTr="00F612FF">
        <w:tc>
          <w:tcPr>
            <w:tcW w:w="1918" w:type="dxa"/>
            <w:vMerge/>
          </w:tcPr>
          <w:p w:rsidR="00EB5885" w:rsidRPr="00EA3399" w:rsidRDefault="00EB5885" w:rsidP="00EA3399">
            <w:pPr>
              <w:jc w:val="center"/>
              <w:rPr>
                <w:b/>
                <w:bCs/>
                <w:i/>
                <w:sz w:val="18"/>
                <w:szCs w:val="18"/>
              </w:rPr>
            </w:pPr>
          </w:p>
        </w:tc>
        <w:tc>
          <w:tcPr>
            <w:tcW w:w="1750" w:type="dxa"/>
          </w:tcPr>
          <w:p w:rsidR="00EB5885" w:rsidRPr="00EA3399" w:rsidRDefault="00EB5885" w:rsidP="00EA3399">
            <w:pPr>
              <w:jc w:val="center"/>
              <w:rPr>
                <w:b/>
                <w:bCs/>
                <w:i/>
                <w:sz w:val="18"/>
                <w:szCs w:val="18"/>
              </w:rPr>
            </w:pPr>
            <w:r w:rsidRPr="00EA3399">
              <w:rPr>
                <w:b/>
                <w:bCs/>
                <w:i/>
                <w:sz w:val="18"/>
                <w:szCs w:val="18"/>
              </w:rPr>
              <w:t>COSLUGEA</w:t>
            </w:r>
          </w:p>
        </w:tc>
        <w:tc>
          <w:tcPr>
            <w:tcW w:w="2270" w:type="dxa"/>
          </w:tcPr>
          <w:p w:rsidR="00EB5885" w:rsidRPr="00EA3399" w:rsidRDefault="00EB5885" w:rsidP="00EA3399">
            <w:pPr>
              <w:jc w:val="center"/>
              <w:rPr>
                <w:bCs/>
                <w:sz w:val="18"/>
                <w:szCs w:val="18"/>
              </w:rPr>
            </w:pPr>
            <w:r w:rsidRPr="00EA3399">
              <w:rPr>
                <w:bCs/>
                <w:sz w:val="18"/>
                <w:szCs w:val="18"/>
              </w:rPr>
              <w:t>400</w:t>
            </w:r>
          </w:p>
        </w:tc>
        <w:tc>
          <w:tcPr>
            <w:tcW w:w="2192" w:type="dxa"/>
          </w:tcPr>
          <w:p w:rsidR="00EB5885" w:rsidRPr="00EA3399" w:rsidRDefault="00EB5885" w:rsidP="00EA3399">
            <w:pPr>
              <w:jc w:val="center"/>
              <w:rPr>
                <w:b/>
                <w:bCs/>
                <w:i/>
                <w:sz w:val="18"/>
                <w:szCs w:val="18"/>
              </w:rPr>
            </w:pPr>
            <w:r w:rsidRPr="00EA3399">
              <w:rPr>
                <w:b/>
                <w:bCs/>
                <w:i/>
                <w:sz w:val="18"/>
                <w:szCs w:val="18"/>
              </w:rPr>
              <w:t>PRIMARIA LIPNITA</w:t>
            </w:r>
          </w:p>
        </w:tc>
        <w:tc>
          <w:tcPr>
            <w:tcW w:w="1626" w:type="dxa"/>
          </w:tcPr>
          <w:p w:rsidR="00EB5885" w:rsidRPr="00EA3399" w:rsidRDefault="00EB5885" w:rsidP="00EA3399">
            <w:pPr>
              <w:jc w:val="center"/>
              <w:rPr>
                <w:bCs/>
                <w:sz w:val="18"/>
                <w:szCs w:val="18"/>
              </w:rPr>
            </w:pPr>
            <w:r w:rsidRPr="00EA3399">
              <w:rPr>
                <w:bCs/>
                <w:sz w:val="18"/>
                <w:szCs w:val="18"/>
              </w:rPr>
              <w:t>29,36</w:t>
            </w:r>
          </w:p>
        </w:tc>
      </w:tr>
      <w:tr w:rsidR="00EB5885" w:rsidRPr="00EA3399" w:rsidTr="00F612FF">
        <w:tc>
          <w:tcPr>
            <w:tcW w:w="1918" w:type="dxa"/>
            <w:vMerge w:val="restart"/>
          </w:tcPr>
          <w:p w:rsidR="00EB5885" w:rsidRPr="00EA3399" w:rsidRDefault="00EB5885" w:rsidP="00EA3399">
            <w:pPr>
              <w:jc w:val="center"/>
              <w:rPr>
                <w:b/>
                <w:bCs/>
                <w:i/>
                <w:sz w:val="18"/>
                <w:szCs w:val="18"/>
              </w:rPr>
            </w:pPr>
            <w:r w:rsidRPr="00EA3399">
              <w:rPr>
                <w:b/>
                <w:bCs/>
                <w:i/>
                <w:sz w:val="18"/>
                <w:szCs w:val="18"/>
              </w:rPr>
              <w:t>MERENI</w:t>
            </w:r>
          </w:p>
        </w:tc>
        <w:tc>
          <w:tcPr>
            <w:tcW w:w="1750" w:type="dxa"/>
          </w:tcPr>
          <w:p w:rsidR="00EB5885" w:rsidRPr="00EA3399" w:rsidRDefault="00EB5885" w:rsidP="00EA3399">
            <w:pPr>
              <w:jc w:val="center"/>
              <w:rPr>
                <w:b/>
                <w:bCs/>
                <w:i/>
                <w:sz w:val="18"/>
                <w:szCs w:val="18"/>
              </w:rPr>
            </w:pPr>
            <w:r w:rsidRPr="00EA3399">
              <w:rPr>
                <w:b/>
                <w:bCs/>
                <w:i/>
                <w:sz w:val="18"/>
                <w:szCs w:val="18"/>
              </w:rPr>
              <w:t>MERENI</w:t>
            </w:r>
          </w:p>
        </w:tc>
        <w:tc>
          <w:tcPr>
            <w:tcW w:w="2270" w:type="dxa"/>
          </w:tcPr>
          <w:p w:rsidR="00EB5885" w:rsidRPr="00EA3399" w:rsidRDefault="00EB5885" w:rsidP="00EA3399">
            <w:pPr>
              <w:jc w:val="center"/>
              <w:rPr>
                <w:bCs/>
                <w:sz w:val="18"/>
                <w:szCs w:val="18"/>
              </w:rPr>
            </w:pPr>
            <w:r w:rsidRPr="00EA3399">
              <w:rPr>
                <w:bCs/>
                <w:sz w:val="18"/>
                <w:szCs w:val="18"/>
              </w:rPr>
              <w:t>537</w:t>
            </w:r>
          </w:p>
        </w:tc>
        <w:tc>
          <w:tcPr>
            <w:tcW w:w="2192" w:type="dxa"/>
          </w:tcPr>
          <w:p w:rsidR="00EB5885" w:rsidRPr="00EA3399" w:rsidRDefault="00EB5885" w:rsidP="00EA3399">
            <w:pPr>
              <w:jc w:val="center"/>
              <w:rPr>
                <w:b/>
                <w:bCs/>
                <w:i/>
                <w:sz w:val="18"/>
                <w:szCs w:val="18"/>
              </w:rPr>
            </w:pPr>
            <w:r w:rsidRPr="00EA3399">
              <w:rPr>
                <w:b/>
                <w:bCs/>
                <w:i/>
                <w:sz w:val="18"/>
                <w:szCs w:val="18"/>
              </w:rPr>
              <w:t>RAJA CONSTANŢA</w:t>
            </w:r>
          </w:p>
        </w:tc>
        <w:tc>
          <w:tcPr>
            <w:tcW w:w="1626" w:type="dxa"/>
          </w:tcPr>
          <w:p w:rsidR="00EB5885" w:rsidRPr="00EA3399" w:rsidRDefault="00EB5885" w:rsidP="00EA3399">
            <w:pPr>
              <w:jc w:val="center"/>
              <w:rPr>
                <w:bCs/>
                <w:sz w:val="18"/>
                <w:szCs w:val="18"/>
              </w:rPr>
            </w:pPr>
            <w:r w:rsidRPr="00EA3399">
              <w:rPr>
                <w:bCs/>
                <w:sz w:val="18"/>
                <w:szCs w:val="18"/>
              </w:rPr>
              <w:t>30</w:t>
            </w:r>
          </w:p>
        </w:tc>
      </w:tr>
      <w:tr w:rsidR="00EB5885" w:rsidRPr="00EA3399" w:rsidTr="00F612FF">
        <w:tc>
          <w:tcPr>
            <w:tcW w:w="1918" w:type="dxa"/>
            <w:vMerge/>
          </w:tcPr>
          <w:p w:rsidR="00EB5885" w:rsidRPr="00EA3399" w:rsidRDefault="00EB5885" w:rsidP="00EA3399">
            <w:pPr>
              <w:jc w:val="center"/>
              <w:rPr>
                <w:b/>
                <w:bCs/>
                <w:i/>
                <w:sz w:val="18"/>
                <w:szCs w:val="18"/>
              </w:rPr>
            </w:pPr>
          </w:p>
        </w:tc>
        <w:tc>
          <w:tcPr>
            <w:tcW w:w="1750" w:type="dxa"/>
          </w:tcPr>
          <w:p w:rsidR="00EB5885" w:rsidRPr="00EA3399" w:rsidRDefault="00EB5885" w:rsidP="00EA3399">
            <w:pPr>
              <w:jc w:val="center"/>
              <w:rPr>
                <w:b/>
                <w:bCs/>
                <w:i/>
                <w:sz w:val="18"/>
                <w:szCs w:val="18"/>
              </w:rPr>
            </w:pPr>
          </w:p>
          <w:p w:rsidR="00EB5885" w:rsidRPr="00EA3399" w:rsidRDefault="00EB5885" w:rsidP="00EA3399">
            <w:pPr>
              <w:jc w:val="center"/>
              <w:rPr>
                <w:b/>
                <w:bCs/>
                <w:i/>
                <w:sz w:val="18"/>
                <w:szCs w:val="18"/>
              </w:rPr>
            </w:pPr>
            <w:r w:rsidRPr="00EA3399">
              <w:rPr>
                <w:b/>
                <w:bCs/>
                <w:i/>
                <w:sz w:val="18"/>
                <w:szCs w:val="18"/>
              </w:rPr>
              <w:t>CIOBANITA/ CREDINTA</w:t>
            </w:r>
          </w:p>
        </w:tc>
        <w:tc>
          <w:tcPr>
            <w:tcW w:w="2270" w:type="dxa"/>
          </w:tcPr>
          <w:p w:rsidR="00EB5885" w:rsidRPr="00EA3399" w:rsidRDefault="00EB5885" w:rsidP="00EA3399">
            <w:pPr>
              <w:jc w:val="center"/>
              <w:rPr>
                <w:bCs/>
                <w:sz w:val="18"/>
                <w:szCs w:val="18"/>
              </w:rPr>
            </w:pPr>
            <w:r w:rsidRPr="00EA3399">
              <w:rPr>
                <w:bCs/>
                <w:sz w:val="18"/>
                <w:szCs w:val="18"/>
              </w:rPr>
              <w:t>701</w:t>
            </w:r>
          </w:p>
        </w:tc>
        <w:tc>
          <w:tcPr>
            <w:tcW w:w="2192" w:type="dxa"/>
          </w:tcPr>
          <w:p w:rsidR="00EB5885" w:rsidRPr="00EA3399" w:rsidRDefault="00EB5885" w:rsidP="00EA3399">
            <w:pPr>
              <w:jc w:val="center"/>
              <w:rPr>
                <w:b/>
                <w:bCs/>
                <w:i/>
                <w:sz w:val="18"/>
                <w:szCs w:val="18"/>
              </w:rPr>
            </w:pPr>
            <w:r w:rsidRPr="00EA3399">
              <w:rPr>
                <w:b/>
                <w:bCs/>
                <w:i/>
                <w:sz w:val="18"/>
                <w:szCs w:val="18"/>
              </w:rPr>
              <w:t>RAJA CONSTANTA</w:t>
            </w:r>
          </w:p>
        </w:tc>
        <w:tc>
          <w:tcPr>
            <w:tcW w:w="1626" w:type="dxa"/>
          </w:tcPr>
          <w:p w:rsidR="00EB5885" w:rsidRPr="00EA3399" w:rsidRDefault="00EB5885" w:rsidP="00EA3399">
            <w:pPr>
              <w:jc w:val="center"/>
              <w:rPr>
                <w:bCs/>
                <w:sz w:val="18"/>
                <w:szCs w:val="18"/>
              </w:rPr>
            </w:pPr>
            <w:r w:rsidRPr="00EA3399">
              <w:rPr>
                <w:bCs/>
                <w:sz w:val="18"/>
                <w:szCs w:val="18"/>
              </w:rPr>
              <w:t>65</w:t>
            </w:r>
          </w:p>
        </w:tc>
      </w:tr>
      <w:tr w:rsidR="00EB5885" w:rsidRPr="00EA3399" w:rsidTr="00F612FF">
        <w:tc>
          <w:tcPr>
            <w:tcW w:w="1918" w:type="dxa"/>
            <w:vMerge/>
          </w:tcPr>
          <w:p w:rsidR="00EB5885" w:rsidRPr="00EA3399" w:rsidRDefault="00EB5885" w:rsidP="00EA3399">
            <w:pPr>
              <w:jc w:val="center"/>
              <w:rPr>
                <w:b/>
                <w:bCs/>
                <w:i/>
                <w:sz w:val="18"/>
                <w:szCs w:val="18"/>
              </w:rPr>
            </w:pPr>
          </w:p>
        </w:tc>
        <w:tc>
          <w:tcPr>
            <w:tcW w:w="1750" w:type="dxa"/>
          </w:tcPr>
          <w:p w:rsidR="00EB5885" w:rsidRPr="00EA3399" w:rsidRDefault="00EB5885" w:rsidP="00EA3399">
            <w:pPr>
              <w:jc w:val="center"/>
              <w:rPr>
                <w:b/>
                <w:bCs/>
                <w:i/>
                <w:sz w:val="18"/>
                <w:szCs w:val="18"/>
              </w:rPr>
            </w:pPr>
            <w:r w:rsidRPr="00EA3399">
              <w:rPr>
                <w:b/>
                <w:bCs/>
                <w:i/>
                <w:sz w:val="18"/>
                <w:szCs w:val="18"/>
              </w:rPr>
              <w:t>OSMANCEA</w:t>
            </w:r>
          </w:p>
        </w:tc>
        <w:tc>
          <w:tcPr>
            <w:tcW w:w="2270" w:type="dxa"/>
          </w:tcPr>
          <w:p w:rsidR="00EB5885" w:rsidRPr="00EA3399" w:rsidRDefault="00EB5885" w:rsidP="00EA3399">
            <w:pPr>
              <w:jc w:val="center"/>
              <w:rPr>
                <w:bCs/>
                <w:sz w:val="18"/>
                <w:szCs w:val="18"/>
              </w:rPr>
            </w:pPr>
            <w:r w:rsidRPr="00EA3399">
              <w:rPr>
                <w:bCs/>
                <w:sz w:val="18"/>
                <w:szCs w:val="18"/>
              </w:rPr>
              <w:t>503</w:t>
            </w:r>
          </w:p>
        </w:tc>
        <w:tc>
          <w:tcPr>
            <w:tcW w:w="2192" w:type="dxa"/>
          </w:tcPr>
          <w:p w:rsidR="00EB5885" w:rsidRPr="00EA3399" w:rsidRDefault="00EB5885" w:rsidP="00EA3399">
            <w:pPr>
              <w:jc w:val="center"/>
              <w:rPr>
                <w:b/>
                <w:bCs/>
                <w:i/>
                <w:sz w:val="18"/>
                <w:szCs w:val="18"/>
              </w:rPr>
            </w:pPr>
            <w:r w:rsidRPr="00EA3399">
              <w:rPr>
                <w:b/>
                <w:bCs/>
                <w:i/>
                <w:sz w:val="18"/>
                <w:szCs w:val="18"/>
              </w:rPr>
              <w:t>RAJA CONSTANŢA</w:t>
            </w:r>
          </w:p>
        </w:tc>
        <w:tc>
          <w:tcPr>
            <w:tcW w:w="1626" w:type="dxa"/>
          </w:tcPr>
          <w:p w:rsidR="00EB5885" w:rsidRPr="00EA3399" w:rsidRDefault="00EB5885" w:rsidP="00EA3399">
            <w:pPr>
              <w:jc w:val="center"/>
              <w:rPr>
                <w:bCs/>
                <w:sz w:val="18"/>
                <w:szCs w:val="18"/>
              </w:rPr>
            </w:pPr>
            <w:r w:rsidRPr="00EA3399">
              <w:rPr>
                <w:bCs/>
                <w:sz w:val="18"/>
                <w:szCs w:val="18"/>
              </w:rPr>
              <w:t>54</w:t>
            </w:r>
          </w:p>
        </w:tc>
      </w:tr>
      <w:tr w:rsidR="007A1475" w:rsidRPr="00EA3399" w:rsidTr="00F612FF">
        <w:tc>
          <w:tcPr>
            <w:tcW w:w="1918" w:type="dxa"/>
          </w:tcPr>
          <w:p w:rsidR="007A1475" w:rsidRPr="00EA3399" w:rsidRDefault="007A1475" w:rsidP="00EA3399">
            <w:pPr>
              <w:jc w:val="center"/>
              <w:rPr>
                <w:b/>
                <w:bCs/>
                <w:i/>
                <w:sz w:val="18"/>
                <w:szCs w:val="18"/>
              </w:rPr>
            </w:pPr>
            <w:r w:rsidRPr="00EA3399">
              <w:rPr>
                <w:b/>
                <w:bCs/>
                <w:i/>
                <w:sz w:val="18"/>
                <w:szCs w:val="18"/>
              </w:rPr>
              <w:t>MIHAIL KOGALNICEANU</w:t>
            </w:r>
          </w:p>
        </w:tc>
        <w:tc>
          <w:tcPr>
            <w:tcW w:w="1750" w:type="dxa"/>
          </w:tcPr>
          <w:p w:rsidR="007A1475" w:rsidRPr="00EA3399" w:rsidRDefault="007A1475" w:rsidP="00EA3399">
            <w:pPr>
              <w:jc w:val="center"/>
              <w:rPr>
                <w:b/>
                <w:bCs/>
                <w:i/>
                <w:sz w:val="18"/>
                <w:szCs w:val="18"/>
              </w:rPr>
            </w:pPr>
            <w:r w:rsidRPr="00EA3399">
              <w:rPr>
                <w:b/>
                <w:bCs/>
                <w:i/>
                <w:sz w:val="18"/>
                <w:szCs w:val="18"/>
              </w:rPr>
              <w:t>PALAZU MIC</w:t>
            </w:r>
          </w:p>
        </w:tc>
        <w:tc>
          <w:tcPr>
            <w:tcW w:w="2270" w:type="dxa"/>
          </w:tcPr>
          <w:p w:rsidR="007A1475" w:rsidRPr="00EA3399" w:rsidRDefault="007A1475" w:rsidP="00EA3399">
            <w:pPr>
              <w:jc w:val="center"/>
              <w:rPr>
                <w:bCs/>
                <w:sz w:val="18"/>
                <w:szCs w:val="18"/>
              </w:rPr>
            </w:pPr>
            <w:r w:rsidRPr="00EA3399">
              <w:rPr>
                <w:bCs/>
                <w:sz w:val="18"/>
                <w:szCs w:val="18"/>
              </w:rPr>
              <w:t>247</w:t>
            </w:r>
          </w:p>
        </w:tc>
        <w:tc>
          <w:tcPr>
            <w:tcW w:w="2192" w:type="dxa"/>
          </w:tcPr>
          <w:p w:rsidR="007A1475" w:rsidRPr="00EA3399" w:rsidRDefault="007A1475" w:rsidP="00EA3399">
            <w:pPr>
              <w:jc w:val="center"/>
              <w:rPr>
                <w:b/>
                <w:bCs/>
                <w:i/>
                <w:sz w:val="18"/>
                <w:szCs w:val="18"/>
              </w:rPr>
            </w:pPr>
            <w:r w:rsidRPr="00EA3399">
              <w:rPr>
                <w:b/>
                <w:bCs/>
                <w:i/>
                <w:sz w:val="18"/>
                <w:szCs w:val="18"/>
              </w:rPr>
              <w:t>PRIMARIA MIHAIL KOGALNICEANU</w:t>
            </w:r>
          </w:p>
        </w:tc>
        <w:tc>
          <w:tcPr>
            <w:tcW w:w="1626" w:type="dxa"/>
          </w:tcPr>
          <w:p w:rsidR="007A1475" w:rsidRPr="00EA3399" w:rsidRDefault="007A1475" w:rsidP="00EA3399">
            <w:pPr>
              <w:jc w:val="center"/>
              <w:rPr>
                <w:bCs/>
                <w:sz w:val="18"/>
                <w:szCs w:val="18"/>
              </w:rPr>
            </w:pPr>
            <w:r w:rsidRPr="00EA3399">
              <w:rPr>
                <w:bCs/>
                <w:sz w:val="18"/>
                <w:szCs w:val="18"/>
              </w:rPr>
              <w:t>21,4</w:t>
            </w:r>
          </w:p>
        </w:tc>
      </w:tr>
      <w:tr w:rsidR="007A1475" w:rsidRPr="00EA3399" w:rsidTr="00F612FF">
        <w:tc>
          <w:tcPr>
            <w:tcW w:w="1918" w:type="dxa"/>
          </w:tcPr>
          <w:p w:rsidR="007A1475" w:rsidRPr="00EA3399" w:rsidRDefault="007A1475" w:rsidP="00EA3399">
            <w:pPr>
              <w:jc w:val="center"/>
              <w:rPr>
                <w:b/>
                <w:bCs/>
                <w:i/>
                <w:sz w:val="18"/>
                <w:szCs w:val="18"/>
              </w:rPr>
            </w:pPr>
            <w:r w:rsidRPr="00EA3399">
              <w:rPr>
                <w:b/>
                <w:bCs/>
                <w:i/>
                <w:sz w:val="18"/>
                <w:szCs w:val="18"/>
              </w:rPr>
              <w:t>MIHAI VITEAZU</w:t>
            </w:r>
          </w:p>
        </w:tc>
        <w:tc>
          <w:tcPr>
            <w:tcW w:w="1750" w:type="dxa"/>
          </w:tcPr>
          <w:p w:rsidR="007A1475" w:rsidRPr="00EA3399" w:rsidRDefault="007A1475" w:rsidP="00EA3399">
            <w:pPr>
              <w:jc w:val="center"/>
              <w:rPr>
                <w:b/>
                <w:bCs/>
                <w:i/>
                <w:sz w:val="18"/>
                <w:szCs w:val="18"/>
              </w:rPr>
            </w:pPr>
            <w:r w:rsidRPr="00EA3399">
              <w:rPr>
                <w:b/>
                <w:bCs/>
                <w:i/>
                <w:sz w:val="18"/>
                <w:szCs w:val="18"/>
              </w:rPr>
              <w:t>MIHAI VITEAZU</w:t>
            </w:r>
          </w:p>
        </w:tc>
        <w:tc>
          <w:tcPr>
            <w:tcW w:w="2270" w:type="dxa"/>
          </w:tcPr>
          <w:p w:rsidR="007A1475" w:rsidRPr="00EA3399" w:rsidRDefault="007A1475" w:rsidP="00EA3399">
            <w:pPr>
              <w:jc w:val="center"/>
              <w:rPr>
                <w:bCs/>
                <w:sz w:val="18"/>
                <w:szCs w:val="18"/>
              </w:rPr>
            </w:pPr>
            <w:r w:rsidRPr="00EA3399">
              <w:rPr>
                <w:bCs/>
                <w:sz w:val="18"/>
                <w:szCs w:val="18"/>
              </w:rPr>
              <w:t>419</w:t>
            </w:r>
          </w:p>
        </w:tc>
        <w:tc>
          <w:tcPr>
            <w:tcW w:w="2192" w:type="dxa"/>
          </w:tcPr>
          <w:p w:rsidR="007A1475" w:rsidRPr="00EA3399" w:rsidRDefault="007A1475" w:rsidP="00EA3399">
            <w:pPr>
              <w:jc w:val="center"/>
              <w:rPr>
                <w:b/>
                <w:bCs/>
                <w:i/>
                <w:sz w:val="18"/>
                <w:szCs w:val="18"/>
              </w:rPr>
            </w:pPr>
            <w:r w:rsidRPr="00EA3399">
              <w:rPr>
                <w:b/>
                <w:bCs/>
                <w:i/>
                <w:sz w:val="18"/>
                <w:szCs w:val="18"/>
              </w:rPr>
              <w:t>RAJA CONSTANTA</w:t>
            </w:r>
          </w:p>
        </w:tc>
        <w:tc>
          <w:tcPr>
            <w:tcW w:w="1626" w:type="dxa"/>
          </w:tcPr>
          <w:p w:rsidR="007A1475" w:rsidRPr="00EA3399" w:rsidRDefault="007A1475" w:rsidP="00EA3399">
            <w:pPr>
              <w:jc w:val="center"/>
              <w:rPr>
                <w:bCs/>
                <w:sz w:val="18"/>
                <w:szCs w:val="18"/>
              </w:rPr>
            </w:pPr>
            <w:r w:rsidRPr="00EA3399">
              <w:rPr>
                <w:bCs/>
                <w:sz w:val="18"/>
                <w:szCs w:val="18"/>
              </w:rPr>
              <w:t>53</w:t>
            </w:r>
          </w:p>
        </w:tc>
      </w:tr>
      <w:tr w:rsidR="00EB5885" w:rsidRPr="00EA3399" w:rsidTr="00F612FF">
        <w:tc>
          <w:tcPr>
            <w:tcW w:w="1918" w:type="dxa"/>
            <w:vMerge w:val="restart"/>
          </w:tcPr>
          <w:p w:rsidR="00EB5885" w:rsidRPr="00EA3399" w:rsidRDefault="00EB5885" w:rsidP="00EA3399">
            <w:pPr>
              <w:jc w:val="center"/>
              <w:rPr>
                <w:b/>
                <w:bCs/>
                <w:i/>
                <w:sz w:val="18"/>
                <w:szCs w:val="18"/>
              </w:rPr>
            </w:pPr>
            <w:r w:rsidRPr="00EA3399">
              <w:rPr>
                <w:b/>
                <w:bCs/>
                <w:i/>
                <w:sz w:val="18"/>
                <w:szCs w:val="18"/>
              </w:rPr>
              <w:t>MIRCEA VODA</w:t>
            </w:r>
          </w:p>
        </w:tc>
        <w:tc>
          <w:tcPr>
            <w:tcW w:w="1750" w:type="dxa"/>
          </w:tcPr>
          <w:p w:rsidR="00EB5885" w:rsidRPr="00EA3399" w:rsidRDefault="00EB5885" w:rsidP="00EA3399">
            <w:pPr>
              <w:jc w:val="center"/>
              <w:rPr>
                <w:b/>
                <w:bCs/>
                <w:i/>
                <w:sz w:val="18"/>
                <w:szCs w:val="18"/>
              </w:rPr>
            </w:pPr>
            <w:r w:rsidRPr="00EA3399">
              <w:rPr>
                <w:b/>
                <w:bCs/>
                <w:i/>
                <w:sz w:val="18"/>
                <w:szCs w:val="18"/>
              </w:rPr>
              <w:t>MIRCEA VODA GARA</w:t>
            </w:r>
          </w:p>
        </w:tc>
        <w:tc>
          <w:tcPr>
            <w:tcW w:w="2270" w:type="dxa"/>
          </w:tcPr>
          <w:p w:rsidR="00EB5885" w:rsidRPr="00EA3399" w:rsidRDefault="00EB5885" w:rsidP="00EA3399">
            <w:pPr>
              <w:jc w:val="center"/>
              <w:rPr>
                <w:bCs/>
                <w:sz w:val="18"/>
                <w:szCs w:val="18"/>
              </w:rPr>
            </w:pPr>
            <w:r w:rsidRPr="00EA3399">
              <w:rPr>
                <w:bCs/>
                <w:sz w:val="18"/>
                <w:szCs w:val="18"/>
              </w:rPr>
              <w:t>120</w:t>
            </w:r>
          </w:p>
        </w:tc>
        <w:tc>
          <w:tcPr>
            <w:tcW w:w="2192" w:type="dxa"/>
          </w:tcPr>
          <w:p w:rsidR="00EB5885" w:rsidRPr="00EA3399" w:rsidRDefault="00EB5885" w:rsidP="00EA3399">
            <w:pPr>
              <w:jc w:val="center"/>
              <w:rPr>
                <w:b/>
                <w:bCs/>
                <w:i/>
                <w:sz w:val="18"/>
                <w:szCs w:val="18"/>
              </w:rPr>
            </w:pPr>
            <w:r w:rsidRPr="00EA3399">
              <w:rPr>
                <w:b/>
                <w:bCs/>
                <w:i/>
                <w:sz w:val="18"/>
                <w:szCs w:val="18"/>
              </w:rPr>
              <w:t>RAJA CONSTANTA</w:t>
            </w:r>
          </w:p>
        </w:tc>
        <w:tc>
          <w:tcPr>
            <w:tcW w:w="1626" w:type="dxa"/>
          </w:tcPr>
          <w:p w:rsidR="00EB5885" w:rsidRPr="00EA3399" w:rsidRDefault="00EB5885" w:rsidP="00EA3399">
            <w:pPr>
              <w:jc w:val="center"/>
              <w:rPr>
                <w:bCs/>
                <w:sz w:val="18"/>
                <w:szCs w:val="18"/>
              </w:rPr>
            </w:pPr>
            <w:r w:rsidRPr="00EA3399">
              <w:rPr>
                <w:bCs/>
                <w:sz w:val="18"/>
                <w:szCs w:val="18"/>
              </w:rPr>
              <w:t>19</w:t>
            </w:r>
          </w:p>
        </w:tc>
      </w:tr>
      <w:tr w:rsidR="00EB5885" w:rsidRPr="00EA3399" w:rsidTr="00F612FF">
        <w:tc>
          <w:tcPr>
            <w:tcW w:w="1918" w:type="dxa"/>
            <w:vMerge/>
          </w:tcPr>
          <w:p w:rsidR="00EB5885" w:rsidRPr="00EA3399" w:rsidRDefault="00EB5885" w:rsidP="00EA3399">
            <w:pPr>
              <w:jc w:val="center"/>
              <w:rPr>
                <w:b/>
                <w:bCs/>
                <w:i/>
                <w:sz w:val="18"/>
                <w:szCs w:val="18"/>
              </w:rPr>
            </w:pPr>
          </w:p>
        </w:tc>
        <w:tc>
          <w:tcPr>
            <w:tcW w:w="1750" w:type="dxa"/>
          </w:tcPr>
          <w:p w:rsidR="00EB5885" w:rsidRPr="00EA3399" w:rsidRDefault="00EB5885" w:rsidP="00EA3399">
            <w:pPr>
              <w:jc w:val="center"/>
              <w:rPr>
                <w:b/>
                <w:bCs/>
                <w:i/>
                <w:sz w:val="18"/>
                <w:szCs w:val="18"/>
              </w:rPr>
            </w:pPr>
            <w:r w:rsidRPr="00EA3399">
              <w:rPr>
                <w:b/>
                <w:bCs/>
                <w:i/>
                <w:sz w:val="18"/>
                <w:szCs w:val="18"/>
              </w:rPr>
              <w:t>TIBRINU</w:t>
            </w:r>
          </w:p>
        </w:tc>
        <w:tc>
          <w:tcPr>
            <w:tcW w:w="2270" w:type="dxa"/>
          </w:tcPr>
          <w:p w:rsidR="00EB5885" w:rsidRPr="00EA3399" w:rsidRDefault="00EB5885" w:rsidP="00EA3399">
            <w:pPr>
              <w:jc w:val="center"/>
              <w:rPr>
                <w:bCs/>
                <w:sz w:val="18"/>
                <w:szCs w:val="18"/>
              </w:rPr>
            </w:pPr>
            <w:r w:rsidRPr="00EA3399">
              <w:rPr>
                <w:bCs/>
                <w:sz w:val="18"/>
                <w:szCs w:val="18"/>
              </w:rPr>
              <w:t>105</w:t>
            </w:r>
          </w:p>
        </w:tc>
        <w:tc>
          <w:tcPr>
            <w:tcW w:w="2192" w:type="dxa"/>
          </w:tcPr>
          <w:p w:rsidR="00EB5885" w:rsidRPr="00EA3399" w:rsidRDefault="00EB5885" w:rsidP="00EA3399">
            <w:pPr>
              <w:jc w:val="center"/>
              <w:rPr>
                <w:b/>
                <w:bCs/>
                <w:i/>
                <w:sz w:val="18"/>
                <w:szCs w:val="18"/>
              </w:rPr>
            </w:pPr>
            <w:r w:rsidRPr="00EA3399">
              <w:rPr>
                <w:b/>
                <w:bCs/>
                <w:i/>
                <w:sz w:val="18"/>
                <w:szCs w:val="18"/>
              </w:rPr>
              <w:t>RAJA CONSTANTA</w:t>
            </w:r>
          </w:p>
        </w:tc>
        <w:tc>
          <w:tcPr>
            <w:tcW w:w="1626" w:type="dxa"/>
          </w:tcPr>
          <w:p w:rsidR="00EB5885" w:rsidRPr="00EA3399" w:rsidRDefault="00EB5885" w:rsidP="00EA3399">
            <w:pPr>
              <w:jc w:val="center"/>
              <w:rPr>
                <w:bCs/>
                <w:sz w:val="18"/>
                <w:szCs w:val="18"/>
              </w:rPr>
            </w:pPr>
            <w:r w:rsidRPr="00EA3399">
              <w:rPr>
                <w:bCs/>
                <w:sz w:val="18"/>
                <w:szCs w:val="18"/>
              </w:rPr>
              <w:t>8</w:t>
            </w:r>
          </w:p>
        </w:tc>
      </w:tr>
      <w:tr w:rsidR="00EB5885" w:rsidRPr="00EA3399" w:rsidTr="00F612FF">
        <w:tc>
          <w:tcPr>
            <w:tcW w:w="1918" w:type="dxa"/>
            <w:vMerge w:val="restart"/>
          </w:tcPr>
          <w:p w:rsidR="00EB5885" w:rsidRPr="00EA3399" w:rsidRDefault="00EB5885" w:rsidP="00EA3399">
            <w:pPr>
              <w:jc w:val="center"/>
              <w:rPr>
                <w:b/>
                <w:bCs/>
                <w:i/>
                <w:sz w:val="18"/>
                <w:szCs w:val="18"/>
              </w:rPr>
            </w:pPr>
            <w:r w:rsidRPr="00EA3399">
              <w:rPr>
                <w:b/>
                <w:bCs/>
                <w:i/>
                <w:sz w:val="18"/>
                <w:szCs w:val="18"/>
              </w:rPr>
              <w:t>OLTINA</w:t>
            </w:r>
          </w:p>
        </w:tc>
        <w:tc>
          <w:tcPr>
            <w:tcW w:w="1750" w:type="dxa"/>
          </w:tcPr>
          <w:p w:rsidR="00EB5885" w:rsidRPr="00EA3399" w:rsidRDefault="00EB5885" w:rsidP="00EA3399">
            <w:pPr>
              <w:jc w:val="center"/>
              <w:rPr>
                <w:b/>
                <w:bCs/>
                <w:i/>
                <w:sz w:val="18"/>
                <w:szCs w:val="18"/>
              </w:rPr>
            </w:pPr>
            <w:r w:rsidRPr="00EA3399">
              <w:rPr>
                <w:b/>
                <w:bCs/>
                <w:i/>
                <w:sz w:val="18"/>
                <w:szCs w:val="18"/>
              </w:rPr>
              <w:t>RAZOARELE</w:t>
            </w:r>
          </w:p>
        </w:tc>
        <w:tc>
          <w:tcPr>
            <w:tcW w:w="2270" w:type="dxa"/>
          </w:tcPr>
          <w:p w:rsidR="00EB5885" w:rsidRPr="00EA3399" w:rsidRDefault="00EB5885" w:rsidP="00EA3399">
            <w:pPr>
              <w:jc w:val="center"/>
              <w:rPr>
                <w:bCs/>
                <w:sz w:val="18"/>
                <w:szCs w:val="18"/>
              </w:rPr>
            </w:pPr>
            <w:r w:rsidRPr="00EA3399">
              <w:rPr>
                <w:bCs/>
                <w:sz w:val="18"/>
                <w:szCs w:val="18"/>
              </w:rPr>
              <w:t>641</w:t>
            </w:r>
          </w:p>
        </w:tc>
        <w:tc>
          <w:tcPr>
            <w:tcW w:w="2192" w:type="dxa"/>
          </w:tcPr>
          <w:p w:rsidR="00EB5885" w:rsidRPr="00EA3399" w:rsidRDefault="00EB5885" w:rsidP="00EA3399">
            <w:pPr>
              <w:jc w:val="center"/>
              <w:rPr>
                <w:b/>
                <w:bCs/>
                <w:i/>
                <w:sz w:val="18"/>
                <w:szCs w:val="18"/>
              </w:rPr>
            </w:pPr>
            <w:r w:rsidRPr="00EA3399">
              <w:rPr>
                <w:b/>
                <w:bCs/>
                <w:i/>
                <w:sz w:val="18"/>
                <w:szCs w:val="18"/>
              </w:rPr>
              <w:t>PRIMARIA OLTINA</w:t>
            </w:r>
          </w:p>
        </w:tc>
        <w:tc>
          <w:tcPr>
            <w:tcW w:w="1626" w:type="dxa"/>
          </w:tcPr>
          <w:p w:rsidR="00EB5885" w:rsidRPr="00EA3399" w:rsidRDefault="00EB5885" w:rsidP="00EA3399">
            <w:pPr>
              <w:jc w:val="center"/>
              <w:rPr>
                <w:bCs/>
                <w:sz w:val="18"/>
                <w:szCs w:val="18"/>
              </w:rPr>
            </w:pPr>
            <w:r w:rsidRPr="00EA3399">
              <w:rPr>
                <w:bCs/>
                <w:sz w:val="18"/>
                <w:szCs w:val="18"/>
              </w:rPr>
              <w:t>77</w:t>
            </w:r>
          </w:p>
        </w:tc>
      </w:tr>
      <w:tr w:rsidR="00EB5885" w:rsidRPr="00EA3399" w:rsidTr="00F612FF">
        <w:tc>
          <w:tcPr>
            <w:tcW w:w="1918" w:type="dxa"/>
            <w:vMerge/>
          </w:tcPr>
          <w:p w:rsidR="00EB5885" w:rsidRPr="00EA3399" w:rsidRDefault="00EB5885" w:rsidP="00EA3399">
            <w:pPr>
              <w:jc w:val="center"/>
              <w:rPr>
                <w:b/>
                <w:bCs/>
                <w:i/>
                <w:sz w:val="18"/>
                <w:szCs w:val="18"/>
              </w:rPr>
            </w:pPr>
          </w:p>
        </w:tc>
        <w:tc>
          <w:tcPr>
            <w:tcW w:w="1750" w:type="dxa"/>
          </w:tcPr>
          <w:p w:rsidR="00EB5885" w:rsidRPr="00EA3399" w:rsidRDefault="00EB5885" w:rsidP="00EA3399">
            <w:pPr>
              <w:jc w:val="center"/>
              <w:rPr>
                <w:b/>
                <w:bCs/>
                <w:i/>
                <w:sz w:val="18"/>
                <w:szCs w:val="18"/>
              </w:rPr>
            </w:pPr>
            <w:r w:rsidRPr="00EA3399">
              <w:rPr>
                <w:b/>
                <w:bCs/>
                <w:i/>
                <w:sz w:val="18"/>
                <w:szCs w:val="18"/>
              </w:rPr>
              <w:t>SATU NOU</w:t>
            </w:r>
          </w:p>
        </w:tc>
        <w:tc>
          <w:tcPr>
            <w:tcW w:w="2270" w:type="dxa"/>
          </w:tcPr>
          <w:p w:rsidR="00EB5885" w:rsidRPr="00EA3399" w:rsidRDefault="00EB5885" w:rsidP="00EA3399">
            <w:pPr>
              <w:jc w:val="center"/>
              <w:rPr>
                <w:bCs/>
                <w:sz w:val="18"/>
                <w:szCs w:val="18"/>
              </w:rPr>
            </w:pPr>
            <w:r w:rsidRPr="00EA3399">
              <w:rPr>
                <w:bCs/>
                <w:sz w:val="18"/>
                <w:szCs w:val="18"/>
              </w:rPr>
              <w:t>223</w:t>
            </w:r>
          </w:p>
        </w:tc>
        <w:tc>
          <w:tcPr>
            <w:tcW w:w="2192" w:type="dxa"/>
          </w:tcPr>
          <w:p w:rsidR="00EB5885" w:rsidRPr="00EA3399" w:rsidRDefault="00EB5885" w:rsidP="00EA3399">
            <w:pPr>
              <w:jc w:val="center"/>
              <w:rPr>
                <w:b/>
                <w:bCs/>
                <w:i/>
                <w:sz w:val="18"/>
                <w:szCs w:val="18"/>
              </w:rPr>
            </w:pPr>
            <w:r w:rsidRPr="00EA3399">
              <w:rPr>
                <w:b/>
                <w:bCs/>
                <w:i/>
                <w:sz w:val="18"/>
                <w:szCs w:val="18"/>
              </w:rPr>
              <w:t>PRIMARIA OLTINA</w:t>
            </w:r>
          </w:p>
        </w:tc>
        <w:tc>
          <w:tcPr>
            <w:tcW w:w="1626" w:type="dxa"/>
          </w:tcPr>
          <w:p w:rsidR="00EB5885" w:rsidRPr="00EA3399" w:rsidRDefault="00EB5885" w:rsidP="00EA3399">
            <w:pPr>
              <w:jc w:val="center"/>
              <w:rPr>
                <w:bCs/>
                <w:sz w:val="18"/>
                <w:szCs w:val="18"/>
              </w:rPr>
            </w:pPr>
            <w:r w:rsidRPr="00EA3399">
              <w:rPr>
                <w:bCs/>
                <w:sz w:val="18"/>
                <w:szCs w:val="18"/>
              </w:rPr>
              <w:t>51</w:t>
            </w:r>
          </w:p>
        </w:tc>
      </w:tr>
      <w:tr w:rsidR="00EB5885" w:rsidRPr="00EA3399" w:rsidTr="00F612FF">
        <w:tc>
          <w:tcPr>
            <w:tcW w:w="1918" w:type="dxa"/>
            <w:vMerge w:val="restart"/>
          </w:tcPr>
          <w:p w:rsidR="00EB5885" w:rsidRPr="00EA3399" w:rsidRDefault="00EB5885" w:rsidP="00EA3399">
            <w:pPr>
              <w:jc w:val="center"/>
              <w:rPr>
                <w:b/>
                <w:bCs/>
                <w:i/>
                <w:sz w:val="18"/>
                <w:szCs w:val="18"/>
              </w:rPr>
            </w:pPr>
            <w:r w:rsidRPr="00EA3399">
              <w:rPr>
                <w:b/>
                <w:bCs/>
                <w:i/>
                <w:sz w:val="18"/>
                <w:szCs w:val="18"/>
              </w:rPr>
              <w:t>OSTROV</w:t>
            </w:r>
          </w:p>
        </w:tc>
        <w:tc>
          <w:tcPr>
            <w:tcW w:w="1750" w:type="dxa"/>
          </w:tcPr>
          <w:p w:rsidR="00EB5885" w:rsidRPr="00EA3399" w:rsidRDefault="00EB5885" w:rsidP="00EA3399">
            <w:pPr>
              <w:jc w:val="center"/>
              <w:rPr>
                <w:b/>
                <w:bCs/>
                <w:i/>
                <w:sz w:val="18"/>
                <w:szCs w:val="18"/>
              </w:rPr>
            </w:pPr>
            <w:r w:rsidRPr="00EA3399">
              <w:rPr>
                <w:b/>
                <w:bCs/>
                <w:i/>
                <w:sz w:val="18"/>
                <w:szCs w:val="18"/>
              </w:rPr>
              <w:t>ALMALAU</w:t>
            </w:r>
          </w:p>
        </w:tc>
        <w:tc>
          <w:tcPr>
            <w:tcW w:w="2270" w:type="dxa"/>
          </w:tcPr>
          <w:p w:rsidR="00EB5885" w:rsidRPr="00EA3399" w:rsidRDefault="00EB5885" w:rsidP="00EA3399">
            <w:pPr>
              <w:jc w:val="center"/>
              <w:rPr>
                <w:bCs/>
                <w:sz w:val="18"/>
                <w:szCs w:val="18"/>
              </w:rPr>
            </w:pPr>
            <w:r w:rsidRPr="00EA3399">
              <w:rPr>
                <w:bCs/>
                <w:sz w:val="18"/>
                <w:szCs w:val="18"/>
              </w:rPr>
              <w:t>480</w:t>
            </w:r>
          </w:p>
        </w:tc>
        <w:tc>
          <w:tcPr>
            <w:tcW w:w="2192" w:type="dxa"/>
          </w:tcPr>
          <w:p w:rsidR="00EB5885" w:rsidRPr="00EA3399" w:rsidRDefault="00EB5885" w:rsidP="00EA3399">
            <w:pPr>
              <w:jc w:val="center"/>
              <w:rPr>
                <w:b/>
                <w:bCs/>
                <w:i/>
                <w:sz w:val="18"/>
                <w:szCs w:val="18"/>
              </w:rPr>
            </w:pPr>
            <w:r w:rsidRPr="00EA3399">
              <w:rPr>
                <w:b/>
                <w:bCs/>
                <w:i/>
                <w:sz w:val="18"/>
                <w:szCs w:val="18"/>
              </w:rPr>
              <w:t>PRIMARIA OSTROV</w:t>
            </w:r>
          </w:p>
        </w:tc>
        <w:tc>
          <w:tcPr>
            <w:tcW w:w="1626" w:type="dxa"/>
          </w:tcPr>
          <w:p w:rsidR="00EB5885" w:rsidRPr="00EA3399" w:rsidRDefault="00EB5885" w:rsidP="00EA3399">
            <w:pPr>
              <w:jc w:val="center"/>
              <w:rPr>
                <w:bCs/>
                <w:sz w:val="18"/>
                <w:szCs w:val="18"/>
              </w:rPr>
            </w:pPr>
            <w:r w:rsidRPr="00EA3399">
              <w:rPr>
                <w:bCs/>
                <w:sz w:val="18"/>
                <w:szCs w:val="18"/>
              </w:rPr>
              <w:t>73,97</w:t>
            </w:r>
          </w:p>
        </w:tc>
      </w:tr>
      <w:tr w:rsidR="00EB5885" w:rsidRPr="00EA3399" w:rsidTr="00F612FF">
        <w:tc>
          <w:tcPr>
            <w:tcW w:w="1918" w:type="dxa"/>
            <w:vMerge/>
          </w:tcPr>
          <w:p w:rsidR="00EB5885" w:rsidRPr="00EA3399" w:rsidRDefault="00EB5885" w:rsidP="00EA3399">
            <w:pPr>
              <w:jc w:val="center"/>
              <w:rPr>
                <w:b/>
                <w:bCs/>
                <w:i/>
                <w:sz w:val="18"/>
                <w:szCs w:val="18"/>
              </w:rPr>
            </w:pPr>
          </w:p>
        </w:tc>
        <w:tc>
          <w:tcPr>
            <w:tcW w:w="1750" w:type="dxa"/>
          </w:tcPr>
          <w:p w:rsidR="00EB5885" w:rsidRPr="00EA3399" w:rsidRDefault="00EB5885" w:rsidP="00EA3399">
            <w:pPr>
              <w:jc w:val="center"/>
              <w:rPr>
                <w:b/>
                <w:bCs/>
                <w:i/>
                <w:sz w:val="18"/>
                <w:szCs w:val="18"/>
              </w:rPr>
            </w:pPr>
            <w:r w:rsidRPr="00EA3399">
              <w:rPr>
                <w:b/>
                <w:bCs/>
                <w:i/>
                <w:sz w:val="18"/>
                <w:szCs w:val="18"/>
              </w:rPr>
              <w:t>BUGEAC</w:t>
            </w:r>
          </w:p>
        </w:tc>
        <w:tc>
          <w:tcPr>
            <w:tcW w:w="2270" w:type="dxa"/>
          </w:tcPr>
          <w:p w:rsidR="00EB5885" w:rsidRPr="00EA3399" w:rsidRDefault="00EB5885" w:rsidP="00EA3399">
            <w:pPr>
              <w:jc w:val="center"/>
              <w:rPr>
                <w:bCs/>
                <w:sz w:val="18"/>
                <w:szCs w:val="18"/>
              </w:rPr>
            </w:pPr>
            <w:r w:rsidRPr="00EA3399">
              <w:rPr>
                <w:bCs/>
                <w:sz w:val="18"/>
                <w:szCs w:val="18"/>
              </w:rPr>
              <w:t>220</w:t>
            </w:r>
          </w:p>
        </w:tc>
        <w:tc>
          <w:tcPr>
            <w:tcW w:w="2192" w:type="dxa"/>
          </w:tcPr>
          <w:p w:rsidR="00EB5885" w:rsidRPr="00EA3399" w:rsidRDefault="00EB5885" w:rsidP="00EA3399">
            <w:pPr>
              <w:jc w:val="center"/>
              <w:rPr>
                <w:b/>
                <w:bCs/>
                <w:i/>
                <w:sz w:val="18"/>
                <w:szCs w:val="18"/>
              </w:rPr>
            </w:pPr>
            <w:r w:rsidRPr="00EA3399">
              <w:rPr>
                <w:b/>
                <w:bCs/>
                <w:i/>
                <w:sz w:val="18"/>
                <w:szCs w:val="18"/>
              </w:rPr>
              <w:t>PRIMARIA OSTROV</w:t>
            </w:r>
          </w:p>
        </w:tc>
        <w:tc>
          <w:tcPr>
            <w:tcW w:w="1626" w:type="dxa"/>
          </w:tcPr>
          <w:p w:rsidR="00EB5885" w:rsidRPr="00EA3399" w:rsidRDefault="00EB5885" w:rsidP="00EA3399">
            <w:pPr>
              <w:jc w:val="center"/>
              <w:rPr>
                <w:bCs/>
                <w:sz w:val="18"/>
                <w:szCs w:val="18"/>
              </w:rPr>
            </w:pPr>
            <w:r w:rsidRPr="00EA3399">
              <w:rPr>
                <w:bCs/>
                <w:sz w:val="18"/>
                <w:szCs w:val="18"/>
              </w:rPr>
              <w:t>32,87</w:t>
            </w:r>
          </w:p>
        </w:tc>
      </w:tr>
      <w:tr w:rsidR="00EB5885" w:rsidRPr="00EA3399" w:rsidTr="00F612FF">
        <w:tc>
          <w:tcPr>
            <w:tcW w:w="1918" w:type="dxa"/>
            <w:vMerge/>
          </w:tcPr>
          <w:p w:rsidR="00EB5885" w:rsidRPr="00EA3399" w:rsidRDefault="00EB5885" w:rsidP="00EA3399">
            <w:pPr>
              <w:jc w:val="center"/>
              <w:rPr>
                <w:b/>
                <w:bCs/>
                <w:i/>
                <w:sz w:val="18"/>
                <w:szCs w:val="18"/>
              </w:rPr>
            </w:pPr>
          </w:p>
        </w:tc>
        <w:tc>
          <w:tcPr>
            <w:tcW w:w="1750" w:type="dxa"/>
          </w:tcPr>
          <w:p w:rsidR="00EB5885" w:rsidRPr="00EA3399" w:rsidRDefault="00EB5885" w:rsidP="00EA3399">
            <w:pPr>
              <w:jc w:val="center"/>
              <w:rPr>
                <w:b/>
                <w:bCs/>
                <w:i/>
                <w:sz w:val="18"/>
                <w:szCs w:val="18"/>
              </w:rPr>
            </w:pPr>
            <w:r w:rsidRPr="00EA3399">
              <w:rPr>
                <w:b/>
                <w:bCs/>
                <w:i/>
                <w:sz w:val="18"/>
                <w:szCs w:val="18"/>
              </w:rPr>
              <w:t>ESECHIOI</w:t>
            </w:r>
          </w:p>
        </w:tc>
        <w:tc>
          <w:tcPr>
            <w:tcW w:w="2270" w:type="dxa"/>
          </w:tcPr>
          <w:p w:rsidR="00EB5885" w:rsidRPr="00EA3399" w:rsidRDefault="00EB5885" w:rsidP="00EA3399">
            <w:pPr>
              <w:jc w:val="center"/>
              <w:rPr>
                <w:bCs/>
                <w:sz w:val="18"/>
                <w:szCs w:val="18"/>
              </w:rPr>
            </w:pPr>
            <w:r w:rsidRPr="00EA3399">
              <w:rPr>
                <w:bCs/>
                <w:sz w:val="18"/>
                <w:szCs w:val="18"/>
              </w:rPr>
              <w:t>210</w:t>
            </w:r>
          </w:p>
        </w:tc>
        <w:tc>
          <w:tcPr>
            <w:tcW w:w="2192" w:type="dxa"/>
          </w:tcPr>
          <w:p w:rsidR="00EB5885" w:rsidRPr="00EA3399" w:rsidRDefault="00EB5885" w:rsidP="00EA3399">
            <w:pPr>
              <w:jc w:val="center"/>
              <w:rPr>
                <w:b/>
                <w:bCs/>
                <w:i/>
                <w:sz w:val="18"/>
                <w:szCs w:val="18"/>
              </w:rPr>
            </w:pPr>
            <w:r w:rsidRPr="00EA3399">
              <w:rPr>
                <w:b/>
                <w:bCs/>
                <w:i/>
                <w:sz w:val="18"/>
                <w:szCs w:val="18"/>
              </w:rPr>
              <w:t>PRIMARIA OSTROV</w:t>
            </w:r>
          </w:p>
        </w:tc>
        <w:tc>
          <w:tcPr>
            <w:tcW w:w="1626" w:type="dxa"/>
          </w:tcPr>
          <w:p w:rsidR="00EB5885" w:rsidRPr="00EA3399" w:rsidRDefault="00EB5885" w:rsidP="00EA3399">
            <w:pPr>
              <w:jc w:val="center"/>
              <w:rPr>
                <w:bCs/>
                <w:sz w:val="18"/>
                <w:szCs w:val="18"/>
              </w:rPr>
            </w:pPr>
            <w:r w:rsidRPr="00EA3399">
              <w:rPr>
                <w:bCs/>
                <w:sz w:val="18"/>
                <w:szCs w:val="18"/>
              </w:rPr>
              <w:t>30,14</w:t>
            </w:r>
          </w:p>
        </w:tc>
      </w:tr>
      <w:tr w:rsidR="00EB5885" w:rsidRPr="00EA3399" w:rsidTr="00F612FF">
        <w:tc>
          <w:tcPr>
            <w:tcW w:w="1918" w:type="dxa"/>
            <w:vMerge/>
          </w:tcPr>
          <w:p w:rsidR="00EB5885" w:rsidRPr="00EA3399" w:rsidRDefault="00EB5885" w:rsidP="00EA3399">
            <w:pPr>
              <w:jc w:val="center"/>
              <w:rPr>
                <w:b/>
                <w:bCs/>
                <w:i/>
                <w:sz w:val="18"/>
                <w:szCs w:val="18"/>
              </w:rPr>
            </w:pPr>
          </w:p>
        </w:tc>
        <w:tc>
          <w:tcPr>
            <w:tcW w:w="1750" w:type="dxa"/>
          </w:tcPr>
          <w:p w:rsidR="00EB5885" w:rsidRPr="00EA3399" w:rsidRDefault="00EB5885" w:rsidP="00EA3399">
            <w:pPr>
              <w:jc w:val="center"/>
              <w:rPr>
                <w:b/>
                <w:bCs/>
                <w:i/>
                <w:sz w:val="18"/>
                <w:szCs w:val="18"/>
              </w:rPr>
            </w:pPr>
            <w:r w:rsidRPr="00EA3399">
              <w:rPr>
                <w:b/>
                <w:bCs/>
                <w:i/>
                <w:sz w:val="18"/>
                <w:szCs w:val="18"/>
              </w:rPr>
              <w:t>GALITA</w:t>
            </w:r>
          </w:p>
        </w:tc>
        <w:tc>
          <w:tcPr>
            <w:tcW w:w="2270" w:type="dxa"/>
          </w:tcPr>
          <w:p w:rsidR="00EB5885" w:rsidRPr="00EA3399" w:rsidRDefault="00EB5885" w:rsidP="00EA3399">
            <w:pPr>
              <w:jc w:val="center"/>
              <w:rPr>
                <w:bCs/>
                <w:sz w:val="18"/>
                <w:szCs w:val="18"/>
              </w:rPr>
            </w:pPr>
            <w:r w:rsidRPr="00EA3399">
              <w:rPr>
                <w:bCs/>
                <w:sz w:val="18"/>
                <w:szCs w:val="18"/>
              </w:rPr>
              <w:t>300</w:t>
            </w:r>
          </w:p>
        </w:tc>
        <w:tc>
          <w:tcPr>
            <w:tcW w:w="2192" w:type="dxa"/>
          </w:tcPr>
          <w:p w:rsidR="00EB5885" w:rsidRPr="00EA3399" w:rsidRDefault="00EB5885" w:rsidP="00EA3399">
            <w:pPr>
              <w:jc w:val="center"/>
              <w:rPr>
                <w:b/>
                <w:bCs/>
                <w:i/>
                <w:sz w:val="18"/>
                <w:szCs w:val="18"/>
              </w:rPr>
            </w:pPr>
            <w:r w:rsidRPr="00EA3399">
              <w:rPr>
                <w:b/>
                <w:bCs/>
                <w:i/>
                <w:sz w:val="18"/>
                <w:szCs w:val="18"/>
              </w:rPr>
              <w:t>PRIMARIA OSTROV</w:t>
            </w:r>
          </w:p>
        </w:tc>
        <w:tc>
          <w:tcPr>
            <w:tcW w:w="1626" w:type="dxa"/>
          </w:tcPr>
          <w:p w:rsidR="00EB5885" w:rsidRPr="00EA3399" w:rsidRDefault="00EB5885" w:rsidP="00EA3399">
            <w:pPr>
              <w:jc w:val="center"/>
              <w:rPr>
                <w:bCs/>
                <w:sz w:val="18"/>
                <w:szCs w:val="18"/>
              </w:rPr>
            </w:pPr>
            <w:r w:rsidRPr="00EA3399">
              <w:rPr>
                <w:bCs/>
                <w:sz w:val="18"/>
                <w:szCs w:val="18"/>
              </w:rPr>
              <w:t>44,38</w:t>
            </w:r>
          </w:p>
        </w:tc>
      </w:tr>
      <w:tr w:rsidR="00EB5885" w:rsidRPr="00EA3399" w:rsidTr="00F612FF">
        <w:tc>
          <w:tcPr>
            <w:tcW w:w="1918" w:type="dxa"/>
            <w:vMerge/>
          </w:tcPr>
          <w:p w:rsidR="00EB5885" w:rsidRPr="00EA3399" w:rsidRDefault="00EB5885" w:rsidP="00EA3399">
            <w:pPr>
              <w:jc w:val="center"/>
              <w:rPr>
                <w:b/>
                <w:bCs/>
                <w:i/>
                <w:sz w:val="18"/>
                <w:szCs w:val="18"/>
              </w:rPr>
            </w:pPr>
          </w:p>
        </w:tc>
        <w:tc>
          <w:tcPr>
            <w:tcW w:w="1750" w:type="dxa"/>
          </w:tcPr>
          <w:p w:rsidR="00EB5885" w:rsidRPr="00EA3399" w:rsidRDefault="00EB5885" w:rsidP="00EA3399">
            <w:pPr>
              <w:jc w:val="center"/>
              <w:rPr>
                <w:b/>
                <w:bCs/>
                <w:i/>
                <w:sz w:val="18"/>
                <w:szCs w:val="18"/>
              </w:rPr>
            </w:pPr>
            <w:r w:rsidRPr="00EA3399">
              <w:rPr>
                <w:b/>
                <w:bCs/>
                <w:i/>
                <w:sz w:val="18"/>
                <w:szCs w:val="18"/>
              </w:rPr>
              <w:t>GARLITA</w:t>
            </w:r>
          </w:p>
        </w:tc>
        <w:tc>
          <w:tcPr>
            <w:tcW w:w="2270" w:type="dxa"/>
          </w:tcPr>
          <w:p w:rsidR="00EB5885" w:rsidRPr="00EA3399" w:rsidRDefault="00EB5885" w:rsidP="00EA3399">
            <w:pPr>
              <w:jc w:val="center"/>
              <w:rPr>
                <w:bCs/>
                <w:sz w:val="18"/>
                <w:szCs w:val="18"/>
              </w:rPr>
            </w:pPr>
            <w:r w:rsidRPr="00EA3399">
              <w:rPr>
                <w:bCs/>
                <w:sz w:val="18"/>
                <w:szCs w:val="18"/>
              </w:rPr>
              <w:t>200</w:t>
            </w:r>
          </w:p>
        </w:tc>
        <w:tc>
          <w:tcPr>
            <w:tcW w:w="2192" w:type="dxa"/>
          </w:tcPr>
          <w:p w:rsidR="00EB5885" w:rsidRPr="00EA3399" w:rsidRDefault="00EB5885" w:rsidP="00EA3399">
            <w:pPr>
              <w:jc w:val="center"/>
              <w:rPr>
                <w:b/>
                <w:bCs/>
                <w:i/>
                <w:sz w:val="18"/>
                <w:szCs w:val="18"/>
              </w:rPr>
            </w:pPr>
            <w:r w:rsidRPr="00EA3399">
              <w:rPr>
                <w:b/>
                <w:bCs/>
                <w:i/>
                <w:sz w:val="18"/>
                <w:szCs w:val="18"/>
              </w:rPr>
              <w:t>PRIMARIA OSTROV</w:t>
            </w:r>
          </w:p>
        </w:tc>
        <w:tc>
          <w:tcPr>
            <w:tcW w:w="1626" w:type="dxa"/>
          </w:tcPr>
          <w:p w:rsidR="00EB5885" w:rsidRPr="00EA3399" w:rsidRDefault="00EB5885" w:rsidP="00EA3399">
            <w:pPr>
              <w:jc w:val="center"/>
              <w:rPr>
                <w:bCs/>
                <w:sz w:val="18"/>
                <w:szCs w:val="18"/>
              </w:rPr>
            </w:pPr>
            <w:r w:rsidRPr="00EA3399">
              <w:rPr>
                <w:bCs/>
                <w:sz w:val="18"/>
                <w:szCs w:val="18"/>
              </w:rPr>
              <w:t>29,59</w:t>
            </w:r>
          </w:p>
        </w:tc>
      </w:tr>
      <w:tr w:rsidR="002B3ED7" w:rsidRPr="00EA3399" w:rsidTr="00F612FF">
        <w:tc>
          <w:tcPr>
            <w:tcW w:w="1918" w:type="dxa"/>
          </w:tcPr>
          <w:p w:rsidR="002B3ED7" w:rsidRPr="00EA3399" w:rsidRDefault="002B3ED7" w:rsidP="00EA3399">
            <w:pPr>
              <w:jc w:val="center"/>
              <w:rPr>
                <w:b/>
                <w:bCs/>
                <w:i/>
                <w:sz w:val="18"/>
                <w:szCs w:val="18"/>
              </w:rPr>
            </w:pPr>
            <w:r w:rsidRPr="00EA3399">
              <w:rPr>
                <w:b/>
                <w:bCs/>
                <w:i/>
                <w:sz w:val="18"/>
                <w:szCs w:val="18"/>
              </w:rPr>
              <w:t>PECINEAGA</w:t>
            </w:r>
          </w:p>
        </w:tc>
        <w:tc>
          <w:tcPr>
            <w:tcW w:w="1750" w:type="dxa"/>
          </w:tcPr>
          <w:p w:rsidR="002B3ED7" w:rsidRPr="00EA3399" w:rsidRDefault="002B3ED7" w:rsidP="00EA3399">
            <w:pPr>
              <w:jc w:val="center"/>
              <w:rPr>
                <w:b/>
                <w:bCs/>
                <w:i/>
                <w:sz w:val="18"/>
                <w:szCs w:val="18"/>
              </w:rPr>
            </w:pPr>
            <w:r w:rsidRPr="00EA3399">
              <w:rPr>
                <w:b/>
                <w:bCs/>
                <w:i/>
                <w:sz w:val="18"/>
                <w:szCs w:val="18"/>
              </w:rPr>
              <w:t>VANATORI</w:t>
            </w:r>
          </w:p>
        </w:tc>
        <w:tc>
          <w:tcPr>
            <w:tcW w:w="2270" w:type="dxa"/>
          </w:tcPr>
          <w:p w:rsidR="002B3ED7" w:rsidRPr="00EA3399" w:rsidRDefault="002B3ED7" w:rsidP="00EA3399">
            <w:pPr>
              <w:jc w:val="center"/>
              <w:rPr>
                <w:bCs/>
                <w:sz w:val="18"/>
                <w:szCs w:val="18"/>
              </w:rPr>
            </w:pPr>
            <w:r w:rsidRPr="00EA3399">
              <w:rPr>
                <w:bCs/>
                <w:sz w:val="18"/>
                <w:szCs w:val="18"/>
              </w:rPr>
              <w:t>100</w:t>
            </w:r>
          </w:p>
        </w:tc>
        <w:tc>
          <w:tcPr>
            <w:tcW w:w="2192" w:type="dxa"/>
          </w:tcPr>
          <w:p w:rsidR="002B3ED7" w:rsidRPr="00EA3399" w:rsidRDefault="002B3ED7" w:rsidP="00EA3399">
            <w:pPr>
              <w:jc w:val="center"/>
              <w:rPr>
                <w:b/>
                <w:bCs/>
                <w:i/>
                <w:sz w:val="18"/>
                <w:szCs w:val="18"/>
              </w:rPr>
            </w:pPr>
            <w:r w:rsidRPr="00EA3399">
              <w:rPr>
                <w:b/>
                <w:bCs/>
                <w:i/>
                <w:sz w:val="18"/>
                <w:szCs w:val="18"/>
              </w:rPr>
              <w:t>PRIMARIA PECINEAGA</w:t>
            </w:r>
          </w:p>
        </w:tc>
        <w:tc>
          <w:tcPr>
            <w:tcW w:w="1626" w:type="dxa"/>
          </w:tcPr>
          <w:p w:rsidR="002B3ED7" w:rsidRPr="00EA3399" w:rsidRDefault="002B3ED7" w:rsidP="00EA3399">
            <w:pPr>
              <w:jc w:val="center"/>
              <w:rPr>
                <w:bCs/>
                <w:sz w:val="18"/>
                <w:szCs w:val="18"/>
              </w:rPr>
            </w:pPr>
            <w:r w:rsidRPr="00EA3399">
              <w:rPr>
                <w:bCs/>
                <w:sz w:val="18"/>
                <w:szCs w:val="18"/>
              </w:rPr>
              <w:t>66,67</w:t>
            </w:r>
          </w:p>
        </w:tc>
      </w:tr>
      <w:tr w:rsidR="002B3ED7" w:rsidRPr="00EA3399" w:rsidTr="00F612FF">
        <w:tc>
          <w:tcPr>
            <w:tcW w:w="1918" w:type="dxa"/>
          </w:tcPr>
          <w:p w:rsidR="002B3ED7" w:rsidRPr="00EA3399" w:rsidRDefault="002B3ED7" w:rsidP="00EA3399">
            <w:pPr>
              <w:jc w:val="center"/>
              <w:rPr>
                <w:b/>
                <w:bCs/>
                <w:i/>
                <w:sz w:val="18"/>
                <w:szCs w:val="18"/>
              </w:rPr>
            </w:pPr>
            <w:r w:rsidRPr="00EA3399">
              <w:rPr>
                <w:b/>
                <w:bCs/>
                <w:i/>
                <w:sz w:val="18"/>
                <w:szCs w:val="18"/>
              </w:rPr>
              <w:t>RASOVA</w:t>
            </w:r>
          </w:p>
        </w:tc>
        <w:tc>
          <w:tcPr>
            <w:tcW w:w="1750" w:type="dxa"/>
          </w:tcPr>
          <w:p w:rsidR="002B3ED7" w:rsidRPr="00EA3399" w:rsidRDefault="002B3ED7" w:rsidP="00EA3399">
            <w:pPr>
              <w:jc w:val="center"/>
              <w:rPr>
                <w:b/>
                <w:bCs/>
                <w:i/>
                <w:sz w:val="18"/>
                <w:szCs w:val="18"/>
              </w:rPr>
            </w:pPr>
            <w:r w:rsidRPr="00EA3399">
              <w:rPr>
                <w:b/>
                <w:bCs/>
                <w:i/>
                <w:sz w:val="18"/>
                <w:szCs w:val="18"/>
              </w:rPr>
              <w:t>COCHIRLENI</w:t>
            </w:r>
          </w:p>
        </w:tc>
        <w:tc>
          <w:tcPr>
            <w:tcW w:w="2270" w:type="dxa"/>
          </w:tcPr>
          <w:p w:rsidR="002B3ED7" w:rsidRPr="00EA3399" w:rsidRDefault="002B3ED7" w:rsidP="00EA3399">
            <w:pPr>
              <w:jc w:val="center"/>
              <w:rPr>
                <w:bCs/>
                <w:sz w:val="18"/>
                <w:szCs w:val="18"/>
              </w:rPr>
            </w:pPr>
            <w:r w:rsidRPr="00EA3399">
              <w:rPr>
                <w:bCs/>
                <w:sz w:val="18"/>
                <w:szCs w:val="18"/>
              </w:rPr>
              <w:t>1400</w:t>
            </w:r>
          </w:p>
        </w:tc>
        <w:tc>
          <w:tcPr>
            <w:tcW w:w="2192" w:type="dxa"/>
          </w:tcPr>
          <w:p w:rsidR="002B3ED7" w:rsidRPr="00EA3399" w:rsidRDefault="002B3ED7" w:rsidP="00EA3399">
            <w:pPr>
              <w:jc w:val="center"/>
              <w:rPr>
                <w:b/>
                <w:bCs/>
                <w:i/>
                <w:sz w:val="18"/>
                <w:szCs w:val="18"/>
              </w:rPr>
            </w:pPr>
            <w:r w:rsidRPr="00EA3399">
              <w:rPr>
                <w:b/>
                <w:bCs/>
                <w:i/>
                <w:sz w:val="18"/>
                <w:szCs w:val="18"/>
              </w:rPr>
              <w:t>PRIMARIA RASOVA</w:t>
            </w:r>
          </w:p>
        </w:tc>
        <w:tc>
          <w:tcPr>
            <w:tcW w:w="1626" w:type="dxa"/>
          </w:tcPr>
          <w:p w:rsidR="002B3ED7" w:rsidRPr="00EA3399" w:rsidRDefault="002B3ED7" w:rsidP="00EA3399">
            <w:pPr>
              <w:jc w:val="center"/>
              <w:rPr>
                <w:bCs/>
                <w:sz w:val="18"/>
                <w:szCs w:val="18"/>
              </w:rPr>
            </w:pPr>
            <w:r w:rsidRPr="00EA3399">
              <w:rPr>
                <w:bCs/>
                <w:sz w:val="18"/>
                <w:szCs w:val="18"/>
              </w:rPr>
              <w:t>57,53</w:t>
            </w:r>
          </w:p>
        </w:tc>
      </w:tr>
      <w:tr w:rsidR="00154267" w:rsidRPr="00EA3399" w:rsidTr="00F612FF">
        <w:tc>
          <w:tcPr>
            <w:tcW w:w="1918" w:type="dxa"/>
            <w:vMerge w:val="restart"/>
          </w:tcPr>
          <w:p w:rsidR="00154267" w:rsidRPr="00EA3399" w:rsidRDefault="00154267" w:rsidP="00EA3399">
            <w:pPr>
              <w:jc w:val="center"/>
              <w:rPr>
                <w:b/>
                <w:bCs/>
                <w:i/>
                <w:sz w:val="18"/>
                <w:szCs w:val="18"/>
              </w:rPr>
            </w:pPr>
            <w:r w:rsidRPr="00EA3399">
              <w:rPr>
                <w:b/>
                <w:bCs/>
                <w:i/>
                <w:sz w:val="18"/>
                <w:szCs w:val="18"/>
              </w:rPr>
              <w:t>SALIGNY</w:t>
            </w:r>
          </w:p>
        </w:tc>
        <w:tc>
          <w:tcPr>
            <w:tcW w:w="1750" w:type="dxa"/>
          </w:tcPr>
          <w:p w:rsidR="00154267" w:rsidRPr="00EA3399" w:rsidRDefault="00154267" w:rsidP="00EA3399">
            <w:pPr>
              <w:jc w:val="center"/>
              <w:rPr>
                <w:b/>
                <w:bCs/>
                <w:i/>
                <w:sz w:val="18"/>
                <w:szCs w:val="18"/>
              </w:rPr>
            </w:pPr>
            <w:r w:rsidRPr="00EA3399">
              <w:rPr>
                <w:b/>
                <w:bCs/>
                <w:i/>
                <w:sz w:val="18"/>
                <w:szCs w:val="18"/>
              </w:rPr>
              <w:t>SALIGNY</w:t>
            </w:r>
          </w:p>
        </w:tc>
        <w:tc>
          <w:tcPr>
            <w:tcW w:w="2270" w:type="dxa"/>
          </w:tcPr>
          <w:p w:rsidR="00154267" w:rsidRPr="00EA3399" w:rsidRDefault="00154267" w:rsidP="00EA3399">
            <w:pPr>
              <w:jc w:val="center"/>
              <w:rPr>
                <w:bCs/>
                <w:sz w:val="18"/>
                <w:szCs w:val="18"/>
              </w:rPr>
            </w:pPr>
            <w:r w:rsidRPr="00EA3399">
              <w:rPr>
                <w:bCs/>
                <w:sz w:val="18"/>
                <w:szCs w:val="18"/>
              </w:rPr>
              <w:t>702</w:t>
            </w:r>
          </w:p>
        </w:tc>
        <w:tc>
          <w:tcPr>
            <w:tcW w:w="2192" w:type="dxa"/>
          </w:tcPr>
          <w:p w:rsidR="00154267" w:rsidRPr="00EA3399" w:rsidRDefault="00154267" w:rsidP="00EA3399">
            <w:pPr>
              <w:jc w:val="center"/>
              <w:rPr>
                <w:b/>
                <w:bCs/>
                <w:i/>
                <w:sz w:val="18"/>
                <w:szCs w:val="18"/>
              </w:rPr>
            </w:pPr>
            <w:r w:rsidRPr="00EA3399">
              <w:rPr>
                <w:b/>
                <w:bCs/>
                <w:i/>
                <w:sz w:val="18"/>
                <w:szCs w:val="18"/>
              </w:rPr>
              <w:t>RAJA CONSTANTA</w:t>
            </w:r>
          </w:p>
        </w:tc>
        <w:tc>
          <w:tcPr>
            <w:tcW w:w="1626" w:type="dxa"/>
          </w:tcPr>
          <w:p w:rsidR="00154267" w:rsidRPr="00EA3399" w:rsidRDefault="00154267" w:rsidP="00EA3399">
            <w:pPr>
              <w:jc w:val="center"/>
              <w:rPr>
                <w:bCs/>
                <w:sz w:val="18"/>
                <w:szCs w:val="18"/>
              </w:rPr>
            </w:pPr>
            <w:r w:rsidRPr="00EA3399">
              <w:rPr>
                <w:bCs/>
                <w:sz w:val="18"/>
                <w:szCs w:val="18"/>
              </w:rPr>
              <w:t>64</w:t>
            </w:r>
          </w:p>
        </w:tc>
      </w:tr>
      <w:tr w:rsidR="00154267" w:rsidRPr="00EA3399" w:rsidTr="00F612FF">
        <w:tc>
          <w:tcPr>
            <w:tcW w:w="1918" w:type="dxa"/>
            <w:vMerge/>
          </w:tcPr>
          <w:p w:rsidR="00154267" w:rsidRPr="00EA3399" w:rsidRDefault="00154267" w:rsidP="00EA3399">
            <w:pPr>
              <w:jc w:val="center"/>
              <w:rPr>
                <w:b/>
                <w:bCs/>
                <w:i/>
                <w:sz w:val="18"/>
                <w:szCs w:val="18"/>
              </w:rPr>
            </w:pPr>
          </w:p>
        </w:tc>
        <w:tc>
          <w:tcPr>
            <w:tcW w:w="1750" w:type="dxa"/>
          </w:tcPr>
          <w:p w:rsidR="00154267" w:rsidRPr="00EA3399" w:rsidRDefault="00154267" w:rsidP="00EA3399">
            <w:pPr>
              <w:jc w:val="center"/>
              <w:rPr>
                <w:b/>
                <w:bCs/>
                <w:i/>
                <w:sz w:val="18"/>
                <w:szCs w:val="18"/>
              </w:rPr>
            </w:pPr>
            <w:r w:rsidRPr="00EA3399">
              <w:rPr>
                <w:b/>
                <w:bCs/>
                <w:i/>
                <w:sz w:val="18"/>
                <w:szCs w:val="18"/>
              </w:rPr>
              <w:t>FACLIA DE SUS</w:t>
            </w:r>
          </w:p>
        </w:tc>
        <w:tc>
          <w:tcPr>
            <w:tcW w:w="2270" w:type="dxa"/>
          </w:tcPr>
          <w:p w:rsidR="00154267" w:rsidRPr="00EA3399" w:rsidRDefault="00154267" w:rsidP="00EA3399">
            <w:pPr>
              <w:jc w:val="center"/>
              <w:rPr>
                <w:bCs/>
                <w:sz w:val="18"/>
                <w:szCs w:val="18"/>
              </w:rPr>
            </w:pPr>
            <w:r w:rsidRPr="00EA3399">
              <w:rPr>
                <w:bCs/>
                <w:sz w:val="18"/>
                <w:szCs w:val="18"/>
              </w:rPr>
              <w:t>503</w:t>
            </w:r>
          </w:p>
        </w:tc>
        <w:tc>
          <w:tcPr>
            <w:tcW w:w="2192" w:type="dxa"/>
          </w:tcPr>
          <w:p w:rsidR="00154267" w:rsidRPr="00EA3399" w:rsidRDefault="00154267" w:rsidP="00EA3399">
            <w:pPr>
              <w:jc w:val="center"/>
              <w:rPr>
                <w:b/>
                <w:bCs/>
                <w:i/>
                <w:sz w:val="18"/>
                <w:szCs w:val="18"/>
              </w:rPr>
            </w:pPr>
            <w:r w:rsidRPr="00EA3399">
              <w:rPr>
                <w:b/>
                <w:bCs/>
                <w:i/>
                <w:sz w:val="18"/>
                <w:szCs w:val="18"/>
              </w:rPr>
              <w:t>RAJA CONSTANTA</w:t>
            </w:r>
          </w:p>
        </w:tc>
        <w:tc>
          <w:tcPr>
            <w:tcW w:w="1626" w:type="dxa"/>
          </w:tcPr>
          <w:p w:rsidR="00154267" w:rsidRPr="00EA3399" w:rsidRDefault="00154267" w:rsidP="00EA3399">
            <w:pPr>
              <w:jc w:val="center"/>
              <w:rPr>
                <w:bCs/>
                <w:sz w:val="18"/>
                <w:szCs w:val="18"/>
              </w:rPr>
            </w:pPr>
            <w:r w:rsidRPr="00EA3399">
              <w:rPr>
                <w:bCs/>
                <w:sz w:val="18"/>
                <w:szCs w:val="18"/>
              </w:rPr>
              <w:t>58</w:t>
            </w:r>
          </w:p>
        </w:tc>
      </w:tr>
      <w:tr w:rsidR="002B3ED7" w:rsidRPr="00EA3399" w:rsidTr="00F612FF">
        <w:tc>
          <w:tcPr>
            <w:tcW w:w="1918" w:type="dxa"/>
          </w:tcPr>
          <w:p w:rsidR="002B3ED7" w:rsidRPr="00EA3399" w:rsidRDefault="002B3ED7" w:rsidP="00EA3399">
            <w:pPr>
              <w:jc w:val="center"/>
              <w:rPr>
                <w:b/>
                <w:bCs/>
                <w:i/>
                <w:sz w:val="18"/>
                <w:szCs w:val="18"/>
              </w:rPr>
            </w:pPr>
            <w:r w:rsidRPr="00EA3399">
              <w:rPr>
                <w:b/>
                <w:bCs/>
                <w:i/>
                <w:sz w:val="18"/>
                <w:szCs w:val="18"/>
              </w:rPr>
              <w:t>SEIMENI</w:t>
            </w:r>
          </w:p>
        </w:tc>
        <w:tc>
          <w:tcPr>
            <w:tcW w:w="1750" w:type="dxa"/>
          </w:tcPr>
          <w:p w:rsidR="002B3ED7" w:rsidRPr="00EA3399" w:rsidRDefault="002B3ED7" w:rsidP="00EA3399">
            <w:pPr>
              <w:jc w:val="center"/>
              <w:rPr>
                <w:b/>
                <w:bCs/>
                <w:i/>
                <w:sz w:val="18"/>
                <w:szCs w:val="18"/>
              </w:rPr>
            </w:pPr>
            <w:r w:rsidRPr="00EA3399">
              <w:rPr>
                <w:b/>
                <w:bCs/>
                <w:i/>
                <w:sz w:val="18"/>
                <w:szCs w:val="18"/>
              </w:rPr>
              <w:t>SEIMENI</w:t>
            </w:r>
          </w:p>
        </w:tc>
        <w:tc>
          <w:tcPr>
            <w:tcW w:w="2270" w:type="dxa"/>
          </w:tcPr>
          <w:p w:rsidR="002B3ED7" w:rsidRPr="00EA3399" w:rsidRDefault="002B3ED7" w:rsidP="00EA3399">
            <w:pPr>
              <w:jc w:val="center"/>
              <w:rPr>
                <w:bCs/>
                <w:sz w:val="18"/>
                <w:szCs w:val="18"/>
              </w:rPr>
            </w:pPr>
            <w:r w:rsidRPr="00EA3399">
              <w:rPr>
                <w:bCs/>
                <w:sz w:val="18"/>
                <w:szCs w:val="18"/>
              </w:rPr>
              <w:t>560</w:t>
            </w:r>
          </w:p>
        </w:tc>
        <w:tc>
          <w:tcPr>
            <w:tcW w:w="2192" w:type="dxa"/>
          </w:tcPr>
          <w:p w:rsidR="002B3ED7" w:rsidRPr="00EA3399" w:rsidRDefault="002B3ED7" w:rsidP="00EA3399">
            <w:pPr>
              <w:jc w:val="center"/>
              <w:rPr>
                <w:b/>
                <w:bCs/>
                <w:i/>
                <w:sz w:val="18"/>
                <w:szCs w:val="18"/>
              </w:rPr>
            </w:pPr>
            <w:r w:rsidRPr="00EA3399">
              <w:rPr>
                <w:b/>
                <w:bCs/>
                <w:i/>
                <w:sz w:val="18"/>
                <w:szCs w:val="18"/>
              </w:rPr>
              <w:t>PRIMARIA SEIMENI</w:t>
            </w:r>
          </w:p>
        </w:tc>
        <w:tc>
          <w:tcPr>
            <w:tcW w:w="1626" w:type="dxa"/>
          </w:tcPr>
          <w:p w:rsidR="002B3ED7" w:rsidRPr="00EA3399" w:rsidRDefault="002B3ED7" w:rsidP="00EA3399">
            <w:pPr>
              <w:jc w:val="center"/>
              <w:rPr>
                <w:bCs/>
                <w:sz w:val="18"/>
                <w:szCs w:val="18"/>
              </w:rPr>
            </w:pPr>
            <w:r w:rsidRPr="00EA3399">
              <w:rPr>
                <w:bCs/>
                <w:sz w:val="18"/>
                <w:szCs w:val="18"/>
              </w:rPr>
              <w:t>100</w:t>
            </w:r>
          </w:p>
        </w:tc>
      </w:tr>
      <w:tr w:rsidR="00154267" w:rsidRPr="00EA3399" w:rsidTr="00F612FF">
        <w:tc>
          <w:tcPr>
            <w:tcW w:w="1918" w:type="dxa"/>
            <w:vMerge w:val="restart"/>
          </w:tcPr>
          <w:p w:rsidR="00154267" w:rsidRPr="00EA3399" w:rsidRDefault="00154267" w:rsidP="00EA3399">
            <w:pPr>
              <w:jc w:val="center"/>
              <w:rPr>
                <w:b/>
                <w:bCs/>
                <w:i/>
                <w:sz w:val="18"/>
                <w:szCs w:val="18"/>
              </w:rPr>
            </w:pPr>
            <w:r w:rsidRPr="00EA3399">
              <w:rPr>
                <w:b/>
                <w:bCs/>
                <w:i/>
                <w:sz w:val="18"/>
                <w:szCs w:val="18"/>
              </w:rPr>
              <w:t>SILISTEA</w:t>
            </w:r>
          </w:p>
        </w:tc>
        <w:tc>
          <w:tcPr>
            <w:tcW w:w="1750" w:type="dxa"/>
          </w:tcPr>
          <w:p w:rsidR="00154267" w:rsidRPr="00EA3399" w:rsidRDefault="00154267" w:rsidP="00EA3399">
            <w:pPr>
              <w:jc w:val="center"/>
              <w:rPr>
                <w:b/>
                <w:bCs/>
                <w:i/>
                <w:sz w:val="18"/>
                <w:szCs w:val="18"/>
              </w:rPr>
            </w:pPr>
            <w:r w:rsidRPr="00EA3399">
              <w:rPr>
                <w:b/>
                <w:bCs/>
                <w:i/>
                <w:sz w:val="18"/>
                <w:szCs w:val="18"/>
              </w:rPr>
              <w:t>SILISTEA</w:t>
            </w:r>
          </w:p>
        </w:tc>
        <w:tc>
          <w:tcPr>
            <w:tcW w:w="2270" w:type="dxa"/>
          </w:tcPr>
          <w:p w:rsidR="00154267" w:rsidRPr="00EA3399" w:rsidRDefault="00154267" w:rsidP="00EA3399">
            <w:pPr>
              <w:jc w:val="center"/>
              <w:rPr>
                <w:bCs/>
                <w:sz w:val="18"/>
                <w:szCs w:val="18"/>
              </w:rPr>
            </w:pPr>
            <w:r w:rsidRPr="00EA3399">
              <w:rPr>
                <w:bCs/>
                <w:sz w:val="18"/>
                <w:szCs w:val="18"/>
              </w:rPr>
              <w:t>426</w:t>
            </w:r>
          </w:p>
        </w:tc>
        <w:tc>
          <w:tcPr>
            <w:tcW w:w="2192" w:type="dxa"/>
          </w:tcPr>
          <w:p w:rsidR="00154267" w:rsidRPr="00EA3399" w:rsidRDefault="00154267" w:rsidP="00EA3399">
            <w:pPr>
              <w:jc w:val="center"/>
              <w:rPr>
                <w:b/>
                <w:bCs/>
                <w:i/>
                <w:sz w:val="18"/>
                <w:szCs w:val="18"/>
              </w:rPr>
            </w:pPr>
            <w:r w:rsidRPr="00EA3399">
              <w:rPr>
                <w:b/>
                <w:bCs/>
                <w:i/>
                <w:sz w:val="18"/>
                <w:szCs w:val="18"/>
              </w:rPr>
              <w:t>RAJA CONSTANTA</w:t>
            </w:r>
          </w:p>
        </w:tc>
        <w:tc>
          <w:tcPr>
            <w:tcW w:w="1626" w:type="dxa"/>
          </w:tcPr>
          <w:p w:rsidR="00154267" w:rsidRPr="00EA3399" w:rsidRDefault="00154267" w:rsidP="00EA3399">
            <w:pPr>
              <w:jc w:val="center"/>
              <w:rPr>
                <w:bCs/>
                <w:sz w:val="18"/>
                <w:szCs w:val="18"/>
              </w:rPr>
            </w:pPr>
            <w:r w:rsidRPr="00EA3399">
              <w:rPr>
                <w:bCs/>
                <w:sz w:val="18"/>
                <w:szCs w:val="18"/>
              </w:rPr>
              <w:t>46</w:t>
            </w:r>
          </w:p>
        </w:tc>
      </w:tr>
      <w:tr w:rsidR="00154267" w:rsidRPr="00EA3399" w:rsidTr="00F612FF">
        <w:tc>
          <w:tcPr>
            <w:tcW w:w="1918" w:type="dxa"/>
            <w:vMerge/>
          </w:tcPr>
          <w:p w:rsidR="00154267" w:rsidRPr="00EA3399" w:rsidRDefault="00154267" w:rsidP="00EA3399">
            <w:pPr>
              <w:jc w:val="center"/>
              <w:rPr>
                <w:b/>
                <w:bCs/>
                <w:i/>
                <w:sz w:val="18"/>
                <w:szCs w:val="18"/>
              </w:rPr>
            </w:pPr>
          </w:p>
        </w:tc>
        <w:tc>
          <w:tcPr>
            <w:tcW w:w="1750" w:type="dxa"/>
          </w:tcPr>
          <w:p w:rsidR="00154267" w:rsidRPr="00EA3399" w:rsidRDefault="00154267" w:rsidP="00EA3399">
            <w:pPr>
              <w:jc w:val="center"/>
              <w:rPr>
                <w:b/>
                <w:bCs/>
                <w:i/>
                <w:sz w:val="18"/>
                <w:szCs w:val="18"/>
              </w:rPr>
            </w:pPr>
            <w:r w:rsidRPr="00EA3399">
              <w:rPr>
                <w:b/>
                <w:bCs/>
                <w:i/>
                <w:sz w:val="18"/>
                <w:szCs w:val="18"/>
              </w:rPr>
              <w:t>TEPES VODA</w:t>
            </w:r>
          </w:p>
        </w:tc>
        <w:tc>
          <w:tcPr>
            <w:tcW w:w="2270" w:type="dxa"/>
          </w:tcPr>
          <w:p w:rsidR="00154267" w:rsidRPr="00EA3399" w:rsidRDefault="00154267" w:rsidP="00EA3399">
            <w:pPr>
              <w:jc w:val="center"/>
              <w:rPr>
                <w:bCs/>
                <w:sz w:val="18"/>
                <w:szCs w:val="18"/>
              </w:rPr>
            </w:pPr>
            <w:r w:rsidRPr="00EA3399">
              <w:rPr>
                <w:bCs/>
                <w:sz w:val="18"/>
                <w:szCs w:val="18"/>
              </w:rPr>
              <w:t>476</w:t>
            </w:r>
          </w:p>
        </w:tc>
        <w:tc>
          <w:tcPr>
            <w:tcW w:w="2192" w:type="dxa"/>
          </w:tcPr>
          <w:p w:rsidR="00154267" w:rsidRPr="00EA3399" w:rsidRDefault="00154267" w:rsidP="00EA3399">
            <w:pPr>
              <w:jc w:val="center"/>
              <w:rPr>
                <w:b/>
                <w:bCs/>
                <w:i/>
                <w:sz w:val="18"/>
                <w:szCs w:val="18"/>
              </w:rPr>
            </w:pPr>
            <w:r w:rsidRPr="00EA3399">
              <w:rPr>
                <w:b/>
                <w:bCs/>
                <w:i/>
                <w:sz w:val="18"/>
                <w:szCs w:val="18"/>
              </w:rPr>
              <w:t>RAJA CONSTANTA</w:t>
            </w:r>
          </w:p>
        </w:tc>
        <w:tc>
          <w:tcPr>
            <w:tcW w:w="1626" w:type="dxa"/>
          </w:tcPr>
          <w:p w:rsidR="00154267" w:rsidRPr="00EA3399" w:rsidRDefault="00154267" w:rsidP="00EA3399">
            <w:pPr>
              <w:jc w:val="center"/>
              <w:rPr>
                <w:bCs/>
                <w:sz w:val="18"/>
                <w:szCs w:val="18"/>
              </w:rPr>
            </w:pPr>
            <w:r w:rsidRPr="00EA3399">
              <w:rPr>
                <w:bCs/>
                <w:sz w:val="18"/>
                <w:szCs w:val="18"/>
              </w:rPr>
              <w:t>14</w:t>
            </w:r>
          </w:p>
        </w:tc>
      </w:tr>
      <w:tr w:rsidR="00154267" w:rsidRPr="00EA3399" w:rsidTr="00F612FF">
        <w:tc>
          <w:tcPr>
            <w:tcW w:w="1918" w:type="dxa"/>
            <w:vMerge w:val="restart"/>
          </w:tcPr>
          <w:p w:rsidR="00154267" w:rsidRPr="00EA3399" w:rsidRDefault="00154267" w:rsidP="00EA3399">
            <w:pPr>
              <w:jc w:val="center"/>
              <w:rPr>
                <w:b/>
                <w:bCs/>
                <w:i/>
                <w:sz w:val="18"/>
                <w:szCs w:val="18"/>
              </w:rPr>
            </w:pPr>
            <w:r w:rsidRPr="00EA3399">
              <w:rPr>
                <w:b/>
                <w:bCs/>
                <w:i/>
                <w:sz w:val="18"/>
                <w:szCs w:val="18"/>
              </w:rPr>
              <w:t>TIRGUSOR</w:t>
            </w:r>
          </w:p>
        </w:tc>
        <w:tc>
          <w:tcPr>
            <w:tcW w:w="1750" w:type="dxa"/>
          </w:tcPr>
          <w:p w:rsidR="00154267" w:rsidRPr="00EA3399" w:rsidRDefault="00154267" w:rsidP="00EA3399">
            <w:pPr>
              <w:jc w:val="center"/>
              <w:rPr>
                <w:b/>
                <w:bCs/>
                <w:i/>
                <w:sz w:val="18"/>
                <w:szCs w:val="18"/>
              </w:rPr>
            </w:pPr>
            <w:r w:rsidRPr="00EA3399">
              <w:rPr>
                <w:b/>
                <w:bCs/>
                <w:i/>
                <w:sz w:val="18"/>
                <w:szCs w:val="18"/>
              </w:rPr>
              <w:t>TIRGUSOR</w:t>
            </w:r>
          </w:p>
        </w:tc>
        <w:tc>
          <w:tcPr>
            <w:tcW w:w="2270" w:type="dxa"/>
          </w:tcPr>
          <w:p w:rsidR="00154267" w:rsidRPr="00EA3399" w:rsidRDefault="00154267" w:rsidP="00EA3399">
            <w:pPr>
              <w:jc w:val="center"/>
              <w:rPr>
                <w:bCs/>
                <w:sz w:val="18"/>
                <w:szCs w:val="18"/>
              </w:rPr>
            </w:pPr>
            <w:r w:rsidRPr="00EA3399">
              <w:rPr>
                <w:bCs/>
                <w:sz w:val="18"/>
                <w:szCs w:val="18"/>
              </w:rPr>
              <w:t>864</w:t>
            </w:r>
          </w:p>
        </w:tc>
        <w:tc>
          <w:tcPr>
            <w:tcW w:w="2192" w:type="dxa"/>
          </w:tcPr>
          <w:p w:rsidR="00154267" w:rsidRPr="00EA3399" w:rsidRDefault="00154267" w:rsidP="00EA3399">
            <w:pPr>
              <w:jc w:val="center"/>
              <w:rPr>
                <w:b/>
                <w:bCs/>
                <w:i/>
                <w:sz w:val="18"/>
                <w:szCs w:val="18"/>
              </w:rPr>
            </w:pPr>
            <w:r w:rsidRPr="00EA3399">
              <w:rPr>
                <w:b/>
                <w:bCs/>
                <w:i/>
                <w:sz w:val="18"/>
                <w:szCs w:val="18"/>
              </w:rPr>
              <w:t>PRIMARIA TIRGUSOR</w:t>
            </w:r>
          </w:p>
        </w:tc>
        <w:tc>
          <w:tcPr>
            <w:tcW w:w="1626" w:type="dxa"/>
          </w:tcPr>
          <w:p w:rsidR="00154267" w:rsidRPr="00EA3399" w:rsidRDefault="00154267" w:rsidP="00EA3399">
            <w:pPr>
              <w:jc w:val="center"/>
              <w:rPr>
                <w:bCs/>
                <w:sz w:val="18"/>
                <w:szCs w:val="18"/>
              </w:rPr>
            </w:pPr>
            <w:r w:rsidRPr="00EA3399">
              <w:rPr>
                <w:bCs/>
                <w:sz w:val="18"/>
                <w:szCs w:val="18"/>
              </w:rPr>
              <w:t>41</w:t>
            </w:r>
          </w:p>
        </w:tc>
      </w:tr>
      <w:tr w:rsidR="00154267" w:rsidRPr="00EA3399" w:rsidTr="00F612FF">
        <w:tc>
          <w:tcPr>
            <w:tcW w:w="1918" w:type="dxa"/>
            <w:vMerge/>
          </w:tcPr>
          <w:p w:rsidR="00154267" w:rsidRPr="00EA3399" w:rsidRDefault="00154267" w:rsidP="00EA3399">
            <w:pPr>
              <w:jc w:val="center"/>
              <w:rPr>
                <w:b/>
                <w:bCs/>
                <w:i/>
                <w:sz w:val="18"/>
                <w:szCs w:val="18"/>
              </w:rPr>
            </w:pPr>
          </w:p>
        </w:tc>
        <w:tc>
          <w:tcPr>
            <w:tcW w:w="1750" w:type="dxa"/>
          </w:tcPr>
          <w:p w:rsidR="00154267" w:rsidRPr="00EA3399" w:rsidRDefault="00154267" w:rsidP="00EA3399">
            <w:pPr>
              <w:jc w:val="center"/>
              <w:rPr>
                <w:b/>
                <w:bCs/>
                <w:i/>
                <w:sz w:val="18"/>
                <w:szCs w:val="18"/>
              </w:rPr>
            </w:pPr>
            <w:r w:rsidRPr="00EA3399">
              <w:rPr>
                <w:b/>
                <w:bCs/>
                <w:i/>
                <w:sz w:val="18"/>
                <w:szCs w:val="18"/>
              </w:rPr>
              <w:t>MIREASA</w:t>
            </w:r>
          </w:p>
        </w:tc>
        <w:tc>
          <w:tcPr>
            <w:tcW w:w="2270" w:type="dxa"/>
          </w:tcPr>
          <w:p w:rsidR="00154267" w:rsidRPr="00EA3399" w:rsidRDefault="00154267" w:rsidP="00EA3399">
            <w:pPr>
              <w:jc w:val="center"/>
              <w:rPr>
                <w:bCs/>
                <w:sz w:val="18"/>
                <w:szCs w:val="18"/>
              </w:rPr>
            </w:pPr>
            <w:r w:rsidRPr="00EA3399">
              <w:rPr>
                <w:bCs/>
                <w:sz w:val="18"/>
                <w:szCs w:val="18"/>
              </w:rPr>
              <w:t>124</w:t>
            </w:r>
          </w:p>
        </w:tc>
        <w:tc>
          <w:tcPr>
            <w:tcW w:w="2192" w:type="dxa"/>
          </w:tcPr>
          <w:p w:rsidR="00154267" w:rsidRPr="00EA3399" w:rsidRDefault="00154267" w:rsidP="00EA3399">
            <w:pPr>
              <w:jc w:val="center"/>
              <w:rPr>
                <w:b/>
                <w:bCs/>
                <w:i/>
                <w:sz w:val="18"/>
                <w:szCs w:val="18"/>
              </w:rPr>
            </w:pPr>
            <w:r w:rsidRPr="00EA3399">
              <w:rPr>
                <w:b/>
                <w:bCs/>
                <w:i/>
                <w:sz w:val="18"/>
                <w:szCs w:val="18"/>
              </w:rPr>
              <w:t>PRIMARIA TIRGUSOR</w:t>
            </w:r>
          </w:p>
        </w:tc>
        <w:tc>
          <w:tcPr>
            <w:tcW w:w="1626" w:type="dxa"/>
          </w:tcPr>
          <w:p w:rsidR="00154267" w:rsidRPr="00EA3399" w:rsidRDefault="00154267" w:rsidP="00EA3399">
            <w:pPr>
              <w:jc w:val="center"/>
              <w:rPr>
                <w:bCs/>
                <w:sz w:val="18"/>
                <w:szCs w:val="18"/>
              </w:rPr>
            </w:pPr>
            <w:r w:rsidRPr="00EA3399">
              <w:rPr>
                <w:bCs/>
                <w:sz w:val="18"/>
                <w:szCs w:val="18"/>
              </w:rPr>
              <w:t>15</w:t>
            </w:r>
          </w:p>
        </w:tc>
      </w:tr>
      <w:tr w:rsidR="00EB5885" w:rsidRPr="00EA3399" w:rsidTr="00F612FF">
        <w:tc>
          <w:tcPr>
            <w:tcW w:w="1918" w:type="dxa"/>
          </w:tcPr>
          <w:p w:rsidR="00EB5885" w:rsidRPr="00EA3399" w:rsidRDefault="00EB5885" w:rsidP="00EA3399">
            <w:pPr>
              <w:jc w:val="center"/>
              <w:rPr>
                <w:b/>
                <w:bCs/>
                <w:i/>
                <w:sz w:val="18"/>
                <w:szCs w:val="18"/>
              </w:rPr>
            </w:pPr>
            <w:r w:rsidRPr="00EA3399">
              <w:rPr>
                <w:b/>
                <w:bCs/>
                <w:i/>
                <w:sz w:val="18"/>
                <w:szCs w:val="18"/>
              </w:rPr>
              <w:t>TOPALU</w:t>
            </w:r>
          </w:p>
        </w:tc>
        <w:tc>
          <w:tcPr>
            <w:tcW w:w="1750" w:type="dxa"/>
          </w:tcPr>
          <w:p w:rsidR="00EB5885" w:rsidRPr="00EA3399" w:rsidRDefault="00EB5885" w:rsidP="00EA3399">
            <w:pPr>
              <w:jc w:val="center"/>
              <w:rPr>
                <w:b/>
                <w:bCs/>
                <w:i/>
                <w:sz w:val="18"/>
                <w:szCs w:val="18"/>
              </w:rPr>
            </w:pPr>
            <w:r w:rsidRPr="00EA3399">
              <w:rPr>
                <w:b/>
                <w:bCs/>
                <w:i/>
                <w:sz w:val="18"/>
                <w:szCs w:val="18"/>
              </w:rPr>
              <w:t>CAPIDAVA</w:t>
            </w:r>
          </w:p>
        </w:tc>
        <w:tc>
          <w:tcPr>
            <w:tcW w:w="2270" w:type="dxa"/>
          </w:tcPr>
          <w:p w:rsidR="00EB5885" w:rsidRPr="00EA3399" w:rsidRDefault="00EB5885" w:rsidP="00EA3399">
            <w:pPr>
              <w:jc w:val="center"/>
              <w:rPr>
                <w:bCs/>
                <w:sz w:val="18"/>
                <w:szCs w:val="18"/>
              </w:rPr>
            </w:pPr>
            <w:r w:rsidRPr="00EA3399">
              <w:rPr>
                <w:bCs/>
                <w:sz w:val="18"/>
                <w:szCs w:val="18"/>
              </w:rPr>
              <w:t>122</w:t>
            </w:r>
          </w:p>
        </w:tc>
        <w:tc>
          <w:tcPr>
            <w:tcW w:w="2192" w:type="dxa"/>
          </w:tcPr>
          <w:p w:rsidR="00EB5885" w:rsidRPr="00EA3399" w:rsidRDefault="00EB5885" w:rsidP="00EA3399">
            <w:pPr>
              <w:jc w:val="center"/>
              <w:rPr>
                <w:b/>
                <w:bCs/>
                <w:i/>
                <w:sz w:val="18"/>
                <w:szCs w:val="18"/>
              </w:rPr>
            </w:pPr>
            <w:r w:rsidRPr="00EA3399">
              <w:rPr>
                <w:b/>
                <w:bCs/>
                <w:i/>
                <w:sz w:val="18"/>
                <w:szCs w:val="18"/>
              </w:rPr>
              <w:t>SC EDILITAR DIVERS TOPALU SRL</w:t>
            </w:r>
          </w:p>
        </w:tc>
        <w:tc>
          <w:tcPr>
            <w:tcW w:w="1626" w:type="dxa"/>
          </w:tcPr>
          <w:p w:rsidR="00EB5885" w:rsidRPr="00EA3399" w:rsidRDefault="00EB5885" w:rsidP="00EA3399">
            <w:pPr>
              <w:jc w:val="center"/>
              <w:rPr>
                <w:bCs/>
                <w:sz w:val="18"/>
                <w:szCs w:val="18"/>
              </w:rPr>
            </w:pPr>
            <w:r w:rsidRPr="00EA3399">
              <w:rPr>
                <w:bCs/>
                <w:sz w:val="18"/>
                <w:szCs w:val="18"/>
              </w:rPr>
              <w:t>25,58</w:t>
            </w:r>
          </w:p>
        </w:tc>
      </w:tr>
      <w:tr w:rsidR="00154267" w:rsidRPr="00EA3399" w:rsidTr="00F612FF">
        <w:tc>
          <w:tcPr>
            <w:tcW w:w="1918" w:type="dxa"/>
            <w:vMerge w:val="restart"/>
          </w:tcPr>
          <w:p w:rsidR="00154267" w:rsidRPr="00EA3399" w:rsidRDefault="00154267" w:rsidP="00EA3399">
            <w:pPr>
              <w:jc w:val="center"/>
              <w:rPr>
                <w:b/>
                <w:bCs/>
                <w:i/>
                <w:sz w:val="18"/>
                <w:szCs w:val="18"/>
              </w:rPr>
            </w:pPr>
            <w:r w:rsidRPr="00EA3399">
              <w:rPr>
                <w:b/>
                <w:bCs/>
                <w:i/>
                <w:sz w:val="18"/>
                <w:szCs w:val="18"/>
              </w:rPr>
              <w:t>TOPRAISAR</w:t>
            </w:r>
          </w:p>
        </w:tc>
        <w:tc>
          <w:tcPr>
            <w:tcW w:w="1750" w:type="dxa"/>
          </w:tcPr>
          <w:p w:rsidR="00154267" w:rsidRPr="00EA3399" w:rsidRDefault="00154267" w:rsidP="00EA3399">
            <w:pPr>
              <w:jc w:val="center"/>
              <w:rPr>
                <w:b/>
                <w:bCs/>
                <w:i/>
                <w:sz w:val="18"/>
                <w:szCs w:val="18"/>
              </w:rPr>
            </w:pPr>
            <w:r w:rsidRPr="00EA3399">
              <w:rPr>
                <w:b/>
                <w:bCs/>
                <w:i/>
                <w:sz w:val="18"/>
                <w:szCs w:val="18"/>
              </w:rPr>
              <w:t>MOVILITA</w:t>
            </w:r>
          </w:p>
        </w:tc>
        <w:tc>
          <w:tcPr>
            <w:tcW w:w="2270" w:type="dxa"/>
          </w:tcPr>
          <w:p w:rsidR="00154267" w:rsidRPr="00EA3399" w:rsidRDefault="00154267" w:rsidP="00EA3399">
            <w:pPr>
              <w:jc w:val="center"/>
              <w:rPr>
                <w:bCs/>
                <w:sz w:val="18"/>
                <w:szCs w:val="18"/>
              </w:rPr>
            </w:pPr>
            <w:r w:rsidRPr="00EA3399">
              <w:rPr>
                <w:bCs/>
                <w:sz w:val="18"/>
                <w:szCs w:val="18"/>
              </w:rPr>
              <w:t>1288</w:t>
            </w:r>
          </w:p>
        </w:tc>
        <w:tc>
          <w:tcPr>
            <w:tcW w:w="2192" w:type="dxa"/>
          </w:tcPr>
          <w:p w:rsidR="00154267" w:rsidRPr="00EA3399" w:rsidRDefault="00154267" w:rsidP="00EA3399">
            <w:pPr>
              <w:jc w:val="center"/>
              <w:rPr>
                <w:b/>
                <w:bCs/>
                <w:i/>
                <w:sz w:val="18"/>
                <w:szCs w:val="18"/>
              </w:rPr>
            </w:pPr>
            <w:r w:rsidRPr="00EA3399">
              <w:rPr>
                <w:b/>
                <w:bCs/>
                <w:i/>
                <w:sz w:val="18"/>
                <w:szCs w:val="18"/>
              </w:rPr>
              <w:t>PRIMARIA TOPRAISAR</w:t>
            </w:r>
          </w:p>
        </w:tc>
        <w:tc>
          <w:tcPr>
            <w:tcW w:w="1626" w:type="dxa"/>
          </w:tcPr>
          <w:p w:rsidR="00154267" w:rsidRPr="00EA3399" w:rsidRDefault="00154267" w:rsidP="00EA3399">
            <w:pPr>
              <w:jc w:val="center"/>
              <w:rPr>
                <w:bCs/>
                <w:sz w:val="18"/>
                <w:szCs w:val="18"/>
              </w:rPr>
            </w:pPr>
            <w:r w:rsidRPr="00EA3399">
              <w:rPr>
                <w:bCs/>
                <w:sz w:val="18"/>
                <w:szCs w:val="18"/>
              </w:rPr>
              <w:t>3</w:t>
            </w:r>
          </w:p>
        </w:tc>
      </w:tr>
      <w:tr w:rsidR="00154267" w:rsidRPr="00EA3399" w:rsidTr="00F612FF">
        <w:tc>
          <w:tcPr>
            <w:tcW w:w="1918" w:type="dxa"/>
            <w:vMerge/>
          </w:tcPr>
          <w:p w:rsidR="00154267" w:rsidRPr="00EA3399" w:rsidRDefault="00154267" w:rsidP="00EA3399">
            <w:pPr>
              <w:jc w:val="center"/>
              <w:rPr>
                <w:b/>
                <w:bCs/>
                <w:i/>
                <w:sz w:val="18"/>
                <w:szCs w:val="18"/>
              </w:rPr>
            </w:pPr>
          </w:p>
        </w:tc>
        <w:tc>
          <w:tcPr>
            <w:tcW w:w="1750" w:type="dxa"/>
          </w:tcPr>
          <w:p w:rsidR="00154267" w:rsidRPr="00EA3399" w:rsidRDefault="00154267" w:rsidP="00EA3399">
            <w:pPr>
              <w:jc w:val="center"/>
              <w:rPr>
                <w:b/>
                <w:bCs/>
                <w:i/>
                <w:sz w:val="18"/>
                <w:szCs w:val="18"/>
              </w:rPr>
            </w:pPr>
            <w:r w:rsidRPr="00EA3399">
              <w:rPr>
                <w:b/>
                <w:bCs/>
                <w:i/>
                <w:sz w:val="18"/>
                <w:szCs w:val="18"/>
              </w:rPr>
              <w:t>POTIRNICHEA</w:t>
            </w:r>
          </w:p>
        </w:tc>
        <w:tc>
          <w:tcPr>
            <w:tcW w:w="2270" w:type="dxa"/>
          </w:tcPr>
          <w:p w:rsidR="00154267" w:rsidRPr="00EA3399" w:rsidRDefault="00154267" w:rsidP="00EA3399">
            <w:pPr>
              <w:jc w:val="center"/>
              <w:rPr>
                <w:bCs/>
                <w:sz w:val="18"/>
                <w:szCs w:val="18"/>
              </w:rPr>
            </w:pPr>
            <w:r w:rsidRPr="00EA3399">
              <w:rPr>
                <w:bCs/>
                <w:sz w:val="18"/>
                <w:szCs w:val="18"/>
              </w:rPr>
              <w:t>453</w:t>
            </w:r>
          </w:p>
        </w:tc>
        <w:tc>
          <w:tcPr>
            <w:tcW w:w="2192" w:type="dxa"/>
          </w:tcPr>
          <w:p w:rsidR="00154267" w:rsidRPr="00EA3399" w:rsidRDefault="00154267" w:rsidP="00EA3399">
            <w:pPr>
              <w:jc w:val="center"/>
              <w:rPr>
                <w:b/>
                <w:bCs/>
                <w:i/>
                <w:sz w:val="18"/>
                <w:szCs w:val="18"/>
              </w:rPr>
            </w:pPr>
            <w:r w:rsidRPr="00EA3399">
              <w:rPr>
                <w:b/>
                <w:bCs/>
                <w:i/>
                <w:sz w:val="18"/>
                <w:szCs w:val="18"/>
              </w:rPr>
              <w:t>PRIMARIA TOPRAISAR</w:t>
            </w:r>
          </w:p>
        </w:tc>
        <w:tc>
          <w:tcPr>
            <w:tcW w:w="1626" w:type="dxa"/>
          </w:tcPr>
          <w:p w:rsidR="00154267" w:rsidRPr="00EA3399" w:rsidRDefault="00154267" w:rsidP="00EA3399">
            <w:pPr>
              <w:jc w:val="center"/>
              <w:rPr>
                <w:bCs/>
                <w:sz w:val="18"/>
                <w:szCs w:val="18"/>
              </w:rPr>
            </w:pPr>
            <w:r w:rsidRPr="00EA3399">
              <w:rPr>
                <w:bCs/>
                <w:sz w:val="18"/>
                <w:szCs w:val="18"/>
              </w:rPr>
              <w:t>2</w:t>
            </w:r>
          </w:p>
        </w:tc>
      </w:tr>
      <w:tr w:rsidR="00154267" w:rsidRPr="00EA3399" w:rsidTr="00F612FF">
        <w:tc>
          <w:tcPr>
            <w:tcW w:w="1918" w:type="dxa"/>
            <w:vMerge w:val="restart"/>
          </w:tcPr>
          <w:p w:rsidR="00154267" w:rsidRPr="00EA3399" w:rsidRDefault="00154267" w:rsidP="00EA3399">
            <w:pPr>
              <w:jc w:val="center"/>
              <w:rPr>
                <w:b/>
                <w:bCs/>
                <w:i/>
                <w:sz w:val="18"/>
                <w:szCs w:val="18"/>
              </w:rPr>
            </w:pPr>
            <w:r w:rsidRPr="00EA3399">
              <w:rPr>
                <w:b/>
                <w:bCs/>
                <w:i/>
                <w:sz w:val="18"/>
                <w:szCs w:val="18"/>
              </w:rPr>
              <w:t>NEGRU VODA</w:t>
            </w:r>
          </w:p>
        </w:tc>
        <w:tc>
          <w:tcPr>
            <w:tcW w:w="1750" w:type="dxa"/>
          </w:tcPr>
          <w:p w:rsidR="00154267" w:rsidRPr="00EA3399" w:rsidRDefault="00154267" w:rsidP="00EA3399">
            <w:pPr>
              <w:jc w:val="center"/>
              <w:rPr>
                <w:b/>
                <w:bCs/>
                <w:i/>
                <w:sz w:val="18"/>
                <w:szCs w:val="18"/>
              </w:rPr>
            </w:pPr>
            <w:r w:rsidRPr="00EA3399">
              <w:rPr>
                <w:b/>
                <w:bCs/>
                <w:i/>
                <w:sz w:val="18"/>
                <w:szCs w:val="18"/>
              </w:rPr>
              <w:t>DARABANI</w:t>
            </w:r>
          </w:p>
        </w:tc>
        <w:tc>
          <w:tcPr>
            <w:tcW w:w="2270" w:type="dxa"/>
          </w:tcPr>
          <w:p w:rsidR="00154267" w:rsidRPr="00EA3399" w:rsidRDefault="00154267" w:rsidP="00EA3399">
            <w:pPr>
              <w:jc w:val="center"/>
              <w:rPr>
                <w:bCs/>
                <w:sz w:val="18"/>
                <w:szCs w:val="18"/>
              </w:rPr>
            </w:pPr>
            <w:r w:rsidRPr="00EA3399">
              <w:rPr>
                <w:bCs/>
                <w:sz w:val="18"/>
                <w:szCs w:val="18"/>
              </w:rPr>
              <w:t>625</w:t>
            </w:r>
          </w:p>
        </w:tc>
        <w:tc>
          <w:tcPr>
            <w:tcW w:w="2192" w:type="dxa"/>
          </w:tcPr>
          <w:p w:rsidR="00154267" w:rsidRPr="00EA3399" w:rsidRDefault="00154267" w:rsidP="00EA3399">
            <w:pPr>
              <w:jc w:val="center"/>
              <w:rPr>
                <w:b/>
                <w:bCs/>
                <w:i/>
                <w:sz w:val="18"/>
                <w:szCs w:val="18"/>
              </w:rPr>
            </w:pPr>
            <w:r w:rsidRPr="00EA3399">
              <w:rPr>
                <w:b/>
                <w:bCs/>
                <w:i/>
                <w:sz w:val="18"/>
                <w:szCs w:val="18"/>
              </w:rPr>
              <w:t>RAJA CONSTANTA</w:t>
            </w:r>
          </w:p>
        </w:tc>
        <w:tc>
          <w:tcPr>
            <w:tcW w:w="1626" w:type="dxa"/>
          </w:tcPr>
          <w:p w:rsidR="00154267" w:rsidRPr="00EA3399" w:rsidRDefault="00154267" w:rsidP="00EA3399">
            <w:pPr>
              <w:jc w:val="center"/>
              <w:rPr>
                <w:bCs/>
                <w:sz w:val="18"/>
                <w:szCs w:val="18"/>
              </w:rPr>
            </w:pPr>
            <w:r w:rsidRPr="00EA3399">
              <w:rPr>
                <w:bCs/>
                <w:sz w:val="18"/>
                <w:szCs w:val="18"/>
              </w:rPr>
              <w:t>51</w:t>
            </w:r>
          </w:p>
        </w:tc>
      </w:tr>
      <w:tr w:rsidR="00154267" w:rsidRPr="00EA3399" w:rsidTr="00F612FF">
        <w:tc>
          <w:tcPr>
            <w:tcW w:w="1918" w:type="dxa"/>
            <w:vMerge/>
          </w:tcPr>
          <w:p w:rsidR="00154267" w:rsidRPr="00EA3399" w:rsidRDefault="00154267" w:rsidP="00EA3399">
            <w:pPr>
              <w:jc w:val="center"/>
              <w:rPr>
                <w:b/>
                <w:bCs/>
                <w:i/>
                <w:sz w:val="18"/>
                <w:szCs w:val="18"/>
              </w:rPr>
            </w:pPr>
          </w:p>
        </w:tc>
        <w:tc>
          <w:tcPr>
            <w:tcW w:w="1750" w:type="dxa"/>
          </w:tcPr>
          <w:p w:rsidR="00154267" w:rsidRPr="00EA3399" w:rsidRDefault="00154267" w:rsidP="00EA3399">
            <w:pPr>
              <w:jc w:val="center"/>
              <w:rPr>
                <w:b/>
                <w:bCs/>
                <w:i/>
                <w:sz w:val="18"/>
                <w:szCs w:val="18"/>
              </w:rPr>
            </w:pPr>
            <w:r w:rsidRPr="00EA3399">
              <w:rPr>
                <w:b/>
                <w:bCs/>
                <w:i/>
                <w:sz w:val="18"/>
                <w:szCs w:val="18"/>
              </w:rPr>
              <w:t>VILCELE</w:t>
            </w:r>
          </w:p>
        </w:tc>
        <w:tc>
          <w:tcPr>
            <w:tcW w:w="2270" w:type="dxa"/>
          </w:tcPr>
          <w:p w:rsidR="00154267" w:rsidRPr="00EA3399" w:rsidRDefault="00154267" w:rsidP="00EA3399">
            <w:pPr>
              <w:jc w:val="center"/>
              <w:rPr>
                <w:bCs/>
                <w:sz w:val="18"/>
                <w:szCs w:val="18"/>
              </w:rPr>
            </w:pPr>
            <w:r w:rsidRPr="00EA3399">
              <w:rPr>
                <w:bCs/>
                <w:sz w:val="18"/>
                <w:szCs w:val="18"/>
              </w:rPr>
              <w:t>254</w:t>
            </w:r>
          </w:p>
        </w:tc>
        <w:tc>
          <w:tcPr>
            <w:tcW w:w="2192" w:type="dxa"/>
          </w:tcPr>
          <w:p w:rsidR="00154267" w:rsidRPr="00EA3399" w:rsidRDefault="00154267" w:rsidP="00EA3399">
            <w:pPr>
              <w:jc w:val="center"/>
              <w:rPr>
                <w:b/>
                <w:bCs/>
                <w:i/>
                <w:sz w:val="18"/>
                <w:szCs w:val="18"/>
              </w:rPr>
            </w:pPr>
            <w:r w:rsidRPr="00EA3399">
              <w:rPr>
                <w:b/>
                <w:bCs/>
                <w:i/>
                <w:sz w:val="18"/>
                <w:szCs w:val="18"/>
              </w:rPr>
              <w:t>RAJA CONSTANTA</w:t>
            </w:r>
          </w:p>
        </w:tc>
        <w:tc>
          <w:tcPr>
            <w:tcW w:w="1626" w:type="dxa"/>
          </w:tcPr>
          <w:p w:rsidR="00154267" w:rsidRPr="00EA3399" w:rsidRDefault="00154267" w:rsidP="00EA3399">
            <w:pPr>
              <w:jc w:val="center"/>
              <w:rPr>
                <w:bCs/>
                <w:sz w:val="18"/>
                <w:szCs w:val="18"/>
              </w:rPr>
            </w:pPr>
            <w:r w:rsidRPr="00EA3399">
              <w:rPr>
                <w:bCs/>
                <w:sz w:val="18"/>
                <w:szCs w:val="18"/>
              </w:rPr>
              <w:t>19</w:t>
            </w:r>
          </w:p>
        </w:tc>
      </w:tr>
      <w:tr w:rsidR="00EB5885" w:rsidRPr="00EA3399" w:rsidTr="00F612FF">
        <w:tc>
          <w:tcPr>
            <w:tcW w:w="1918" w:type="dxa"/>
          </w:tcPr>
          <w:p w:rsidR="00EB5885" w:rsidRPr="00EA3399" w:rsidRDefault="00EB5885" w:rsidP="00EA3399">
            <w:pPr>
              <w:jc w:val="center"/>
              <w:rPr>
                <w:b/>
                <w:bCs/>
                <w:i/>
                <w:sz w:val="18"/>
                <w:szCs w:val="18"/>
              </w:rPr>
            </w:pPr>
            <w:r w:rsidRPr="00EA3399">
              <w:rPr>
                <w:b/>
                <w:bCs/>
                <w:i/>
                <w:sz w:val="18"/>
                <w:szCs w:val="18"/>
              </w:rPr>
              <w:t>HIRSOVA</w:t>
            </w:r>
          </w:p>
        </w:tc>
        <w:tc>
          <w:tcPr>
            <w:tcW w:w="1750" w:type="dxa"/>
          </w:tcPr>
          <w:p w:rsidR="00EB5885" w:rsidRPr="00EA3399" w:rsidRDefault="00EB5885" w:rsidP="00EA3399">
            <w:pPr>
              <w:jc w:val="center"/>
              <w:rPr>
                <w:b/>
                <w:bCs/>
                <w:i/>
                <w:sz w:val="18"/>
                <w:szCs w:val="18"/>
              </w:rPr>
            </w:pPr>
            <w:r w:rsidRPr="00EA3399">
              <w:rPr>
                <w:b/>
                <w:bCs/>
                <w:i/>
                <w:sz w:val="18"/>
                <w:szCs w:val="18"/>
              </w:rPr>
              <w:t>VADU OII</w:t>
            </w:r>
          </w:p>
        </w:tc>
        <w:tc>
          <w:tcPr>
            <w:tcW w:w="2270" w:type="dxa"/>
          </w:tcPr>
          <w:p w:rsidR="00EB5885" w:rsidRPr="00EA3399" w:rsidRDefault="00EB5885" w:rsidP="00EA3399">
            <w:pPr>
              <w:jc w:val="center"/>
              <w:rPr>
                <w:bCs/>
                <w:sz w:val="18"/>
                <w:szCs w:val="18"/>
              </w:rPr>
            </w:pPr>
            <w:r w:rsidRPr="00EA3399">
              <w:rPr>
                <w:bCs/>
                <w:sz w:val="18"/>
                <w:szCs w:val="18"/>
              </w:rPr>
              <w:t>271</w:t>
            </w:r>
          </w:p>
        </w:tc>
        <w:tc>
          <w:tcPr>
            <w:tcW w:w="2192" w:type="dxa"/>
          </w:tcPr>
          <w:p w:rsidR="00EB5885" w:rsidRPr="00EA3399" w:rsidRDefault="00EB5885" w:rsidP="00EA3399">
            <w:pPr>
              <w:jc w:val="center"/>
              <w:rPr>
                <w:b/>
                <w:bCs/>
                <w:i/>
                <w:sz w:val="18"/>
                <w:szCs w:val="18"/>
              </w:rPr>
            </w:pPr>
            <w:r w:rsidRPr="00EA3399">
              <w:rPr>
                <w:b/>
                <w:bCs/>
                <w:i/>
                <w:sz w:val="18"/>
                <w:szCs w:val="18"/>
              </w:rPr>
              <w:t>RAJA CONSTANTA</w:t>
            </w:r>
          </w:p>
        </w:tc>
        <w:tc>
          <w:tcPr>
            <w:tcW w:w="1626" w:type="dxa"/>
          </w:tcPr>
          <w:p w:rsidR="00EB5885" w:rsidRPr="00EA3399" w:rsidRDefault="00EB5885" w:rsidP="00EA3399">
            <w:pPr>
              <w:jc w:val="center"/>
              <w:rPr>
                <w:bCs/>
                <w:sz w:val="18"/>
                <w:szCs w:val="18"/>
              </w:rPr>
            </w:pPr>
            <w:r w:rsidRPr="00EA3399">
              <w:rPr>
                <w:bCs/>
                <w:sz w:val="18"/>
                <w:szCs w:val="18"/>
              </w:rPr>
              <w:t>31</w:t>
            </w:r>
          </w:p>
        </w:tc>
      </w:tr>
      <w:tr w:rsidR="00EB5885" w:rsidRPr="00EA3399" w:rsidTr="00F612FF">
        <w:tc>
          <w:tcPr>
            <w:tcW w:w="1918" w:type="dxa"/>
          </w:tcPr>
          <w:p w:rsidR="00EB5885" w:rsidRPr="00EA3399" w:rsidRDefault="00EB5885" w:rsidP="00EA3399">
            <w:pPr>
              <w:jc w:val="center"/>
              <w:rPr>
                <w:b/>
                <w:bCs/>
                <w:i/>
                <w:sz w:val="18"/>
                <w:szCs w:val="18"/>
              </w:rPr>
            </w:pPr>
            <w:r w:rsidRPr="00EA3399">
              <w:rPr>
                <w:b/>
                <w:bCs/>
                <w:i/>
                <w:sz w:val="18"/>
                <w:szCs w:val="18"/>
              </w:rPr>
              <w:t>BANEASA</w:t>
            </w:r>
          </w:p>
        </w:tc>
        <w:tc>
          <w:tcPr>
            <w:tcW w:w="1750" w:type="dxa"/>
          </w:tcPr>
          <w:p w:rsidR="00EB5885" w:rsidRPr="00EA3399" w:rsidRDefault="00EB5885" w:rsidP="00EA3399">
            <w:pPr>
              <w:jc w:val="center"/>
              <w:rPr>
                <w:b/>
                <w:bCs/>
                <w:i/>
                <w:sz w:val="18"/>
                <w:szCs w:val="18"/>
              </w:rPr>
            </w:pPr>
            <w:r w:rsidRPr="00EA3399">
              <w:rPr>
                <w:b/>
                <w:bCs/>
                <w:i/>
                <w:sz w:val="18"/>
                <w:szCs w:val="18"/>
              </w:rPr>
              <w:t>NEGURENI</w:t>
            </w:r>
          </w:p>
        </w:tc>
        <w:tc>
          <w:tcPr>
            <w:tcW w:w="2270" w:type="dxa"/>
          </w:tcPr>
          <w:p w:rsidR="00EB5885" w:rsidRPr="00EA3399" w:rsidRDefault="00EB5885" w:rsidP="00EA3399">
            <w:pPr>
              <w:jc w:val="center"/>
              <w:rPr>
                <w:bCs/>
                <w:sz w:val="18"/>
                <w:szCs w:val="18"/>
              </w:rPr>
            </w:pPr>
            <w:r w:rsidRPr="00EA3399">
              <w:rPr>
                <w:bCs/>
                <w:sz w:val="18"/>
                <w:szCs w:val="18"/>
              </w:rPr>
              <w:t>665</w:t>
            </w:r>
          </w:p>
        </w:tc>
        <w:tc>
          <w:tcPr>
            <w:tcW w:w="2192" w:type="dxa"/>
          </w:tcPr>
          <w:p w:rsidR="00EB5885" w:rsidRPr="00EA3399" w:rsidRDefault="00EB5885" w:rsidP="00EA3399">
            <w:pPr>
              <w:jc w:val="center"/>
              <w:rPr>
                <w:b/>
                <w:bCs/>
                <w:i/>
                <w:sz w:val="18"/>
                <w:szCs w:val="18"/>
              </w:rPr>
            </w:pPr>
            <w:r w:rsidRPr="00EA3399">
              <w:rPr>
                <w:b/>
                <w:bCs/>
                <w:i/>
                <w:sz w:val="18"/>
                <w:szCs w:val="18"/>
              </w:rPr>
              <w:t>PRIMARIA BANEASA</w:t>
            </w:r>
          </w:p>
        </w:tc>
        <w:tc>
          <w:tcPr>
            <w:tcW w:w="1626" w:type="dxa"/>
          </w:tcPr>
          <w:p w:rsidR="00EB5885" w:rsidRPr="00EA3399" w:rsidRDefault="00EB5885" w:rsidP="00EA3399">
            <w:pPr>
              <w:jc w:val="center"/>
              <w:rPr>
                <w:bCs/>
                <w:sz w:val="18"/>
                <w:szCs w:val="18"/>
              </w:rPr>
            </w:pPr>
            <w:r w:rsidRPr="00EA3399">
              <w:rPr>
                <w:bCs/>
                <w:sz w:val="18"/>
                <w:szCs w:val="18"/>
              </w:rPr>
              <w:t>55,4</w:t>
            </w:r>
          </w:p>
        </w:tc>
      </w:tr>
    </w:tbl>
    <w:p w:rsidR="00F612FF" w:rsidRPr="00EA3399" w:rsidRDefault="00F612FF" w:rsidP="00EA3399">
      <w:pPr>
        <w:pStyle w:val="ListParagraph"/>
        <w:jc w:val="center"/>
        <w:rPr>
          <w:b/>
          <w:sz w:val="18"/>
          <w:szCs w:val="18"/>
          <w:u w:val="single"/>
        </w:rPr>
      </w:pPr>
    </w:p>
    <w:p w:rsidR="00773D39" w:rsidRPr="00F40F26" w:rsidRDefault="00773D39" w:rsidP="00F40F26">
      <w:pPr>
        <w:pStyle w:val="ListParagraph"/>
        <w:jc w:val="center"/>
        <w:rPr>
          <w:rFonts w:ascii="Cambria Math" w:hAnsi="Cambria Math"/>
        </w:rPr>
      </w:pPr>
    </w:p>
    <w:p w:rsidR="00082CB5" w:rsidRPr="00B52406" w:rsidRDefault="00082CB5" w:rsidP="00BF6DCB">
      <w:pPr>
        <w:pStyle w:val="ListParagraph"/>
        <w:numPr>
          <w:ilvl w:val="0"/>
          <w:numId w:val="4"/>
        </w:numPr>
        <w:jc w:val="center"/>
        <w:rPr>
          <w:b/>
          <w:sz w:val="28"/>
          <w:szCs w:val="28"/>
          <w:u w:val="single"/>
        </w:rPr>
      </w:pPr>
      <w:r w:rsidRPr="00B52406">
        <w:rPr>
          <w:b/>
          <w:sz w:val="28"/>
          <w:szCs w:val="28"/>
          <w:u w:val="single"/>
        </w:rPr>
        <w:t>ZONE DE APROVIZIONARE MICI –CATEGORIA 2</w:t>
      </w:r>
    </w:p>
    <w:p w:rsidR="00082CB5" w:rsidRPr="00B52406" w:rsidRDefault="00082CB5" w:rsidP="00082CB5">
      <w:pPr>
        <w:pStyle w:val="ListParagraph"/>
        <w:jc w:val="center"/>
        <w:rPr>
          <w:b/>
          <w:sz w:val="28"/>
          <w:szCs w:val="28"/>
          <w:u w:val="single"/>
        </w:rPr>
      </w:pPr>
      <w:r w:rsidRPr="00B52406">
        <w:rPr>
          <w:b/>
          <w:sz w:val="28"/>
          <w:szCs w:val="28"/>
          <w:u w:val="single"/>
        </w:rPr>
        <w:t>(100-400 M³)</w:t>
      </w:r>
    </w:p>
    <w:p w:rsidR="00082CB5" w:rsidRDefault="00082CB5" w:rsidP="00082CB5">
      <w:pPr>
        <w:pStyle w:val="ListParagraph"/>
        <w:jc w:val="center"/>
        <w:rPr>
          <w:rFonts w:ascii="Cambria Math" w:hAnsi="Cambria Math"/>
        </w:rPr>
      </w:pPr>
    </w:p>
    <w:tbl>
      <w:tblPr>
        <w:tblStyle w:val="TableGrid"/>
        <w:tblW w:w="0" w:type="auto"/>
        <w:tblLook w:val="04A0"/>
      </w:tblPr>
      <w:tblGrid>
        <w:gridCol w:w="2095"/>
        <w:gridCol w:w="2095"/>
        <w:gridCol w:w="2095"/>
        <w:gridCol w:w="2095"/>
        <w:gridCol w:w="2096"/>
      </w:tblGrid>
      <w:tr w:rsidR="009D264D" w:rsidRPr="0038532D" w:rsidTr="009D264D">
        <w:tc>
          <w:tcPr>
            <w:tcW w:w="2095" w:type="dxa"/>
          </w:tcPr>
          <w:p w:rsidR="009D264D" w:rsidRPr="0038532D" w:rsidRDefault="009D264D" w:rsidP="00082CB5">
            <w:pPr>
              <w:jc w:val="center"/>
              <w:rPr>
                <w:rFonts w:ascii="Cambria Math" w:hAnsi="Cambria Math"/>
                <w:b/>
              </w:rPr>
            </w:pPr>
            <w:r w:rsidRPr="0038532D">
              <w:rPr>
                <w:rFonts w:ascii="Cambria Math" w:hAnsi="Cambria Math"/>
                <w:b/>
              </w:rPr>
              <w:t>UNITATE ADMINISTRATIVA</w:t>
            </w:r>
          </w:p>
        </w:tc>
        <w:tc>
          <w:tcPr>
            <w:tcW w:w="2095" w:type="dxa"/>
          </w:tcPr>
          <w:p w:rsidR="009D264D" w:rsidRPr="0038532D" w:rsidRDefault="009D264D" w:rsidP="00082CB5">
            <w:pPr>
              <w:jc w:val="center"/>
              <w:rPr>
                <w:rFonts w:ascii="Cambria Math" w:hAnsi="Cambria Math"/>
                <w:b/>
              </w:rPr>
            </w:pPr>
            <w:r w:rsidRPr="0038532D">
              <w:rPr>
                <w:rFonts w:ascii="Cambria Math" w:hAnsi="Cambria Math"/>
                <w:b/>
              </w:rPr>
              <w:t>LOCALITATE</w:t>
            </w:r>
          </w:p>
        </w:tc>
        <w:tc>
          <w:tcPr>
            <w:tcW w:w="2095" w:type="dxa"/>
          </w:tcPr>
          <w:p w:rsidR="009D264D" w:rsidRPr="0038532D" w:rsidRDefault="009D264D" w:rsidP="00082CB5">
            <w:pPr>
              <w:jc w:val="center"/>
              <w:rPr>
                <w:rFonts w:ascii="Cambria Math" w:hAnsi="Cambria Math"/>
                <w:b/>
              </w:rPr>
            </w:pPr>
            <w:r w:rsidRPr="0038532D">
              <w:rPr>
                <w:rFonts w:ascii="Cambria Math" w:hAnsi="Cambria Math"/>
                <w:b/>
              </w:rPr>
              <w:t>NR. CONSUMATORI</w:t>
            </w:r>
          </w:p>
        </w:tc>
        <w:tc>
          <w:tcPr>
            <w:tcW w:w="2095" w:type="dxa"/>
          </w:tcPr>
          <w:p w:rsidR="009D264D" w:rsidRPr="0038532D" w:rsidRDefault="009D264D" w:rsidP="00082CB5">
            <w:pPr>
              <w:jc w:val="center"/>
              <w:rPr>
                <w:rFonts w:ascii="Cambria Math" w:hAnsi="Cambria Math"/>
                <w:b/>
              </w:rPr>
            </w:pPr>
            <w:r w:rsidRPr="0038532D">
              <w:rPr>
                <w:rFonts w:ascii="Cambria Math" w:hAnsi="Cambria Math"/>
                <w:b/>
              </w:rPr>
              <w:t>PRODUCATOR</w:t>
            </w:r>
          </w:p>
        </w:tc>
        <w:tc>
          <w:tcPr>
            <w:tcW w:w="2096" w:type="dxa"/>
          </w:tcPr>
          <w:p w:rsidR="009D264D" w:rsidRPr="0038532D" w:rsidRDefault="009D264D" w:rsidP="00082CB5">
            <w:pPr>
              <w:jc w:val="center"/>
              <w:rPr>
                <w:rFonts w:ascii="Cambria Math" w:hAnsi="Cambria Math"/>
                <w:b/>
              </w:rPr>
            </w:pPr>
            <w:r w:rsidRPr="0038532D">
              <w:rPr>
                <w:rFonts w:ascii="Cambria Math" w:hAnsi="Cambria Math"/>
                <w:b/>
              </w:rPr>
              <w:t>VOLUM DE APA</w:t>
            </w:r>
          </w:p>
        </w:tc>
      </w:tr>
      <w:tr w:rsidR="009D264D" w:rsidTr="009D264D">
        <w:tc>
          <w:tcPr>
            <w:tcW w:w="2095" w:type="dxa"/>
          </w:tcPr>
          <w:p w:rsidR="009D264D" w:rsidRDefault="009D264D" w:rsidP="00082CB5">
            <w:pPr>
              <w:jc w:val="center"/>
              <w:rPr>
                <w:rFonts w:ascii="Cambria Math" w:hAnsi="Cambria Math"/>
              </w:rPr>
            </w:pPr>
            <w:r>
              <w:rPr>
                <w:rFonts w:ascii="Cambria Math" w:hAnsi="Cambria Math"/>
              </w:rPr>
              <w:t>BANEASA</w:t>
            </w:r>
          </w:p>
        </w:tc>
        <w:tc>
          <w:tcPr>
            <w:tcW w:w="2095" w:type="dxa"/>
          </w:tcPr>
          <w:p w:rsidR="009D264D" w:rsidRDefault="009D264D" w:rsidP="00082CB5">
            <w:pPr>
              <w:jc w:val="center"/>
              <w:rPr>
                <w:rFonts w:ascii="Cambria Math" w:hAnsi="Cambria Math"/>
              </w:rPr>
            </w:pPr>
            <w:r>
              <w:rPr>
                <w:rFonts w:ascii="Cambria Math" w:hAnsi="Cambria Math"/>
              </w:rPr>
              <w:t>BANEASA</w:t>
            </w:r>
          </w:p>
        </w:tc>
        <w:tc>
          <w:tcPr>
            <w:tcW w:w="2095" w:type="dxa"/>
          </w:tcPr>
          <w:p w:rsidR="009D264D" w:rsidRDefault="009D264D" w:rsidP="00082CB5">
            <w:pPr>
              <w:jc w:val="center"/>
              <w:rPr>
                <w:rFonts w:ascii="Cambria Math" w:hAnsi="Cambria Math"/>
              </w:rPr>
            </w:pPr>
            <w:r>
              <w:rPr>
                <w:rFonts w:ascii="Cambria Math" w:hAnsi="Cambria Math"/>
              </w:rPr>
              <w:t>3164</w:t>
            </w:r>
          </w:p>
        </w:tc>
        <w:tc>
          <w:tcPr>
            <w:tcW w:w="2095" w:type="dxa"/>
          </w:tcPr>
          <w:p w:rsidR="009D264D" w:rsidRDefault="009D264D" w:rsidP="00082CB5">
            <w:pPr>
              <w:jc w:val="center"/>
              <w:rPr>
                <w:rFonts w:ascii="Cambria Math" w:hAnsi="Cambria Math"/>
              </w:rPr>
            </w:pPr>
            <w:r>
              <w:rPr>
                <w:rFonts w:ascii="Cambria Math" w:hAnsi="Cambria Math"/>
              </w:rPr>
              <w:t>RAJA CONSTANTA</w:t>
            </w:r>
          </w:p>
        </w:tc>
        <w:tc>
          <w:tcPr>
            <w:tcW w:w="2096" w:type="dxa"/>
          </w:tcPr>
          <w:p w:rsidR="009D264D" w:rsidRDefault="009D264D" w:rsidP="00082CB5">
            <w:pPr>
              <w:jc w:val="center"/>
              <w:rPr>
                <w:rFonts w:ascii="Cambria Math" w:hAnsi="Cambria Math"/>
              </w:rPr>
            </w:pPr>
            <w:r>
              <w:rPr>
                <w:rFonts w:ascii="Cambria Math" w:hAnsi="Cambria Math"/>
              </w:rPr>
              <w:t>323</w:t>
            </w:r>
          </w:p>
        </w:tc>
      </w:tr>
      <w:tr w:rsidR="009D264D" w:rsidTr="009D264D">
        <w:tc>
          <w:tcPr>
            <w:tcW w:w="2095" w:type="dxa"/>
          </w:tcPr>
          <w:p w:rsidR="009D264D" w:rsidRDefault="009D264D" w:rsidP="00082CB5">
            <w:pPr>
              <w:jc w:val="center"/>
              <w:rPr>
                <w:rFonts w:ascii="Cambria Math" w:hAnsi="Cambria Math"/>
              </w:rPr>
            </w:pPr>
            <w:r>
              <w:rPr>
                <w:rFonts w:ascii="Cambria Math" w:hAnsi="Cambria Math"/>
              </w:rPr>
              <w:t xml:space="preserve">NAVODARI </w:t>
            </w:r>
          </w:p>
        </w:tc>
        <w:tc>
          <w:tcPr>
            <w:tcW w:w="2095" w:type="dxa"/>
          </w:tcPr>
          <w:p w:rsidR="009D264D" w:rsidRDefault="009D264D" w:rsidP="00082CB5">
            <w:pPr>
              <w:jc w:val="center"/>
              <w:rPr>
                <w:rFonts w:ascii="Cambria Math" w:hAnsi="Cambria Math"/>
              </w:rPr>
            </w:pPr>
            <w:r>
              <w:rPr>
                <w:rFonts w:ascii="Cambria Math" w:hAnsi="Cambria Math"/>
              </w:rPr>
              <w:t>NAVODARI II</w:t>
            </w:r>
          </w:p>
        </w:tc>
        <w:tc>
          <w:tcPr>
            <w:tcW w:w="2095" w:type="dxa"/>
          </w:tcPr>
          <w:p w:rsidR="009D264D" w:rsidRDefault="009D264D" w:rsidP="00082CB5">
            <w:pPr>
              <w:jc w:val="center"/>
              <w:rPr>
                <w:rFonts w:ascii="Cambria Math" w:hAnsi="Cambria Math"/>
              </w:rPr>
            </w:pPr>
            <w:r>
              <w:rPr>
                <w:rFonts w:ascii="Cambria Math" w:hAnsi="Cambria Math"/>
              </w:rPr>
              <w:t>880</w:t>
            </w:r>
          </w:p>
        </w:tc>
        <w:tc>
          <w:tcPr>
            <w:tcW w:w="2095" w:type="dxa"/>
          </w:tcPr>
          <w:p w:rsidR="009D264D" w:rsidRDefault="009D264D" w:rsidP="00082CB5">
            <w:pPr>
              <w:jc w:val="center"/>
              <w:rPr>
                <w:rFonts w:ascii="Cambria Math" w:hAnsi="Cambria Math"/>
              </w:rPr>
            </w:pPr>
            <w:r>
              <w:rPr>
                <w:rFonts w:ascii="Cambria Math" w:hAnsi="Cambria Math"/>
              </w:rPr>
              <w:t>RAJA CONSTANTA</w:t>
            </w:r>
          </w:p>
        </w:tc>
        <w:tc>
          <w:tcPr>
            <w:tcW w:w="2096" w:type="dxa"/>
          </w:tcPr>
          <w:p w:rsidR="009D264D" w:rsidRDefault="009D264D" w:rsidP="00082CB5">
            <w:pPr>
              <w:jc w:val="center"/>
              <w:rPr>
                <w:rFonts w:ascii="Cambria Math" w:hAnsi="Cambria Math"/>
              </w:rPr>
            </w:pPr>
            <w:r>
              <w:rPr>
                <w:rFonts w:ascii="Cambria Math" w:hAnsi="Cambria Math"/>
              </w:rPr>
              <w:t>140</w:t>
            </w:r>
          </w:p>
        </w:tc>
      </w:tr>
      <w:tr w:rsidR="009D264D" w:rsidTr="009D264D">
        <w:tc>
          <w:tcPr>
            <w:tcW w:w="2095" w:type="dxa"/>
          </w:tcPr>
          <w:p w:rsidR="009D264D" w:rsidRDefault="009D264D" w:rsidP="00082CB5">
            <w:pPr>
              <w:jc w:val="center"/>
              <w:rPr>
                <w:rFonts w:ascii="Cambria Math" w:hAnsi="Cambria Math"/>
              </w:rPr>
            </w:pPr>
            <w:r>
              <w:rPr>
                <w:rFonts w:ascii="Cambria Math" w:hAnsi="Cambria Math"/>
              </w:rPr>
              <w:t xml:space="preserve">NAVODARI </w:t>
            </w:r>
          </w:p>
        </w:tc>
        <w:tc>
          <w:tcPr>
            <w:tcW w:w="2095" w:type="dxa"/>
          </w:tcPr>
          <w:p w:rsidR="009D264D" w:rsidRDefault="009D264D" w:rsidP="00082CB5">
            <w:pPr>
              <w:jc w:val="center"/>
              <w:rPr>
                <w:rFonts w:ascii="Cambria Math" w:hAnsi="Cambria Math"/>
              </w:rPr>
            </w:pPr>
            <w:r>
              <w:rPr>
                <w:rFonts w:ascii="Cambria Math" w:hAnsi="Cambria Math"/>
              </w:rPr>
              <w:t>NAVODARI III</w:t>
            </w:r>
          </w:p>
        </w:tc>
        <w:tc>
          <w:tcPr>
            <w:tcW w:w="2095" w:type="dxa"/>
          </w:tcPr>
          <w:p w:rsidR="009D264D" w:rsidRDefault="009D264D" w:rsidP="00082CB5">
            <w:pPr>
              <w:jc w:val="center"/>
              <w:rPr>
                <w:rFonts w:ascii="Cambria Math" w:hAnsi="Cambria Math"/>
              </w:rPr>
            </w:pPr>
            <w:r>
              <w:rPr>
                <w:rFonts w:ascii="Cambria Math" w:hAnsi="Cambria Math"/>
              </w:rPr>
              <w:t>722</w:t>
            </w:r>
          </w:p>
        </w:tc>
        <w:tc>
          <w:tcPr>
            <w:tcW w:w="2095" w:type="dxa"/>
          </w:tcPr>
          <w:p w:rsidR="009D264D" w:rsidRDefault="009D264D" w:rsidP="00082CB5">
            <w:pPr>
              <w:jc w:val="center"/>
              <w:rPr>
                <w:rFonts w:ascii="Cambria Math" w:hAnsi="Cambria Math"/>
              </w:rPr>
            </w:pPr>
            <w:r>
              <w:rPr>
                <w:rFonts w:ascii="Cambria Math" w:hAnsi="Cambria Math"/>
              </w:rPr>
              <w:t>RAJA CONSTANTA</w:t>
            </w:r>
          </w:p>
        </w:tc>
        <w:tc>
          <w:tcPr>
            <w:tcW w:w="2096" w:type="dxa"/>
          </w:tcPr>
          <w:p w:rsidR="009D264D" w:rsidRDefault="009D264D" w:rsidP="00082CB5">
            <w:pPr>
              <w:jc w:val="center"/>
              <w:rPr>
                <w:rFonts w:ascii="Cambria Math" w:hAnsi="Cambria Math"/>
              </w:rPr>
            </w:pPr>
            <w:r>
              <w:rPr>
                <w:rFonts w:ascii="Cambria Math" w:hAnsi="Cambria Math"/>
              </w:rPr>
              <w:t>120</w:t>
            </w:r>
          </w:p>
        </w:tc>
      </w:tr>
      <w:tr w:rsidR="009D264D" w:rsidTr="009D264D">
        <w:tc>
          <w:tcPr>
            <w:tcW w:w="2095" w:type="dxa"/>
          </w:tcPr>
          <w:p w:rsidR="009D264D" w:rsidRDefault="009D264D" w:rsidP="00082CB5">
            <w:pPr>
              <w:jc w:val="center"/>
              <w:rPr>
                <w:rFonts w:ascii="Cambria Math" w:hAnsi="Cambria Math"/>
              </w:rPr>
            </w:pPr>
            <w:r>
              <w:rPr>
                <w:rFonts w:ascii="Cambria Math" w:hAnsi="Cambria Math"/>
              </w:rPr>
              <w:t xml:space="preserve">CERNAVODA </w:t>
            </w:r>
          </w:p>
        </w:tc>
        <w:tc>
          <w:tcPr>
            <w:tcW w:w="2095" w:type="dxa"/>
          </w:tcPr>
          <w:p w:rsidR="009D264D" w:rsidRDefault="009D264D" w:rsidP="00082CB5">
            <w:pPr>
              <w:jc w:val="center"/>
              <w:rPr>
                <w:rFonts w:ascii="Cambria Math" w:hAnsi="Cambria Math"/>
              </w:rPr>
            </w:pPr>
            <w:r>
              <w:rPr>
                <w:rFonts w:ascii="Cambria Math" w:hAnsi="Cambria Math"/>
              </w:rPr>
              <w:t>CERNAVODA II</w:t>
            </w:r>
          </w:p>
        </w:tc>
        <w:tc>
          <w:tcPr>
            <w:tcW w:w="2095" w:type="dxa"/>
          </w:tcPr>
          <w:p w:rsidR="009D264D" w:rsidRDefault="009D264D" w:rsidP="00082CB5">
            <w:pPr>
              <w:jc w:val="center"/>
              <w:rPr>
                <w:rFonts w:ascii="Cambria Math" w:hAnsi="Cambria Math"/>
              </w:rPr>
            </w:pPr>
            <w:r>
              <w:rPr>
                <w:rFonts w:ascii="Cambria Math" w:hAnsi="Cambria Math"/>
              </w:rPr>
              <w:t>3700</w:t>
            </w:r>
          </w:p>
        </w:tc>
        <w:tc>
          <w:tcPr>
            <w:tcW w:w="2095" w:type="dxa"/>
          </w:tcPr>
          <w:p w:rsidR="009D264D" w:rsidRDefault="009D264D" w:rsidP="00082CB5">
            <w:pPr>
              <w:jc w:val="center"/>
              <w:rPr>
                <w:rFonts w:ascii="Cambria Math" w:hAnsi="Cambria Math"/>
              </w:rPr>
            </w:pPr>
            <w:r>
              <w:rPr>
                <w:rFonts w:ascii="Cambria Math" w:hAnsi="Cambria Math"/>
              </w:rPr>
              <w:t>RAJA CONSTANTA</w:t>
            </w:r>
          </w:p>
        </w:tc>
        <w:tc>
          <w:tcPr>
            <w:tcW w:w="2096" w:type="dxa"/>
          </w:tcPr>
          <w:p w:rsidR="009D264D" w:rsidRDefault="009D264D" w:rsidP="00082CB5">
            <w:pPr>
              <w:jc w:val="center"/>
              <w:rPr>
                <w:rFonts w:ascii="Cambria Math" w:hAnsi="Cambria Math"/>
              </w:rPr>
            </w:pPr>
            <w:r>
              <w:rPr>
                <w:rFonts w:ascii="Cambria Math" w:hAnsi="Cambria Math"/>
              </w:rPr>
              <w:t>150</w:t>
            </w:r>
          </w:p>
        </w:tc>
      </w:tr>
      <w:tr w:rsidR="009D264D" w:rsidTr="009D264D">
        <w:tc>
          <w:tcPr>
            <w:tcW w:w="2095" w:type="dxa"/>
          </w:tcPr>
          <w:p w:rsidR="009D264D" w:rsidRDefault="009D264D" w:rsidP="00082CB5">
            <w:pPr>
              <w:jc w:val="center"/>
              <w:rPr>
                <w:rFonts w:ascii="Cambria Math" w:hAnsi="Cambria Math"/>
              </w:rPr>
            </w:pPr>
            <w:r>
              <w:rPr>
                <w:rFonts w:ascii="Cambria Math" w:hAnsi="Cambria Math"/>
              </w:rPr>
              <w:t>CERNAVODA</w:t>
            </w:r>
          </w:p>
        </w:tc>
        <w:tc>
          <w:tcPr>
            <w:tcW w:w="2095" w:type="dxa"/>
          </w:tcPr>
          <w:p w:rsidR="009D264D" w:rsidRDefault="009D264D" w:rsidP="00082CB5">
            <w:pPr>
              <w:jc w:val="center"/>
              <w:rPr>
                <w:rFonts w:ascii="Cambria Math" w:hAnsi="Cambria Math"/>
              </w:rPr>
            </w:pPr>
            <w:r>
              <w:rPr>
                <w:rFonts w:ascii="Cambria Math" w:hAnsi="Cambria Math"/>
              </w:rPr>
              <w:t>CERNAVODA III</w:t>
            </w:r>
          </w:p>
        </w:tc>
        <w:tc>
          <w:tcPr>
            <w:tcW w:w="2095" w:type="dxa"/>
          </w:tcPr>
          <w:p w:rsidR="009D264D" w:rsidRDefault="009D264D" w:rsidP="00082CB5">
            <w:pPr>
              <w:jc w:val="center"/>
              <w:rPr>
                <w:rFonts w:ascii="Cambria Math" w:hAnsi="Cambria Math"/>
              </w:rPr>
            </w:pPr>
            <w:r>
              <w:rPr>
                <w:rFonts w:ascii="Cambria Math" w:hAnsi="Cambria Math"/>
              </w:rPr>
              <w:t>4500</w:t>
            </w:r>
          </w:p>
        </w:tc>
        <w:tc>
          <w:tcPr>
            <w:tcW w:w="2095" w:type="dxa"/>
          </w:tcPr>
          <w:p w:rsidR="009D264D" w:rsidRDefault="009D264D" w:rsidP="00082CB5">
            <w:pPr>
              <w:jc w:val="center"/>
              <w:rPr>
                <w:rFonts w:ascii="Cambria Math" w:hAnsi="Cambria Math"/>
              </w:rPr>
            </w:pPr>
            <w:r>
              <w:rPr>
                <w:rFonts w:ascii="Cambria Math" w:hAnsi="Cambria Math"/>
              </w:rPr>
              <w:t>RAJA CONSTANTA</w:t>
            </w:r>
          </w:p>
        </w:tc>
        <w:tc>
          <w:tcPr>
            <w:tcW w:w="2096" w:type="dxa"/>
          </w:tcPr>
          <w:p w:rsidR="009D264D" w:rsidRDefault="009D264D" w:rsidP="00082CB5">
            <w:pPr>
              <w:jc w:val="center"/>
              <w:rPr>
                <w:rFonts w:ascii="Cambria Math" w:hAnsi="Cambria Math"/>
              </w:rPr>
            </w:pPr>
            <w:r>
              <w:rPr>
                <w:rFonts w:ascii="Cambria Math" w:hAnsi="Cambria Math"/>
              </w:rPr>
              <w:t>290</w:t>
            </w:r>
          </w:p>
        </w:tc>
      </w:tr>
      <w:tr w:rsidR="009D264D" w:rsidTr="009D264D">
        <w:tc>
          <w:tcPr>
            <w:tcW w:w="2095" w:type="dxa"/>
          </w:tcPr>
          <w:p w:rsidR="009D264D" w:rsidRDefault="009D264D" w:rsidP="00082CB5">
            <w:pPr>
              <w:jc w:val="center"/>
              <w:rPr>
                <w:rFonts w:ascii="Cambria Math" w:hAnsi="Cambria Math"/>
              </w:rPr>
            </w:pPr>
            <w:r>
              <w:rPr>
                <w:rFonts w:ascii="Cambria Math" w:hAnsi="Cambria Math"/>
              </w:rPr>
              <w:t>MURFATLAR</w:t>
            </w:r>
          </w:p>
        </w:tc>
        <w:tc>
          <w:tcPr>
            <w:tcW w:w="2095" w:type="dxa"/>
          </w:tcPr>
          <w:p w:rsidR="009D264D" w:rsidRDefault="009D264D" w:rsidP="00082CB5">
            <w:pPr>
              <w:jc w:val="center"/>
              <w:rPr>
                <w:rFonts w:ascii="Cambria Math" w:hAnsi="Cambria Math"/>
              </w:rPr>
            </w:pPr>
            <w:r>
              <w:rPr>
                <w:rFonts w:ascii="Cambria Math" w:hAnsi="Cambria Math"/>
              </w:rPr>
              <w:t>MURFATLAR II</w:t>
            </w:r>
          </w:p>
        </w:tc>
        <w:tc>
          <w:tcPr>
            <w:tcW w:w="2095" w:type="dxa"/>
          </w:tcPr>
          <w:p w:rsidR="009D264D" w:rsidRDefault="009D264D" w:rsidP="00082CB5">
            <w:pPr>
              <w:jc w:val="center"/>
              <w:rPr>
                <w:rFonts w:ascii="Cambria Math" w:hAnsi="Cambria Math"/>
              </w:rPr>
            </w:pPr>
            <w:r>
              <w:rPr>
                <w:rFonts w:ascii="Cambria Math" w:hAnsi="Cambria Math"/>
              </w:rPr>
              <w:t>663</w:t>
            </w:r>
          </w:p>
        </w:tc>
        <w:tc>
          <w:tcPr>
            <w:tcW w:w="2095" w:type="dxa"/>
          </w:tcPr>
          <w:p w:rsidR="009D264D" w:rsidRDefault="00215592" w:rsidP="00082CB5">
            <w:pPr>
              <w:jc w:val="center"/>
              <w:rPr>
                <w:rFonts w:ascii="Cambria Math" w:hAnsi="Cambria Math"/>
              </w:rPr>
            </w:pPr>
            <w:r>
              <w:rPr>
                <w:rFonts w:ascii="Cambria Math" w:hAnsi="Cambria Math"/>
              </w:rPr>
              <w:t>RAJA CONSTANTA</w:t>
            </w:r>
          </w:p>
        </w:tc>
        <w:tc>
          <w:tcPr>
            <w:tcW w:w="2096" w:type="dxa"/>
          </w:tcPr>
          <w:p w:rsidR="009D264D" w:rsidRDefault="00215592" w:rsidP="00082CB5">
            <w:pPr>
              <w:jc w:val="center"/>
              <w:rPr>
                <w:rFonts w:ascii="Cambria Math" w:hAnsi="Cambria Math"/>
              </w:rPr>
            </w:pPr>
            <w:r>
              <w:rPr>
                <w:rFonts w:ascii="Cambria Math" w:hAnsi="Cambria Math"/>
              </w:rPr>
              <w:t>287</w:t>
            </w:r>
          </w:p>
        </w:tc>
      </w:tr>
      <w:tr w:rsidR="009D264D" w:rsidTr="009D264D">
        <w:tc>
          <w:tcPr>
            <w:tcW w:w="2095" w:type="dxa"/>
          </w:tcPr>
          <w:p w:rsidR="009D264D" w:rsidRDefault="00215592" w:rsidP="00082CB5">
            <w:pPr>
              <w:jc w:val="center"/>
              <w:rPr>
                <w:rFonts w:ascii="Cambria Math" w:hAnsi="Cambria Math"/>
              </w:rPr>
            </w:pPr>
            <w:r>
              <w:rPr>
                <w:rFonts w:ascii="Cambria Math" w:hAnsi="Cambria Math"/>
              </w:rPr>
              <w:t>VALU TRAIAN</w:t>
            </w:r>
          </w:p>
        </w:tc>
        <w:tc>
          <w:tcPr>
            <w:tcW w:w="2095" w:type="dxa"/>
          </w:tcPr>
          <w:p w:rsidR="009D264D" w:rsidRDefault="00215592" w:rsidP="00082CB5">
            <w:pPr>
              <w:jc w:val="center"/>
              <w:rPr>
                <w:rFonts w:ascii="Cambria Math" w:hAnsi="Cambria Math"/>
              </w:rPr>
            </w:pPr>
            <w:r>
              <w:rPr>
                <w:rFonts w:ascii="Cambria Math" w:hAnsi="Cambria Math"/>
              </w:rPr>
              <w:t>VALU TRAIAN II</w:t>
            </w:r>
          </w:p>
        </w:tc>
        <w:tc>
          <w:tcPr>
            <w:tcW w:w="2095" w:type="dxa"/>
          </w:tcPr>
          <w:p w:rsidR="009D264D" w:rsidRDefault="00215592" w:rsidP="00082CB5">
            <w:pPr>
              <w:jc w:val="center"/>
              <w:rPr>
                <w:rFonts w:ascii="Cambria Math" w:hAnsi="Cambria Math"/>
              </w:rPr>
            </w:pPr>
            <w:r>
              <w:rPr>
                <w:rFonts w:ascii="Cambria Math" w:hAnsi="Cambria Math"/>
              </w:rPr>
              <w:t>2355</w:t>
            </w:r>
          </w:p>
        </w:tc>
        <w:tc>
          <w:tcPr>
            <w:tcW w:w="2095" w:type="dxa"/>
          </w:tcPr>
          <w:p w:rsidR="009D264D" w:rsidRDefault="00215592" w:rsidP="00082CB5">
            <w:pPr>
              <w:jc w:val="center"/>
              <w:rPr>
                <w:rFonts w:ascii="Cambria Math" w:hAnsi="Cambria Math"/>
              </w:rPr>
            </w:pPr>
            <w:r>
              <w:rPr>
                <w:rFonts w:ascii="Cambria Math" w:hAnsi="Cambria Math"/>
              </w:rPr>
              <w:t>RAJA CONSTANTA</w:t>
            </w:r>
          </w:p>
        </w:tc>
        <w:tc>
          <w:tcPr>
            <w:tcW w:w="2096" w:type="dxa"/>
          </w:tcPr>
          <w:p w:rsidR="009D264D" w:rsidRDefault="00215592" w:rsidP="00082CB5">
            <w:pPr>
              <w:jc w:val="center"/>
              <w:rPr>
                <w:rFonts w:ascii="Cambria Math" w:hAnsi="Cambria Math"/>
              </w:rPr>
            </w:pPr>
            <w:r>
              <w:rPr>
                <w:rFonts w:ascii="Cambria Math" w:hAnsi="Cambria Math"/>
              </w:rPr>
              <w:t>290</w:t>
            </w:r>
          </w:p>
        </w:tc>
      </w:tr>
      <w:tr w:rsidR="009D264D" w:rsidTr="009D264D">
        <w:tc>
          <w:tcPr>
            <w:tcW w:w="2095" w:type="dxa"/>
          </w:tcPr>
          <w:p w:rsidR="009D264D" w:rsidRDefault="00215592" w:rsidP="00082CB5">
            <w:pPr>
              <w:jc w:val="center"/>
              <w:rPr>
                <w:rFonts w:ascii="Cambria Math" w:hAnsi="Cambria Math"/>
              </w:rPr>
            </w:pPr>
            <w:r>
              <w:rPr>
                <w:rFonts w:ascii="Cambria Math" w:hAnsi="Cambria Math"/>
              </w:rPr>
              <w:t>ADAMCLISI</w:t>
            </w:r>
          </w:p>
        </w:tc>
        <w:tc>
          <w:tcPr>
            <w:tcW w:w="2095" w:type="dxa"/>
          </w:tcPr>
          <w:p w:rsidR="009D264D" w:rsidRDefault="00215592" w:rsidP="00082CB5">
            <w:pPr>
              <w:jc w:val="center"/>
              <w:rPr>
                <w:rFonts w:ascii="Cambria Math" w:hAnsi="Cambria Math"/>
              </w:rPr>
            </w:pPr>
            <w:r>
              <w:rPr>
                <w:rFonts w:ascii="Cambria Math" w:hAnsi="Cambria Math"/>
              </w:rPr>
              <w:t>ADAMCLISI</w:t>
            </w:r>
          </w:p>
        </w:tc>
        <w:tc>
          <w:tcPr>
            <w:tcW w:w="2095" w:type="dxa"/>
          </w:tcPr>
          <w:p w:rsidR="009D264D" w:rsidRDefault="00215592" w:rsidP="00082CB5">
            <w:pPr>
              <w:jc w:val="center"/>
              <w:rPr>
                <w:rFonts w:ascii="Cambria Math" w:hAnsi="Cambria Math"/>
              </w:rPr>
            </w:pPr>
            <w:r>
              <w:rPr>
                <w:rFonts w:ascii="Cambria Math" w:hAnsi="Cambria Math"/>
              </w:rPr>
              <w:t>1204</w:t>
            </w:r>
          </w:p>
        </w:tc>
        <w:tc>
          <w:tcPr>
            <w:tcW w:w="2095" w:type="dxa"/>
          </w:tcPr>
          <w:p w:rsidR="009D264D" w:rsidRDefault="00215592" w:rsidP="00082CB5">
            <w:pPr>
              <w:jc w:val="center"/>
              <w:rPr>
                <w:rFonts w:ascii="Cambria Math" w:hAnsi="Cambria Math"/>
              </w:rPr>
            </w:pPr>
            <w:r>
              <w:rPr>
                <w:rFonts w:ascii="Cambria Math" w:hAnsi="Cambria Math"/>
              </w:rPr>
              <w:t>RAJA CONSTANTA</w:t>
            </w:r>
          </w:p>
        </w:tc>
        <w:tc>
          <w:tcPr>
            <w:tcW w:w="2096" w:type="dxa"/>
          </w:tcPr>
          <w:p w:rsidR="009D264D" w:rsidRDefault="00215592" w:rsidP="00082CB5">
            <w:pPr>
              <w:jc w:val="center"/>
              <w:rPr>
                <w:rFonts w:ascii="Cambria Math" w:hAnsi="Cambria Math"/>
              </w:rPr>
            </w:pPr>
            <w:r>
              <w:rPr>
                <w:rFonts w:ascii="Cambria Math" w:hAnsi="Cambria Math"/>
              </w:rPr>
              <w:t>123</w:t>
            </w:r>
          </w:p>
        </w:tc>
      </w:tr>
      <w:tr w:rsidR="009D264D" w:rsidTr="009D264D">
        <w:tc>
          <w:tcPr>
            <w:tcW w:w="2095" w:type="dxa"/>
          </w:tcPr>
          <w:p w:rsidR="009D264D" w:rsidRDefault="00215592" w:rsidP="00082CB5">
            <w:pPr>
              <w:jc w:val="center"/>
              <w:rPr>
                <w:rFonts w:ascii="Cambria Math" w:hAnsi="Cambria Math"/>
              </w:rPr>
            </w:pPr>
            <w:r>
              <w:rPr>
                <w:rFonts w:ascii="Cambria Math" w:hAnsi="Cambria Math"/>
              </w:rPr>
              <w:t>23 AUGUST</w:t>
            </w:r>
          </w:p>
        </w:tc>
        <w:tc>
          <w:tcPr>
            <w:tcW w:w="2095" w:type="dxa"/>
          </w:tcPr>
          <w:p w:rsidR="009D264D" w:rsidRDefault="00215592" w:rsidP="00082CB5">
            <w:pPr>
              <w:jc w:val="center"/>
              <w:rPr>
                <w:rFonts w:ascii="Cambria Math" w:hAnsi="Cambria Math"/>
              </w:rPr>
            </w:pPr>
            <w:r>
              <w:rPr>
                <w:rFonts w:ascii="Cambria Math" w:hAnsi="Cambria Math"/>
              </w:rPr>
              <w:t>DULCESTI</w:t>
            </w:r>
          </w:p>
        </w:tc>
        <w:tc>
          <w:tcPr>
            <w:tcW w:w="2095" w:type="dxa"/>
          </w:tcPr>
          <w:p w:rsidR="009D264D" w:rsidRDefault="00215592" w:rsidP="00082CB5">
            <w:pPr>
              <w:jc w:val="center"/>
              <w:rPr>
                <w:rFonts w:ascii="Cambria Math" w:hAnsi="Cambria Math"/>
              </w:rPr>
            </w:pPr>
            <w:r>
              <w:rPr>
                <w:rFonts w:ascii="Cambria Math" w:hAnsi="Cambria Math"/>
              </w:rPr>
              <w:t>1302</w:t>
            </w:r>
          </w:p>
        </w:tc>
        <w:tc>
          <w:tcPr>
            <w:tcW w:w="2095" w:type="dxa"/>
          </w:tcPr>
          <w:p w:rsidR="009D264D" w:rsidRDefault="00215592" w:rsidP="00082CB5">
            <w:pPr>
              <w:jc w:val="center"/>
              <w:rPr>
                <w:rFonts w:ascii="Cambria Math" w:hAnsi="Cambria Math"/>
              </w:rPr>
            </w:pPr>
            <w:r>
              <w:rPr>
                <w:rFonts w:ascii="Cambria Math" w:hAnsi="Cambria Math"/>
              </w:rPr>
              <w:t>RAJA CONSTANTA</w:t>
            </w:r>
          </w:p>
        </w:tc>
        <w:tc>
          <w:tcPr>
            <w:tcW w:w="2096" w:type="dxa"/>
          </w:tcPr>
          <w:p w:rsidR="009D264D" w:rsidRDefault="00215592" w:rsidP="00082CB5">
            <w:pPr>
              <w:jc w:val="center"/>
              <w:rPr>
                <w:rFonts w:ascii="Cambria Math" w:hAnsi="Cambria Math"/>
              </w:rPr>
            </w:pPr>
            <w:r>
              <w:rPr>
                <w:rFonts w:ascii="Cambria Math" w:hAnsi="Cambria Math"/>
              </w:rPr>
              <w:t>192</w:t>
            </w:r>
          </w:p>
        </w:tc>
      </w:tr>
      <w:tr w:rsidR="00050F1A" w:rsidTr="009D264D">
        <w:tc>
          <w:tcPr>
            <w:tcW w:w="2095" w:type="dxa"/>
            <w:vMerge w:val="restart"/>
          </w:tcPr>
          <w:p w:rsidR="00050F1A" w:rsidRDefault="00050F1A" w:rsidP="00082CB5">
            <w:pPr>
              <w:jc w:val="center"/>
              <w:rPr>
                <w:rFonts w:ascii="Cambria Math" w:hAnsi="Cambria Math"/>
              </w:rPr>
            </w:pPr>
            <w:r>
              <w:rPr>
                <w:rFonts w:ascii="Cambria Math" w:hAnsi="Cambria Math"/>
              </w:rPr>
              <w:t>ALBESTI</w:t>
            </w:r>
          </w:p>
        </w:tc>
        <w:tc>
          <w:tcPr>
            <w:tcW w:w="2095" w:type="dxa"/>
          </w:tcPr>
          <w:p w:rsidR="00050F1A" w:rsidRDefault="00050F1A" w:rsidP="00082CB5">
            <w:pPr>
              <w:jc w:val="center"/>
              <w:rPr>
                <w:rFonts w:ascii="Cambria Math" w:hAnsi="Cambria Math"/>
              </w:rPr>
            </w:pPr>
            <w:r>
              <w:rPr>
                <w:rFonts w:ascii="Cambria Math" w:hAnsi="Cambria Math"/>
              </w:rPr>
              <w:t>ALBESTI</w:t>
            </w:r>
          </w:p>
        </w:tc>
        <w:tc>
          <w:tcPr>
            <w:tcW w:w="2095" w:type="dxa"/>
          </w:tcPr>
          <w:p w:rsidR="00050F1A" w:rsidRDefault="00050F1A" w:rsidP="00082CB5">
            <w:pPr>
              <w:jc w:val="center"/>
              <w:rPr>
                <w:rFonts w:ascii="Cambria Math" w:hAnsi="Cambria Math"/>
              </w:rPr>
            </w:pPr>
            <w:r>
              <w:rPr>
                <w:rFonts w:ascii="Cambria Math" w:hAnsi="Cambria Math"/>
              </w:rPr>
              <w:t>1100</w:t>
            </w:r>
          </w:p>
        </w:tc>
        <w:tc>
          <w:tcPr>
            <w:tcW w:w="2095" w:type="dxa"/>
          </w:tcPr>
          <w:p w:rsidR="00050F1A" w:rsidRDefault="00050F1A" w:rsidP="00082CB5">
            <w:pPr>
              <w:jc w:val="center"/>
              <w:rPr>
                <w:rFonts w:ascii="Cambria Math" w:hAnsi="Cambria Math"/>
              </w:rPr>
            </w:pPr>
            <w:r>
              <w:rPr>
                <w:rFonts w:ascii="Cambria Math" w:hAnsi="Cambria Math"/>
              </w:rPr>
              <w:t>RAJA CONSTANTA</w:t>
            </w:r>
          </w:p>
        </w:tc>
        <w:tc>
          <w:tcPr>
            <w:tcW w:w="2096" w:type="dxa"/>
          </w:tcPr>
          <w:p w:rsidR="00050F1A" w:rsidRDefault="00050F1A" w:rsidP="00082CB5">
            <w:pPr>
              <w:jc w:val="center"/>
              <w:rPr>
                <w:rFonts w:ascii="Cambria Math" w:hAnsi="Cambria Math"/>
              </w:rPr>
            </w:pPr>
            <w:r>
              <w:rPr>
                <w:rFonts w:ascii="Cambria Math" w:hAnsi="Cambria Math"/>
              </w:rPr>
              <w:t>245</w:t>
            </w:r>
          </w:p>
        </w:tc>
      </w:tr>
      <w:tr w:rsidR="00050F1A" w:rsidTr="009D264D">
        <w:tc>
          <w:tcPr>
            <w:tcW w:w="2095" w:type="dxa"/>
            <w:vMerge/>
          </w:tcPr>
          <w:p w:rsidR="00050F1A" w:rsidRDefault="00050F1A" w:rsidP="00082CB5">
            <w:pPr>
              <w:jc w:val="center"/>
              <w:rPr>
                <w:rFonts w:ascii="Cambria Math" w:hAnsi="Cambria Math"/>
              </w:rPr>
            </w:pPr>
          </w:p>
        </w:tc>
        <w:tc>
          <w:tcPr>
            <w:tcW w:w="2095" w:type="dxa"/>
          </w:tcPr>
          <w:p w:rsidR="00050F1A" w:rsidRDefault="00050F1A" w:rsidP="00082CB5">
            <w:pPr>
              <w:jc w:val="center"/>
              <w:rPr>
                <w:rFonts w:ascii="Cambria Math" w:hAnsi="Cambria Math"/>
              </w:rPr>
            </w:pPr>
            <w:r>
              <w:rPr>
                <w:rFonts w:ascii="Cambria Math" w:hAnsi="Cambria Math"/>
              </w:rPr>
              <w:t>COTU VAII</w:t>
            </w:r>
          </w:p>
        </w:tc>
        <w:tc>
          <w:tcPr>
            <w:tcW w:w="2095" w:type="dxa"/>
          </w:tcPr>
          <w:p w:rsidR="00050F1A" w:rsidRDefault="00050F1A" w:rsidP="00082CB5">
            <w:pPr>
              <w:jc w:val="center"/>
              <w:rPr>
                <w:rFonts w:ascii="Cambria Math" w:hAnsi="Cambria Math"/>
              </w:rPr>
            </w:pPr>
            <w:r>
              <w:rPr>
                <w:rFonts w:ascii="Cambria Math" w:hAnsi="Cambria Math"/>
              </w:rPr>
              <w:t>1200</w:t>
            </w:r>
          </w:p>
        </w:tc>
        <w:tc>
          <w:tcPr>
            <w:tcW w:w="2095" w:type="dxa"/>
          </w:tcPr>
          <w:p w:rsidR="00050F1A" w:rsidRDefault="00050F1A" w:rsidP="00082CB5">
            <w:pPr>
              <w:jc w:val="center"/>
              <w:rPr>
                <w:rFonts w:ascii="Cambria Math" w:hAnsi="Cambria Math"/>
              </w:rPr>
            </w:pPr>
            <w:r>
              <w:rPr>
                <w:rFonts w:ascii="Cambria Math" w:hAnsi="Cambria Math"/>
              </w:rPr>
              <w:t>RAJA CONSTANTA</w:t>
            </w:r>
          </w:p>
        </w:tc>
        <w:tc>
          <w:tcPr>
            <w:tcW w:w="2096" w:type="dxa"/>
          </w:tcPr>
          <w:p w:rsidR="00050F1A" w:rsidRDefault="00050F1A" w:rsidP="00082CB5">
            <w:pPr>
              <w:jc w:val="center"/>
              <w:rPr>
                <w:rFonts w:ascii="Cambria Math" w:hAnsi="Cambria Math"/>
              </w:rPr>
            </w:pPr>
            <w:r>
              <w:rPr>
                <w:rFonts w:ascii="Cambria Math" w:hAnsi="Cambria Math"/>
              </w:rPr>
              <w:t>138</w:t>
            </w:r>
          </w:p>
        </w:tc>
      </w:tr>
      <w:tr w:rsidR="009D264D" w:rsidTr="009D264D">
        <w:tc>
          <w:tcPr>
            <w:tcW w:w="2095" w:type="dxa"/>
          </w:tcPr>
          <w:p w:rsidR="009D264D" w:rsidRDefault="00215592" w:rsidP="00082CB5">
            <w:pPr>
              <w:jc w:val="center"/>
              <w:rPr>
                <w:rFonts w:ascii="Cambria Math" w:hAnsi="Cambria Math"/>
              </w:rPr>
            </w:pPr>
            <w:r>
              <w:rPr>
                <w:rFonts w:ascii="Cambria Math" w:hAnsi="Cambria Math"/>
              </w:rPr>
              <w:t>AMZACEA</w:t>
            </w:r>
          </w:p>
        </w:tc>
        <w:tc>
          <w:tcPr>
            <w:tcW w:w="2095" w:type="dxa"/>
          </w:tcPr>
          <w:p w:rsidR="009D264D" w:rsidRDefault="00215592" w:rsidP="00082CB5">
            <w:pPr>
              <w:jc w:val="center"/>
              <w:rPr>
                <w:rFonts w:ascii="Cambria Math" w:hAnsi="Cambria Math"/>
              </w:rPr>
            </w:pPr>
            <w:r>
              <w:rPr>
                <w:rFonts w:ascii="Cambria Math" w:hAnsi="Cambria Math"/>
              </w:rPr>
              <w:t>AMZACEA</w:t>
            </w:r>
          </w:p>
        </w:tc>
        <w:tc>
          <w:tcPr>
            <w:tcW w:w="2095" w:type="dxa"/>
          </w:tcPr>
          <w:p w:rsidR="009D264D" w:rsidRDefault="00215592" w:rsidP="00082CB5">
            <w:pPr>
              <w:jc w:val="center"/>
              <w:rPr>
                <w:rFonts w:ascii="Cambria Math" w:hAnsi="Cambria Math"/>
              </w:rPr>
            </w:pPr>
            <w:r>
              <w:rPr>
                <w:rFonts w:ascii="Cambria Math" w:hAnsi="Cambria Math"/>
              </w:rPr>
              <w:t>1350</w:t>
            </w:r>
          </w:p>
        </w:tc>
        <w:tc>
          <w:tcPr>
            <w:tcW w:w="2095" w:type="dxa"/>
          </w:tcPr>
          <w:p w:rsidR="009D264D" w:rsidRDefault="00215592" w:rsidP="00082CB5">
            <w:pPr>
              <w:jc w:val="center"/>
              <w:rPr>
                <w:rFonts w:ascii="Cambria Math" w:hAnsi="Cambria Math"/>
              </w:rPr>
            </w:pPr>
            <w:r>
              <w:rPr>
                <w:rFonts w:ascii="Cambria Math" w:hAnsi="Cambria Math"/>
              </w:rPr>
              <w:t>RAJA CONSTANTA</w:t>
            </w:r>
          </w:p>
        </w:tc>
        <w:tc>
          <w:tcPr>
            <w:tcW w:w="2096" w:type="dxa"/>
          </w:tcPr>
          <w:p w:rsidR="009D264D" w:rsidRDefault="00215592" w:rsidP="00082CB5">
            <w:pPr>
              <w:jc w:val="center"/>
              <w:rPr>
                <w:rFonts w:ascii="Cambria Math" w:hAnsi="Cambria Math"/>
              </w:rPr>
            </w:pPr>
            <w:r>
              <w:rPr>
                <w:rFonts w:ascii="Cambria Math" w:hAnsi="Cambria Math"/>
              </w:rPr>
              <w:t>135</w:t>
            </w:r>
          </w:p>
        </w:tc>
      </w:tr>
      <w:tr w:rsidR="009D264D" w:rsidTr="009D264D">
        <w:tc>
          <w:tcPr>
            <w:tcW w:w="2095" w:type="dxa"/>
          </w:tcPr>
          <w:p w:rsidR="009D264D" w:rsidRDefault="00EA5B3B" w:rsidP="00082CB5">
            <w:pPr>
              <w:jc w:val="center"/>
              <w:rPr>
                <w:rFonts w:ascii="Cambria Math" w:hAnsi="Cambria Math"/>
              </w:rPr>
            </w:pPr>
            <w:r>
              <w:rPr>
                <w:rFonts w:ascii="Cambria Math" w:hAnsi="Cambria Math"/>
              </w:rPr>
              <w:t>CASTELU</w:t>
            </w:r>
          </w:p>
        </w:tc>
        <w:tc>
          <w:tcPr>
            <w:tcW w:w="2095" w:type="dxa"/>
          </w:tcPr>
          <w:p w:rsidR="009D264D" w:rsidRDefault="00EA5B3B" w:rsidP="00082CB5">
            <w:pPr>
              <w:jc w:val="center"/>
              <w:rPr>
                <w:rFonts w:ascii="Cambria Math" w:hAnsi="Cambria Math"/>
              </w:rPr>
            </w:pPr>
            <w:r>
              <w:rPr>
                <w:rFonts w:ascii="Cambria Math" w:hAnsi="Cambria Math"/>
              </w:rPr>
              <w:t>CASTELU</w:t>
            </w:r>
          </w:p>
        </w:tc>
        <w:tc>
          <w:tcPr>
            <w:tcW w:w="2095" w:type="dxa"/>
          </w:tcPr>
          <w:p w:rsidR="009D264D" w:rsidRDefault="00EA5B3B" w:rsidP="00082CB5">
            <w:pPr>
              <w:jc w:val="center"/>
              <w:rPr>
                <w:rFonts w:ascii="Cambria Math" w:hAnsi="Cambria Math"/>
              </w:rPr>
            </w:pPr>
            <w:r>
              <w:rPr>
                <w:rFonts w:ascii="Cambria Math" w:hAnsi="Cambria Math"/>
              </w:rPr>
              <w:t>2261</w:t>
            </w:r>
          </w:p>
        </w:tc>
        <w:tc>
          <w:tcPr>
            <w:tcW w:w="2095" w:type="dxa"/>
          </w:tcPr>
          <w:p w:rsidR="009D264D" w:rsidRDefault="00EA5B3B" w:rsidP="00082CB5">
            <w:pPr>
              <w:jc w:val="center"/>
              <w:rPr>
                <w:rFonts w:ascii="Cambria Math" w:hAnsi="Cambria Math"/>
              </w:rPr>
            </w:pPr>
            <w:r>
              <w:rPr>
                <w:rFonts w:ascii="Cambria Math" w:hAnsi="Cambria Math"/>
              </w:rPr>
              <w:t>RAJA CONSTANTA</w:t>
            </w:r>
          </w:p>
        </w:tc>
        <w:tc>
          <w:tcPr>
            <w:tcW w:w="2096" w:type="dxa"/>
          </w:tcPr>
          <w:p w:rsidR="009D264D" w:rsidRDefault="00EA5B3B" w:rsidP="00082CB5">
            <w:pPr>
              <w:jc w:val="center"/>
              <w:rPr>
                <w:rFonts w:ascii="Cambria Math" w:hAnsi="Cambria Math"/>
              </w:rPr>
            </w:pPr>
            <w:r>
              <w:rPr>
                <w:rFonts w:ascii="Cambria Math" w:hAnsi="Cambria Math"/>
              </w:rPr>
              <w:t>218</w:t>
            </w:r>
          </w:p>
        </w:tc>
      </w:tr>
      <w:tr w:rsidR="00050F1A" w:rsidTr="009D264D">
        <w:tc>
          <w:tcPr>
            <w:tcW w:w="2095" w:type="dxa"/>
            <w:vMerge w:val="restart"/>
          </w:tcPr>
          <w:p w:rsidR="00050F1A" w:rsidRDefault="00050F1A" w:rsidP="00082CB5">
            <w:pPr>
              <w:jc w:val="center"/>
              <w:rPr>
                <w:rFonts w:ascii="Cambria Math" w:hAnsi="Cambria Math"/>
              </w:rPr>
            </w:pPr>
            <w:r>
              <w:rPr>
                <w:rFonts w:ascii="Cambria Math" w:hAnsi="Cambria Math"/>
              </w:rPr>
              <w:t>CHIRNOGENI</w:t>
            </w:r>
          </w:p>
        </w:tc>
        <w:tc>
          <w:tcPr>
            <w:tcW w:w="2095" w:type="dxa"/>
          </w:tcPr>
          <w:p w:rsidR="00050F1A" w:rsidRDefault="00050F1A" w:rsidP="00082CB5">
            <w:pPr>
              <w:jc w:val="center"/>
              <w:rPr>
                <w:rFonts w:ascii="Cambria Math" w:hAnsi="Cambria Math"/>
              </w:rPr>
            </w:pPr>
            <w:r>
              <w:rPr>
                <w:rFonts w:ascii="Cambria Math" w:hAnsi="Cambria Math"/>
              </w:rPr>
              <w:t>CHIRNOGENI</w:t>
            </w:r>
          </w:p>
        </w:tc>
        <w:tc>
          <w:tcPr>
            <w:tcW w:w="2095" w:type="dxa"/>
          </w:tcPr>
          <w:p w:rsidR="00050F1A" w:rsidRDefault="00050F1A" w:rsidP="00082CB5">
            <w:pPr>
              <w:jc w:val="center"/>
              <w:rPr>
                <w:rFonts w:ascii="Cambria Math" w:hAnsi="Cambria Math"/>
              </w:rPr>
            </w:pPr>
            <w:r>
              <w:rPr>
                <w:rFonts w:ascii="Cambria Math" w:hAnsi="Cambria Math"/>
              </w:rPr>
              <w:t>2160</w:t>
            </w:r>
          </w:p>
        </w:tc>
        <w:tc>
          <w:tcPr>
            <w:tcW w:w="2095" w:type="dxa"/>
          </w:tcPr>
          <w:p w:rsidR="00050F1A" w:rsidRDefault="00050F1A" w:rsidP="00082CB5">
            <w:pPr>
              <w:jc w:val="center"/>
              <w:rPr>
                <w:rFonts w:ascii="Cambria Math" w:hAnsi="Cambria Math"/>
              </w:rPr>
            </w:pPr>
            <w:r>
              <w:rPr>
                <w:rFonts w:ascii="Cambria Math" w:hAnsi="Cambria Math"/>
              </w:rPr>
              <w:t>RAJA CONSTANTA</w:t>
            </w:r>
          </w:p>
        </w:tc>
        <w:tc>
          <w:tcPr>
            <w:tcW w:w="2096" w:type="dxa"/>
          </w:tcPr>
          <w:p w:rsidR="00050F1A" w:rsidRDefault="00050F1A" w:rsidP="00082CB5">
            <w:pPr>
              <w:jc w:val="center"/>
              <w:rPr>
                <w:rFonts w:ascii="Cambria Math" w:hAnsi="Cambria Math"/>
              </w:rPr>
            </w:pPr>
            <w:r>
              <w:rPr>
                <w:rFonts w:ascii="Cambria Math" w:hAnsi="Cambria Math"/>
              </w:rPr>
              <w:t>277</w:t>
            </w:r>
          </w:p>
        </w:tc>
      </w:tr>
      <w:tr w:rsidR="00050F1A" w:rsidTr="009D264D">
        <w:tc>
          <w:tcPr>
            <w:tcW w:w="2095" w:type="dxa"/>
            <w:vMerge/>
          </w:tcPr>
          <w:p w:rsidR="00050F1A" w:rsidRDefault="00050F1A" w:rsidP="00082CB5">
            <w:pPr>
              <w:jc w:val="center"/>
              <w:rPr>
                <w:rFonts w:ascii="Cambria Math" w:hAnsi="Cambria Math"/>
              </w:rPr>
            </w:pPr>
          </w:p>
        </w:tc>
        <w:tc>
          <w:tcPr>
            <w:tcW w:w="2095" w:type="dxa"/>
          </w:tcPr>
          <w:p w:rsidR="00050F1A" w:rsidRDefault="00050F1A" w:rsidP="00082CB5">
            <w:pPr>
              <w:jc w:val="center"/>
              <w:rPr>
                <w:rFonts w:ascii="Cambria Math" w:hAnsi="Cambria Math"/>
              </w:rPr>
            </w:pPr>
            <w:r>
              <w:rPr>
                <w:rFonts w:ascii="Cambria Math" w:hAnsi="Cambria Math"/>
              </w:rPr>
              <w:t>PLOPENI</w:t>
            </w:r>
          </w:p>
        </w:tc>
        <w:tc>
          <w:tcPr>
            <w:tcW w:w="2095" w:type="dxa"/>
          </w:tcPr>
          <w:p w:rsidR="00050F1A" w:rsidRDefault="00050F1A" w:rsidP="00082CB5">
            <w:pPr>
              <w:jc w:val="center"/>
              <w:rPr>
                <w:rFonts w:ascii="Cambria Math" w:hAnsi="Cambria Math"/>
              </w:rPr>
            </w:pPr>
            <w:r>
              <w:rPr>
                <w:rFonts w:ascii="Cambria Math" w:hAnsi="Cambria Math"/>
              </w:rPr>
              <w:t>1353</w:t>
            </w:r>
          </w:p>
        </w:tc>
        <w:tc>
          <w:tcPr>
            <w:tcW w:w="2095" w:type="dxa"/>
          </w:tcPr>
          <w:p w:rsidR="00050F1A" w:rsidRDefault="00050F1A" w:rsidP="00082CB5">
            <w:pPr>
              <w:jc w:val="center"/>
              <w:rPr>
                <w:rFonts w:ascii="Cambria Math" w:hAnsi="Cambria Math"/>
              </w:rPr>
            </w:pPr>
            <w:r>
              <w:rPr>
                <w:rFonts w:ascii="Cambria Math" w:hAnsi="Cambria Math"/>
              </w:rPr>
              <w:t>RAJA CONSTANTA</w:t>
            </w:r>
          </w:p>
        </w:tc>
        <w:tc>
          <w:tcPr>
            <w:tcW w:w="2096" w:type="dxa"/>
          </w:tcPr>
          <w:p w:rsidR="00050F1A" w:rsidRDefault="00050F1A" w:rsidP="00082CB5">
            <w:pPr>
              <w:jc w:val="center"/>
              <w:rPr>
                <w:rFonts w:ascii="Cambria Math" w:hAnsi="Cambria Math"/>
              </w:rPr>
            </w:pPr>
            <w:r>
              <w:rPr>
                <w:rFonts w:ascii="Cambria Math" w:hAnsi="Cambria Math"/>
              </w:rPr>
              <w:t>104</w:t>
            </w:r>
          </w:p>
        </w:tc>
      </w:tr>
      <w:tr w:rsidR="009D264D" w:rsidTr="009D264D">
        <w:tc>
          <w:tcPr>
            <w:tcW w:w="2095" w:type="dxa"/>
          </w:tcPr>
          <w:p w:rsidR="009D264D" w:rsidRDefault="00EA5B3B" w:rsidP="00082CB5">
            <w:pPr>
              <w:jc w:val="center"/>
              <w:rPr>
                <w:rFonts w:ascii="Cambria Math" w:hAnsi="Cambria Math"/>
              </w:rPr>
            </w:pPr>
            <w:r>
              <w:rPr>
                <w:rFonts w:ascii="Cambria Math" w:hAnsi="Cambria Math"/>
              </w:rPr>
              <w:t>CIOCIRLIA</w:t>
            </w:r>
          </w:p>
        </w:tc>
        <w:tc>
          <w:tcPr>
            <w:tcW w:w="2095" w:type="dxa"/>
          </w:tcPr>
          <w:p w:rsidR="009D264D" w:rsidRDefault="00EA5B3B" w:rsidP="00082CB5">
            <w:pPr>
              <w:jc w:val="center"/>
              <w:rPr>
                <w:rFonts w:ascii="Cambria Math" w:hAnsi="Cambria Math"/>
              </w:rPr>
            </w:pPr>
            <w:r>
              <w:rPr>
                <w:rFonts w:ascii="Cambria Math" w:hAnsi="Cambria Math"/>
              </w:rPr>
              <w:t>CIOCIRLIA DE JOS</w:t>
            </w:r>
          </w:p>
        </w:tc>
        <w:tc>
          <w:tcPr>
            <w:tcW w:w="2095" w:type="dxa"/>
          </w:tcPr>
          <w:p w:rsidR="009D264D" w:rsidRDefault="00EA5B3B" w:rsidP="00082CB5">
            <w:pPr>
              <w:jc w:val="center"/>
              <w:rPr>
                <w:rFonts w:ascii="Cambria Math" w:hAnsi="Cambria Math"/>
              </w:rPr>
            </w:pPr>
            <w:r>
              <w:rPr>
                <w:rFonts w:ascii="Cambria Math" w:hAnsi="Cambria Math"/>
              </w:rPr>
              <w:t>1216</w:t>
            </w:r>
          </w:p>
        </w:tc>
        <w:tc>
          <w:tcPr>
            <w:tcW w:w="2095" w:type="dxa"/>
          </w:tcPr>
          <w:p w:rsidR="009D264D" w:rsidRDefault="00EA5B3B" w:rsidP="00082CB5">
            <w:pPr>
              <w:jc w:val="center"/>
              <w:rPr>
                <w:rFonts w:ascii="Cambria Math" w:hAnsi="Cambria Math"/>
              </w:rPr>
            </w:pPr>
            <w:r>
              <w:rPr>
                <w:rFonts w:ascii="Cambria Math" w:hAnsi="Cambria Math"/>
              </w:rPr>
              <w:t>RAJA CONSTANTA</w:t>
            </w:r>
          </w:p>
        </w:tc>
        <w:tc>
          <w:tcPr>
            <w:tcW w:w="2096" w:type="dxa"/>
          </w:tcPr>
          <w:p w:rsidR="009D264D" w:rsidRDefault="00EA5B3B" w:rsidP="00082CB5">
            <w:pPr>
              <w:jc w:val="center"/>
              <w:rPr>
                <w:rFonts w:ascii="Cambria Math" w:hAnsi="Cambria Math"/>
              </w:rPr>
            </w:pPr>
            <w:r>
              <w:rPr>
                <w:rFonts w:ascii="Cambria Math" w:hAnsi="Cambria Math"/>
              </w:rPr>
              <w:t>108</w:t>
            </w:r>
          </w:p>
        </w:tc>
      </w:tr>
      <w:tr w:rsidR="00050F1A" w:rsidTr="009D264D">
        <w:tc>
          <w:tcPr>
            <w:tcW w:w="2095" w:type="dxa"/>
            <w:vMerge w:val="restart"/>
          </w:tcPr>
          <w:p w:rsidR="00050F1A" w:rsidRDefault="00050F1A" w:rsidP="00082CB5">
            <w:pPr>
              <w:jc w:val="center"/>
              <w:rPr>
                <w:rFonts w:ascii="Cambria Math" w:hAnsi="Cambria Math"/>
              </w:rPr>
            </w:pPr>
            <w:r>
              <w:rPr>
                <w:rFonts w:ascii="Cambria Math" w:hAnsi="Cambria Math"/>
              </w:rPr>
              <w:t>CORBU</w:t>
            </w:r>
          </w:p>
        </w:tc>
        <w:tc>
          <w:tcPr>
            <w:tcW w:w="2095" w:type="dxa"/>
          </w:tcPr>
          <w:p w:rsidR="00050F1A" w:rsidRDefault="00050F1A" w:rsidP="00082CB5">
            <w:pPr>
              <w:jc w:val="center"/>
              <w:rPr>
                <w:rFonts w:ascii="Cambria Math" w:hAnsi="Cambria Math"/>
              </w:rPr>
            </w:pPr>
            <w:r>
              <w:rPr>
                <w:rFonts w:ascii="Cambria Math" w:hAnsi="Cambria Math"/>
              </w:rPr>
              <w:t>CORBU DE SUS</w:t>
            </w:r>
          </w:p>
        </w:tc>
        <w:tc>
          <w:tcPr>
            <w:tcW w:w="2095" w:type="dxa"/>
          </w:tcPr>
          <w:p w:rsidR="00050F1A" w:rsidRDefault="00050F1A" w:rsidP="00082CB5">
            <w:pPr>
              <w:jc w:val="center"/>
              <w:rPr>
                <w:rFonts w:ascii="Cambria Math" w:hAnsi="Cambria Math"/>
              </w:rPr>
            </w:pPr>
            <w:r>
              <w:rPr>
                <w:rFonts w:ascii="Cambria Math" w:hAnsi="Cambria Math"/>
              </w:rPr>
              <w:t>1750</w:t>
            </w:r>
          </w:p>
        </w:tc>
        <w:tc>
          <w:tcPr>
            <w:tcW w:w="2095" w:type="dxa"/>
          </w:tcPr>
          <w:p w:rsidR="00050F1A" w:rsidRDefault="00050F1A" w:rsidP="00082CB5">
            <w:pPr>
              <w:jc w:val="center"/>
              <w:rPr>
                <w:rFonts w:ascii="Cambria Math" w:hAnsi="Cambria Math"/>
              </w:rPr>
            </w:pPr>
            <w:r>
              <w:rPr>
                <w:rFonts w:ascii="Cambria Math" w:hAnsi="Cambria Math"/>
              </w:rPr>
              <w:t>PRIMARIA CORBU</w:t>
            </w:r>
          </w:p>
        </w:tc>
        <w:tc>
          <w:tcPr>
            <w:tcW w:w="2096" w:type="dxa"/>
          </w:tcPr>
          <w:p w:rsidR="00050F1A" w:rsidRDefault="00050F1A" w:rsidP="00082CB5">
            <w:pPr>
              <w:jc w:val="center"/>
              <w:rPr>
                <w:rFonts w:ascii="Cambria Math" w:hAnsi="Cambria Math"/>
              </w:rPr>
            </w:pPr>
            <w:r>
              <w:rPr>
                <w:rFonts w:ascii="Cambria Math" w:hAnsi="Cambria Math"/>
              </w:rPr>
              <w:t>353</w:t>
            </w:r>
          </w:p>
        </w:tc>
      </w:tr>
      <w:tr w:rsidR="00050F1A" w:rsidTr="009D264D">
        <w:tc>
          <w:tcPr>
            <w:tcW w:w="2095" w:type="dxa"/>
            <w:vMerge/>
          </w:tcPr>
          <w:p w:rsidR="00050F1A" w:rsidRDefault="00050F1A" w:rsidP="00082CB5">
            <w:pPr>
              <w:jc w:val="center"/>
              <w:rPr>
                <w:rFonts w:ascii="Cambria Math" w:hAnsi="Cambria Math"/>
              </w:rPr>
            </w:pPr>
          </w:p>
        </w:tc>
        <w:tc>
          <w:tcPr>
            <w:tcW w:w="2095" w:type="dxa"/>
          </w:tcPr>
          <w:p w:rsidR="00050F1A" w:rsidRDefault="00050F1A" w:rsidP="00082CB5">
            <w:pPr>
              <w:jc w:val="center"/>
              <w:rPr>
                <w:rFonts w:ascii="Cambria Math" w:hAnsi="Cambria Math"/>
              </w:rPr>
            </w:pPr>
            <w:r>
              <w:rPr>
                <w:rFonts w:ascii="Cambria Math" w:hAnsi="Cambria Math"/>
              </w:rPr>
              <w:t>CORBU DE JOS</w:t>
            </w:r>
          </w:p>
        </w:tc>
        <w:tc>
          <w:tcPr>
            <w:tcW w:w="2095" w:type="dxa"/>
          </w:tcPr>
          <w:p w:rsidR="00050F1A" w:rsidRDefault="00050F1A" w:rsidP="00082CB5">
            <w:pPr>
              <w:jc w:val="center"/>
              <w:rPr>
                <w:rFonts w:ascii="Cambria Math" w:hAnsi="Cambria Math"/>
              </w:rPr>
            </w:pPr>
            <w:r>
              <w:rPr>
                <w:rFonts w:ascii="Cambria Math" w:hAnsi="Cambria Math"/>
              </w:rPr>
              <w:t>2842</w:t>
            </w:r>
          </w:p>
        </w:tc>
        <w:tc>
          <w:tcPr>
            <w:tcW w:w="2095" w:type="dxa"/>
          </w:tcPr>
          <w:p w:rsidR="00050F1A" w:rsidRDefault="00050F1A" w:rsidP="00082CB5">
            <w:pPr>
              <w:jc w:val="center"/>
              <w:rPr>
                <w:rFonts w:ascii="Cambria Math" w:hAnsi="Cambria Math"/>
              </w:rPr>
            </w:pPr>
            <w:r>
              <w:rPr>
                <w:rFonts w:ascii="Cambria Math" w:hAnsi="Cambria Math"/>
              </w:rPr>
              <w:t>RAJA CONSTANTA</w:t>
            </w:r>
          </w:p>
        </w:tc>
        <w:tc>
          <w:tcPr>
            <w:tcW w:w="2096" w:type="dxa"/>
          </w:tcPr>
          <w:p w:rsidR="00050F1A" w:rsidRDefault="00050F1A" w:rsidP="00082CB5">
            <w:pPr>
              <w:jc w:val="center"/>
              <w:rPr>
                <w:rFonts w:ascii="Cambria Math" w:hAnsi="Cambria Math"/>
              </w:rPr>
            </w:pPr>
            <w:r>
              <w:rPr>
                <w:rFonts w:ascii="Cambria Math" w:hAnsi="Cambria Math"/>
              </w:rPr>
              <w:t>330</w:t>
            </w:r>
          </w:p>
        </w:tc>
      </w:tr>
      <w:tr w:rsidR="00050F1A" w:rsidTr="009D264D">
        <w:tc>
          <w:tcPr>
            <w:tcW w:w="2095" w:type="dxa"/>
            <w:vMerge/>
          </w:tcPr>
          <w:p w:rsidR="00050F1A" w:rsidRDefault="00050F1A" w:rsidP="00082CB5">
            <w:pPr>
              <w:jc w:val="center"/>
              <w:rPr>
                <w:rFonts w:ascii="Cambria Math" w:hAnsi="Cambria Math"/>
              </w:rPr>
            </w:pPr>
          </w:p>
        </w:tc>
        <w:tc>
          <w:tcPr>
            <w:tcW w:w="2095" w:type="dxa"/>
          </w:tcPr>
          <w:p w:rsidR="00050F1A" w:rsidRDefault="00050F1A" w:rsidP="00082CB5">
            <w:pPr>
              <w:jc w:val="center"/>
              <w:rPr>
                <w:rFonts w:ascii="Cambria Math" w:hAnsi="Cambria Math"/>
              </w:rPr>
            </w:pPr>
            <w:r>
              <w:rPr>
                <w:rFonts w:ascii="Cambria Math" w:hAnsi="Cambria Math"/>
              </w:rPr>
              <w:t>VADU</w:t>
            </w:r>
          </w:p>
        </w:tc>
        <w:tc>
          <w:tcPr>
            <w:tcW w:w="2095" w:type="dxa"/>
          </w:tcPr>
          <w:p w:rsidR="00050F1A" w:rsidRDefault="00050F1A" w:rsidP="00082CB5">
            <w:pPr>
              <w:jc w:val="center"/>
              <w:rPr>
                <w:rFonts w:ascii="Cambria Math" w:hAnsi="Cambria Math"/>
              </w:rPr>
            </w:pPr>
            <w:r>
              <w:rPr>
                <w:rFonts w:ascii="Cambria Math" w:hAnsi="Cambria Math"/>
              </w:rPr>
              <w:t>1750</w:t>
            </w:r>
          </w:p>
        </w:tc>
        <w:tc>
          <w:tcPr>
            <w:tcW w:w="2095" w:type="dxa"/>
          </w:tcPr>
          <w:p w:rsidR="00050F1A" w:rsidRDefault="00050F1A" w:rsidP="00082CB5">
            <w:pPr>
              <w:jc w:val="center"/>
              <w:rPr>
                <w:rFonts w:ascii="Cambria Math" w:hAnsi="Cambria Math"/>
              </w:rPr>
            </w:pPr>
            <w:r>
              <w:rPr>
                <w:rFonts w:ascii="Cambria Math" w:hAnsi="Cambria Math"/>
              </w:rPr>
              <w:t>PRIMARIA CORBU</w:t>
            </w:r>
          </w:p>
        </w:tc>
        <w:tc>
          <w:tcPr>
            <w:tcW w:w="2096" w:type="dxa"/>
          </w:tcPr>
          <w:p w:rsidR="00050F1A" w:rsidRDefault="00050F1A" w:rsidP="00082CB5">
            <w:pPr>
              <w:jc w:val="center"/>
              <w:rPr>
                <w:rFonts w:ascii="Cambria Math" w:hAnsi="Cambria Math"/>
              </w:rPr>
            </w:pPr>
            <w:r>
              <w:rPr>
                <w:rFonts w:ascii="Cambria Math" w:hAnsi="Cambria Math"/>
              </w:rPr>
              <w:t>181</w:t>
            </w:r>
          </w:p>
        </w:tc>
      </w:tr>
      <w:tr w:rsidR="00EA5B3B" w:rsidTr="009D264D">
        <w:tc>
          <w:tcPr>
            <w:tcW w:w="2095" w:type="dxa"/>
          </w:tcPr>
          <w:p w:rsidR="00EA5B3B" w:rsidRDefault="00EA5B3B" w:rsidP="00082CB5">
            <w:pPr>
              <w:jc w:val="center"/>
              <w:rPr>
                <w:rFonts w:ascii="Cambria Math" w:hAnsi="Cambria Math"/>
              </w:rPr>
            </w:pPr>
            <w:r>
              <w:rPr>
                <w:rFonts w:ascii="Cambria Math" w:hAnsi="Cambria Math"/>
              </w:rPr>
              <w:t>CUZA VODA</w:t>
            </w:r>
          </w:p>
        </w:tc>
        <w:tc>
          <w:tcPr>
            <w:tcW w:w="2095" w:type="dxa"/>
          </w:tcPr>
          <w:p w:rsidR="00EA5B3B" w:rsidRDefault="00EA5B3B" w:rsidP="00082CB5">
            <w:pPr>
              <w:jc w:val="center"/>
              <w:rPr>
                <w:rFonts w:ascii="Cambria Math" w:hAnsi="Cambria Math"/>
              </w:rPr>
            </w:pPr>
            <w:r>
              <w:rPr>
                <w:rFonts w:ascii="Cambria Math" w:hAnsi="Cambria Math"/>
              </w:rPr>
              <w:t>CUZA VODA</w:t>
            </w:r>
          </w:p>
        </w:tc>
        <w:tc>
          <w:tcPr>
            <w:tcW w:w="2095" w:type="dxa"/>
          </w:tcPr>
          <w:p w:rsidR="00EA5B3B" w:rsidRDefault="00EA5B3B" w:rsidP="00082CB5">
            <w:pPr>
              <w:jc w:val="center"/>
              <w:rPr>
                <w:rFonts w:ascii="Cambria Math" w:hAnsi="Cambria Math"/>
              </w:rPr>
            </w:pPr>
            <w:r>
              <w:rPr>
                <w:rFonts w:ascii="Cambria Math" w:hAnsi="Cambria Math"/>
              </w:rPr>
              <w:t>3275</w:t>
            </w:r>
          </w:p>
        </w:tc>
        <w:tc>
          <w:tcPr>
            <w:tcW w:w="2095" w:type="dxa"/>
          </w:tcPr>
          <w:p w:rsidR="00EA5B3B" w:rsidRDefault="00EA5B3B" w:rsidP="00082CB5">
            <w:pPr>
              <w:jc w:val="center"/>
              <w:rPr>
                <w:rFonts w:ascii="Cambria Math" w:hAnsi="Cambria Math"/>
              </w:rPr>
            </w:pPr>
            <w:r>
              <w:rPr>
                <w:rFonts w:ascii="Cambria Math" w:hAnsi="Cambria Math"/>
              </w:rPr>
              <w:t>PRIMARIA CUZA VODA</w:t>
            </w:r>
          </w:p>
        </w:tc>
        <w:tc>
          <w:tcPr>
            <w:tcW w:w="2096" w:type="dxa"/>
          </w:tcPr>
          <w:p w:rsidR="00EA5B3B" w:rsidRDefault="00EA5B3B" w:rsidP="00082CB5">
            <w:pPr>
              <w:jc w:val="center"/>
              <w:rPr>
                <w:rFonts w:ascii="Cambria Math" w:hAnsi="Cambria Math"/>
              </w:rPr>
            </w:pPr>
            <w:r>
              <w:rPr>
                <w:rFonts w:ascii="Cambria Math" w:hAnsi="Cambria Math"/>
              </w:rPr>
              <w:t>209</w:t>
            </w:r>
          </w:p>
        </w:tc>
      </w:tr>
      <w:tr w:rsidR="00050F1A" w:rsidTr="009D264D">
        <w:tc>
          <w:tcPr>
            <w:tcW w:w="2095" w:type="dxa"/>
            <w:vMerge w:val="restart"/>
          </w:tcPr>
          <w:p w:rsidR="00050F1A" w:rsidRDefault="00050F1A" w:rsidP="00082CB5">
            <w:pPr>
              <w:jc w:val="center"/>
              <w:rPr>
                <w:rFonts w:ascii="Cambria Math" w:hAnsi="Cambria Math"/>
              </w:rPr>
            </w:pPr>
            <w:r>
              <w:rPr>
                <w:rFonts w:ascii="Cambria Math" w:hAnsi="Cambria Math"/>
              </w:rPr>
              <w:t>DELENI</w:t>
            </w:r>
          </w:p>
        </w:tc>
        <w:tc>
          <w:tcPr>
            <w:tcW w:w="2095" w:type="dxa"/>
          </w:tcPr>
          <w:p w:rsidR="00050F1A" w:rsidRDefault="00050F1A" w:rsidP="00082CB5">
            <w:pPr>
              <w:jc w:val="center"/>
              <w:rPr>
                <w:rFonts w:ascii="Cambria Math" w:hAnsi="Cambria Math"/>
              </w:rPr>
            </w:pPr>
            <w:r>
              <w:rPr>
                <w:rFonts w:ascii="Cambria Math" w:hAnsi="Cambria Math"/>
              </w:rPr>
              <w:t>DELENI</w:t>
            </w:r>
          </w:p>
        </w:tc>
        <w:tc>
          <w:tcPr>
            <w:tcW w:w="2095" w:type="dxa"/>
          </w:tcPr>
          <w:p w:rsidR="00050F1A" w:rsidRDefault="00050F1A" w:rsidP="00082CB5">
            <w:pPr>
              <w:jc w:val="center"/>
              <w:rPr>
                <w:rFonts w:ascii="Cambria Math" w:hAnsi="Cambria Math"/>
              </w:rPr>
            </w:pPr>
            <w:r>
              <w:rPr>
                <w:rFonts w:ascii="Cambria Math" w:hAnsi="Cambria Math"/>
              </w:rPr>
              <w:t>402</w:t>
            </w:r>
          </w:p>
        </w:tc>
        <w:tc>
          <w:tcPr>
            <w:tcW w:w="2095" w:type="dxa"/>
          </w:tcPr>
          <w:p w:rsidR="00050F1A" w:rsidRDefault="00050F1A" w:rsidP="00082CB5">
            <w:pPr>
              <w:jc w:val="center"/>
              <w:rPr>
                <w:rFonts w:ascii="Cambria Math" w:hAnsi="Cambria Math"/>
              </w:rPr>
            </w:pPr>
            <w:r>
              <w:rPr>
                <w:rFonts w:ascii="Cambria Math" w:hAnsi="Cambria Math"/>
              </w:rPr>
              <w:t>SC SERVICIUL ADMINISTRATIV LOCAL DELENI SRL</w:t>
            </w:r>
          </w:p>
        </w:tc>
        <w:tc>
          <w:tcPr>
            <w:tcW w:w="2096" w:type="dxa"/>
          </w:tcPr>
          <w:p w:rsidR="00050F1A" w:rsidRDefault="00050F1A" w:rsidP="00082CB5">
            <w:pPr>
              <w:jc w:val="center"/>
              <w:rPr>
                <w:rFonts w:ascii="Cambria Math" w:hAnsi="Cambria Math"/>
              </w:rPr>
            </w:pPr>
            <w:r>
              <w:rPr>
                <w:rFonts w:ascii="Cambria Math" w:hAnsi="Cambria Math"/>
              </w:rPr>
              <w:t>105</w:t>
            </w:r>
          </w:p>
        </w:tc>
      </w:tr>
      <w:tr w:rsidR="00050F1A" w:rsidTr="009D264D">
        <w:tc>
          <w:tcPr>
            <w:tcW w:w="2095" w:type="dxa"/>
            <w:vMerge/>
          </w:tcPr>
          <w:p w:rsidR="00050F1A" w:rsidRDefault="00050F1A" w:rsidP="00082CB5">
            <w:pPr>
              <w:jc w:val="center"/>
              <w:rPr>
                <w:rFonts w:ascii="Cambria Math" w:hAnsi="Cambria Math"/>
              </w:rPr>
            </w:pPr>
          </w:p>
        </w:tc>
        <w:tc>
          <w:tcPr>
            <w:tcW w:w="2095" w:type="dxa"/>
          </w:tcPr>
          <w:p w:rsidR="00050F1A" w:rsidRDefault="00050F1A" w:rsidP="00082CB5">
            <w:pPr>
              <w:jc w:val="center"/>
              <w:rPr>
                <w:rFonts w:ascii="Cambria Math" w:hAnsi="Cambria Math"/>
              </w:rPr>
            </w:pPr>
            <w:r>
              <w:rPr>
                <w:rFonts w:ascii="Cambria Math" w:hAnsi="Cambria Math"/>
              </w:rPr>
              <w:t>PETROSANI</w:t>
            </w:r>
          </w:p>
        </w:tc>
        <w:tc>
          <w:tcPr>
            <w:tcW w:w="2095" w:type="dxa"/>
          </w:tcPr>
          <w:p w:rsidR="00050F1A" w:rsidRDefault="00050F1A" w:rsidP="00082CB5">
            <w:pPr>
              <w:jc w:val="center"/>
              <w:rPr>
                <w:rFonts w:ascii="Cambria Math" w:hAnsi="Cambria Math"/>
              </w:rPr>
            </w:pPr>
            <w:r>
              <w:rPr>
                <w:rFonts w:ascii="Cambria Math" w:hAnsi="Cambria Math"/>
              </w:rPr>
              <w:t>546</w:t>
            </w:r>
          </w:p>
        </w:tc>
        <w:tc>
          <w:tcPr>
            <w:tcW w:w="2095" w:type="dxa"/>
          </w:tcPr>
          <w:p w:rsidR="00050F1A" w:rsidRDefault="00050F1A" w:rsidP="00082CB5">
            <w:pPr>
              <w:jc w:val="center"/>
              <w:rPr>
                <w:rFonts w:ascii="Cambria Math" w:hAnsi="Cambria Math"/>
              </w:rPr>
            </w:pPr>
            <w:r>
              <w:rPr>
                <w:rFonts w:ascii="Cambria Math" w:hAnsi="Cambria Math"/>
              </w:rPr>
              <w:t>SC SERVICIUL ADMINISTRATIV LOCAL DELENI SRL</w:t>
            </w:r>
          </w:p>
        </w:tc>
        <w:tc>
          <w:tcPr>
            <w:tcW w:w="2096" w:type="dxa"/>
          </w:tcPr>
          <w:p w:rsidR="00050F1A" w:rsidRDefault="00050F1A" w:rsidP="00082CB5">
            <w:pPr>
              <w:jc w:val="center"/>
              <w:rPr>
                <w:rFonts w:ascii="Cambria Math" w:hAnsi="Cambria Math"/>
              </w:rPr>
            </w:pPr>
            <w:r>
              <w:rPr>
                <w:rFonts w:ascii="Cambria Math" w:hAnsi="Cambria Math"/>
              </w:rPr>
              <w:t>140</w:t>
            </w:r>
          </w:p>
        </w:tc>
      </w:tr>
      <w:tr w:rsidR="00050F1A" w:rsidTr="009D264D">
        <w:tc>
          <w:tcPr>
            <w:tcW w:w="2095" w:type="dxa"/>
            <w:vMerge/>
          </w:tcPr>
          <w:p w:rsidR="00050F1A" w:rsidRDefault="00050F1A" w:rsidP="00082CB5">
            <w:pPr>
              <w:jc w:val="center"/>
              <w:rPr>
                <w:rFonts w:ascii="Cambria Math" w:hAnsi="Cambria Math"/>
              </w:rPr>
            </w:pPr>
          </w:p>
        </w:tc>
        <w:tc>
          <w:tcPr>
            <w:tcW w:w="2095" w:type="dxa"/>
          </w:tcPr>
          <w:p w:rsidR="00050F1A" w:rsidRDefault="00050F1A" w:rsidP="00082CB5">
            <w:pPr>
              <w:jc w:val="center"/>
              <w:rPr>
                <w:rFonts w:ascii="Cambria Math" w:hAnsi="Cambria Math"/>
              </w:rPr>
            </w:pPr>
            <w:r>
              <w:rPr>
                <w:rFonts w:ascii="Cambria Math" w:hAnsi="Cambria Math"/>
              </w:rPr>
              <w:t>SIPOTELE</w:t>
            </w:r>
          </w:p>
        </w:tc>
        <w:tc>
          <w:tcPr>
            <w:tcW w:w="2095" w:type="dxa"/>
          </w:tcPr>
          <w:p w:rsidR="00050F1A" w:rsidRDefault="00050F1A" w:rsidP="00082CB5">
            <w:pPr>
              <w:jc w:val="center"/>
              <w:rPr>
                <w:rFonts w:ascii="Cambria Math" w:hAnsi="Cambria Math"/>
              </w:rPr>
            </w:pPr>
            <w:r>
              <w:rPr>
                <w:rFonts w:ascii="Cambria Math" w:hAnsi="Cambria Math"/>
              </w:rPr>
              <w:t>535</w:t>
            </w:r>
          </w:p>
        </w:tc>
        <w:tc>
          <w:tcPr>
            <w:tcW w:w="2095" w:type="dxa"/>
          </w:tcPr>
          <w:p w:rsidR="00050F1A" w:rsidRDefault="00050F1A" w:rsidP="00082CB5">
            <w:pPr>
              <w:jc w:val="center"/>
              <w:rPr>
                <w:rFonts w:ascii="Cambria Math" w:hAnsi="Cambria Math"/>
              </w:rPr>
            </w:pPr>
            <w:r>
              <w:rPr>
                <w:rFonts w:ascii="Cambria Math" w:hAnsi="Cambria Math"/>
              </w:rPr>
              <w:t>SC SERVICIUL ADMINISTRATIV LOCAL DELENI SRL</w:t>
            </w:r>
          </w:p>
        </w:tc>
        <w:tc>
          <w:tcPr>
            <w:tcW w:w="2096" w:type="dxa"/>
          </w:tcPr>
          <w:p w:rsidR="00050F1A" w:rsidRDefault="00050F1A" w:rsidP="00082CB5">
            <w:pPr>
              <w:jc w:val="center"/>
              <w:rPr>
                <w:rFonts w:ascii="Cambria Math" w:hAnsi="Cambria Math"/>
              </w:rPr>
            </w:pPr>
            <w:r>
              <w:rPr>
                <w:rFonts w:ascii="Cambria Math" w:hAnsi="Cambria Math"/>
              </w:rPr>
              <w:t>256</w:t>
            </w:r>
          </w:p>
        </w:tc>
      </w:tr>
      <w:tr w:rsidR="00050F1A" w:rsidTr="009D264D">
        <w:tc>
          <w:tcPr>
            <w:tcW w:w="2095" w:type="dxa"/>
            <w:vMerge/>
          </w:tcPr>
          <w:p w:rsidR="00050F1A" w:rsidRDefault="00050F1A" w:rsidP="00082CB5">
            <w:pPr>
              <w:jc w:val="center"/>
              <w:rPr>
                <w:rFonts w:ascii="Cambria Math" w:hAnsi="Cambria Math"/>
              </w:rPr>
            </w:pPr>
          </w:p>
        </w:tc>
        <w:tc>
          <w:tcPr>
            <w:tcW w:w="2095" w:type="dxa"/>
          </w:tcPr>
          <w:p w:rsidR="00050F1A" w:rsidRDefault="00050F1A" w:rsidP="00082CB5">
            <w:pPr>
              <w:jc w:val="center"/>
              <w:rPr>
                <w:rFonts w:ascii="Cambria Math" w:hAnsi="Cambria Math"/>
              </w:rPr>
            </w:pPr>
            <w:r>
              <w:rPr>
                <w:rFonts w:ascii="Cambria Math" w:hAnsi="Cambria Math"/>
              </w:rPr>
              <w:t>PIETRENI</w:t>
            </w:r>
          </w:p>
        </w:tc>
        <w:tc>
          <w:tcPr>
            <w:tcW w:w="2095" w:type="dxa"/>
          </w:tcPr>
          <w:p w:rsidR="00050F1A" w:rsidRDefault="00050F1A" w:rsidP="00082CB5">
            <w:pPr>
              <w:jc w:val="center"/>
              <w:rPr>
                <w:rFonts w:ascii="Cambria Math" w:hAnsi="Cambria Math"/>
              </w:rPr>
            </w:pPr>
            <w:r>
              <w:rPr>
                <w:rFonts w:ascii="Cambria Math" w:hAnsi="Cambria Math"/>
              </w:rPr>
              <w:t>835</w:t>
            </w:r>
          </w:p>
        </w:tc>
        <w:tc>
          <w:tcPr>
            <w:tcW w:w="2095" w:type="dxa"/>
          </w:tcPr>
          <w:p w:rsidR="00050F1A" w:rsidRDefault="00050F1A" w:rsidP="00082CB5">
            <w:pPr>
              <w:jc w:val="center"/>
              <w:rPr>
                <w:rFonts w:ascii="Cambria Math" w:hAnsi="Cambria Math"/>
              </w:rPr>
            </w:pPr>
            <w:r>
              <w:rPr>
                <w:rFonts w:ascii="Cambria Math" w:hAnsi="Cambria Math"/>
              </w:rPr>
              <w:t>RAJA CONSTANTA</w:t>
            </w:r>
          </w:p>
        </w:tc>
        <w:tc>
          <w:tcPr>
            <w:tcW w:w="2096" w:type="dxa"/>
          </w:tcPr>
          <w:p w:rsidR="00050F1A" w:rsidRDefault="00050F1A" w:rsidP="00082CB5">
            <w:pPr>
              <w:jc w:val="center"/>
              <w:rPr>
                <w:rFonts w:ascii="Cambria Math" w:hAnsi="Cambria Math"/>
              </w:rPr>
            </w:pPr>
            <w:r>
              <w:rPr>
                <w:rFonts w:ascii="Cambria Math" w:hAnsi="Cambria Math"/>
              </w:rPr>
              <w:t>116</w:t>
            </w:r>
          </w:p>
        </w:tc>
      </w:tr>
      <w:tr w:rsidR="00EA5B3B" w:rsidTr="009D264D">
        <w:tc>
          <w:tcPr>
            <w:tcW w:w="2095" w:type="dxa"/>
          </w:tcPr>
          <w:p w:rsidR="00EA5B3B" w:rsidRDefault="00E000BE" w:rsidP="00082CB5">
            <w:pPr>
              <w:jc w:val="center"/>
              <w:rPr>
                <w:rFonts w:ascii="Cambria Math" w:hAnsi="Cambria Math"/>
              </w:rPr>
            </w:pPr>
            <w:r>
              <w:rPr>
                <w:rFonts w:ascii="Cambria Math" w:hAnsi="Cambria Math"/>
              </w:rPr>
              <w:t>GHINDARESTI</w:t>
            </w:r>
          </w:p>
        </w:tc>
        <w:tc>
          <w:tcPr>
            <w:tcW w:w="2095" w:type="dxa"/>
          </w:tcPr>
          <w:p w:rsidR="00EA5B3B" w:rsidRDefault="00E000BE" w:rsidP="00082CB5">
            <w:pPr>
              <w:jc w:val="center"/>
              <w:rPr>
                <w:rFonts w:ascii="Cambria Math" w:hAnsi="Cambria Math"/>
              </w:rPr>
            </w:pPr>
            <w:r>
              <w:rPr>
                <w:rFonts w:ascii="Cambria Math" w:hAnsi="Cambria Math"/>
              </w:rPr>
              <w:t>GHINDARESTI</w:t>
            </w:r>
          </w:p>
        </w:tc>
        <w:tc>
          <w:tcPr>
            <w:tcW w:w="2095" w:type="dxa"/>
          </w:tcPr>
          <w:p w:rsidR="00EA5B3B" w:rsidRDefault="00E000BE" w:rsidP="00082CB5">
            <w:pPr>
              <w:jc w:val="center"/>
              <w:rPr>
                <w:rFonts w:ascii="Cambria Math" w:hAnsi="Cambria Math"/>
              </w:rPr>
            </w:pPr>
            <w:r>
              <w:rPr>
                <w:rFonts w:ascii="Cambria Math" w:hAnsi="Cambria Math"/>
              </w:rPr>
              <w:t>2675</w:t>
            </w:r>
          </w:p>
        </w:tc>
        <w:tc>
          <w:tcPr>
            <w:tcW w:w="2095" w:type="dxa"/>
          </w:tcPr>
          <w:p w:rsidR="00EA5B3B" w:rsidRDefault="00E000BE" w:rsidP="00082CB5">
            <w:pPr>
              <w:jc w:val="center"/>
              <w:rPr>
                <w:rFonts w:ascii="Cambria Math" w:hAnsi="Cambria Math"/>
              </w:rPr>
            </w:pPr>
            <w:r>
              <w:rPr>
                <w:rFonts w:ascii="Cambria Math" w:hAnsi="Cambria Math"/>
              </w:rPr>
              <w:t>SC GHINDARESTI EDIL SRL</w:t>
            </w:r>
          </w:p>
        </w:tc>
        <w:tc>
          <w:tcPr>
            <w:tcW w:w="2096" w:type="dxa"/>
          </w:tcPr>
          <w:p w:rsidR="00EA5B3B" w:rsidRDefault="00E000BE" w:rsidP="00082CB5">
            <w:pPr>
              <w:jc w:val="center"/>
              <w:rPr>
                <w:rFonts w:ascii="Cambria Math" w:hAnsi="Cambria Math"/>
              </w:rPr>
            </w:pPr>
            <w:r>
              <w:rPr>
                <w:rFonts w:ascii="Cambria Math" w:hAnsi="Cambria Math"/>
              </w:rPr>
              <w:t>180</w:t>
            </w:r>
          </w:p>
        </w:tc>
      </w:tr>
      <w:tr w:rsidR="00E000BE" w:rsidTr="009D264D">
        <w:tc>
          <w:tcPr>
            <w:tcW w:w="2095" w:type="dxa"/>
          </w:tcPr>
          <w:p w:rsidR="00E000BE" w:rsidRDefault="00E000BE" w:rsidP="00082CB5">
            <w:pPr>
              <w:jc w:val="center"/>
              <w:rPr>
                <w:rFonts w:ascii="Cambria Math" w:hAnsi="Cambria Math"/>
              </w:rPr>
            </w:pPr>
            <w:r>
              <w:rPr>
                <w:rFonts w:ascii="Cambria Math" w:hAnsi="Cambria Math"/>
              </w:rPr>
              <w:t>GIRLICIU</w:t>
            </w:r>
          </w:p>
        </w:tc>
        <w:tc>
          <w:tcPr>
            <w:tcW w:w="2095" w:type="dxa"/>
          </w:tcPr>
          <w:p w:rsidR="00E000BE" w:rsidRDefault="00E000BE" w:rsidP="00082CB5">
            <w:pPr>
              <w:jc w:val="center"/>
              <w:rPr>
                <w:rFonts w:ascii="Cambria Math" w:hAnsi="Cambria Math"/>
              </w:rPr>
            </w:pPr>
            <w:r>
              <w:rPr>
                <w:rFonts w:ascii="Cambria Math" w:hAnsi="Cambria Math"/>
              </w:rPr>
              <w:t>GIRLICIU</w:t>
            </w:r>
          </w:p>
        </w:tc>
        <w:tc>
          <w:tcPr>
            <w:tcW w:w="2095" w:type="dxa"/>
          </w:tcPr>
          <w:p w:rsidR="00E000BE" w:rsidRDefault="00E000BE" w:rsidP="00082CB5">
            <w:pPr>
              <w:jc w:val="center"/>
              <w:rPr>
                <w:rFonts w:ascii="Cambria Math" w:hAnsi="Cambria Math"/>
              </w:rPr>
            </w:pPr>
            <w:r>
              <w:rPr>
                <w:rFonts w:ascii="Cambria Math" w:hAnsi="Cambria Math"/>
              </w:rPr>
              <w:t>1876</w:t>
            </w:r>
          </w:p>
        </w:tc>
        <w:tc>
          <w:tcPr>
            <w:tcW w:w="2095" w:type="dxa"/>
          </w:tcPr>
          <w:p w:rsidR="00E000BE" w:rsidRDefault="00E000BE" w:rsidP="00082CB5">
            <w:pPr>
              <w:jc w:val="center"/>
              <w:rPr>
                <w:rFonts w:ascii="Cambria Math" w:hAnsi="Cambria Math"/>
              </w:rPr>
            </w:pPr>
            <w:r>
              <w:rPr>
                <w:rFonts w:ascii="Cambria Math" w:hAnsi="Cambria Math"/>
              </w:rPr>
              <w:t>PRIMARIA GIRLICIU</w:t>
            </w:r>
          </w:p>
        </w:tc>
        <w:tc>
          <w:tcPr>
            <w:tcW w:w="2096" w:type="dxa"/>
          </w:tcPr>
          <w:p w:rsidR="00E000BE" w:rsidRDefault="00E000BE" w:rsidP="00082CB5">
            <w:pPr>
              <w:jc w:val="center"/>
              <w:rPr>
                <w:rFonts w:ascii="Cambria Math" w:hAnsi="Cambria Math"/>
              </w:rPr>
            </w:pPr>
            <w:r>
              <w:rPr>
                <w:rFonts w:ascii="Cambria Math" w:hAnsi="Cambria Math"/>
              </w:rPr>
              <w:t>400</w:t>
            </w:r>
          </w:p>
        </w:tc>
      </w:tr>
      <w:tr w:rsidR="00050F1A" w:rsidTr="009D264D">
        <w:tc>
          <w:tcPr>
            <w:tcW w:w="2095" w:type="dxa"/>
            <w:vMerge w:val="restart"/>
          </w:tcPr>
          <w:p w:rsidR="00050F1A" w:rsidRDefault="00050F1A" w:rsidP="00082CB5">
            <w:pPr>
              <w:jc w:val="center"/>
              <w:rPr>
                <w:rFonts w:ascii="Cambria Math" w:hAnsi="Cambria Math"/>
              </w:rPr>
            </w:pPr>
            <w:r>
              <w:rPr>
                <w:rFonts w:ascii="Cambria Math" w:hAnsi="Cambria Math"/>
              </w:rPr>
              <w:t>GRADINA</w:t>
            </w:r>
          </w:p>
        </w:tc>
        <w:tc>
          <w:tcPr>
            <w:tcW w:w="2095" w:type="dxa"/>
          </w:tcPr>
          <w:p w:rsidR="00050F1A" w:rsidRDefault="00050F1A" w:rsidP="00082CB5">
            <w:pPr>
              <w:jc w:val="center"/>
              <w:rPr>
                <w:rFonts w:ascii="Cambria Math" w:hAnsi="Cambria Math"/>
              </w:rPr>
            </w:pPr>
            <w:r>
              <w:rPr>
                <w:rFonts w:ascii="Cambria Math" w:hAnsi="Cambria Math"/>
              </w:rPr>
              <w:t>GRADINA</w:t>
            </w:r>
          </w:p>
        </w:tc>
        <w:tc>
          <w:tcPr>
            <w:tcW w:w="2095" w:type="dxa"/>
          </w:tcPr>
          <w:p w:rsidR="00050F1A" w:rsidRDefault="00050F1A" w:rsidP="00082CB5">
            <w:pPr>
              <w:jc w:val="center"/>
              <w:rPr>
                <w:rFonts w:ascii="Cambria Math" w:hAnsi="Cambria Math"/>
              </w:rPr>
            </w:pPr>
            <w:r>
              <w:rPr>
                <w:rFonts w:ascii="Cambria Math" w:hAnsi="Cambria Math"/>
              </w:rPr>
              <w:t>800</w:t>
            </w:r>
          </w:p>
        </w:tc>
        <w:tc>
          <w:tcPr>
            <w:tcW w:w="2095" w:type="dxa"/>
          </w:tcPr>
          <w:p w:rsidR="00050F1A" w:rsidRDefault="00050F1A" w:rsidP="00082CB5">
            <w:pPr>
              <w:jc w:val="center"/>
              <w:rPr>
                <w:rFonts w:ascii="Cambria Math" w:hAnsi="Cambria Math"/>
              </w:rPr>
            </w:pPr>
            <w:r>
              <w:rPr>
                <w:rFonts w:ascii="Cambria Math" w:hAnsi="Cambria Math"/>
              </w:rPr>
              <w:t>PRIMARIA GRADINA</w:t>
            </w:r>
          </w:p>
        </w:tc>
        <w:tc>
          <w:tcPr>
            <w:tcW w:w="2096" w:type="dxa"/>
          </w:tcPr>
          <w:p w:rsidR="00050F1A" w:rsidRDefault="00050F1A" w:rsidP="00082CB5">
            <w:pPr>
              <w:jc w:val="center"/>
              <w:rPr>
                <w:rFonts w:ascii="Cambria Math" w:hAnsi="Cambria Math"/>
              </w:rPr>
            </w:pPr>
            <w:r>
              <w:rPr>
                <w:rFonts w:ascii="Cambria Math" w:hAnsi="Cambria Math"/>
              </w:rPr>
              <w:t>300</w:t>
            </w:r>
          </w:p>
        </w:tc>
      </w:tr>
      <w:tr w:rsidR="00050F1A" w:rsidTr="009D264D">
        <w:tc>
          <w:tcPr>
            <w:tcW w:w="2095" w:type="dxa"/>
            <w:vMerge/>
          </w:tcPr>
          <w:p w:rsidR="00050F1A" w:rsidRDefault="00050F1A" w:rsidP="00082CB5">
            <w:pPr>
              <w:jc w:val="center"/>
              <w:rPr>
                <w:rFonts w:ascii="Cambria Math" w:hAnsi="Cambria Math"/>
              </w:rPr>
            </w:pPr>
          </w:p>
        </w:tc>
        <w:tc>
          <w:tcPr>
            <w:tcW w:w="2095" w:type="dxa"/>
          </w:tcPr>
          <w:p w:rsidR="00050F1A" w:rsidRDefault="00050F1A" w:rsidP="00082CB5">
            <w:pPr>
              <w:jc w:val="center"/>
              <w:rPr>
                <w:rFonts w:ascii="Cambria Math" w:hAnsi="Cambria Math"/>
              </w:rPr>
            </w:pPr>
            <w:r>
              <w:rPr>
                <w:rFonts w:ascii="Cambria Math" w:hAnsi="Cambria Math"/>
              </w:rPr>
              <w:t>CHEIA</w:t>
            </w:r>
          </w:p>
        </w:tc>
        <w:tc>
          <w:tcPr>
            <w:tcW w:w="2095" w:type="dxa"/>
          </w:tcPr>
          <w:p w:rsidR="00050F1A" w:rsidRDefault="00050F1A" w:rsidP="00082CB5">
            <w:pPr>
              <w:jc w:val="center"/>
              <w:rPr>
                <w:rFonts w:ascii="Cambria Math" w:hAnsi="Cambria Math"/>
              </w:rPr>
            </w:pPr>
            <w:r>
              <w:rPr>
                <w:rFonts w:ascii="Cambria Math" w:hAnsi="Cambria Math"/>
              </w:rPr>
              <w:t>375</w:t>
            </w:r>
          </w:p>
        </w:tc>
        <w:tc>
          <w:tcPr>
            <w:tcW w:w="2095" w:type="dxa"/>
          </w:tcPr>
          <w:p w:rsidR="00050F1A" w:rsidRDefault="00050F1A" w:rsidP="00082CB5">
            <w:pPr>
              <w:jc w:val="center"/>
              <w:rPr>
                <w:rFonts w:ascii="Cambria Math" w:hAnsi="Cambria Math"/>
              </w:rPr>
            </w:pPr>
            <w:r>
              <w:rPr>
                <w:rFonts w:ascii="Cambria Math" w:hAnsi="Cambria Math"/>
              </w:rPr>
              <w:t>PRIMARIA GRADINA</w:t>
            </w:r>
          </w:p>
        </w:tc>
        <w:tc>
          <w:tcPr>
            <w:tcW w:w="2096" w:type="dxa"/>
          </w:tcPr>
          <w:p w:rsidR="00050F1A" w:rsidRDefault="00050F1A" w:rsidP="00082CB5">
            <w:pPr>
              <w:jc w:val="center"/>
              <w:rPr>
                <w:rFonts w:ascii="Cambria Math" w:hAnsi="Cambria Math"/>
              </w:rPr>
            </w:pPr>
            <w:r>
              <w:rPr>
                <w:rFonts w:ascii="Cambria Math" w:hAnsi="Cambria Math"/>
              </w:rPr>
              <w:t>175</w:t>
            </w:r>
          </w:p>
        </w:tc>
      </w:tr>
      <w:tr w:rsidR="00E000BE" w:rsidTr="009D264D">
        <w:tc>
          <w:tcPr>
            <w:tcW w:w="2095" w:type="dxa"/>
          </w:tcPr>
          <w:p w:rsidR="00E000BE" w:rsidRDefault="00E000BE" w:rsidP="00082CB5">
            <w:pPr>
              <w:jc w:val="center"/>
              <w:rPr>
                <w:rFonts w:ascii="Cambria Math" w:hAnsi="Cambria Math"/>
              </w:rPr>
            </w:pPr>
            <w:r>
              <w:rPr>
                <w:rFonts w:ascii="Cambria Math" w:hAnsi="Cambria Math"/>
              </w:rPr>
              <w:t>INDEPENDENTA</w:t>
            </w:r>
          </w:p>
        </w:tc>
        <w:tc>
          <w:tcPr>
            <w:tcW w:w="2095" w:type="dxa"/>
          </w:tcPr>
          <w:p w:rsidR="00E000BE" w:rsidRDefault="00E000BE" w:rsidP="00082CB5">
            <w:pPr>
              <w:jc w:val="center"/>
              <w:rPr>
                <w:rFonts w:ascii="Cambria Math" w:hAnsi="Cambria Math"/>
              </w:rPr>
            </w:pPr>
            <w:r>
              <w:rPr>
                <w:rFonts w:ascii="Cambria Math" w:hAnsi="Cambria Math"/>
              </w:rPr>
              <w:t>INDEPENDENTA</w:t>
            </w:r>
          </w:p>
        </w:tc>
        <w:tc>
          <w:tcPr>
            <w:tcW w:w="2095" w:type="dxa"/>
          </w:tcPr>
          <w:p w:rsidR="00E000BE" w:rsidRDefault="00E000BE" w:rsidP="00082CB5">
            <w:pPr>
              <w:jc w:val="center"/>
              <w:rPr>
                <w:rFonts w:ascii="Cambria Math" w:hAnsi="Cambria Math"/>
              </w:rPr>
            </w:pPr>
            <w:r>
              <w:rPr>
                <w:rFonts w:ascii="Cambria Math" w:hAnsi="Cambria Math"/>
              </w:rPr>
              <w:t>1100</w:t>
            </w:r>
          </w:p>
        </w:tc>
        <w:tc>
          <w:tcPr>
            <w:tcW w:w="2095" w:type="dxa"/>
          </w:tcPr>
          <w:p w:rsidR="00E000BE" w:rsidRDefault="00E000BE" w:rsidP="00082CB5">
            <w:pPr>
              <w:jc w:val="center"/>
              <w:rPr>
                <w:rFonts w:ascii="Cambria Math" w:hAnsi="Cambria Math"/>
              </w:rPr>
            </w:pPr>
            <w:r>
              <w:rPr>
                <w:rFonts w:ascii="Cambria Math" w:hAnsi="Cambria Math"/>
              </w:rPr>
              <w:t>RAJA CONSTANTA</w:t>
            </w:r>
          </w:p>
        </w:tc>
        <w:tc>
          <w:tcPr>
            <w:tcW w:w="2096" w:type="dxa"/>
          </w:tcPr>
          <w:p w:rsidR="00E000BE" w:rsidRDefault="00E000BE" w:rsidP="00082CB5">
            <w:pPr>
              <w:jc w:val="center"/>
              <w:rPr>
                <w:rFonts w:ascii="Cambria Math" w:hAnsi="Cambria Math"/>
              </w:rPr>
            </w:pPr>
            <w:r>
              <w:rPr>
                <w:rFonts w:ascii="Cambria Math" w:hAnsi="Cambria Math"/>
              </w:rPr>
              <w:t>108</w:t>
            </w:r>
          </w:p>
        </w:tc>
      </w:tr>
      <w:tr w:rsidR="00E000BE" w:rsidTr="009D264D">
        <w:tc>
          <w:tcPr>
            <w:tcW w:w="2095" w:type="dxa"/>
          </w:tcPr>
          <w:p w:rsidR="00E000BE" w:rsidRDefault="00E000BE" w:rsidP="00082CB5">
            <w:pPr>
              <w:jc w:val="center"/>
              <w:rPr>
                <w:rFonts w:ascii="Cambria Math" w:hAnsi="Cambria Math"/>
              </w:rPr>
            </w:pPr>
            <w:r>
              <w:rPr>
                <w:rFonts w:ascii="Cambria Math" w:hAnsi="Cambria Math"/>
              </w:rPr>
              <w:t>MIRCEA VODA</w:t>
            </w:r>
          </w:p>
        </w:tc>
        <w:tc>
          <w:tcPr>
            <w:tcW w:w="2095" w:type="dxa"/>
          </w:tcPr>
          <w:p w:rsidR="00E000BE" w:rsidRDefault="00E000BE" w:rsidP="00082CB5">
            <w:pPr>
              <w:jc w:val="center"/>
              <w:rPr>
                <w:rFonts w:ascii="Cambria Math" w:hAnsi="Cambria Math"/>
              </w:rPr>
            </w:pPr>
            <w:r>
              <w:rPr>
                <w:rFonts w:ascii="Cambria Math" w:hAnsi="Cambria Math"/>
              </w:rPr>
              <w:t>MIRCEA VODA / SATU NOU</w:t>
            </w:r>
          </w:p>
        </w:tc>
        <w:tc>
          <w:tcPr>
            <w:tcW w:w="2095" w:type="dxa"/>
          </w:tcPr>
          <w:p w:rsidR="00E000BE" w:rsidRDefault="00E000BE" w:rsidP="00082CB5">
            <w:pPr>
              <w:jc w:val="center"/>
              <w:rPr>
                <w:rFonts w:ascii="Cambria Math" w:hAnsi="Cambria Math"/>
              </w:rPr>
            </w:pPr>
            <w:r>
              <w:rPr>
                <w:rFonts w:ascii="Cambria Math" w:hAnsi="Cambria Math"/>
              </w:rPr>
              <w:t>4240</w:t>
            </w:r>
          </w:p>
        </w:tc>
        <w:tc>
          <w:tcPr>
            <w:tcW w:w="2095" w:type="dxa"/>
          </w:tcPr>
          <w:p w:rsidR="00E000BE" w:rsidRDefault="00E000BE" w:rsidP="00082CB5">
            <w:pPr>
              <w:jc w:val="center"/>
              <w:rPr>
                <w:rFonts w:ascii="Cambria Math" w:hAnsi="Cambria Math"/>
              </w:rPr>
            </w:pPr>
            <w:r>
              <w:rPr>
                <w:rFonts w:ascii="Cambria Math" w:hAnsi="Cambria Math"/>
              </w:rPr>
              <w:t>RAJA CONSTANTA</w:t>
            </w:r>
          </w:p>
        </w:tc>
        <w:tc>
          <w:tcPr>
            <w:tcW w:w="2096" w:type="dxa"/>
          </w:tcPr>
          <w:p w:rsidR="00E000BE" w:rsidRDefault="00E000BE" w:rsidP="00082CB5">
            <w:pPr>
              <w:jc w:val="center"/>
              <w:rPr>
                <w:rFonts w:ascii="Cambria Math" w:hAnsi="Cambria Math"/>
              </w:rPr>
            </w:pPr>
            <w:r>
              <w:rPr>
                <w:rFonts w:ascii="Cambria Math" w:hAnsi="Cambria Math"/>
              </w:rPr>
              <w:t>198</w:t>
            </w:r>
          </w:p>
        </w:tc>
      </w:tr>
      <w:tr w:rsidR="00050F1A" w:rsidTr="009D264D">
        <w:tc>
          <w:tcPr>
            <w:tcW w:w="2095" w:type="dxa"/>
            <w:vMerge w:val="restart"/>
          </w:tcPr>
          <w:p w:rsidR="00050F1A" w:rsidRDefault="00050F1A" w:rsidP="00082CB5">
            <w:pPr>
              <w:jc w:val="center"/>
              <w:rPr>
                <w:rFonts w:ascii="Cambria Math" w:hAnsi="Cambria Math"/>
              </w:rPr>
            </w:pPr>
            <w:r>
              <w:rPr>
                <w:rFonts w:ascii="Cambria Math" w:hAnsi="Cambria Math"/>
              </w:rPr>
              <w:t>NICOLAE BALCESCU</w:t>
            </w:r>
          </w:p>
        </w:tc>
        <w:tc>
          <w:tcPr>
            <w:tcW w:w="2095" w:type="dxa"/>
          </w:tcPr>
          <w:p w:rsidR="00050F1A" w:rsidRDefault="00050F1A" w:rsidP="00082CB5">
            <w:pPr>
              <w:jc w:val="center"/>
              <w:rPr>
                <w:rFonts w:ascii="Cambria Math" w:hAnsi="Cambria Math"/>
              </w:rPr>
            </w:pPr>
            <w:r>
              <w:rPr>
                <w:rFonts w:ascii="Cambria Math" w:hAnsi="Cambria Math"/>
              </w:rPr>
              <w:t>NICOLAE BALCESCU</w:t>
            </w:r>
          </w:p>
        </w:tc>
        <w:tc>
          <w:tcPr>
            <w:tcW w:w="2095" w:type="dxa"/>
          </w:tcPr>
          <w:p w:rsidR="00050F1A" w:rsidRDefault="00050F1A" w:rsidP="00082CB5">
            <w:pPr>
              <w:jc w:val="center"/>
              <w:rPr>
                <w:rFonts w:ascii="Cambria Math" w:hAnsi="Cambria Math"/>
              </w:rPr>
            </w:pPr>
            <w:r>
              <w:rPr>
                <w:rFonts w:ascii="Cambria Math" w:hAnsi="Cambria Math"/>
              </w:rPr>
              <w:t>1771</w:t>
            </w:r>
          </w:p>
        </w:tc>
        <w:tc>
          <w:tcPr>
            <w:tcW w:w="2095" w:type="dxa"/>
          </w:tcPr>
          <w:p w:rsidR="00050F1A" w:rsidRDefault="00050F1A" w:rsidP="00082CB5">
            <w:pPr>
              <w:jc w:val="center"/>
              <w:rPr>
                <w:rFonts w:ascii="Cambria Math" w:hAnsi="Cambria Math"/>
              </w:rPr>
            </w:pPr>
            <w:r>
              <w:rPr>
                <w:rFonts w:ascii="Cambria Math" w:hAnsi="Cambria Math"/>
              </w:rPr>
              <w:t>RAJA CONSTANTA</w:t>
            </w:r>
          </w:p>
        </w:tc>
        <w:tc>
          <w:tcPr>
            <w:tcW w:w="2096" w:type="dxa"/>
          </w:tcPr>
          <w:p w:rsidR="00050F1A" w:rsidRDefault="00050F1A" w:rsidP="00082CB5">
            <w:pPr>
              <w:jc w:val="center"/>
              <w:rPr>
                <w:rFonts w:ascii="Cambria Math" w:hAnsi="Cambria Math"/>
              </w:rPr>
            </w:pPr>
            <w:r>
              <w:rPr>
                <w:rFonts w:ascii="Cambria Math" w:hAnsi="Cambria Math"/>
              </w:rPr>
              <w:t>241</w:t>
            </w:r>
          </w:p>
        </w:tc>
      </w:tr>
      <w:tr w:rsidR="00050F1A" w:rsidTr="009D264D">
        <w:tc>
          <w:tcPr>
            <w:tcW w:w="2095" w:type="dxa"/>
            <w:vMerge/>
          </w:tcPr>
          <w:p w:rsidR="00050F1A" w:rsidRDefault="00050F1A" w:rsidP="00E000BE">
            <w:pPr>
              <w:rPr>
                <w:rFonts w:ascii="Cambria Math" w:hAnsi="Cambria Math"/>
              </w:rPr>
            </w:pPr>
          </w:p>
        </w:tc>
        <w:tc>
          <w:tcPr>
            <w:tcW w:w="2095" w:type="dxa"/>
          </w:tcPr>
          <w:p w:rsidR="00050F1A" w:rsidRDefault="00050F1A" w:rsidP="00082CB5">
            <w:pPr>
              <w:jc w:val="center"/>
              <w:rPr>
                <w:rFonts w:ascii="Cambria Math" w:hAnsi="Cambria Math"/>
              </w:rPr>
            </w:pPr>
            <w:r>
              <w:rPr>
                <w:rFonts w:ascii="Cambria Math" w:hAnsi="Cambria Math"/>
              </w:rPr>
              <w:t>DOROBANTU</w:t>
            </w:r>
          </w:p>
        </w:tc>
        <w:tc>
          <w:tcPr>
            <w:tcW w:w="2095" w:type="dxa"/>
          </w:tcPr>
          <w:p w:rsidR="00050F1A" w:rsidRDefault="00050F1A" w:rsidP="00082CB5">
            <w:pPr>
              <w:jc w:val="center"/>
              <w:rPr>
                <w:rFonts w:ascii="Cambria Math" w:hAnsi="Cambria Math"/>
              </w:rPr>
            </w:pPr>
            <w:r>
              <w:rPr>
                <w:rFonts w:ascii="Cambria Math" w:hAnsi="Cambria Math"/>
              </w:rPr>
              <w:t>1240</w:t>
            </w:r>
          </w:p>
        </w:tc>
        <w:tc>
          <w:tcPr>
            <w:tcW w:w="2095" w:type="dxa"/>
          </w:tcPr>
          <w:p w:rsidR="00050F1A" w:rsidRDefault="00050F1A" w:rsidP="00082CB5">
            <w:pPr>
              <w:jc w:val="center"/>
              <w:rPr>
                <w:rFonts w:ascii="Cambria Math" w:hAnsi="Cambria Math"/>
              </w:rPr>
            </w:pPr>
            <w:r>
              <w:rPr>
                <w:rFonts w:ascii="Cambria Math" w:hAnsi="Cambria Math"/>
              </w:rPr>
              <w:t>SC NIC BAL PREST SRL</w:t>
            </w:r>
          </w:p>
        </w:tc>
        <w:tc>
          <w:tcPr>
            <w:tcW w:w="2096" w:type="dxa"/>
          </w:tcPr>
          <w:p w:rsidR="00050F1A" w:rsidRDefault="00050F1A" w:rsidP="00082CB5">
            <w:pPr>
              <w:jc w:val="center"/>
              <w:rPr>
                <w:rFonts w:ascii="Cambria Math" w:hAnsi="Cambria Math"/>
              </w:rPr>
            </w:pPr>
            <w:r>
              <w:rPr>
                <w:rFonts w:ascii="Cambria Math" w:hAnsi="Cambria Math"/>
              </w:rPr>
              <w:t>213,80</w:t>
            </w:r>
          </w:p>
        </w:tc>
      </w:tr>
      <w:tr w:rsidR="00E000BE" w:rsidTr="009D264D">
        <w:tc>
          <w:tcPr>
            <w:tcW w:w="2095" w:type="dxa"/>
          </w:tcPr>
          <w:p w:rsidR="00E000BE" w:rsidRDefault="00E000BE" w:rsidP="00082CB5">
            <w:pPr>
              <w:jc w:val="center"/>
              <w:rPr>
                <w:rFonts w:ascii="Cambria Math" w:hAnsi="Cambria Math"/>
              </w:rPr>
            </w:pPr>
            <w:r>
              <w:rPr>
                <w:rFonts w:ascii="Cambria Math" w:hAnsi="Cambria Math"/>
              </w:rPr>
              <w:t>OSTROV</w:t>
            </w:r>
          </w:p>
        </w:tc>
        <w:tc>
          <w:tcPr>
            <w:tcW w:w="2095" w:type="dxa"/>
          </w:tcPr>
          <w:p w:rsidR="00E000BE" w:rsidRDefault="00E000BE" w:rsidP="00082CB5">
            <w:pPr>
              <w:jc w:val="center"/>
              <w:rPr>
                <w:rFonts w:ascii="Cambria Math" w:hAnsi="Cambria Math"/>
              </w:rPr>
            </w:pPr>
            <w:r>
              <w:rPr>
                <w:rFonts w:ascii="Cambria Math" w:hAnsi="Cambria Math"/>
              </w:rPr>
              <w:t>OSTROV</w:t>
            </w:r>
          </w:p>
        </w:tc>
        <w:tc>
          <w:tcPr>
            <w:tcW w:w="2095" w:type="dxa"/>
          </w:tcPr>
          <w:p w:rsidR="00E000BE" w:rsidRDefault="00E000BE" w:rsidP="00082CB5">
            <w:pPr>
              <w:jc w:val="center"/>
              <w:rPr>
                <w:rFonts w:ascii="Cambria Math" w:hAnsi="Cambria Math"/>
              </w:rPr>
            </w:pPr>
            <w:r>
              <w:rPr>
                <w:rFonts w:ascii="Cambria Math" w:hAnsi="Cambria Math"/>
              </w:rPr>
              <w:t>3004</w:t>
            </w:r>
          </w:p>
        </w:tc>
        <w:tc>
          <w:tcPr>
            <w:tcW w:w="2095" w:type="dxa"/>
          </w:tcPr>
          <w:p w:rsidR="00E000BE" w:rsidRDefault="00E000BE" w:rsidP="00082CB5">
            <w:pPr>
              <w:jc w:val="center"/>
              <w:rPr>
                <w:rFonts w:ascii="Cambria Math" w:hAnsi="Cambria Math"/>
              </w:rPr>
            </w:pPr>
            <w:r>
              <w:rPr>
                <w:rFonts w:ascii="Cambria Math" w:hAnsi="Cambria Math"/>
              </w:rPr>
              <w:t>RAJA CONSTANTA</w:t>
            </w:r>
          </w:p>
        </w:tc>
        <w:tc>
          <w:tcPr>
            <w:tcW w:w="2096" w:type="dxa"/>
          </w:tcPr>
          <w:p w:rsidR="00E000BE" w:rsidRDefault="00E000BE" w:rsidP="00082CB5">
            <w:pPr>
              <w:jc w:val="center"/>
              <w:rPr>
                <w:rFonts w:ascii="Cambria Math" w:hAnsi="Cambria Math"/>
              </w:rPr>
            </w:pPr>
            <w:r>
              <w:rPr>
                <w:rFonts w:ascii="Cambria Math" w:hAnsi="Cambria Math"/>
              </w:rPr>
              <w:t>240</w:t>
            </w:r>
          </w:p>
        </w:tc>
      </w:tr>
      <w:tr w:rsidR="00E000BE" w:rsidTr="009D264D">
        <w:tc>
          <w:tcPr>
            <w:tcW w:w="2095" w:type="dxa"/>
          </w:tcPr>
          <w:p w:rsidR="00E000BE" w:rsidRDefault="00E000BE" w:rsidP="00082CB5">
            <w:pPr>
              <w:jc w:val="center"/>
              <w:rPr>
                <w:rFonts w:ascii="Cambria Math" w:hAnsi="Cambria Math"/>
              </w:rPr>
            </w:pPr>
            <w:r>
              <w:rPr>
                <w:rFonts w:ascii="Cambria Math" w:hAnsi="Cambria Math"/>
              </w:rPr>
              <w:t xml:space="preserve">PANTELIMON </w:t>
            </w:r>
          </w:p>
        </w:tc>
        <w:tc>
          <w:tcPr>
            <w:tcW w:w="2095" w:type="dxa"/>
          </w:tcPr>
          <w:p w:rsidR="00E000BE" w:rsidRDefault="00E000BE" w:rsidP="00082CB5">
            <w:pPr>
              <w:jc w:val="center"/>
              <w:rPr>
                <w:rFonts w:ascii="Cambria Math" w:hAnsi="Cambria Math"/>
              </w:rPr>
            </w:pPr>
            <w:r>
              <w:rPr>
                <w:rFonts w:ascii="Cambria Math" w:hAnsi="Cambria Math"/>
              </w:rPr>
              <w:t>PANTELIMON DE SUS/ PANTELIMON DE JOS</w:t>
            </w:r>
          </w:p>
        </w:tc>
        <w:tc>
          <w:tcPr>
            <w:tcW w:w="2095" w:type="dxa"/>
          </w:tcPr>
          <w:p w:rsidR="00E000BE" w:rsidRDefault="00E000BE" w:rsidP="00082CB5">
            <w:pPr>
              <w:jc w:val="center"/>
              <w:rPr>
                <w:rFonts w:ascii="Cambria Math" w:hAnsi="Cambria Math"/>
              </w:rPr>
            </w:pPr>
            <w:r>
              <w:rPr>
                <w:rFonts w:ascii="Cambria Math" w:hAnsi="Cambria Math"/>
              </w:rPr>
              <w:t>1058</w:t>
            </w:r>
          </w:p>
        </w:tc>
        <w:tc>
          <w:tcPr>
            <w:tcW w:w="2095" w:type="dxa"/>
          </w:tcPr>
          <w:p w:rsidR="00E000BE" w:rsidRDefault="00E000BE" w:rsidP="00082CB5">
            <w:pPr>
              <w:jc w:val="center"/>
              <w:rPr>
                <w:rFonts w:ascii="Cambria Math" w:hAnsi="Cambria Math"/>
              </w:rPr>
            </w:pPr>
            <w:r>
              <w:rPr>
                <w:rFonts w:ascii="Cambria Math" w:hAnsi="Cambria Math"/>
              </w:rPr>
              <w:t>PRIMARIA PANTELIMON</w:t>
            </w:r>
          </w:p>
        </w:tc>
        <w:tc>
          <w:tcPr>
            <w:tcW w:w="2096" w:type="dxa"/>
          </w:tcPr>
          <w:p w:rsidR="00E000BE" w:rsidRDefault="00E000BE" w:rsidP="00082CB5">
            <w:pPr>
              <w:jc w:val="center"/>
              <w:rPr>
                <w:rFonts w:ascii="Cambria Math" w:hAnsi="Cambria Math"/>
              </w:rPr>
            </w:pPr>
            <w:r>
              <w:rPr>
                <w:rFonts w:ascii="Cambria Math" w:hAnsi="Cambria Math"/>
              </w:rPr>
              <w:t>218</w:t>
            </w:r>
          </w:p>
        </w:tc>
      </w:tr>
      <w:tr w:rsidR="00050F1A" w:rsidTr="009D264D">
        <w:tc>
          <w:tcPr>
            <w:tcW w:w="2095" w:type="dxa"/>
            <w:vMerge w:val="restart"/>
          </w:tcPr>
          <w:p w:rsidR="00050F1A" w:rsidRDefault="00050F1A" w:rsidP="00082CB5">
            <w:pPr>
              <w:jc w:val="center"/>
              <w:rPr>
                <w:rFonts w:ascii="Cambria Math" w:hAnsi="Cambria Math"/>
              </w:rPr>
            </w:pPr>
            <w:r>
              <w:rPr>
                <w:rFonts w:ascii="Cambria Math" w:hAnsi="Cambria Math"/>
              </w:rPr>
              <w:t>PECINEAGA</w:t>
            </w:r>
          </w:p>
        </w:tc>
        <w:tc>
          <w:tcPr>
            <w:tcW w:w="2095" w:type="dxa"/>
          </w:tcPr>
          <w:p w:rsidR="00050F1A" w:rsidRDefault="00050F1A" w:rsidP="00082CB5">
            <w:pPr>
              <w:jc w:val="center"/>
              <w:rPr>
                <w:rFonts w:ascii="Cambria Math" w:hAnsi="Cambria Math"/>
              </w:rPr>
            </w:pPr>
            <w:r>
              <w:rPr>
                <w:rFonts w:ascii="Cambria Math" w:hAnsi="Cambria Math"/>
              </w:rPr>
              <w:t>PECINEAGA / MOSNENI</w:t>
            </w:r>
          </w:p>
        </w:tc>
        <w:tc>
          <w:tcPr>
            <w:tcW w:w="2095" w:type="dxa"/>
          </w:tcPr>
          <w:p w:rsidR="00050F1A" w:rsidRDefault="00050F1A" w:rsidP="00082CB5">
            <w:pPr>
              <w:jc w:val="center"/>
              <w:rPr>
                <w:rFonts w:ascii="Cambria Math" w:hAnsi="Cambria Math"/>
              </w:rPr>
            </w:pPr>
            <w:r>
              <w:rPr>
                <w:rFonts w:ascii="Cambria Math" w:hAnsi="Cambria Math"/>
              </w:rPr>
              <w:t>3829</w:t>
            </w:r>
          </w:p>
        </w:tc>
        <w:tc>
          <w:tcPr>
            <w:tcW w:w="2095" w:type="dxa"/>
          </w:tcPr>
          <w:p w:rsidR="00050F1A" w:rsidRDefault="00050F1A" w:rsidP="00082CB5">
            <w:pPr>
              <w:jc w:val="center"/>
              <w:rPr>
                <w:rFonts w:ascii="Cambria Math" w:hAnsi="Cambria Math"/>
              </w:rPr>
            </w:pPr>
            <w:r>
              <w:rPr>
                <w:rFonts w:ascii="Cambria Math" w:hAnsi="Cambria Math"/>
              </w:rPr>
              <w:t>RAJA CONSTANTA</w:t>
            </w:r>
          </w:p>
        </w:tc>
        <w:tc>
          <w:tcPr>
            <w:tcW w:w="2096" w:type="dxa"/>
          </w:tcPr>
          <w:p w:rsidR="00050F1A" w:rsidRDefault="00050F1A" w:rsidP="00082CB5">
            <w:pPr>
              <w:jc w:val="center"/>
              <w:rPr>
                <w:rFonts w:ascii="Cambria Math" w:hAnsi="Cambria Math"/>
              </w:rPr>
            </w:pPr>
            <w:r>
              <w:rPr>
                <w:rFonts w:ascii="Cambria Math" w:hAnsi="Cambria Math"/>
              </w:rPr>
              <w:t>333</w:t>
            </w:r>
          </w:p>
        </w:tc>
      </w:tr>
      <w:tr w:rsidR="00050F1A" w:rsidTr="009D264D">
        <w:tc>
          <w:tcPr>
            <w:tcW w:w="2095" w:type="dxa"/>
            <w:vMerge/>
          </w:tcPr>
          <w:p w:rsidR="00050F1A" w:rsidRDefault="00050F1A" w:rsidP="00082CB5">
            <w:pPr>
              <w:jc w:val="center"/>
              <w:rPr>
                <w:rFonts w:ascii="Cambria Math" w:hAnsi="Cambria Math"/>
              </w:rPr>
            </w:pPr>
          </w:p>
        </w:tc>
        <w:tc>
          <w:tcPr>
            <w:tcW w:w="2095" w:type="dxa"/>
          </w:tcPr>
          <w:p w:rsidR="00050F1A" w:rsidRDefault="00050F1A" w:rsidP="00082CB5">
            <w:pPr>
              <w:jc w:val="center"/>
              <w:rPr>
                <w:rFonts w:ascii="Cambria Math" w:hAnsi="Cambria Math"/>
              </w:rPr>
            </w:pPr>
            <w:r>
              <w:rPr>
                <w:rFonts w:ascii="Cambria Math" w:hAnsi="Cambria Math"/>
              </w:rPr>
              <w:t>IAS PECINEAGA</w:t>
            </w:r>
          </w:p>
        </w:tc>
        <w:tc>
          <w:tcPr>
            <w:tcW w:w="2095" w:type="dxa"/>
          </w:tcPr>
          <w:p w:rsidR="00050F1A" w:rsidRDefault="00050F1A" w:rsidP="00082CB5">
            <w:pPr>
              <w:jc w:val="center"/>
              <w:rPr>
                <w:rFonts w:ascii="Cambria Math" w:hAnsi="Cambria Math"/>
              </w:rPr>
            </w:pPr>
            <w:r>
              <w:rPr>
                <w:rFonts w:ascii="Cambria Math" w:hAnsi="Cambria Math"/>
              </w:rPr>
              <w:t>150</w:t>
            </w:r>
          </w:p>
        </w:tc>
        <w:tc>
          <w:tcPr>
            <w:tcW w:w="2095" w:type="dxa"/>
          </w:tcPr>
          <w:p w:rsidR="00050F1A" w:rsidRDefault="00050F1A" w:rsidP="00082CB5">
            <w:pPr>
              <w:jc w:val="center"/>
              <w:rPr>
                <w:rFonts w:ascii="Cambria Math" w:hAnsi="Cambria Math"/>
              </w:rPr>
            </w:pPr>
            <w:r>
              <w:rPr>
                <w:rFonts w:ascii="Cambria Math" w:hAnsi="Cambria Math"/>
              </w:rPr>
              <w:t>PRIMARIA PECINEAGA</w:t>
            </w:r>
          </w:p>
        </w:tc>
        <w:tc>
          <w:tcPr>
            <w:tcW w:w="2096" w:type="dxa"/>
          </w:tcPr>
          <w:p w:rsidR="00050F1A" w:rsidRDefault="00050F1A" w:rsidP="00082CB5">
            <w:pPr>
              <w:jc w:val="center"/>
              <w:rPr>
                <w:rFonts w:ascii="Cambria Math" w:hAnsi="Cambria Math"/>
              </w:rPr>
            </w:pPr>
            <w:r>
              <w:rPr>
                <w:rFonts w:ascii="Cambria Math" w:hAnsi="Cambria Math"/>
              </w:rPr>
              <w:t>116,67</w:t>
            </w:r>
          </w:p>
        </w:tc>
      </w:tr>
      <w:tr w:rsidR="00050F1A" w:rsidTr="009D264D">
        <w:tc>
          <w:tcPr>
            <w:tcW w:w="2095" w:type="dxa"/>
            <w:vMerge w:val="restart"/>
          </w:tcPr>
          <w:p w:rsidR="00050F1A" w:rsidRDefault="00050F1A" w:rsidP="00082CB5">
            <w:pPr>
              <w:jc w:val="center"/>
              <w:rPr>
                <w:rFonts w:ascii="Cambria Math" w:hAnsi="Cambria Math"/>
              </w:rPr>
            </w:pPr>
            <w:r>
              <w:rPr>
                <w:rFonts w:ascii="Cambria Math" w:hAnsi="Cambria Math"/>
              </w:rPr>
              <w:t>PESTERA</w:t>
            </w:r>
          </w:p>
        </w:tc>
        <w:tc>
          <w:tcPr>
            <w:tcW w:w="2095" w:type="dxa"/>
          </w:tcPr>
          <w:p w:rsidR="00050F1A" w:rsidRDefault="00050F1A" w:rsidP="00082CB5">
            <w:pPr>
              <w:jc w:val="center"/>
              <w:rPr>
                <w:rFonts w:ascii="Cambria Math" w:hAnsi="Cambria Math"/>
              </w:rPr>
            </w:pPr>
            <w:r>
              <w:rPr>
                <w:rFonts w:ascii="Cambria Math" w:hAnsi="Cambria Math"/>
              </w:rPr>
              <w:t>IVRINEZU MARE / IVRINEZU MIC</w:t>
            </w:r>
          </w:p>
        </w:tc>
        <w:tc>
          <w:tcPr>
            <w:tcW w:w="2095" w:type="dxa"/>
          </w:tcPr>
          <w:p w:rsidR="00050F1A" w:rsidRDefault="00050F1A" w:rsidP="00082CB5">
            <w:pPr>
              <w:jc w:val="center"/>
              <w:rPr>
                <w:rFonts w:ascii="Cambria Math" w:hAnsi="Cambria Math"/>
              </w:rPr>
            </w:pPr>
            <w:r>
              <w:rPr>
                <w:rFonts w:ascii="Cambria Math" w:hAnsi="Cambria Math"/>
              </w:rPr>
              <w:t>944</w:t>
            </w:r>
          </w:p>
        </w:tc>
        <w:tc>
          <w:tcPr>
            <w:tcW w:w="2095" w:type="dxa"/>
          </w:tcPr>
          <w:p w:rsidR="00050F1A" w:rsidRDefault="00050F1A" w:rsidP="00082CB5">
            <w:pPr>
              <w:jc w:val="center"/>
              <w:rPr>
                <w:rFonts w:ascii="Cambria Math" w:hAnsi="Cambria Math"/>
              </w:rPr>
            </w:pPr>
            <w:r>
              <w:rPr>
                <w:rFonts w:ascii="Cambria Math" w:hAnsi="Cambria Math"/>
              </w:rPr>
              <w:t>PRIMARIA PESTERA</w:t>
            </w:r>
          </w:p>
        </w:tc>
        <w:tc>
          <w:tcPr>
            <w:tcW w:w="2096" w:type="dxa"/>
          </w:tcPr>
          <w:p w:rsidR="00050F1A" w:rsidRDefault="00050F1A" w:rsidP="00082CB5">
            <w:pPr>
              <w:jc w:val="center"/>
              <w:rPr>
                <w:rFonts w:ascii="Cambria Math" w:hAnsi="Cambria Math"/>
              </w:rPr>
            </w:pPr>
            <w:r>
              <w:rPr>
                <w:rFonts w:ascii="Cambria Math" w:hAnsi="Cambria Math"/>
              </w:rPr>
              <w:t>189</w:t>
            </w:r>
          </w:p>
        </w:tc>
      </w:tr>
      <w:tr w:rsidR="00050F1A" w:rsidTr="009D264D">
        <w:tc>
          <w:tcPr>
            <w:tcW w:w="2095" w:type="dxa"/>
            <w:vMerge/>
          </w:tcPr>
          <w:p w:rsidR="00050F1A" w:rsidRDefault="00050F1A" w:rsidP="00082CB5">
            <w:pPr>
              <w:jc w:val="center"/>
              <w:rPr>
                <w:rFonts w:ascii="Cambria Math" w:hAnsi="Cambria Math"/>
              </w:rPr>
            </w:pPr>
          </w:p>
        </w:tc>
        <w:tc>
          <w:tcPr>
            <w:tcW w:w="2095" w:type="dxa"/>
          </w:tcPr>
          <w:p w:rsidR="00050F1A" w:rsidRDefault="00050F1A" w:rsidP="00082CB5">
            <w:pPr>
              <w:jc w:val="center"/>
              <w:rPr>
                <w:rFonts w:ascii="Cambria Math" w:hAnsi="Cambria Math"/>
              </w:rPr>
            </w:pPr>
            <w:r>
              <w:rPr>
                <w:rFonts w:ascii="Cambria Math" w:hAnsi="Cambria Math"/>
              </w:rPr>
              <w:t>IZVORU MARE</w:t>
            </w:r>
          </w:p>
        </w:tc>
        <w:tc>
          <w:tcPr>
            <w:tcW w:w="2095" w:type="dxa"/>
          </w:tcPr>
          <w:p w:rsidR="00050F1A" w:rsidRDefault="00050F1A" w:rsidP="00082CB5">
            <w:pPr>
              <w:jc w:val="center"/>
              <w:rPr>
                <w:rFonts w:ascii="Cambria Math" w:hAnsi="Cambria Math"/>
              </w:rPr>
            </w:pPr>
            <w:r>
              <w:rPr>
                <w:rFonts w:ascii="Cambria Math" w:hAnsi="Cambria Math"/>
              </w:rPr>
              <w:t>689</w:t>
            </w:r>
          </w:p>
        </w:tc>
        <w:tc>
          <w:tcPr>
            <w:tcW w:w="2095" w:type="dxa"/>
          </w:tcPr>
          <w:p w:rsidR="00050F1A" w:rsidRDefault="00050F1A" w:rsidP="00082CB5">
            <w:pPr>
              <w:jc w:val="center"/>
              <w:rPr>
                <w:rFonts w:ascii="Cambria Math" w:hAnsi="Cambria Math"/>
              </w:rPr>
            </w:pPr>
            <w:r>
              <w:rPr>
                <w:rFonts w:ascii="Cambria Math" w:hAnsi="Cambria Math"/>
              </w:rPr>
              <w:t>PRIMARIA PESTERA</w:t>
            </w:r>
          </w:p>
        </w:tc>
        <w:tc>
          <w:tcPr>
            <w:tcW w:w="2096" w:type="dxa"/>
          </w:tcPr>
          <w:p w:rsidR="00050F1A" w:rsidRDefault="00050F1A" w:rsidP="00082CB5">
            <w:pPr>
              <w:jc w:val="center"/>
              <w:rPr>
                <w:rFonts w:ascii="Cambria Math" w:hAnsi="Cambria Math"/>
              </w:rPr>
            </w:pPr>
            <w:r>
              <w:rPr>
                <w:rFonts w:ascii="Cambria Math" w:hAnsi="Cambria Math"/>
              </w:rPr>
              <w:t>297</w:t>
            </w:r>
          </w:p>
        </w:tc>
      </w:tr>
      <w:tr w:rsidR="00E000BE" w:rsidTr="009D264D">
        <w:tc>
          <w:tcPr>
            <w:tcW w:w="2095" w:type="dxa"/>
          </w:tcPr>
          <w:p w:rsidR="00E000BE" w:rsidRDefault="00E000BE" w:rsidP="00082CB5">
            <w:pPr>
              <w:jc w:val="center"/>
              <w:rPr>
                <w:rFonts w:ascii="Cambria Math" w:hAnsi="Cambria Math"/>
              </w:rPr>
            </w:pPr>
            <w:r>
              <w:rPr>
                <w:rFonts w:ascii="Cambria Math" w:hAnsi="Cambria Math"/>
              </w:rPr>
              <w:t>RASOVA</w:t>
            </w:r>
          </w:p>
        </w:tc>
        <w:tc>
          <w:tcPr>
            <w:tcW w:w="2095" w:type="dxa"/>
          </w:tcPr>
          <w:p w:rsidR="00E000BE" w:rsidRDefault="00E000BE" w:rsidP="00082CB5">
            <w:pPr>
              <w:jc w:val="center"/>
              <w:rPr>
                <w:rFonts w:ascii="Cambria Math" w:hAnsi="Cambria Math"/>
              </w:rPr>
            </w:pPr>
            <w:r>
              <w:rPr>
                <w:rFonts w:ascii="Cambria Math" w:hAnsi="Cambria Math"/>
              </w:rPr>
              <w:t>RASOVA</w:t>
            </w:r>
          </w:p>
        </w:tc>
        <w:tc>
          <w:tcPr>
            <w:tcW w:w="2095" w:type="dxa"/>
          </w:tcPr>
          <w:p w:rsidR="00E000BE" w:rsidRDefault="00E000BE" w:rsidP="00082CB5">
            <w:pPr>
              <w:jc w:val="center"/>
              <w:rPr>
                <w:rFonts w:ascii="Cambria Math" w:hAnsi="Cambria Math"/>
              </w:rPr>
            </w:pPr>
            <w:r>
              <w:rPr>
                <w:rFonts w:ascii="Cambria Math" w:hAnsi="Cambria Math"/>
              </w:rPr>
              <w:t>2600</w:t>
            </w:r>
          </w:p>
        </w:tc>
        <w:tc>
          <w:tcPr>
            <w:tcW w:w="2095" w:type="dxa"/>
          </w:tcPr>
          <w:p w:rsidR="00E000BE" w:rsidRDefault="00E000BE" w:rsidP="00082CB5">
            <w:pPr>
              <w:jc w:val="center"/>
              <w:rPr>
                <w:rFonts w:ascii="Cambria Math" w:hAnsi="Cambria Math"/>
              </w:rPr>
            </w:pPr>
            <w:r>
              <w:rPr>
                <w:rFonts w:ascii="Cambria Math" w:hAnsi="Cambria Math"/>
              </w:rPr>
              <w:t>PRIMARIA RASOVA</w:t>
            </w:r>
          </w:p>
        </w:tc>
        <w:tc>
          <w:tcPr>
            <w:tcW w:w="2096" w:type="dxa"/>
          </w:tcPr>
          <w:p w:rsidR="00E000BE" w:rsidRDefault="00E000BE" w:rsidP="00082CB5">
            <w:pPr>
              <w:jc w:val="center"/>
              <w:rPr>
                <w:rFonts w:ascii="Cambria Math" w:hAnsi="Cambria Math"/>
              </w:rPr>
            </w:pPr>
            <w:r>
              <w:rPr>
                <w:rFonts w:ascii="Cambria Math" w:hAnsi="Cambria Math"/>
              </w:rPr>
              <w:t>106,84</w:t>
            </w:r>
          </w:p>
        </w:tc>
      </w:tr>
      <w:tr w:rsidR="00E000BE" w:rsidTr="009D264D">
        <w:tc>
          <w:tcPr>
            <w:tcW w:w="2095" w:type="dxa"/>
          </w:tcPr>
          <w:p w:rsidR="00E000BE" w:rsidRDefault="00E000BE" w:rsidP="00082CB5">
            <w:pPr>
              <w:jc w:val="center"/>
              <w:rPr>
                <w:rFonts w:ascii="Cambria Math" w:hAnsi="Cambria Math"/>
              </w:rPr>
            </w:pPr>
            <w:r>
              <w:rPr>
                <w:rFonts w:ascii="Cambria Math" w:hAnsi="Cambria Math"/>
              </w:rPr>
              <w:t>SACELE</w:t>
            </w:r>
          </w:p>
        </w:tc>
        <w:tc>
          <w:tcPr>
            <w:tcW w:w="2095" w:type="dxa"/>
          </w:tcPr>
          <w:p w:rsidR="00E000BE" w:rsidRDefault="00E000BE" w:rsidP="00082CB5">
            <w:pPr>
              <w:jc w:val="center"/>
              <w:rPr>
                <w:rFonts w:ascii="Cambria Math" w:hAnsi="Cambria Math"/>
              </w:rPr>
            </w:pPr>
            <w:r>
              <w:rPr>
                <w:rFonts w:ascii="Cambria Math" w:hAnsi="Cambria Math"/>
              </w:rPr>
              <w:t>SACELE / TRAIANU</w:t>
            </w:r>
          </w:p>
        </w:tc>
        <w:tc>
          <w:tcPr>
            <w:tcW w:w="2095" w:type="dxa"/>
          </w:tcPr>
          <w:p w:rsidR="00E000BE" w:rsidRDefault="00E000BE" w:rsidP="00082CB5">
            <w:pPr>
              <w:jc w:val="center"/>
              <w:rPr>
                <w:rFonts w:ascii="Cambria Math" w:hAnsi="Cambria Math"/>
              </w:rPr>
            </w:pPr>
            <w:r>
              <w:rPr>
                <w:rFonts w:ascii="Cambria Math" w:hAnsi="Cambria Math"/>
              </w:rPr>
              <w:t>2250</w:t>
            </w:r>
          </w:p>
        </w:tc>
        <w:tc>
          <w:tcPr>
            <w:tcW w:w="2095" w:type="dxa"/>
          </w:tcPr>
          <w:p w:rsidR="00E000BE" w:rsidRDefault="00E000BE" w:rsidP="00082CB5">
            <w:pPr>
              <w:jc w:val="center"/>
              <w:rPr>
                <w:rFonts w:ascii="Cambria Math" w:hAnsi="Cambria Math"/>
              </w:rPr>
            </w:pPr>
            <w:r>
              <w:rPr>
                <w:rFonts w:ascii="Cambria Math" w:hAnsi="Cambria Math"/>
              </w:rPr>
              <w:t>PRIMARIA SACELE</w:t>
            </w:r>
          </w:p>
        </w:tc>
        <w:tc>
          <w:tcPr>
            <w:tcW w:w="2096" w:type="dxa"/>
          </w:tcPr>
          <w:p w:rsidR="00E000BE" w:rsidRDefault="00E000BE" w:rsidP="00082CB5">
            <w:pPr>
              <w:jc w:val="center"/>
              <w:rPr>
                <w:rFonts w:ascii="Cambria Math" w:hAnsi="Cambria Math"/>
              </w:rPr>
            </w:pPr>
            <w:r>
              <w:rPr>
                <w:rFonts w:ascii="Cambria Math" w:hAnsi="Cambria Math"/>
              </w:rPr>
              <w:t>312,32</w:t>
            </w:r>
          </w:p>
        </w:tc>
      </w:tr>
      <w:tr w:rsidR="00050F1A" w:rsidTr="009D264D">
        <w:tc>
          <w:tcPr>
            <w:tcW w:w="2095" w:type="dxa"/>
            <w:vMerge w:val="restart"/>
          </w:tcPr>
          <w:p w:rsidR="00050F1A" w:rsidRDefault="00050F1A" w:rsidP="00082CB5">
            <w:pPr>
              <w:jc w:val="center"/>
              <w:rPr>
                <w:rFonts w:ascii="Cambria Math" w:hAnsi="Cambria Math"/>
              </w:rPr>
            </w:pPr>
            <w:r>
              <w:rPr>
                <w:rFonts w:ascii="Cambria Math" w:hAnsi="Cambria Math"/>
              </w:rPr>
              <w:t>SARAIU</w:t>
            </w:r>
          </w:p>
        </w:tc>
        <w:tc>
          <w:tcPr>
            <w:tcW w:w="2095" w:type="dxa"/>
          </w:tcPr>
          <w:p w:rsidR="00050F1A" w:rsidRDefault="00050F1A" w:rsidP="00082CB5">
            <w:pPr>
              <w:jc w:val="center"/>
              <w:rPr>
                <w:rFonts w:ascii="Cambria Math" w:hAnsi="Cambria Math"/>
              </w:rPr>
            </w:pPr>
            <w:r>
              <w:rPr>
                <w:rFonts w:ascii="Cambria Math" w:hAnsi="Cambria Math"/>
              </w:rPr>
              <w:t>SARAIU</w:t>
            </w:r>
          </w:p>
        </w:tc>
        <w:tc>
          <w:tcPr>
            <w:tcW w:w="2095" w:type="dxa"/>
          </w:tcPr>
          <w:p w:rsidR="00050F1A" w:rsidRDefault="00050F1A" w:rsidP="00082CB5">
            <w:pPr>
              <w:jc w:val="center"/>
              <w:rPr>
                <w:rFonts w:ascii="Cambria Math" w:hAnsi="Cambria Math"/>
              </w:rPr>
            </w:pPr>
            <w:r>
              <w:rPr>
                <w:rFonts w:ascii="Cambria Math" w:hAnsi="Cambria Math"/>
              </w:rPr>
              <w:t>920</w:t>
            </w:r>
          </w:p>
        </w:tc>
        <w:tc>
          <w:tcPr>
            <w:tcW w:w="2095" w:type="dxa"/>
          </w:tcPr>
          <w:p w:rsidR="00050F1A" w:rsidRDefault="00050F1A" w:rsidP="00082CB5">
            <w:pPr>
              <w:jc w:val="center"/>
              <w:rPr>
                <w:rFonts w:ascii="Cambria Math" w:hAnsi="Cambria Math"/>
              </w:rPr>
            </w:pPr>
            <w:r>
              <w:rPr>
                <w:rFonts w:ascii="Cambria Math" w:hAnsi="Cambria Math"/>
              </w:rPr>
              <w:t>PRIMARIA SARAIU</w:t>
            </w:r>
          </w:p>
        </w:tc>
        <w:tc>
          <w:tcPr>
            <w:tcW w:w="2096" w:type="dxa"/>
          </w:tcPr>
          <w:p w:rsidR="00050F1A" w:rsidRDefault="00050F1A" w:rsidP="00082CB5">
            <w:pPr>
              <w:jc w:val="center"/>
              <w:rPr>
                <w:rFonts w:ascii="Cambria Math" w:hAnsi="Cambria Math"/>
              </w:rPr>
            </w:pPr>
            <w:r>
              <w:rPr>
                <w:rFonts w:ascii="Cambria Math" w:hAnsi="Cambria Math"/>
              </w:rPr>
              <w:t>250</w:t>
            </w:r>
          </w:p>
        </w:tc>
      </w:tr>
      <w:tr w:rsidR="00050F1A" w:rsidTr="009D264D">
        <w:tc>
          <w:tcPr>
            <w:tcW w:w="2095" w:type="dxa"/>
            <w:vMerge/>
          </w:tcPr>
          <w:p w:rsidR="00050F1A" w:rsidRDefault="00050F1A" w:rsidP="00082CB5">
            <w:pPr>
              <w:jc w:val="center"/>
              <w:rPr>
                <w:rFonts w:ascii="Cambria Math" w:hAnsi="Cambria Math"/>
              </w:rPr>
            </w:pPr>
          </w:p>
        </w:tc>
        <w:tc>
          <w:tcPr>
            <w:tcW w:w="2095" w:type="dxa"/>
          </w:tcPr>
          <w:p w:rsidR="00050F1A" w:rsidRDefault="00050F1A" w:rsidP="00082CB5">
            <w:pPr>
              <w:jc w:val="center"/>
              <w:rPr>
                <w:rFonts w:ascii="Cambria Math" w:hAnsi="Cambria Math"/>
              </w:rPr>
            </w:pPr>
            <w:r>
              <w:rPr>
                <w:rFonts w:ascii="Cambria Math" w:hAnsi="Cambria Math"/>
              </w:rPr>
              <w:t>DULGHERU</w:t>
            </w:r>
          </w:p>
        </w:tc>
        <w:tc>
          <w:tcPr>
            <w:tcW w:w="2095" w:type="dxa"/>
          </w:tcPr>
          <w:p w:rsidR="00050F1A" w:rsidRDefault="00050F1A" w:rsidP="00082CB5">
            <w:pPr>
              <w:jc w:val="center"/>
              <w:rPr>
                <w:rFonts w:ascii="Cambria Math" w:hAnsi="Cambria Math"/>
              </w:rPr>
            </w:pPr>
            <w:r>
              <w:rPr>
                <w:rFonts w:ascii="Cambria Math" w:hAnsi="Cambria Math"/>
              </w:rPr>
              <w:t>560</w:t>
            </w:r>
          </w:p>
        </w:tc>
        <w:tc>
          <w:tcPr>
            <w:tcW w:w="2095" w:type="dxa"/>
          </w:tcPr>
          <w:p w:rsidR="00050F1A" w:rsidRDefault="00050F1A" w:rsidP="00082CB5">
            <w:pPr>
              <w:jc w:val="center"/>
              <w:rPr>
                <w:rFonts w:ascii="Cambria Math" w:hAnsi="Cambria Math"/>
              </w:rPr>
            </w:pPr>
            <w:r>
              <w:rPr>
                <w:rFonts w:ascii="Cambria Math" w:hAnsi="Cambria Math"/>
              </w:rPr>
              <w:t>PRIMARIA SARAIU</w:t>
            </w:r>
          </w:p>
        </w:tc>
        <w:tc>
          <w:tcPr>
            <w:tcW w:w="2096" w:type="dxa"/>
          </w:tcPr>
          <w:p w:rsidR="00050F1A" w:rsidRDefault="00050F1A" w:rsidP="00082CB5">
            <w:pPr>
              <w:jc w:val="center"/>
              <w:rPr>
                <w:rFonts w:ascii="Cambria Math" w:hAnsi="Cambria Math"/>
              </w:rPr>
            </w:pPr>
            <w:r>
              <w:rPr>
                <w:rFonts w:ascii="Cambria Math" w:hAnsi="Cambria Math"/>
              </w:rPr>
              <w:t>250</w:t>
            </w:r>
          </w:p>
        </w:tc>
      </w:tr>
      <w:tr w:rsidR="00050F1A" w:rsidTr="009D264D">
        <w:tc>
          <w:tcPr>
            <w:tcW w:w="2095" w:type="dxa"/>
            <w:vMerge w:val="restart"/>
          </w:tcPr>
          <w:p w:rsidR="00050F1A" w:rsidRDefault="00050F1A" w:rsidP="00082CB5">
            <w:pPr>
              <w:jc w:val="center"/>
              <w:rPr>
                <w:rFonts w:ascii="Cambria Math" w:hAnsi="Cambria Math"/>
              </w:rPr>
            </w:pPr>
            <w:r>
              <w:rPr>
                <w:rFonts w:ascii="Cambria Math" w:hAnsi="Cambria Math"/>
              </w:rPr>
              <w:t>SEIMENI</w:t>
            </w:r>
          </w:p>
        </w:tc>
        <w:tc>
          <w:tcPr>
            <w:tcW w:w="2095" w:type="dxa"/>
          </w:tcPr>
          <w:p w:rsidR="00050F1A" w:rsidRDefault="00050F1A" w:rsidP="00082CB5">
            <w:pPr>
              <w:jc w:val="center"/>
              <w:rPr>
                <w:rFonts w:ascii="Cambria Math" w:hAnsi="Cambria Math"/>
              </w:rPr>
            </w:pPr>
            <w:r>
              <w:rPr>
                <w:rFonts w:ascii="Cambria Math" w:hAnsi="Cambria Math"/>
              </w:rPr>
              <w:t>DUNAREA</w:t>
            </w:r>
          </w:p>
        </w:tc>
        <w:tc>
          <w:tcPr>
            <w:tcW w:w="2095" w:type="dxa"/>
          </w:tcPr>
          <w:p w:rsidR="00050F1A" w:rsidRDefault="00050F1A" w:rsidP="00082CB5">
            <w:pPr>
              <w:jc w:val="center"/>
              <w:rPr>
                <w:rFonts w:ascii="Cambria Math" w:hAnsi="Cambria Math"/>
              </w:rPr>
            </w:pPr>
            <w:r>
              <w:rPr>
                <w:rFonts w:ascii="Cambria Math" w:hAnsi="Cambria Math"/>
              </w:rPr>
              <w:t>830</w:t>
            </w:r>
          </w:p>
        </w:tc>
        <w:tc>
          <w:tcPr>
            <w:tcW w:w="2095" w:type="dxa"/>
          </w:tcPr>
          <w:p w:rsidR="00050F1A" w:rsidRDefault="00050F1A" w:rsidP="00082CB5">
            <w:pPr>
              <w:jc w:val="center"/>
              <w:rPr>
                <w:rFonts w:ascii="Cambria Math" w:hAnsi="Cambria Math"/>
              </w:rPr>
            </w:pPr>
            <w:r>
              <w:rPr>
                <w:rFonts w:ascii="Cambria Math" w:hAnsi="Cambria Math"/>
              </w:rPr>
              <w:t>PRIMARIA SEIMENI</w:t>
            </w:r>
          </w:p>
        </w:tc>
        <w:tc>
          <w:tcPr>
            <w:tcW w:w="2096" w:type="dxa"/>
          </w:tcPr>
          <w:p w:rsidR="00050F1A" w:rsidRDefault="00050F1A" w:rsidP="00082CB5">
            <w:pPr>
              <w:jc w:val="center"/>
              <w:rPr>
                <w:rFonts w:ascii="Cambria Math" w:hAnsi="Cambria Math"/>
              </w:rPr>
            </w:pPr>
            <w:r>
              <w:rPr>
                <w:rFonts w:ascii="Cambria Math" w:hAnsi="Cambria Math"/>
              </w:rPr>
              <w:t>120</w:t>
            </w:r>
          </w:p>
        </w:tc>
      </w:tr>
      <w:tr w:rsidR="00050F1A" w:rsidTr="009D264D">
        <w:tc>
          <w:tcPr>
            <w:tcW w:w="2095" w:type="dxa"/>
            <w:vMerge/>
          </w:tcPr>
          <w:p w:rsidR="00050F1A" w:rsidRDefault="00050F1A" w:rsidP="00082CB5">
            <w:pPr>
              <w:jc w:val="center"/>
              <w:rPr>
                <w:rFonts w:ascii="Cambria Math" w:hAnsi="Cambria Math"/>
              </w:rPr>
            </w:pPr>
          </w:p>
        </w:tc>
        <w:tc>
          <w:tcPr>
            <w:tcW w:w="2095" w:type="dxa"/>
          </w:tcPr>
          <w:p w:rsidR="00050F1A" w:rsidRDefault="00050F1A" w:rsidP="00082CB5">
            <w:pPr>
              <w:jc w:val="center"/>
              <w:rPr>
                <w:rFonts w:ascii="Cambria Math" w:hAnsi="Cambria Math"/>
              </w:rPr>
            </w:pPr>
            <w:r>
              <w:rPr>
                <w:rFonts w:ascii="Cambria Math" w:hAnsi="Cambria Math"/>
              </w:rPr>
              <w:t>SEIMENII MICI</w:t>
            </w:r>
          </w:p>
        </w:tc>
        <w:tc>
          <w:tcPr>
            <w:tcW w:w="2095" w:type="dxa"/>
          </w:tcPr>
          <w:p w:rsidR="00050F1A" w:rsidRDefault="00050F1A" w:rsidP="00082CB5">
            <w:pPr>
              <w:jc w:val="center"/>
              <w:rPr>
                <w:rFonts w:ascii="Cambria Math" w:hAnsi="Cambria Math"/>
              </w:rPr>
            </w:pPr>
            <w:r>
              <w:rPr>
                <w:rFonts w:ascii="Cambria Math" w:hAnsi="Cambria Math"/>
              </w:rPr>
              <w:t>860</w:t>
            </w:r>
          </w:p>
        </w:tc>
        <w:tc>
          <w:tcPr>
            <w:tcW w:w="2095" w:type="dxa"/>
          </w:tcPr>
          <w:p w:rsidR="00050F1A" w:rsidRDefault="00050F1A" w:rsidP="00082CB5">
            <w:pPr>
              <w:jc w:val="center"/>
              <w:rPr>
                <w:rFonts w:ascii="Cambria Math" w:hAnsi="Cambria Math"/>
              </w:rPr>
            </w:pPr>
            <w:r>
              <w:rPr>
                <w:rFonts w:ascii="Cambria Math" w:hAnsi="Cambria Math"/>
              </w:rPr>
              <w:t>PRIMARIA SEIMENI</w:t>
            </w:r>
          </w:p>
        </w:tc>
        <w:tc>
          <w:tcPr>
            <w:tcW w:w="2096" w:type="dxa"/>
          </w:tcPr>
          <w:p w:rsidR="00050F1A" w:rsidRDefault="00050F1A" w:rsidP="00082CB5">
            <w:pPr>
              <w:jc w:val="center"/>
              <w:rPr>
                <w:rFonts w:ascii="Cambria Math" w:hAnsi="Cambria Math"/>
              </w:rPr>
            </w:pPr>
            <w:r>
              <w:rPr>
                <w:rFonts w:ascii="Cambria Math" w:hAnsi="Cambria Math"/>
              </w:rPr>
              <w:t>130</w:t>
            </w:r>
          </w:p>
        </w:tc>
      </w:tr>
      <w:tr w:rsidR="00DE5558" w:rsidTr="009D264D">
        <w:tc>
          <w:tcPr>
            <w:tcW w:w="2095" w:type="dxa"/>
          </w:tcPr>
          <w:p w:rsidR="00DE5558" w:rsidRDefault="00DE5558" w:rsidP="00082CB5">
            <w:pPr>
              <w:jc w:val="center"/>
              <w:rPr>
                <w:rFonts w:ascii="Cambria Math" w:hAnsi="Cambria Math"/>
              </w:rPr>
            </w:pPr>
            <w:r>
              <w:rPr>
                <w:rFonts w:ascii="Cambria Math" w:hAnsi="Cambria Math"/>
              </w:rPr>
              <w:t>TOPALU</w:t>
            </w:r>
          </w:p>
        </w:tc>
        <w:tc>
          <w:tcPr>
            <w:tcW w:w="2095" w:type="dxa"/>
          </w:tcPr>
          <w:p w:rsidR="00DE5558" w:rsidRDefault="00DE5558" w:rsidP="00082CB5">
            <w:pPr>
              <w:jc w:val="center"/>
              <w:rPr>
                <w:rFonts w:ascii="Cambria Math" w:hAnsi="Cambria Math"/>
              </w:rPr>
            </w:pPr>
            <w:r>
              <w:rPr>
                <w:rFonts w:ascii="Cambria Math" w:hAnsi="Cambria Math"/>
              </w:rPr>
              <w:t>TOPALU</w:t>
            </w:r>
          </w:p>
        </w:tc>
        <w:tc>
          <w:tcPr>
            <w:tcW w:w="2095" w:type="dxa"/>
          </w:tcPr>
          <w:p w:rsidR="00DE5558" w:rsidRDefault="00DE5558" w:rsidP="00082CB5">
            <w:pPr>
              <w:jc w:val="center"/>
              <w:rPr>
                <w:rFonts w:ascii="Cambria Math" w:hAnsi="Cambria Math"/>
              </w:rPr>
            </w:pPr>
            <w:r>
              <w:rPr>
                <w:rFonts w:ascii="Cambria Math" w:hAnsi="Cambria Math"/>
              </w:rPr>
              <w:t>1653</w:t>
            </w:r>
          </w:p>
        </w:tc>
        <w:tc>
          <w:tcPr>
            <w:tcW w:w="2095" w:type="dxa"/>
          </w:tcPr>
          <w:p w:rsidR="00DE5558" w:rsidRDefault="00DE5558" w:rsidP="00082CB5">
            <w:pPr>
              <w:jc w:val="center"/>
              <w:rPr>
                <w:rFonts w:ascii="Cambria Math" w:hAnsi="Cambria Math"/>
              </w:rPr>
            </w:pPr>
            <w:r>
              <w:rPr>
                <w:rFonts w:ascii="Cambria Math" w:hAnsi="Cambria Math"/>
              </w:rPr>
              <w:t>SC EDILITAR DIVERS TOPALU SRL</w:t>
            </w:r>
          </w:p>
        </w:tc>
        <w:tc>
          <w:tcPr>
            <w:tcW w:w="2096" w:type="dxa"/>
          </w:tcPr>
          <w:p w:rsidR="00DE5558" w:rsidRDefault="00DE5558" w:rsidP="00082CB5">
            <w:pPr>
              <w:jc w:val="center"/>
              <w:rPr>
                <w:rFonts w:ascii="Cambria Math" w:hAnsi="Cambria Math"/>
              </w:rPr>
            </w:pPr>
            <w:r>
              <w:rPr>
                <w:rFonts w:ascii="Cambria Math" w:hAnsi="Cambria Math"/>
              </w:rPr>
              <w:t>271</w:t>
            </w:r>
          </w:p>
        </w:tc>
      </w:tr>
      <w:tr w:rsidR="00DE5558" w:rsidTr="009D264D">
        <w:tc>
          <w:tcPr>
            <w:tcW w:w="2095" w:type="dxa"/>
          </w:tcPr>
          <w:p w:rsidR="00DE5558" w:rsidRDefault="00DE5558" w:rsidP="00082CB5">
            <w:pPr>
              <w:jc w:val="center"/>
              <w:rPr>
                <w:rFonts w:ascii="Cambria Math" w:hAnsi="Cambria Math"/>
              </w:rPr>
            </w:pPr>
            <w:r>
              <w:rPr>
                <w:rFonts w:ascii="Cambria Math" w:hAnsi="Cambria Math"/>
              </w:rPr>
              <w:t>TOPRAISAR</w:t>
            </w:r>
          </w:p>
        </w:tc>
        <w:tc>
          <w:tcPr>
            <w:tcW w:w="2095" w:type="dxa"/>
          </w:tcPr>
          <w:p w:rsidR="00DE5558" w:rsidRDefault="00DE5558" w:rsidP="00082CB5">
            <w:pPr>
              <w:jc w:val="center"/>
              <w:rPr>
                <w:rFonts w:ascii="Cambria Math" w:hAnsi="Cambria Math"/>
              </w:rPr>
            </w:pPr>
            <w:r>
              <w:rPr>
                <w:rFonts w:ascii="Cambria Math" w:hAnsi="Cambria Math"/>
              </w:rPr>
              <w:t>TOPRAISAR / BIRUINTA</w:t>
            </w:r>
          </w:p>
        </w:tc>
        <w:tc>
          <w:tcPr>
            <w:tcW w:w="2095" w:type="dxa"/>
          </w:tcPr>
          <w:p w:rsidR="00DE5558" w:rsidRDefault="00DE5558" w:rsidP="00082CB5">
            <w:pPr>
              <w:jc w:val="center"/>
              <w:rPr>
                <w:rFonts w:ascii="Cambria Math" w:hAnsi="Cambria Math"/>
              </w:rPr>
            </w:pPr>
            <w:r>
              <w:rPr>
                <w:rFonts w:ascii="Cambria Math" w:hAnsi="Cambria Math"/>
              </w:rPr>
              <w:t>3256</w:t>
            </w:r>
          </w:p>
        </w:tc>
        <w:tc>
          <w:tcPr>
            <w:tcW w:w="2095" w:type="dxa"/>
          </w:tcPr>
          <w:p w:rsidR="00DE5558" w:rsidRDefault="00DE5558" w:rsidP="00082CB5">
            <w:pPr>
              <w:jc w:val="center"/>
              <w:rPr>
                <w:rFonts w:ascii="Cambria Math" w:hAnsi="Cambria Math"/>
              </w:rPr>
            </w:pPr>
            <w:r>
              <w:rPr>
                <w:rFonts w:ascii="Cambria Math" w:hAnsi="Cambria Math"/>
              </w:rPr>
              <w:t>RAJA CONSTANTA</w:t>
            </w:r>
          </w:p>
        </w:tc>
        <w:tc>
          <w:tcPr>
            <w:tcW w:w="2096" w:type="dxa"/>
          </w:tcPr>
          <w:p w:rsidR="00DE5558" w:rsidRDefault="00DE5558" w:rsidP="00082CB5">
            <w:pPr>
              <w:jc w:val="center"/>
              <w:rPr>
                <w:rFonts w:ascii="Cambria Math" w:hAnsi="Cambria Math"/>
              </w:rPr>
            </w:pPr>
            <w:r>
              <w:rPr>
                <w:rFonts w:ascii="Cambria Math" w:hAnsi="Cambria Math"/>
              </w:rPr>
              <w:t>265</w:t>
            </w:r>
          </w:p>
        </w:tc>
      </w:tr>
      <w:tr w:rsidR="00DE5558" w:rsidTr="009D264D">
        <w:tc>
          <w:tcPr>
            <w:tcW w:w="2095" w:type="dxa"/>
          </w:tcPr>
          <w:p w:rsidR="00DE5558" w:rsidRDefault="00DE5558" w:rsidP="00082CB5">
            <w:pPr>
              <w:jc w:val="center"/>
              <w:rPr>
                <w:rFonts w:ascii="Cambria Math" w:hAnsi="Cambria Math"/>
              </w:rPr>
            </w:pPr>
            <w:r>
              <w:rPr>
                <w:rFonts w:ascii="Cambria Math" w:hAnsi="Cambria Math"/>
              </w:rPr>
              <w:t>TORTOMAN</w:t>
            </w:r>
          </w:p>
        </w:tc>
        <w:tc>
          <w:tcPr>
            <w:tcW w:w="2095" w:type="dxa"/>
          </w:tcPr>
          <w:p w:rsidR="00DE5558" w:rsidRDefault="00DE5558" w:rsidP="00082CB5">
            <w:pPr>
              <w:jc w:val="center"/>
              <w:rPr>
                <w:rFonts w:ascii="Cambria Math" w:hAnsi="Cambria Math"/>
              </w:rPr>
            </w:pPr>
            <w:r>
              <w:rPr>
                <w:rFonts w:ascii="Cambria Math" w:hAnsi="Cambria Math"/>
              </w:rPr>
              <w:t>TORTOMAN</w:t>
            </w:r>
          </w:p>
        </w:tc>
        <w:tc>
          <w:tcPr>
            <w:tcW w:w="2095" w:type="dxa"/>
          </w:tcPr>
          <w:p w:rsidR="00DE5558" w:rsidRDefault="00DE5558" w:rsidP="00082CB5">
            <w:pPr>
              <w:jc w:val="center"/>
              <w:rPr>
                <w:rFonts w:ascii="Cambria Math" w:hAnsi="Cambria Math"/>
              </w:rPr>
            </w:pPr>
            <w:r>
              <w:rPr>
                <w:rFonts w:ascii="Cambria Math" w:hAnsi="Cambria Math"/>
              </w:rPr>
              <w:t>1285</w:t>
            </w:r>
          </w:p>
        </w:tc>
        <w:tc>
          <w:tcPr>
            <w:tcW w:w="2095" w:type="dxa"/>
          </w:tcPr>
          <w:p w:rsidR="00DE5558" w:rsidRDefault="00DE5558" w:rsidP="00082CB5">
            <w:pPr>
              <w:jc w:val="center"/>
              <w:rPr>
                <w:rFonts w:ascii="Cambria Math" w:hAnsi="Cambria Math"/>
              </w:rPr>
            </w:pPr>
            <w:r>
              <w:rPr>
                <w:rFonts w:ascii="Cambria Math" w:hAnsi="Cambria Math"/>
              </w:rPr>
              <w:t>RAJA CONSTANTA</w:t>
            </w:r>
          </w:p>
        </w:tc>
        <w:tc>
          <w:tcPr>
            <w:tcW w:w="2096" w:type="dxa"/>
          </w:tcPr>
          <w:p w:rsidR="00DE5558" w:rsidRDefault="00DE5558" w:rsidP="00082CB5">
            <w:pPr>
              <w:jc w:val="center"/>
              <w:rPr>
                <w:rFonts w:ascii="Cambria Math" w:hAnsi="Cambria Math"/>
              </w:rPr>
            </w:pPr>
            <w:r>
              <w:rPr>
                <w:rFonts w:ascii="Cambria Math" w:hAnsi="Cambria Math"/>
              </w:rPr>
              <w:t>117</w:t>
            </w:r>
          </w:p>
        </w:tc>
      </w:tr>
      <w:tr w:rsidR="00DE5558" w:rsidTr="009D264D">
        <w:tc>
          <w:tcPr>
            <w:tcW w:w="2095" w:type="dxa"/>
          </w:tcPr>
          <w:p w:rsidR="00DE5558" w:rsidRDefault="00DE5558" w:rsidP="00082CB5">
            <w:pPr>
              <w:jc w:val="center"/>
              <w:rPr>
                <w:rFonts w:ascii="Cambria Math" w:hAnsi="Cambria Math"/>
              </w:rPr>
            </w:pPr>
            <w:r>
              <w:rPr>
                <w:rFonts w:ascii="Cambria Math" w:hAnsi="Cambria Math"/>
              </w:rPr>
              <w:t>VULTURU</w:t>
            </w:r>
          </w:p>
        </w:tc>
        <w:tc>
          <w:tcPr>
            <w:tcW w:w="2095" w:type="dxa"/>
          </w:tcPr>
          <w:p w:rsidR="00DE5558" w:rsidRDefault="00DE5558" w:rsidP="00082CB5">
            <w:pPr>
              <w:jc w:val="center"/>
              <w:rPr>
                <w:rFonts w:ascii="Cambria Math" w:hAnsi="Cambria Math"/>
              </w:rPr>
            </w:pPr>
            <w:r>
              <w:rPr>
                <w:rFonts w:ascii="Cambria Math" w:hAnsi="Cambria Math"/>
              </w:rPr>
              <w:t>VULTURU</w:t>
            </w:r>
          </w:p>
        </w:tc>
        <w:tc>
          <w:tcPr>
            <w:tcW w:w="2095" w:type="dxa"/>
          </w:tcPr>
          <w:p w:rsidR="00DE5558" w:rsidRDefault="00DE5558" w:rsidP="00082CB5">
            <w:pPr>
              <w:jc w:val="center"/>
              <w:rPr>
                <w:rFonts w:ascii="Cambria Math" w:hAnsi="Cambria Math"/>
              </w:rPr>
            </w:pPr>
            <w:r>
              <w:rPr>
                <w:rFonts w:ascii="Cambria Math" w:hAnsi="Cambria Math"/>
              </w:rPr>
              <w:t>780</w:t>
            </w:r>
          </w:p>
        </w:tc>
        <w:tc>
          <w:tcPr>
            <w:tcW w:w="2095" w:type="dxa"/>
          </w:tcPr>
          <w:p w:rsidR="00DE5558" w:rsidRDefault="00DE5558" w:rsidP="00082CB5">
            <w:pPr>
              <w:jc w:val="center"/>
              <w:rPr>
                <w:rFonts w:ascii="Cambria Math" w:hAnsi="Cambria Math"/>
              </w:rPr>
            </w:pPr>
            <w:r>
              <w:rPr>
                <w:rFonts w:ascii="Cambria Math" w:hAnsi="Cambria Math"/>
              </w:rPr>
              <w:t>PRIMARIA VULTURU</w:t>
            </w:r>
          </w:p>
        </w:tc>
        <w:tc>
          <w:tcPr>
            <w:tcW w:w="2096" w:type="dxa"/>
          </w:tcPr>
          <w:p w:rsidR="00DE5558" w:rsidRDefault="00DE5558" w:rsidP="00082CB5">
            <w:pPr>
              <w:jc w:val="center"/>
              <w:rPr>
                <w:rFonts w:ascii="Cambria Math" w:hAnsi="Cambria Math"/>
              </w:rPr>
            </w:pPr>
            <w:r>
              <w:rPr>
                <w:rFonts w:ascii="Cambria Math" w:hAnsi="Cambria Math"/>
              </w:rPr>
              <w:t>250</w:t>
            </w:r>
          </w:p>
        </w:tc>
      </w:tr>
      <w:tr w:rsidR="00DE5558" w:rsidTr="009D264D">
        <w:tc>
          <w:tcPr>
            <w:tcW w:w="2095" w:type="dxa"/>
          </w:tcPr>
          <w:p w:rsidR="00DE5558" w:rsidRDefault="00DE5558" w:rsidP="00082CB5">
            <w:pPr>
              <w:jc w:val="center"/>
              <w:rPr>
                <w:rFonts w:ascii="Cambria Math" w:hAnsi="Cambria Math"/>
              </w:rPr>
            </w:pPr>
            <w:r>
              <w:rPr>
                <w:rFonts w:ascii="Cambria Math" w:hAnsi="Cambria Math"/>
              </w:rPr>
              <w:t>MEDGIDIA</w:t>
            </w:r>
          </w:p>
        </w:tc>
        <w:tc>
          <w:tcPr>
            <w:tcW w:w="2095" w:type="dxa"/>
          </w:tcPr>
          <w:p w:rsidR="00DE5558" w:rsidRDefault="00DE5558" w:rsidP="00082CB5">
            <w:pPr>
              <w:jc w:val="center"/>
              <w:rPr>
                <w:rFonts w:ascii="Cambria Math" w:hAnsi="Cambria Math"/>
              </w:rPr>
            </w:pPr>
            <w:r>
              <w:rPr>
                <w:rFonts w:ascii="Cambria Math" w:hAnsi="Cambria Math"/>
              </w:rPr>
              <w:t>VALEA DACILOR</w:t>
            </w:r>
          </w:p>
        </w:tc>
        <w:tc>
          <w:tcPr>
            <w:tcW w:w="2095" w:type="dxa"/>
          </w:tcPr>
          <w:p w:rsidR="00DE5558" w:rsidRDefault="00DE5558" w:rsidP="00082CB5">
            <w:pPr>
              <w:jc w:val="center"/>
              <w:rPr>
                <w:rFonts w:ascii="Cambria Math" w:hAnsi="Cambria Math"/>
              </w:rPr>
            </w:pPr>
            <w:r>
              <w:rPr>
                <w:rFonts w:ascii="Cambria Math" w:hAnsi="Cambria Math"/>
              </w:rPr>
              <w:t>1391</w:t>
            </w:r>
          </w:p>
        </w:tc>
        <w:tc>
          <w:tcPr>
            <w:tcW w:w="2095" w:type="dxa"/>
          </w:tcPr>
          <w:p w:rsidR="00DE5558" w:rsidRDefault="00DE5558" w:rsidP="00082CB5">
            <w:pPr>
              <w:jc w:val="center"/>
              <w:rPr>
                <w:rFonts w:ascii="Cambria Math" w:hAnsi="Cambria Math"/>
              </w:rPr>
            </w:pPr>
            <w:r>
              <w:rPr>
                <w:rFonts w:ascii="Cambria Math" w:hAnsi="Cambria Math"/>
              </w:rPr>
              <w:t>RAJA CONSTANTA</w:t>
            </w:r>
          </w:p>
        </w:tc>
        <w:tc>
          <w:tcPr>
            <w:tcW w:w="2096" w:type="dxa"/>
          </w:tcPr>
          <w:p w:rsidR="00DE5558" w:rsidRDefault="00DE5558" w:rsidP="00082CB5">
            <w:pPr>
              <w:jc w:val="center"/>
              <w:rPr>
                <w:rFonts w:ascii="Cambria Math" w:hAnsi="Cambria Math"/>
              </w:rPr>
            </w:pPr>
            <w:r>
              <w:rPr>
                <w:rFonts w:ascii="Cambria Math" w:hAnsi="Cambria Math"/>
              </w:rPr>
              <w:t>107</w:t>
            </w:r>
          </w:p>
        </w:tc>
      </w:tr>
      <w:tr w:rsidR="00050F1A" w:rsidTr="009D264D">
        <w:tc>
          <w:tcPr>
            <w:tcW w:w="2095" w:type="dxa"/>
            <w:vMerge w:val="restart"/>
          </w:tcPr>
          <w:p w:rsidR="00050F1A" w:rsidRDefault="00050F1A" w:rsidP="00082CB5">
            <w:pPr>
              <w:jc w:val="center"/>
              <w:rPr>
                <w:rFonts w:ascii="Cambria Math" w:hAnsi="Cambria Math"/>
              </w:rPr>
            </w:pPr>
            <w:r>
              <w:rPr>
                <w:rFonts w:ascii="Cambria Math" w:hAnsi="Cambria Math"/>
              </w:rPr>
              <w:t>OVIDIU</w:t>
            </w:r>
          </w:p>
        </w:tc>
        <w:tc>
          <w:tcPr>
            <w:tcW w:w="2095" w:type="dxa"/>
          </w:tcPr>
          <w:p w:rsidR="00050F1A" w:rsidRDefault="00050F1A" w:rsidP="00082CB5">
            <w:pPr>
              <w:jc w:val="center"/>
              <w:rPr>
                <w:rFonts w:ascii="Cambria Math" w:hAnsi="Cambria Math"/>
              </w:rPr>
            </w:pPr>
            <w:r>
              <w:rPr>
                <w:rFonts w:ascii="Cambria Math" w:hAnsi="Cambria Math"/>
              </w:rPr>
              <w:t>POIANA</w:t>
            </w:r>
          </w:p>
        </w:tc>
        <w:tc>
          <w:tcPr>
            <w:tcW w:w="2095" w:type="dxa"/>
          </w:tcPr>
          <w:p w:rsidR="00050F1A" w:rsidRDefault="00050F1A" w:rsidP="00082CB5">
            <w:pPr>
              <w:jc w:val="center"/>
              <w:rPr>
                <w:rFonts w:ascii="Cambria Math" w:hAnsi="Cambria Math"/>
              </w:rPr>
            </w:pPr>
            <w:r>
              <w:rPr>
                <w:rFonts w:ascii="Cambria Math" w:hAnsi="Cambria Math"/>
              </w:rPr>
              <w:t>878</w:t>
            </w:r>
          </w:p>
        </w:tc>
        <w:tc>
          <w:tcPr>
            <w:tcW w:w="2095" w:type="dxa"/>
          </w:tcPr>
          <w:p w:rsidR="00050F1A" w:rsidRDefault="00050F1A" w:rsidP="00082CB5">
            <w:pPr>
              <w:jc w:val="center"/>
              <w:rPr>
                <w:rFonts w:ascii="Cambria Math" w:hAnsi="Cambria Math"/>
              </w:rPr>
            </w:pPr>
            <w:r>
              <w:rPr>
                <w:rFonts w:ascii="Cambria Math" w:hAnsi="Cambria Math"/>
              </w:rPr>
              <w:t>RAJA CONSTANTA</w:t>
            </w:r>
          </w:p>
        </w:tc>
        <w:tc>
          <w:tcPr>
            <w:tcW w:w="2096" w:type="dxa"/>
          </w:tcPr>
          <w:p w:rsidR="00050F1A" w:rsidRDefault="00050F1A" w:rsidP="00082CB5">
            <w:pPr>
              <w:jc w:val="center"/>
              <w:rPr>
                <w:rFonts w:ascii="Cambria Math" w:hAnsi="Cambria Math"/>
              </w:rPr>
            </w:pPr>
            <w:r>
              <w:rPr>
                <w:rFonts w:ascii="Cambria Math" w:hAnsi="Cambria Math"/>
              </w:rPr>
              <w:t>162</w:t>
            </w:r>
          </w:p>
        </w:tc>
      </w:tr>
      <w:tr w:rsidR="00050F1A" w:rsidTr="009D264D">
        <w:tc>
          <w:tcPr>
            <w:tcW w:w="2095" w:type="dxa"/>
            <w:vMerge/>
          </w:tcPr>
          <w:p w:rsidR="00050F1A" w:rsidRDefault="00050F1A" w:rsidP="00082CB5">
            <w:pPr>
              <w:jc w:val="center"/>
              <w:rPr>
                <w:rFonts w:ascii="Cambria Math" w:hAnsi="Cambria Math"/>
              </w:rPr>
            </w:pPr>
          </w:p>
        </w:tc>
        <w:tc>
          <w:tcPr>
            <w:tcW w:w="2095" w:type="dxa"/>
          </w:tcPr>
          <w:p w:rsidR="00050F1A" w:rsidRDefault="00050F1A" w:rsidP="00082CB5">
            <w:pPr>
              <w:jc w:val="center"/>
              <w:rPr>
                <w:rFonts w:ascii="Cambria Math" w:hAnsi="Cambria Math"/>
              </w:rPr>
            </w:pPr>
            <w:r>
              <w:rPr>
                <w:rFonts w:ascii="Cambria Math" w:hAnsi="Cambria Math"/>
              </w:rPr>
              <w:t>CULMEA</w:t>
            </w:r>
          </w:p>
        </w:tc>
        <w:tc>
          <w:tcPr>
            <w:tcW w:w="2095" w:type="dxa"/>
          </w:tcPr>
          <w:p w:rsidR="00050F1A" w:rsidRDefault="00050F1A" w:rsidP="00082CB5">
            <w:pPr>
              <w:jc w:val="center"/>
              <w:rPr>
                <w:rFonts w:ascii="Cambria Math" w:hAnsi="Cambria Math"/>
              </w:rPr>
            </w:pPr>
            <w:r>
              <w:rPr>
                <w:rFonts w:ascii="Cambria Math" w:hAnsi="Cambria Math"/>
              </w:rPr>
              <w:t>980</w:t>
            </w:r>
          </w:p>
        </w:tc>
        <w:tc>
          <w:tcPr>
            <w:tcW w:w="2095" w:type="dxa"/>
          </w:tcPr>
          <w:p w:rsidR="00050F1A" w:rsidRDefault="00050F1A" w:rsidP="00082CB5">
            <w:pPr>
              <w:jc w:val="center"/>
              <w:rPr>
                <w:rFonts w:ascii="Cambria Math" w:hAnsi="Cambria Math"/>
              </w:rPr>
            </w:pPr>
            <w:r>
              <w:rPr>
                <w:rFonts w:ascii="Cambria Math" w:hAnsi="Cambria Math"/>
              </w:rPr>
              <w:t>SC OVIPREST CON SRL</w:t>
            </w:r>
          </w:p>
        </w:tc>
        <w:tc>
          <w:tcPr>
            <w:tcW w:w="2096" w:type="dxa"/>
          </w:tcPr>
          <w:p w:rsidR="00050F1A" w:rsidRDefault="00050F1A" w:rsidP="00082CB5">
            <w:pPr>
              <w:jc w:val="center"/>
              <w:rPr>
                <w:rFonts w:ascii="Cambria Math" w:hAnsi="Cambria Math"/>
              </w:rPr>
            </w:pPr>
            <w:r>
              <w:rPr>
                <w:rFonts w:ascii="Cambria Math" w:hAnsi="Cambria Math"/>
              </w:rPr>
              <w:t>102</w:t>
            </w:r>
          </w:p>
        </w:tc>
      </w:tr>
      <w:tr w:rsidR="00DE5558" w:rsidTr="009D264D">
        <w:tc>
          <w:tcPr>
            <w:tcW w:w="2095" w:type="dxa"/>
          </w:tcPr>
          <w:p w:rsidR="00DE5558" w:rsidRDefault="00DE5558" w:rsidP="00082CB5">
            <w:pPr>
              <w:jc w:val="center"/>
              <w:rPr>
                <w:rFonts w:ascii="Cambria Math" w:hAnsi="Cambria Math"/>
              </w:rPr>
            </w:pPr>
            <w:r>
              <w:rPr>
                <w:rFonts w:ascii="Cambria Math" w:hAnsi="Cambria Math"/>
              </w:rPr>
              <w:t>MURFATLAR</w:t>
            </w:r>
          </w:p>
        </w:tc>
        <w:tc>
          <w:tcPr>
            <w:tcW w:w="2095" w:type="dxa"/>
          </w:tcPr>
          <w:p w:rsidR="00DE5558" w:rsidRDefault="00DE5558" w:rsidP="00082CB5">
            <w:pPr>
              <w:jc w:val="center"/>
              <w:rPr>
                <w:rFonts w:ascii="Cambria Math" w:hAnsi="Cambria Math"/>
              </w:rPr>
            </w:pPr>
            <w:r>
              <w:rPr>
                <w:rFonts w:ascii="Cambria Math" w:hAnsi="Cambria Math"/>
              </w:rPr>
              <w:t>SIMINOC</w:t>
            </w:r>
          </w:p>
        </w:tc>
        <w:tc>
          <w:tcPr>
            <w:tcW w:w="2095" w:type="dxa"/>
          </w:tcPr>
          <w:p w:rsidR="00DE5558" w:rsidRDefault="00DE5558" w:rsidP="00082CB5">
            <w:pPr>
              <w:jc w:val="center"/>
              <w:rPr>
                <w:rFonts w:ascii="Cambria Math" w:hAnsi="Cambria Math"/>
              </w:rPr>
            </w:pPr>
            <w:r>
              <w:rPr>
                <w:rFonts w:ascii="Cambria Math" w:hAnsi="Cambria Math"/>
              </w:rPr>
              <w:t>859</w:t>
            </w:r>
          </w:p>
        </w:tc>
        <w:tc>
          <w:tcPr>
            <w:tcW w:w="2095" w:type="dxa"/>
          </w:tcPr>
          <w:p w:rsidR="00DE5558" w:rsidRDefault="00DE5558" w:rsidP="00082CB5">
            <w:pPr>
              <w:jc w:val="center"/>
              <w:rPr>
                <w:rFonts w:ascii="Cambria Math" w:hAnsi="Cambria Math"/>
              </w:rPr>
            </w:pPr>
            <w:r>
              <w:rPr>
                <w:rFonts w:ascii="Cambria Math" w:hAnsi="Cambria Math"/>
              </w:rPr>
              <w:t>RAJA CONSTANTA</w:t>
            </w:r>
          </w:p>
        </w:tc>
        <w:tc>
          <w:tcPr>
            <w:tcW w:w="2096" w:type="dxa"/>
          </w:tcPr>
          <w:p w:rsidR="00DE5558" w:rsidRDefault="00DE5558" w:rsidP="00082CB5">
            <w:pPr>
              <w:jc w:val="center"/>
              <w:rPr>
                <w:rFonts w:ascii="Cambria Math" w:hAnsi="Cambria Math"/>
              </w:rPr>
            </w:pPr>
            <w:r>
              <w:rPr>
                <w:rFonts w:ascii="Cambria Math" w:hAnsi="Cambria Math"/>
              </w:rPr>
              <w:t>138</w:t>
            </w:r>
          </w:p>
        </w:tc>
      </w:tr>
    </w:tbl>
    <w:p w:rsidR="002B4B56" w:rsidRDefault="002B4B56" w:rsidP="00082CB5">
      <w:pPr>
        <w:jc w:val="center"/>
        <w:rPr>
          <w:rFonts w:ascii="Cambria Math" w:hAnsi="Cambria Math"/>
        </w:rPr>
      </w:pPr>
    </w:p>
    <w:p w:rsidR="009D264D" w:rsidRDefault="009D264D" w:rsidP="00082CB5">
      <w:pPr>
        <w:jc w:val="center"/>
        <w:rPr>
          <w:rFonts w:ascii="Cambria Math" w:hAnsi="Cambria Math"/>
        </w:rPr>
      </w:pPr>
    </w:p>
    <w:p w:rsidR="009D264D" w:rsidRPr="00082CB5" w:rsidRDefault="009D264D" w:rsidP="00082CB5">
      <w:pPr>
        <w:jc w:val="center"/>
        <w:rPr>
          <w:rFonts w:ascii="Cambria Math" w:hAnsi="Cambria Math"/>
        </w:rPr>
      </w:pPr>
    </w:p>
    <w:p w:rsidR="00082CB5" w:rsidRPr="00B52406" w:rsidRDefault="00082CB5" w:rsidP="00BF6DCB">
      <w:pPr>
        <w:pStyle w:val="ListParagraph"/>
        <w:numPr>
          <w:ilvl w:val="0"/>
          <w:numId w:val="4"/>
        </w:numPr>
        <w:jc w:val="center"/>
        <w:rPr>
          <w:b/>
          <w:sz w:val="28"/>
          <w:szCs w:val="28"/>
          <w:u w:val="single"/>
        </w:rPr>
      </w:pPr>
      <w:r w:rsidRPr="00B52406">
        <w:rPr>
          <w:b/>
          <w:sz w:val="28"/>
          <w:szCs w:val="28"/>
          <w:u w:val="single"/>
        </w:rPr>
        <w:t>ZONE DE APROVIZIONARE MICI –CATEGORIA 3</w:t>
      </w:r>
    </w:p>
    <w:p w:rsidR="00082CB5" w:rsidRPr="00B52406" w:rsidRDefault="00082CB5" w:rsidP="00082CB5">
      <w:pPr>
        <w:pStyle w:val="ListParagraph"/>
        <w:jc w:val="center"/>
        <w:rPr>
          <w:b/>
          <w:sz w:val="28"/>
          <w:szCs w:val="28"/>
          <w:u w:val="single"/>
        </w:rPr>
      </w:pPr>
      <w:r w:rsidRPr="00B52406">
        <w:rPr>
          <w:b/>
          <w:sz w:val="28"/>
          <w:szCs w:val="28"/>
          <w:u w:val="single"/>
        </w:rPr>
        <w:t>(400-1000 M³)</w:t>
      </w:r>
    </w:p>
    <w:p w:rsidR="00082CB5" w:rsidRDefault="00082CB5" w:rsidP="00082CB5">
      <w:pPr>
        <w:pStyle w:val="ListParagraph"/>
        <w:jc w:val="center"/>
        <w:rPr>
          <w:rFonts w:ascii="Cambria Math" w:hAnsi="Cambria Math"/>
        </w:rPr>
      </w:pPr>
    </w:p>
    <w:p w:rsidR="00DE2227" w:rsidRPr="0060661C" w:rsidRDefault="00DE2227" w:rsidP="00051222">
      <w:pPr>
        <w:rPr>
          <w:rFonts w:ascii="Cambria Math" w:hAnsi="Cambria Math"/>
        </w:rPr>
      </w:pPr>
    </w:p>
    <w:p w:rsidR="00051222" w:rsidRPr="00B52406" w:rsidRDefault="00051222" w:rsidP="00051222">
      <w:pPr>
        <w:pStyle w:val="ListParagraph"/>
        <w:ind w:left="1080"/>
        <w:rPr>
          <w:b/>
          <w:sz w:val="28"/>
          <w:szCs w:val="28"/>
          <w:u w:val="single"/>
        </w:rPr>
      </w:pPr>
    </w:p>
    <w:tbl>
      <w:tblPr>
        <w:tblStyle w:val="TableGrid"/>
        <w:tblW w:w="0" w:type="auto"/>
        <w:tblLook w:val="04A0"/>
      </w:tblPr>
      <w:tblGrid>
        <w:gridCol w:w="2095"/>
        <w:gridCol w:w="2095"/>
        <w:gridCol w:w="2095"/>
        <w:gridCol w:w="2095"/>
        <w:gridCol w:w="2096"/>
      </w:tblGrid>
      <w:tr w:rsidR="0038532D" w:rsidRPr="0038532D" w:rsidTr="0038532D">
        <w:tc>
          <w:tcPr>
            <w:tcW w:w="2095" w:type="dxa"/>
          </w:tcPr>
          <w:p w:rsidR="0038532D" w:rsidRPr="0038532D" w:rsidRDefault="0038532D" w:rsidP="0038532D">
            <w:pPr>
              <w:jc w:val="center"/>
              <w:rPr>
                <w:rFonts w:ascii="Cambria Math" w:hAnsi="Cambria Math"/>
                <w:b/>
              </w:rPr>
            </w:pPr>
            <w:r w:rsidRPr="0038532D">
              <w:rPr>
                <w:rFonts w:ascii="Cambria Math" w:hAnsi="Cambria Math"/>
                <w:b/>
              </w:rPr>
              <w:t>UNITATE ADMINISTRATIVA</w:t>
            </w:r>
          </w:p>
        </w:tc>
        <w:tc>
          <w:tcPr>
            <w:tcW w:w="2095" w:type="dxa"/>
          </w:tcPr>
          <w:p w:rsidR="0038532D" w:rsidRPr="0038532D" w:rsidRDefault="0038532D" w:rsidP="0038532D">
            <w:pPr>
              <w:jc w:val="center"/>
              <w:rPr>
                <w:rFonts w:ascii="Cambria Math" w:hAnsi="Cambria Math"/>
                <w:b/>
              </w:rPr>
            </w:pPr>
            <w:r w:rsidRPr="0038532D">
              <w:rPr>
                <w:rFonts w:ascii="Cambria Math" w:hAnsi="Cambria Math"/>
                <w:b/>
              </w:rPr>
              <w:t>LOCALITATE</w:t>
            </w:r>
          </w:p>
        </w:tc>
        <w:tc>
          <w:tcPr>
            <w:tcW w:w="2095" w:type="dxa"/>
          </w:tcPr>
          <w:p w:rsidR="0038532D" w:rsidRPr="0038532D" w:rsidRDefault="0038532D" w:rsidP="0038532D">
            <w:pPr>
              <w:jc w:val="center"/>
              <w:rPr>
                <w:rFonts w:ascii="Cambria Math" w:hAnsi="Cambria Math"/>
                <w:b/>
              </w:rPr>
            </w:pPr>
            <w:r w:rsidRPr="0038532D">
              <w:rPr>
                <w:rFonts w:ascii="Cambria Math" w:hAnsi="Cambria Math"/>
                <w:b/>
              </w:rPr>
              <w:t>NR. CONSUMATORI</w:t>
            </w:r>
          </w:p>
        </w:tc>
        <w:tc>
          <w:tcPr>
            <w:tcW w:w="2095" w:type="dxa"/>
          </w:tcPr>
          <w:p w:rsidR="0038532D" w:rsidRPr="0038532D" w:rsidRDefault="0038532D" w:rsidP="0038532D">
            <w:pPr>
              <w:jc w:val="center"/>
              <w:rPr>
                <w:rFonts w:ascii="Cambria Math" w:hAnsi="Cambria Math"/>
                <w:b/>
              </w:rPr>
            </w:pPr>
            <w:r w:rsidRPr="0038532D">
              <w:rPr>
                <w:rFonts w:ascii="Cambria Math" w:hAnsi="Cambria Math"/>
                <w:b/>
              </w:rPr>
              <w:t>PRODUCATOR</w:t>
            </w:r>
          </w:p>
        </w:tc>
        <w:tc>
          <w:tcPr>
            <w:tcW w:w="2096" w:type="dxa"/>
          </w:tcPr>
          <w:p w:rsidR="0038532D" w:rsidRPr="0038532D" w:rsidRDefault="0038532D" w:rsidP="0038532D">
            <w:pPr>
              <w:jc w:val="center"/>
              <w:rPr>
                <w:rFonts w:ascii="Cambria Math" w:hAnsi="Cambria Math"/>
                <w:b/>
              </w:rPr>
            </w:pPr>
            <w:r w:rsidRPr="0038532D">
              <w:rPr>
                <w:rFonts w:ascii="Cambria Math" w:hAnsi="Cambria Math"/>
                <w:b/>
              </w:rPr>
              <w:t>VOLUM DE APA</w:t>
            </w:r>
          </w:p>
        </w:tc>
      </w:tr>
      <w:tr w:rsidR="0038532D" w:rsidTr="0038532D">
        <w:tc>
          <w:tcPr>
            <w:tcW w:w="2095" w:type="dxa"/>
          </w:tcPr>
          <w:p w:rsidR="0038532D" w:rsidRDefault="0038532D" w:rsidP="0038532D">
            <w:pPr>
              <w:jc w:val="center"/>
              <w:rPr>
                <w:rFonts w:ascii="Cambria Math" w:hAnsi="Cambria Math"/>
              </w:rPr>
            </w:pPr>
            <w:r>
              <w:rPr>
                <w:rFonts w:ascii="Cambria Math" w:hAnsi="Cambria Math"/>
              </w:rPr>
              <w:t>NEGRU VODA</w:t>
            </w:r>
          </w:p>
        </w:tc>
        <w:tc>
          <w:tcPr>
            <w:tcW w:w="2095" w:type="dxa"/>
          </w:tcPr>
          <w:p w:rsidR="0038532D" w:rsidRDefault="0038532D" w:rsidP="0038532D">
            <w:pPr>
              <w:jc w:val="center"/>
              <w:rPr>
                <w:rFonts w:ascii="Cambria Math" w:hAnsi="Cambria Math"/>
              </w:rPr>
            </w:pPr>
            <w:r>
              <w:rPr>
                <w:rFonts w:ascii="Cambria Math" w:hAnsi="Cambria Math"/>
              </w:rPr>
              <w:t>NEGRU VODA</w:t>
            </w:r>
          </w:p>
        </w:tc>
        <w:tc>
          <w:tcPr>
            <w:tcW w:w="2095" w:type="dxa"/>
          </w:tcPr>
          <w:p w:rsidR="0038532D" w:rsidRDefault="0038532D" w:rsidP="0038532D">
            <w:pPr>
              <w:jc w:val="center"/>
              <w:rPr>
                <w:rFonts w:ascii="Cambria Math" w:hAnsi="Cambria Math"/>
              </w:rPr>
            </w:pPr>
            <w:r>
              <w:rPr>
                <w:rFonts w:ascii="Cambria Math" w:hAnsi="Cambria Math"/>
              </w:rPr>
              <w:t>4754</w:t>
            </w:r>
          </w:p>
        </w:tc>
        <w:tc>
          <w:tcPr>
            <w:tcW w:w="2095" w:type="dxa"/>
          </w:tcPr>
          <w:p w:rsidR="0038532D" w:rsidRDefault="0038532D" w:rsidP="0038532D">
            <w:pPr>
              <w:jc w:val="center"/>
              <w:rPr>
                <w:rFonts w:ascii="Cambria Math" w:hAnsi="Cambria Math"/>
              </w:rPr>
            </w:pPr>
            <w:r>
              <w:rPr>
                <w:rFonts w:ascii="Cambria Math" w:hAnsi="Cambria Math"/>
              </w:rPr>
              <w:t>RAJA CONSTANTA</w:t>
            </w:r>
          </w:p>
        </w:tc>
        <w:tc>
          <w:tcPr>
            <w:tcW w:w="2096" w:type="dxa"/>
          </w:tcPr>
          <w:p w:rsidR="0038532D" w:rsidRDefault="0038532D" w:rsidP="0038532D">
            <w:pPr>
              <w:jc w:val="center"/>
              <w:rPr>
                <w:rFonts w:ascii="Cambria Math" w:hAnsi="Cambria Math"/>
              </w:rPr>
            </w:pPr>
            <w:r>
              <w:rPr>
                <w:rFonts w:ascii="Cambria Math" w:hAnsi="Cambria Math"/>
              </w:rPr>
              <w:t>443</w:t>
            </w:r>
          </w:p>
        </w:tc>
      </w:tr>
      <w:tr w:rsidR="0038532D" w:rsidTr="0038532D">
        <w:tc>
          <w:tcPr>
            <w:tcW w:w="2095" w:type="dxa"/>
          </w:tcPr>
          <w:p w:rsidR="0038532D" w:rsidRDefault="0038532D" w:rsidP="0038532D">
            <w:pPr>
              <w:jc w:val="center"/>
              <w:rPr>
                <w:rFonts w:ascii="Cambria Math" w:hAnsi="Cambria Math"/>
              </w:rPr>
            </w:pPr>
            <w:r>
              <w:rPr>
                <w:rFonts w:ascii="Cambria Math" w:hAnsi="Cambria Math"/>
              </w:rPr>
              <w:t>MIHAIL KOGALNICEANU</w:t>
            </w:r>
          </w:p>
        </w:tc>
        <w:tc>
          <w:tcPr>
            <w:tcW w:w="2095" w:type="dxa"/>
          </w:tcPr>
          <w:p w:rsidR="0038532D" w:rsidRDefault="0038532D" w:rsidP="0038532D">
            <w:pPr>
              <w:jc w:val="center"/>
              <w:rPr>
                <w:rFonts w:ascii="Cambria Math" w:hAnsi="Cambria Math"/>
              </w:rPr>
            </w:pPr>
            <w:r>
              <w:rPr>
                <w:rFonts w:ascii="Cambria Math" w:hAnsi="Cambria Math"/>
              </w:rPr>
              <w:t>MIHAIL KOGALNICEANU II / OITUZ</w:t>
            </w:r>
          </w:p>
        </w:tc>
        <w:tc>
          <w:tcPr>
            <w:tcW w:w="2095" w:type="dxa"/>
          </w:tcPr>
          <w:p w:rsidR="0038532D" w:rsidRDefault="0038532D" w:rsidP="0038532D">
            <w:pPr>
              <w:jc w:val="center"/>
              <w:rPr>
                <w:rFonts w:ascii="Cambria Math" w:hAnsi="Cambria Math"/>
              </w:rPr>
            </w:pPr>
            <w:r>
              <w:rPr>
                <w:rFonts w:ascii="Cambria Math" w:hAnsi="Cambria Math"/>
              </w:rPr>
              <w:t>1115</w:t>
            </w:r>
          </w:p>
        </w:tc>
        <w:tc>
          <w:tcPr>
            <w:tcW w:w="2095" w:type="dxa"/>
          </w:tcPr>
          <w:p w:rsidR="0038532D" w:rsidRDefault="0038532D" w:rsidP="0038532D">
            <w:pPr>
              <w:jc w:val="center"/>
              <w:rPr>
                <w:rFonts w:ascii="Cambria Math" w:hAnsi="Cambria Math"/>
              </w:rPr>
            </w:pPr>
            <w:r>
              <w:rPr>
                <w:rFonts w:ascii="Cambria Math" w:hAnsi="Cambria Math"/>
              </w:rPr>
              <w:t>RAJA CONSTANTA</w:t>
            </w:r>
          </w:p>
        </w:tc>
        <w:tc>
          <w:tcPr>
            <w:tcW w:w="2096" w:type="dxa"/>
          </w:tcPr>
          <w:p w:rsidR="0038532D" w:rsidRDefault="0038532D" w:rsidP="0038532D">
            <w:pPr>
              <w:jc w:val="center"/>
              <w:rPr>
                <w:rFonts w:ascii="Cambria Math" w:hAnsi="Cambria Math"/>
              </w:rPr>
            </w:pPr>
            <w:r>
              <w:rPr>
                <w:rFonts w:ascii="Cambria Math" w:hAnsi="Cambria Math"/>
              </w:rPr>
              <w:t>402</w:t>
            </w:r>
          </w:p>
        </w:tc>
      </w:tr>
      <w:tr w:rsidR="0038532D" w:rsidTr="0038532D">
        <w:tc>
          <w:tcPr>
            <w:tcW w:w="2095" w:type="dxa"/>
          </w:tcPr>
          <w:p w:rsidR="0038532D" w:rsidRDefault="0038532D" w:rsidP="0038532D">
            <w:pPr>
              <w:jc w:val="center"/>
              <w:rPr>
                <w:rFonts w:ascii="Cambria Math" w:hAnsi="Cambria Math"/>
              </w:rPr>
            </w:pPr>
            <w:r>
              <w:rPr>
                <w:rFonts w:ascii="Cambria Math" w:hAnsi="Cambria Math"/>
              </w:rPr>
              <w:t>CASTELU</w:t>
            </w:r>
          </w:p>
        </w:tc>
        <w:tc>
          <w:tcPr>
            <w:tcW w:w="2095" w:type="dxa"/>
          </w:tcPr>
          <w:p w:rsidR="0038532D" w:rsidRDefault="0038532D" w:rsidP="0038532D">
            <w:pPr>
              <w:jc w:val="center"/>
              <w:rPr>
                <w:rFonts w:ascii="Cambria Math" w:hAnsi="Cambria Math"/>
              </w:rPr>
            </w:pPr>
            <w:r>
              <w:rPr>
                <w:rFonts w:ascii="Cambria Math" w:hAnsi="Cambria Math"/>
              </w:rPr>
              <w:t>NISIPARI</w:t>
            </w:r>
          </w:p>
        </w:tc>
        <w:tc>
          <w:tcPr>
            <w:tcW w:w="2095" w:type="dxa"/>
          </w:tcPr>
          <w:p w:rsidR="0038532D" w:rsidRDefault="0038532D" w:rsidP="0038532D">
            <w:pPr>
              <w:jc w:val="center"/>
              <w:rPr>
                <w:rFonts w:ascii="Cambria Math" w:hAnsi="Cambria Math"/>
              </w:rPr>
            </w:pPr>
            <w:r>
              <w:rPr>
                <w:rFonts w:ascii="Cambria Math" w:hAnsi="Cambria Math"/>
              </w:rPr>
              <w:t>1770</w:t>
            </w:r>
          </w:p>
        </w:tc>
        <w:tc>
          <w:tcPr>
            <w:tcW w:w="2095" w:type="dxa"/>
          </w:tcPr>
          <w:p w:rsidR="0038532D" w:rsidRDefault="0038532D" w:rsidP="0038532D">
            <w:pPr>
              <w:jc w:val="center"/>
              <w:rPr>
                <w:rFonts w:ascii="Cambria Math" w:hAnsi="Cambria Math"/>
              </w:rPr>
            </w:pPr>
            <w:r>
              <w:rPr>
                <w:rFonts w:ascii="Cambria Math" w:hAnsi="Cambria Math"/>
              </w:rPr>
              <w:t>PRIMARIA CASTELU</w:t>
            </w:r>
          </w:p>
        </w:tc>
        <w:tc>
          <w:tcPr>
            <w:tcW w:w="2096" w:type="dxa"/>
          </w:tcPr>
          <w:p w:rsidR="0038532D" w:rsidRDefault="0038532D" w:rsidP="0038532D">
            <w:pPr>
              <w:jc w:val="center"/>
              <w:rPr>
                <w:rFonts w:ascii="Cambria Math" w:hAnsi="Cambria Math"/>
              </w:rPr>
            </w:pPr>
            <w:r>
              <w:rPr>
                <w:rFonts w:ascii="Cambria Math" w:hAnsi="Cambria Math"/>
              </w:rPr>
              <w:t>560</w:t>
            </w:r>
          </w:p>
        </w:tc>
      </w:tr>
      <w:tr w:rsidR="0038532D" w:rsidTr="0038532D">
        <w:tc>
          <w:tcPr>
            <w:tcW w:w="2095" w:type="dxa"/>
          </w:tcPr>
          <w:p w:rsidR="0038532D" w:rsidRDefault="0038532D" w:rsidP="0038532D">
            <w:pPr>
              <w:jc w:val="center"/>
              <w:rPr>
                <w:rFonts w:ascii="Cambria Math" w:hAnsi="Cambria Math"/>
              </w:rPr>
            </w:pPr>
            <w:r>
              <w:rPr>
                <w:rFonts w:ascii="Cambria Math" w:hAnsi="Cambria Math"/>
              </w:rPr>
              <w:t>COGEALAC</w:t>
            </w:r>
          </w:p>
        </w:tc>
        <w:tc>
          <w:tcPr>
            <w:tcW w:w="2095" w:type="dxa"/>
          </w:tcPr>
          <w:p w:rsidR="0038532D" w:rsidRDefault="0038532D" w:rsidP="0038532D">
            <w:pPr>
              <w:jc w:val="center"/>
              <w:rPr>
                <w:rFonts w:ascii="Cambria Math" w:hAnsi="Cambria Math"/>
              </w:rPr>
            </w:pPr>
            <w:r>
              <w:rPr>
                <w:rFonts w:ascii="Cambria Math" w:hAnsi="Cambria Math"/>
              </w:rPr>
              <w:t>COGEALAC</w:t>
            </w:r>
          </w:p>
        </w:tc>
        <w:tc>
          <w:tcPr>
            <w:tcW w:w="2095" w:type="dxa"/>
          </w:tcPr>
          <w:p w:rsidR="0038532D" w:rsidRDefault="0038532D" w:rsidP="0038532D">
            <w:pPr>
              <w:jc w:val="center"/>
              <w:rPr>
                <w:rFonts w:ascii="Cambria Math" w:hAnsi="Cambria Math"/>
              </w:rPr>
            </w:pPr>
            <w:r>
              <w:rPr>
                <w:rFonts w:ascii="Cambria Math" w:hAnsi="Cambria Math"/>
              </w:rPr>
              <w:t>1400</w:t>
            </w:r>
          </w:p>
        </w:tc>
        <w:tc>
          <w:tcPr>
            <w:tcW w:w="2095" w:type="dxa"/>
          </w:tcPr>
          <w:p w:rsidR="0038532D" w:rsidRDefault="0038532D" w:rsidP="0038532D">
            <w:pPr>
              <w:jc w:val="center"/>
              <w:rPr>
                <w:rFonts w:ascii="Cambria Math" w:hAnsi="Cambria Math"/>
              </w:rPr>
            </w:pPr>
            <w:r>
              <w:rPr>
                <w:rFonts w:ascii="Cambria Math" w:hAnsi="Cambria Math"/>
              </w:rPr>
              <w:t>SC GOSPODARIE APA CANAL SI SALUBRITATE COGEALAC SRL</w:t>
            </w:r>
          </w:p>
        </w:tc>
        <w:tc>
          <w:tcPr>
            <w:tcW w:w="2096" w:type="dxa"/>
          </w:tcPr>
          <w:p w:rsidR="0038532D" w:rsidRDefault="0038532D" w:rsidP="0038532D">
            <w:pPr>
              <w:jc w:val="center"/>
              <w:rPr>
                <w:rFonts w:ascii="Cambria Math" w:hAnsi="Cambria Math"/>
              </w:rPr>
            </w:pPr>
            <w:r>
              <w:rPr>
                <w:rFonts w:ascii="Cambria Math" w:hAnsi="Cambria Math"/>
              </w:rPr>
              <w:t>520,55</w:t>
            </w:r>
          </w:p>
        </w:tc>
      </w:tr>
      <w:tr w:rsidR="0038532D" w:rsidTr="0038532D">
        <w:tc>
          <w:tcPr>
            <w:tcW w:w="2095" w:type="dxa"/>
          </w:tcPr>
          <w:p w:rsidR="0038532D" w:rsidRDefault="0038532D" w:rsidP="0038532D">
            <w:pPr>
              <w:jc w:val="center"/>
              <w:rPr>
                <w:rFonts w:ascii="Cambria Math" w:hAnsi="Cambria Math"/>
              </w:rPr>
            </w:pPr>
            <w:r>
              <w:rPr>
                <w:rFonts w:ascii="Cambria Math" w:hAnsi="Cambria Math"/>
              </w:rPr>
              <w:t>FANTANELE</w:t>
            </w:r>
          </w:p>
        </w:tc>
        <w:tc>
          <w:tcPr>
            <w:tcW w:w="2095" w:type="dxa"/>
          </w:tcPr>
          <w:p w:rsidR="0038532D" w:rsidRDefault="0038532D" w:rsidP="0038532D">
            <w:pPr>
              <w:jc w:val="center"/>
              <w:rPr>
                <w:rFonts w:ascii="Cambria Math" w:hAnsi="Cambria Math"/>
              </w:rPr>
            </w:pPr>
            <w:r>
              <w:rPr>
                <w:rFonts w:ascii="Cambria Math" w:hAnsi="Cambria Math"/>
              </w:rPr>
              <w:t>FANTANELE</w:t>
            </w:r>
          </w:p>
        </w:tc>
        <w:tc>
          <w:tcPr>
            <w:tcW w:w="2095" w:type="dxa"/>
          </w:tcPr>
          <w:p w:rsidR="0038532D" w:rsidRDefault="0038532D" w:rsidP="0038532D">
            <w:pPr>
              <w:jc w:val="center"/>
              <w:rPr>
                <w:rFonts w:ascii="Cambria Math" w:hAnsi="Cambria Math"/>
              </w:rPr>
            </w:pPr>
            <w:r>
              <w:rPr>
                <w:rFonts w:ascii="Cambria Math" w:hAnsi="Cambria Math"/>
              </w:rPr>
              <w:t>1585</w:t>
            </w:r>
          </w:p>
        </w:tc>
        <w:tc>
          <w:tcPr>
            <w:tcW w:w="2095" w:type="dxa"/>
          </w:tcPr>
          <w:p w:rsidR="0038532D" w:rsidRDefault="0038532D" w:rsidP="0038532D">
            <w:pPr>
              <w:jc w:val="center"/>
              <w:rPr>
                <w:rFonts w:ascii="Cambria Math" w:hAnsi="Cambria Math"/>
              </w:rPr>
            </w:pPr>
            <w:r>
              <w:rPr>
                <w:rFonts w:ascii="Cambria Math" w:hAnsi="Cambria Math"/>
              </w:rPr>
              <w:t>PRIMARIA FANTANELE</w:t>
            </w:r>
          </w:p>
        </w:tc>
        <w:tc>
          <w:tcPr>
            <w:tcW w:w="2096" w:type="dxa"/>
          </w:tcPr>
          <w:p w:rsidR="0038532D" w:rsidRDefault="0038532D" w:rsidP="0038532D">
            <w:pPr>
              <w:jc w:val="center"/>
              <w:rPr>
                <w:rFonts w:ascii="Cambria Math" w:hAnsi="Cambria Math"/>
              </w:rPr>
            </w:pPr>
            <w:r>
              <w:rPr>
                <w:rFonts w:ascii="Cambria Math" w:hAnsi="Cambria Math"/>
              </w:rPr>
              <w:t>411</w:t>
            </w:r>
          </w:p>
        </w:tc>
      </w:tr>
      <w:tr w:rsidR="0038532D" w:rsidTr="0038532D">
        <w:tc>
          <w:tcPr>
            <w:tcW w:w="2095" w:type="dxa"/>
          </w:tcPr>
          <w:p w:rsidR="0038532D" w:rsidRDefault="00F60701" w:rsidP="0038532D">
            <w:pPr>
              <w:jc w:val="center"/>
              <w:rPr>
                <w:rFonts w:ascii="Cambria Math" w:hAnsi="Cambria Math"/>
              </w:rPr>
            </w:pPr>
            <w:r>
              <w:rPr>
                <w:rFonts w:ascii="Cambria Math" w:hAnsi="Cambria Math"/>
              </w:rPr>
              <w:t>OLTINA</w:t>
            </w:r>
          </w:p>
        </w:tc>
        <w:tc>
          <w:tcPr>
            <w:tcW w:w="2095" w:type="dxa"/>
          </w:tcPr>
          <w:p w:rsidR="0038532D" w:rsidRDefault="00F60701" w:rsidP="0038532D">
            <w:pPr>
              <w:jc w:val="center"/>
              <w:rPr>
                <w:rFonts w:ascii="Cambria Math" w:hAnsi="Cambria Math"/>
              </w:rPr>
            </w:pPr>
            <w:r>
              <w:rPr>
                <w:rFonts w:ascii="Cambria Math" w:hAnsi="Cambria Math"/>
              </w:rPr>
              <w:t>OLTINA</w:t>
            </w:r>
          </w:p>
        </w:tc>
        <w:tc>
          <w:tcPr>
            <w:tcW w:w="2095" w:type="dxa"/>
          </w:tcPr>
          <w:p w:rsidR="0038532D" w:rsidRDefault="00F60701" w:rsidP="0038532D">
            <w:pPr>
              <w:jc w:val="center"/>
              <w:rPr>
                <w:rFonts w:ascii="Cambria Math" w:hAnsi="Cambria Math"/>
              </w:rPr>
            </w:pPr>
            <w:r>
              <w:rPr>
                <w:rFonts w:ascii="Cambria Math" w:hAnsi="Cambria Math"/>
              </w:rPr>
              <w:t>1652</w:t>
            </w:r>
          </w:p>
        </w:tc>
        <w:tc>
          <w:tcPr>
            <w:tcW w:w="2095" w:type="dxa"/>
          </w:tcPr>
          <w:p w:rsidR="0038532D" w:rsidRDefault="00F60701" w:rsidP="0038532D">
            <w:pPr>
              <w:jc w:val="center"/>
              <w:rPr>
                <w:rFonts w:ascii="Cambria Math" w:hAnsi="Cambria Math"/>
              </w:rPr>
            </w:pPr>
            <w:r>
              <w:rPr>
                <w:rFonts w:ascii="Cambria Math" w:hAnsi="Cambria Math"/>
              </w:rPr>
              <w:t>PRIMARIA OLTINA</w:t>
            </w:r>
          </w:p>
        </w:tc>
        <w:tc>
          <w:tcPr>
            <w:tcW w:w="2096" w:type="dxa"/>
          </w:tcPr>
          <w:p w:rsidR="0038532D" w:rsidRDefault="00F60701" w:rsidP="0038532D">
            <w:pPr>
              <w:jc w:val="center"/>
              <w:rPr>
                <w:rFonts w:ascii="Cambria Math" w:hAnsi="Cambria Math"/>
              </w:rPr>
            </w:pPr>
            <w:r>
              <w:rPr>
                <w:rFonts w:ascii="Cambria Math" w:hAnsi="Cambria Math"/>
              </w:rPr>
              <w:t>419</w:t>
            </w:r>
          </w:p>
        </w:tc>
      </w:tr>
      <w:tr w:rsidR="00F60701" w:rsidTr="0038532D">
        <w:tc>
          <w:tcPr>
            <w:tcW w:w="2095" w:type="dxa"/>
          </w:tcPr>
          <w:p w:rsidR="00F60701" w:rsidRDefault="00F60701" w:rsidP="0038532D">
            <w:pPr>
              <w:jc w:val="center"/>
              <w:rPr>
                <w:rFonts w:ascii="Cambria Math" w:hAnsi="Cambria Math"/>
              </w:rPr>
            </w:pPr>
            <w:r>
              <w:rPr>
                <w:rFonts w:ascii="Cambria Math" w:hAnsi="Cambria Math"/>
              </w:rPr>
              <w:t>PESTERA</w:t>
            </w:r>
          </w:p>
        </w:tc>
        <w:tc>
          <w:tcPr>
            <w:tcW w:w="2095" w:type="dxa"/>
          </w:tcPr>
          <w:p w:rsidR="00F60701" w:rsidRDefault="00F60701" w:rsidP="0038532D">
            <w:pPr>
              <w:jc w:val="center"/>
              <w:rPr>
                <w:rFonts w:ascii="Cambria Math" w:hAnsi="Cambria Math"/>
              </w:rPr>
            </w:pPr>
            <w:r>
              <w:rPr>
                <w:rFonts w:ascii="Cambria Math" w:hAnsi="Cambria Math"/>
              </w:rPr>
              <w:t>PESTERA</w:t>
            </w:r>
          </w:p>
        </w:tc>
        <w:tc>
          <w:tcPr>
            <w:tcW w:w="2095" w:type="dxa"/>
          </w:tcPr>
          <w:p w:rsidR="00F60701" w:rsidRDefault="00F60701" w:rsidP="0038532D">
            <w:pPr>
              <w:jc w:val="center"/>
              <w:rPr>
                <w:rFonts w:ascii="Cambria Math" w:hAnsi="Cambria Math"/>
              </w:rPr>
            </w:pPr>
            <w:r>
              <w:rPr>
                <w:rFonts w:ascii="Cambria Math" w:hAnsi="Cambria Math"/>
              </w:rPr>
              <w:t>1652</w:t>
            </w:r>
          </w:p>
        </w:tc>
        <w:tc>
          <w:tcPr>
            <w:tcW w:w="2095" w:type="dxa"/>
          </w:tcPr>
          <w:p w:rsidR="00F60701" w:rsidRDefault="00F60701" w:rsidP="0038532D">
            <w:pPr>
              <w:jc w:val="center"/>
              <w:rPr>
                <w:rFonts w:ascii="Cambria Math" w:hAnsi="Cambria Math"/>
              </w:rPr>
            </w:pPr>
            <w:r>
              <w:rPr>
                <w:rFonts w:ascii="Cambria Math" w:hAnsi="Cambria Math"/>
              </w:rPr>
              <w:t>PRIMARIA PESTERA</w:t>
            </w:r>
          </w:p>
        </w:tc>
        <w:tc>
          <w:tcPr>
            <w:tcW w:w="2096" w:type="dxa"/>
          </w:tcPr>
          <w:p w:rsidR="00F60701" w:rsidRDefault="00F60701" w:rsidP="0038532D">
            <w:pPr>
              <w:jc w:val="center"/>
              <w:rPr>
                <w:rFonts w:ascii="Cambria Math" w:hAnsi="Cambria Math"/>
              </w:rPr>
            </w:pPr>
            <w:r>
              <w:rPr>
                <w:rFonts w:ascii="Cambria Math" w:hAnsi="Cambria Math"/>
              </w:rPr>
              <w:t>574</w:t>
            </w:r>
          </w:p>
        </w:tc>
      </w:tr>
    </w:tbl>
    <w:p w:rsidR="0060661C" w:rsidRDefault="0060661C" w:rsidP="002B4B56">
      <w:pPr>
        <w:rPr>
          <w:rFonts w:ascii="Cambria Math" w:hAnsi="Cambria Math"/>
        </w:rPr>
      </w:pPr>
    </w:p>
    <w:p w:rsidR="0060661C" w:rsidRDefault="0060661C" w:rsidP="002B4B56">
      <w:pPr>
        <w:rPr>
          <w:rFonts w:ascii="Cambria Math" w:hAnsi="Cambria Math"/>
        </w:rPr>
      </w:pPr>
    </w:p>
    <w:p w:rsidR="0071308F" w:rsidRPr="007E4A35" w:rsidRDefault="0071308F" w:rsidP="007E4A35">
      <w:pPr>
        <w:spacing w:line="276" w:lineRule="auto"/>
        <w:ind w:left="270" w:firstLine="360"/>
        <w:jc w:val="both"/>
        <w:rPr>
          <w:sz w:val="24"/>
          <w:szCs w:val="24"/>
        </w:rPr>
      </w:pPr>
      <w:r w:rsidRPr="007E4A35">
        <w:rPr>
          <w:sz w:val="24"/>
          <w:szCs w:val="24"/>
          <w:lang w:val="ro-RO"/>
        </w:rPr>
        <w:t xml:space="preserve">Structura administrativă a judeţului : </w:t>
      </w:r>
      <w:r w:rsidRPr="007E4A35">
        <w:rPr>
          <w:b/>
          <w:sz w:val="24"/>
          <w:szCs w:val="24"/>
          <w:lang w:val="ro-RO"/>
        </w:rPr>
        <w:t>3</w:t>
      </w:r>
      <w:r w:rsidRPr="007E4A35">
        <w:rPr>
          <w:sz w:val="24"/>
          <w:szCs w:val="24"/>
          <w:lang w:val="ro-RO"/>
        </w:rPr>
        <w:t xml:space="preserve"> municipii, </w:t>
      </w:r>
      <w:r w:rsidRPr="007E4A35">
        <w:rPr>
          <w:b/>
          <w:sz w:val="24"/>
          <w:szCs w:val="24"/>
          <w:lang w:val="ro-RO"/>
        </w:rPr>
        <w:t>9</w:t>
      </w:r>
      <w:r w:rsidRPr="007E4A35">
        <w:rPr>
          <w:sz w:val="24"/>
          <w:szCs w:val="24"/>
          <w:lang w:val="ro-RO"/>
        </w:rPr>
        <w:t xml:space="preserve"> oraşe, </w:t>
      </w:r>
      <w:r w:rsidRPr="007E4A35">
        <w:rPr>
          <w:b/>
          <w:sz w:val="24"/>
          <w:szCs w:val="24"/>
          <w:lang w:val="ro-RO"/>
        </w:rPr>
        <w:t>58</w:t>
      </w:r>
      <w:r w:rsidRPr="007E4A35">
        <w:rPr>
          <w:sz w:val="24"/>
          <w:szCs w:val="24"/>
          <w:lang w:val="ro-RO"/>
        </w:rPr>
        <w:t xml:space="preserve"> comune şi </w:t>
      </w:r>
      <w:r w:rsidRPr="007E4A35">
        <w:rPr>
          <w:b/>
          <w:sz w:val="24"/>
          <w:szCs w:val="24"/>
          <w:lang w:val="ro-RO"/>
        </w:rPr>
        <w:t>188</w:t>
      </w:r>
      <w:r w:rsidRPr="007E4A35">
        <w:rPr>
          <w:sz w:val="24"/>
          <w:szCs w:val="24"/>
          <w:lang w:val="ro-RO"/>
        </w:rPr>
        <w:t xml:space="preserve"> sate. Reşedinţa administrativă a judeţului este Constanţa cu o populaţie de 348 270 locuitori (</w:t>
      </w:r>
      <w:r w:rsidRPr="007E4A35">
        <w:rPr>
          <w:b/>
          <w:sz w:val="24"/>
          <w:szCs w:val="24"/>
          <w:lang w:val="ro-RO"/>
        </w:rPr>
        <w:t>46,65%</w:t>
      </w:r>
      <w:r w:rsidRPr="007E4A35">
        <w:rPr>
          <w:sz w:val="24"/>
          <w:szCs w:val="24"/>
          <w:lang w:val="ro-RO"/>
        </w:rPr>
        <w:t xml:space="preserve"> din populaţia totală a judeţului) , fiind al doilea oraş ca mărime după Bucureşti</w:t>
      </w:r>
      <w:r w:rsidR="00BA7BC4">
        <w:rPr>
          <w:sz w:val="24"/>
          <w:szCs w:val="24"/>
          <w:lang w:val="ro-RO"/>
        </w:rPr>
        <w:t>.</w:t>
      </w:r>
      <w:r w:rsidRPr="007E4A35">
        <w:rPr>
          <w:sz w:val="24"/>
          <w:szCs w:val="24"/>
        </w:rPr>
        <w:t xml:space="preserve"> </w:t>
      </w:r>
    </w:p>
    <w:p w:rsidR="0071308F" w:rsidRPr="007E4A35" w:rsidRDefault="0071308F" w:rsidP="007E4A35">
      <w:pPr>
        <w:spacing w:line="276" w:lineRule="auto"/>
        <w:ind w:left="270" w:firstLine="360"/>
        <w:jc w:val="both"/>
        <w:rPr>
          <w:sz w:val="24"/>
          <w:szCs w:val="24"/>
        </w:rPr>
      </w:pPr>
      <w:r w:rsidRPr="007E4A35">
        <w:rPr>
          <w:sz w:val="24"/>
          <w:szCs w:val="24"/>
        </w:rPr>
        <w:t>Administratorul/producatorul/distribuitorul de apa pentru sistemele centralizate de apa potabila din localitatile rurale – judetul Constanta precum si numarul de consumatori si volumul de apa produs sunt redate in tabelul de mai jos:</w:t>
      </w:r>
    </w:p>
    <w:tbl>
      <w:tblPr>
        <w:tblW w:w="10530" w:type="dxa"/>
        <w:tblInd w:w="1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tblPr>
      <w:tblGrid>
        <w:gridCol w:w="630"/>
        <w:gridCol w:w="2090"/>
        <w:gridCol w:w="2158"/>
        <w:gridCol w:w="1260"/>
        <w:gridCol w:w="1260"/>
        <w:gridCol w:w="3132"/>
      </w:tblGrid>
      <w:tr w:rsidR="00032AA0" w:rsidTr="00FC5ACE">
        <w:trPr>
          <w:cantSplit/>
          <w:trHeight w:val="530"/>
          <w:tblHeader/>
        </w:trPr>
        <w:tc>
          <w:tcPr>
            <w:tcW w:w="630" w:type="dxa"/>
            <w:tcBorders>
              <w:bottom w:val="single" w:sz="4" w:space="0" w:color="000080"/>
            </w:tcBorders>
            <w:shd w:val="clear" w:color="auto" w:fill="auto"/>
            <w:vAlign w:val="center"/>
          </w:tcPr>
          <w:p w:rsidR="00032AA0" w:rsidRPr="00990943" w:rsidRDefault="00032AA0" w:rsidP="00032AA0">
            <w:pPr>
              <w:jc w:val="center"/>
              <w:rPr>
                <w:sz w:val="12"/>
                <w:szCs w:val="12"/>
              </w:rPr>
            </w:pPr>
            <w:r w:rsidRPr="00990943">
              <w:rPr>
                <w:sz w:val="12"/>
                <w:szCs w:val="12"/>
              </w:rPr>
              <w:t>NR. CRT</w:t>
            </w:r>
          </w:p>
        </w:tc>
        <w:tc>
          <w:tcPr>
            <w:tcW w:w="2090" w:type="dxa"/>
            <w:tcBorders>
              <w:bottom w:val="single" w:sz="4" w:space="0" w:color="000080"/>
            </w:tcBorders>
            <w:shd w:val="clear" w:color="auto" w:fill="auto"/>
            <w:vAlign w:val="center"/>
          </w:tcPr>
          <w:p w:rsidR="00032AA0" w:rsidRPr="00990943" w:rsidRDefault="00032AA0" w:rsidP="00032AA0">
            <w:pPr>
              <w:jc w:val="center"/>
              <w:rPr>
                <w:b/>
              </w:rPr>
            </w:pPr>
            <w:r w:rsidRPr="00990943">
              <w:rPr>
                <w:b/>
              </w:rPr>
              <w:t>COMUNA</w:t>
            </w:r>
          </w:p>
        </w:tc>
        <w:tc>
          <w:tcPr>
            <w:tcW w:w="2158" w:type="dxa"/>
            <w:tcBorders>
              <w:bottom w:val="single" w:sz="4" w:space="0" w:color="000080"/>
            </w:tcBorders>
            <w:shd w:val="clear" w:color="auto" w:fill="auto"/>
            <w:vAlign w:val="center"/>
          </w:tcPr>
          <w:p w:rsidR="00032AA0" w:rsidRPr="00990943" w:rsidRDefault="00032AA0" w:rsidP="00032AA0">
            <w:pPr>
              <w:jc w:val="center"/>
              <w:rPr>
                <w:b/>
                <w:sz w:val="22"/>
                <w:szCs w:val="22"/>
              </w:rPr>
            </w:pPr>
            <w:r w:rsidRPr="00990943">
              <w:rPr>
                <w:b/>
                <w:sz w:val="22"/>
                <w:szCs w:val="22"/>
              </w:rPr>
              <w:t>SAT</w:t>
            </w:r>
          </w:p>
        </w:tc>
        <w:tc>
          <w:tcPr>
            <w:tcW w:w="1260" w:type="dxa"/>
            <w:tcBorders>
              <w:bottom w:val="single" w:sz="4" w:space="0" w:color="000080"/>
            </w:tcBorders>
            <w:vAlign w:val="center"/>
          </w:tcPr>
          <w:p w:rsidR="00032AA0" w:rsidRPr="00990943" w:rsidRDefault="00032AA0" w:rsidP="00032AA0">
            <w:pPr>
              <w:jc w:val="center"/>
              <w:rPr>
                <w:sz w:val="12"/>
                <w:szCs w:val="12"/>
              </w:rPr>
            </w:pPr>
            <w:r w:rsidRPr="00990943">
              <w:rPr>
                <w:sz w:val="12"/>
                <w:szCs w:val="12"/>
              </w:rPr>
              <w:t>NR .LOCUITORI/CONSUMATORI</w:t>
            </w:r>
          </w:p>
        </w:tc>
        <w:tc>
          <w:tcPr>
            <w:tcW w:w="1260" w:type="dxa"/>
            <w:tcBorders>
              <w:bottom w:val="single" w:sz="4" w:space="0" w:color="000080"/>
            </w:tcBorders>
            <w:vAlign w:val="center"/>
          </w:tcPr>
          <w:p w:rsidR="00032AA0" w:rsidRPr="00990943" w:rsidRDefault="00032AA0" w:rsidP="00032AA0">
            <w:pPr>
              <w:jc w:val="center"/>
              <w:rPr>
                <w:b/>
              </w:rPr>
            </w:pPr>
            <w:r w:rsidRPr="00DC4EC1">
              <w:t>VOLUM APA</w:t>
            </w:r>
          </w:p>
        </w:tc>
        <w:tc>
          <w:tcPr>
            <w:tcW w:w="3132" w:type="dxa"/>
            <w:tcBorders>
              <w:bottom w:val="single" w:sz="4" w:space="0" w:color="000080"/>
            </w:tcBorders>
            <w:shd w:val="clear" w:color="auto" w:fill="auto"/>
            <w:vAlign w:val="center"/>
          </w:tcPr>
          <w:p w:rsidR="00032AA0" w:rsidRPr="00990943" w:rsidRDefault="00032AA0" w:rsidP="00032AA0">
            <w:pPr>
              <w:jc w:val="center"/>
              <w:rPr>
                <w:b/>
                <w:sz w:val="16"/>
                <w:szCs w:val="16"/>
              </w:rPr>
            </w:pPr>
            <w:r w:rsidRPr="00990943">
              <w:rPr>
                <w:b/>
                <w:sz w:val="16"/>
                <w:szCs w:val="16"/>
              </w:rPr>
              <w:t>PRODUCATOR/</w:t>
            </w:r>
          </w:p>
          <w:p w:rsidR="00032AA0" w:rsidRPr="00990943" w:rsidRDefault="00032AA0" w:rsidP="00032AA0">
            <w:pPr>
              <w:jc w:val="center"/>
              <w:rPr>
                <w:b/>
                <w:sz w:val="16"/>
                <w:szCs w:val="16"/>
              </w:rPr>
            </w:pPr>
            <w:r w:rsidRPr="00990943">
              <w:rPr>
                <w:b/>
                <w:sz w:val="16"/>
                <w:szCs w:val="16"/>
              </w:rPr>
              <w:t>DISTRIBUITOR</w:t>
            </w:r>
          </w:p>
        </w:tc>
      </w:tr>
      <w:tr w:rsidR="00032AA0" w:rsidRPr="00990943" w:rsidTr="00FC5ACE">
        <w:tc>
          <w:tcPr>
            <w:tcW w:w="630" w:type="dxa"/>
            <w:shd w:val="clear" w:color="auto" w:fill="auto"/>
            <w:vAlign w:val="center"/>
          </w:tcPr>
          <w:p w:rsidR="00032AA0" w:rsidRPr="00990943" w:rsidRDefault="00032AA0" w:rsidP="00032AA0">
            <w:pPr>
              <w:jc w:val="center"/>
              <w:rPr>
                <w:b/>
              </w:rPr>
            </w:pPr>
            <w:r w:rsidRPr="00990943">
              <w:rPr>
                <w:b/>
              </w:rPr>
              <w:t>1</w:t>
            </w:r>
          </w:p>
        </w:tc>
        <w:tc>
          <w:tcPr>
            <w:tcW w:w="2090" w:type="dxa"/>
            <w:vMerge w:val="restart"/>
            <w:shd w:val="clear" w:color="auto" w:fill="auto"/>
            <w:vAlign w:val="center"/>
          </w:tcPr>
          <w:p w:rsidR="00032AA0" w:rsidRPr="004547BA" w:rsidRDefault="004547BA" w:rsidP="004547BA">
            <w:pPr>
              <w:jc w:val="center"/>
              <w:rPr>
                <w:b/>
              </w:rPr>
            </w:pPr>
            <w:r>
              <w:rPr>
                <w:b/>
              </w:rPr>
              <w:t>1.</w:t>
            </w:r>
            <w:r w:rsidRPr="004547BA">
              <w:rPr>
                <w:b/>
              </w:rPr>
              <w:t xml:space="preserve"> </w:t>
            </w:r>
            <w:r w:rsidR="00032AA0" w:rsidRPr="004547BA">
              <w:rPr>
                <w:b/>
              </w:rPr>
              <w:t>23 AUGUST</w:t>
            </w:r>
          </w:p>
        </w:tc>
        <w:tc>
          <w:tcPr>
            <w:tcW w:w="2158" w:type="dxa"/>
            <w:shd w:val="clear" w:color="auto" w:fill="99CCFF"/>
            <w:vAlign w:val="center"/>
          </w:tcPr>
          <w:p w:rsidR="00032AA0" w:rsidRPr="00990943" w:rsidRDefault="00032AA0" w:rsidP="00032AA0">
            <w:pPr>
              <w:jc w:val="center"/>
              <w:rPr>
                <w:b/>
              </w:rPr>
            </w:pPr>
            <w:r w:rsidRPr="00990943">
              <w:rPr>
                <w:b/>
              </w:rPr>
              <w:t>23 AUGUST</w:t>
            </w:r>
          </w:p>
        </w:tc>
        <w:tc>
          <w:tcPr>
            <w:tcW w:w="1260" w:type="dxa"/>
            <w:shd w:val="clear" w:color="auto" w:fill="99CCFF"/>
            <w:vAlign w:val="center"/>
          </w:tcPr>
          <w:p w:rsidR="00032AA0" w:rsidRPr="00990943" w:rsidRDefault="00032AA0" w:rsidP="00032AA0">
            <w:pPr>
              <w:jc w:val="center"/>
              <w:rPr>
                <w:b/>
                <w:sz w:val="24"/>
                <w:szCs w:val="24"/>
              </w:rPr>
            </w:pPr>
            <w:r w:rsidRPr="00990943">
              <w:rPr>
                <w:b/>
                <w:sz w:val="24"/>
                <w:szCs w:val="24"/>
              </w:rPr>
              <w:t>2719</w:t>
            </w:r>
          </w:p>
        </w:tc>
        <w:tc>
          <w:tcPr>
            <w:tcW w:w="1260" w:type="dxa"/>
            <w:shd w:val="clear" w:color="auto" w:fill="99CCFF"/>
            <w:vAlign w:val="center"/>
          </w:tcPr>
          <w:p w:rsidR="00032AA0" w:rsidRPr="004547BA" w:rsidRDefault="00032AA0" w:rsidP="00032AA0">
            <w:pPr>
              <w:jc w:val="center"/>
              <w:rPr>
                <w:b/>
                <w:sz w:val="24"/>
                <w:szCs w:val="24"/>
              </w:rPr>
            </w:pPr>
            <w:r w:rsidRPr="004547BA">
              <w:rPr>
                <w:b/>
                <w:sz w:val="24"/>
                <w:szCs w:val="24"/>
              </w:rPr>
              <w:t>543,8</w:t>
            </w:r>
          </w:p>
        </w:tc>
        <w:tc>
          <w:tcPr>
            <w:tcW w:w="3132" w:type="dxa"/>
            <w:shd w:val="clear" w:color="auto" w:fill="99CCFF"/>
            <w:vAlign w:val="center"/>
          </w:tcPr>
          <w:p w:rsidR="00032AA0" w:rsidRPr="00990943" w:rsidRDefault="00032AA0" w:rsidP="00032AA0">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CONSTANŢA</w:t>
                </w:r>
              </w:smartTag>
            </w:smartTag>
          </w:p>
        </w:tc>
      </w:tr>
      <w:tr w:rsidR="00032AA0" w:rsidRPr="00990943" w:rsidTr="00FC5ACE">
        <w:tc>
          <w:tcPr>
            <w:tcW w:w="630" w:type="dxa"/>
            <w:shd w:val="clear" w:color="auto" w:fill="auto"/>
            <w:vAlign w:val="center"/>
          </w:tcPr>
          <w:p w:rsidR="00032AA0" w:rsidRPr="00990943" w:rsidRDefault="00032AA0" w:rsidP="00032AA0">
            <w:pPr>
              <w:jc w:val="center"/>
              <w:rPr>
                <w:b/>
              </w:rPr>
            </w:pPr>
            <w:r w:rsidRPr="00990943">
              <w:rPr>
                <w:b/>
              </w:rPr>
              <w:t>2</w:t>
            </w:r>
          </w:p>
        </w:tc>
        <w:tc>
          <w:tcPr>
            <w:tcW w:w="2090" w:type="dxa"/>
            <w:vMerge/>
            <w:shd w:val="clear" w:color="auto" w:fill="auto"/>
            <w:vAlign w:val="center"/>
          </w:tcPr>
          <w:p w:rsidR="00032AA0" w:rsidRPr="00990943" w:rsidRDefault="00032AA0" w:rsidP="004547BA">
            <w:pPr>
              <w:jc w:val="center"/>
              <w:rPr>
                <w:b/>
              </w:rPr>
            </w:pPr>
          </w:p>
        </w:tc>
        <w:tc>
          <w:tcPr>
            <w:tcW w:w="2158" w:type="dxa"/>
            <w:shd w:val="clear" w:color="auto" w:fill="99CCFF"/>
            <w:vAlign w:val="center"/>
          </w:tcPr>
          <w:p w:rsidR="00032AA0" w:rsidRPr="00990943" w:rsidRDefault="00032AA0" w:rsidP="00032AA0">
            <w:pPr>
              <w:jc w:val="center"/>
              <w:rPr>
                <w:b/>
              </w:rPr>
            </w:pPr>
            <w:r w:rsidRPr="00990943">
              <w:rPr>
                <w:b/>
              </w:rPr>
              <w:t>DULCE</w:t>
            </w:r>
            <w:r>
              <w:rPr>
                <w:b/>
              </w:rPr>
              <w:t>Ş</w:t>
            </w:r>
            <w:r w:rsidRPr="00990943">
              <w:rPr>
                <w:b/>
              </w:rPr>
              <w:t>TI</w:t>
            </w:r>
          </w:p>
        </w:tc>
        <w:tc>
          <w:tcPr>
            <w:tcW w:w="1260" w:type="dxa"/>
            <w:shd w:val="clear" w:color="auto" w:fill="99CCFF"/>
            <w:vAlign w:val="center"/>
          </w:tcPr>
          <w:p w:rsidR="00032AA0" w:rsidRPr="00990943" w:rsidRDefault="00032AA0" w:rsidP="00032AA0">
            <w:pPr>
              <w:jc w:val="center"/>
              <w:rPr>
                <w:b/>
                <w:sz w:val="24"/>
                <w:szCs w:val="24"/>
              </w:rPr>
            </w:pPr>
            <w:r w:rsidRPr="00990943">
              <w:rPr>
                <w:b/>
                <w:sz w:val="24"/>
                <w:szCs w:val="24"/>
              </w:rPr>
              <w:t>1302</w:t>
            </w:r>
          </w:p>
        </w:tc>
        <w:tc>
          <w:tcPr>
            <w:tcW w:w="1260" w:type="dxa"/>
            <w:shd w:val="clear" w:color="auto" w:fill="99CCFF"/>
            <w:vAlign w:val="center"/>
          </w:tcPr>
          <w:p w:rsidR="00032AA0" w:rsidRPr="00990943" w:rsidRDefault="00032AA0" w:rsidP="00032AA0">
            <w:pPr>
              <w:jc w:val="center"/>
              <w:rPr>
                <w:b/>
                <w:sz w:val="24"/>
                <w:szCs w:val="24"/>
              </w:rPr>
            </w:pPr>
            <w:r w:rsidRPr="00990943">
              <w:rPr>
                <w:b/>
                <w:sz w:val="24"/>
                <w:szCs w:val="24"/>
              </w:rPr>
              <w:t>192</w:t>
            </w:r>
          </w:p>
        </w:tc>
        <w:tc>
          <w:tcPr>
            <w:tcW w:w="3132" w:type="dxa"/>
            <w:shd w:val="clear" w:color="auto" w:fill="99CCFF"/>
            <w:vAlign w:val="center"/>
          </w:tcPr>
          <w:p w:rsidR="00032AA0" w:rsidRPr="00990943" w:rsidRDefault="00032AA0" w:rsidP="00032AA0">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CONSTANŢA</w:t>
                </w:r>
              </w:smartTag>
            </w:smartTag>
          </w:p>
        </w:tc>
      </w:tr>
      <w:tr w:rsidR="00032AA0" w:rsidRPr="00990943" w:rsidTr="00FC5ACE">
        <w:tc>
          <w:tcPr>
            <w:tcW w:w="630" w:type="dxa"/>
            <w:shd w:val="clear" w:color="auto" w:fill="auto"/>
            <w:vAlign w:val="center"/>
          </w:tcPr>
          <w:p w:rsidR="00032AA0" w:rsidRPr="00990943" w:rsidRDefault="00032AA0" w:rsidP="00032AA0">
            <w:pPr>
              <w:jc w:val="center"/>
              <w:rPr>
                <w:b/>
              </w:rPr>
            </w:pPr>
            <w:r w:rsidRPr="00990943">
              <w:rPr>
                <w:b/>
              </w:rPr>
              <w:t>3</w:t>
            </w:r>
          </w:p>
        </w:tc>
        <w:tc>
          <w:tcPr>
            <w:tcW w:w="2090" w:type="dxa"/>
            <w:vMerge/>
            <w:shd w:val="clear" w:color="auto" w:fill="auto"/>
            <w:vAlign w:val="center"/>
          </w:tcPr>
          <w:p w:rsidR="00032AA0" w:rsidRPr="00990943" w:rsidRDefault="00032AA0" w:rsidP="004547BA">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MOŞNENI</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1129</w:t>
            </w:r>
          </w:p>
        </w:tc>
        <w:tc>
          <w:tcPr>
            <w:tcW w:w="1260" w:type="dxa"/>
            <w:tcBorders>
              <w:bottom w:val="single" w:sz="4" w:space="0" w:color="000080"/>
            </w:tcBorders>
            <w:shd w:val="clear" w:color="auto" w:fill="99CCFF"/>
            <w:vAlign w:val="center"/>
          </w:tcPr>
          <w:p w:rsidR="00032AA0" w:rsidRPr="004547BA" w:rsidRDefault="00032AA0" w:rsidP="00032AA0">
            <w:pPr>
              <w:jc w:val="center"/>
              <w:rPr>
                <w:b/>
                <w:sz w:val="24"/>
                <w:szCs w:val="24"/>
              </w:rPr>
            </w:pPr>
            <w:r w:rsidRPr="004547BA">
              <w:rPr>
                <w:b/>
                <w:sz w:val="24"/>
                <w:szCs w:val="24"/>
              </w:rPr>
              <w:t>225,8</w:t>
            </w:r>
          </w:p>
        </w:tc>
        <w:tc>
          <w:tcPr>
            <w:tcW w:w="3132" w:type="dxa"/>
            <w:tcBorders>
              <w:bottom w:val="single" w:sz="4" w:space="0" w:color="000080"/>
            </w:tcBorders>
            <w:shd w:val="clear" w:color="auto" w:fill="99CCFF"/>
            <w:vAlign w:val="center"/>
          </w:tcPr>
          <w:p w:rsidR="00032AA0" w:rsidRPr="00990943" w:rsidRDefault="00032AA0" w:rsidP="00032AA0">
            <w:pPr>
              <w:jc w:val="center"/>
              <w:rPr>
                <w:b/>
                <w:color w:val="0080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CONSTANŢA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4</w:t>
            </w:r>
          </w:p>
        </w:tc>
        <w:tc>
          <w:tcPr>
            <w:tcW w:w="2090" w:type="dxa"/>
            <w:vMerge w:val="restart"/>
            <w:shd w:val="clear" w:color="auto" w:fill="auto"/>
            <w:vAlign w:val="center"/>
          </w:tcPr>
          <w:p w:rsidR="00032AA0" w:rsidRPr="004547BA" w:rsidRDefault="004547BA" w:rsidP="004547BA">
            <w:pPr>
              <w:jc w:val="center"/>
              <w:rPr>
                <w:b/>
              </w:rPr>
            </w:pPr>
            <w:r>
              <w:rPr>
                <w:b/>
              </w:rPr>
              <w:t>2.</w:t>
            </w:r>
            <w:r w:rsidR="00032AA0" w:rsidRPr="004547BA">
              <w:rPr>
                <w:b/>
              </w:rPr>
              <w:t>ADAMCLISI</w:t>
            </w:r>
          </w:p>
          <w:p w:rsidR="00032AA0" w:rsidRPr="00990943" w:rsidRDefault="00032AA0" w:rsidP="004547BA">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ADAMCLISI</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Pr>
                <w:b/>
                <w:sz w:val="24"/>
                <w:szCs w:val="24"/>
              </w:rPr>
              <w:t>1204</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Pr>
                <w:b/>
                <w:sz w:val="24"/>
                <w:szCs w:val="24"/>
              </w:rPr>
              <w:t>123</w:t>
            </w:r>
          </w:p>
        </w:tc>
        <w:tc>
          <w:tcPr>
            <w:tcW w:w="3132" w:type="dxa"/>
            <w:tcBorders>
              <w:bottom w:val="single" w:sz="4" w:space="0" w:color="000080"/>
            </w:tcBorders>
            <w:shd w:val="clear" w:color="auto" w:fill="99CCFF"/>
            <w:vAlign w:val="center"/>
          </w:tcPr>
          <w:p w:rsidR="00032AA0" w:rsidRPr="00990943" w:rsidRDefault="00032AA0" w:rsidP="00032AA0">
            <w:pPr>
              <w:jc w:val="center"/>
              <w:rPr>
                <w:b/>
                <w:color w:val="0066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CONSTANŢA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5</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FFCC99"/>
            <w:vAlign w:val="center"/>
          </w:tcPr>
          <w:p w:rsidR="00032AA0" w:rsidRPr="00990943" w:rsidRDefault="00032AA0" w:rsidP="00032AA0">
            <w:pPr>
              <w:jc w:val="center"/>
              <w:rPr>
                <w:b/>
              </w:rPr>
            </w:pPr>
            <w:r w:rsidRPr="00990943">
              <w:rPr>
                <w:b/>
              </w:rPr>
              <w:t>ABRUD</w:t>
            </w:r>
          </w:p>
        </w:tc>
        <w:tc>
          <w:tcPr>
            <w:tcW w:w="1260" w:type="dxa"/>
            <w:shd w:val="clear" w:color="auto" w:fill="FFCC99"/>
            <w:vAlign w:val="center"/>
          </w:tcPr>
          <w:p w:rsidR="00032AA0" w:rsidRPr="00990943" w:rsidRDefault="00032AA0" w:rsidP="00032AA0">
            <w:pPr>
              <w:jc w:val="center"/>
              <w:rPr>
                <w:b/>
                <w:sz w:val="24"/>
                <w:szCs w:val="24"/>
              </w:rPr>
            </w:pPr>
          </w:p>
        </w:tc>
        <w:tc>
          <w:tcPr>
            <w:tcW w:w="1260" w:type="dxa"/>
            <w:shd w:val="clear" w:color="auto" w:fill="FFCC99"/>
            <w:vAlign w:val="center"/>
          </w:tcPr>
          <w:p w:rsidR="00032AA0" w:rsidRPr="00990943" w:rsidRDefault="00032AA0" w:rsidP="00032AA0">
            <w:pPr>
              <w:jc w:val="center"/>
              <w:rPr>
                <w:b/>
                <w:sz w:val="24"/>
                <w:szCs w:val="24"/>
              </w:rPr>
            </w:pPr>
            <w:r w:rsidRPr="00990943">
              <w:rPr>
                <w:b/>
                <w:sz w:val="24"/>
                <w:szCs w:val="24"/>
              </w:rPr>
              <w:t>-</w:t>
            </w:r>
          </w:p>
        </w:tc>
        <w:tc>
          <w:tcPr>
            <w:tcW w:w="3132" w:type="dxa"/>
            <w:shd w:val="clear" w:color="auto" w:fill="FFCC99"/>
            <w:vAlign w:val="center"/>
          </w:tcPr>
          <w:p w:rsidR="00032AA0" w:rsidRPr="00990943" w:rsidRDefault="00BB1C91" w:rsidP="00032AA0">
            <w:pPr>
              <w:jc w:val="center"/>
              <w:rPr>
                <w:b/>
                <w:color w:val="006600"/>
              </w:rPr>
            </w:pPr>
            <w:r w:rsidRPr="00990943">
              <w:rPr>
                <w:b/>
                <w:color w:val="FF6600"/>
              </w:rPr>
              <w:t>F</w:t>
            </w:r>
            <w:r w:rsidR="00032AA0" w:rsidRPr="00990943">
              <w:rPr>
                <w:b/>
                <w:color w:val="FF6600"/>
              </w:rPr>
              <w:t>ântâni</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6</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FFCC99"/>
            <w:vAlign w:val="center"/>
          </w:tcPr>
          <w:p w:rsidR="00032AA0" w:rsidRPr="00990943" w:rsidRDefault="00032AA0" w:rsidP="00032AA0">
            <w:pPr>
              <w:jc w:val="center"/>
              <w:rPr>
                <w:b/>
              </w:rPr>
            </w:pPr>
            <w:r w:rsidRPr="00990943">
              <w:rPr>
                <w:b/>
              </w:rPr>
              <w:t>HAŢEG</w:t>
            </w:r>
          </w:p>
        </w:tc>
        <w:tc>
          <w:tcPr>
            <w:tcW w:w="1260" w:type="dxa"/>
            <w:tcBorders>
              <w:bottom w:val="single" w:sz="4" w:space="0" w:color="000080"/>
            </w:tcBorders>
            <w:shd w:val="clear" w:color="auto" w:fill="FFCC99"/>
            <w:vAlign w:val="center"/>
          </w:tcPr>
          <w:p w:rsidR="00032AA0" w:rsidRPr="00990943" w:rsidRDefault="00032AA0" w:rsidP="00032AA0">
            <w:pPr>
              <w:jc w:val="center"/>
              <w:rPr>
                <w:b/>
                <w:sz w:val="24"/>
                <w:szCs w:val="24"/>
              </w:rPr>
            </w:pPr>
          </w:p>
        </w:tc>
        <w:tc>
          <w:tcPr>
            <w:tcW w:w="1260" w:type="dxa"/>
            <w:tcBorders>
              <w:bottom w:val="single" w:sz="4" w:space="0" w:color="000080"/>
            </w:tcBorders>
            <w:shd w:val="clear" w:color="auto" w:fill="FFCC99"/>
            <w:vAlign w:val="center"/>
          </w:tcPr>
          <w:p w:rsidR="00032AA0" w:rsidRPr="00990943" w:rsidRDefault="00032AA0" w:rsidP="00032AA0">
            <w:pPr>
              <w:jc w:val="center"/>
              <w:rPr>
                <w:b/>
                <w:sz w:val="24"/>
                <w:szCs w:val="24"/>
              </w:rPr>
            </w:pPr>
            <w:r w:rsidRPr="00990943">
              <w:rPr>
                <w:b/>
                <w:sz w:val="24"/>
                <w:szCs w:val="24"/>
              </w:rPr>
              <w:t>-</w:t>
            </w:r>
          </w:p>
        </w:tc>
        <w:tc>
          <w:tcPr>
            <w:tcW w:w="3132" w:type="dxa"/>
            <w:tcBorders>
              <w:bottom w:val="single" w:sz="4" w:space="0" w:color="000080"/>
            </w:tcBorders>
            <w:shd w:val="clear" w:color="auto" w:fill="FFCC99"/>
            <w:vAlign w:val="center"/>
          </w:tcPr>
          <w:p w:rsidR="00032AA0" w:rsidRPr="00990943" w:rsidRDefault="00BB1C91" w:rsidP="00032AA0">
            <w:pPr>
              <w:jc w:val="center"/>
              <w:rPr>
                <w:b/>
                <w:color w:val="006600"/>
              </w:rPr>
            </w:pPr>
            <w:r w:rsidRPr="00990943">
              <w:rPr>
                <w:b/>
                <w:color w:val="FF6600"/>
              </w:rPr>
              <w:t>F</w:t>
            </w:r>
            <w:r w:rsidR="00032AA0" w:rsidRPr="00990943">
              <w:rPr>
                <w:b/>
                <w:color w:val="FF6600"/>
              </w:rPr>
              <w:t>ântâni</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7</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99CCFF"/>
            <w:vAlign w:val="center"/>
          </w:tcPr>
          <w:p w:rsidR="00032AA0" w:rsidRPr="00990943" w:rsidRDefault="00032AA0" w:rsidP="00032AA0">
            <w:pPr>
              <w:jc w:val="center"/>
              <w:rPr>
                <w:b/>
              </w:rPr>
            </w:pPr>
            <w:r w:rsidRPr="00990943">
              <w:rPr>
                <w:b/>
              </w:rPr>
              <w:t>URLUIA</w:t>
            </w:r>
          </w:p>
        </w:tc>
        <w:tc>
          <w:tcPr>
            <w:tcW w:w="1260" w:type="dxa"/>
            <w:shd w:val="clear" w:color="auto" w:fill="99CCFF"/>
            <w:vAlign w:val="center"/>
          </w:tcPr>
          <w:p w:rsidR="00032AA0" w:rsidRPr="00990943" w:rsidRDefault="00032AA0" w:rsidP="00032AA0">
            <w:pPr>
              <w:jc w:val="center"/>
              <w:rPr>
                <w:b/>
                <w:sz w:val="24"/>
                <w:szCs w:val="24"/>
              </w:rPr>
            </w:pPr>
            <w:r>
              <w:rPr>
                <w:b/>
                <w:sz w:val="24"/>
                <w:szCs w:val="24"/>
              </w:rPr>
              <w:t>340</w:t>
            </w:r>
          </w:p>
        </w:tc>
        <w:tc>
          <w:tcPr>
            <w:tcW w:w="1260" w:type="dxa"/>
            <w:shd w:val="clear" w:color="auto" w:fill="99CCFF"/>
            <w:vAlign w:val="center"/>
          </w:tcPr>
          <w:p w:rsidR="00032AA0" w:rsidRPr="00990943" w:rsidRDefault="00032AA0" w:rsidP="00032AA0">
            <w:pPr>
              <w:jc w:val="center"/>
              <w:rPr>
                <w:b/>
                <w:sz w:val="24"/>
                <w:szCs w:val="24"/>
              </w:rPr>
            </w:pPr>
            <w:r w:rsidRPr="00990943">
              <w:rPr>
                <w:b/>
                <w:sz w:val="24"/>
                <w:szCs w:val="24"/>
              </w:rPr>
              <w:t>18</w:t>
            </w:r>
          </w:p>
        </w:tc>
        <w:tc>
          <w:tcPr>
            <w:tcW w:w="3132" w:type="dxa"/>
            <w:shd w:val="clear" w:color="auto" w:fill="99CCFF"/>
            <w:vAlign w:val="center"/>
          </w:tcPr>
          <w:p w:rsidR="00032AA0" w:rsidRPr="00990943" w:rsidRDefault="00032AA0" w:rsidP="00032AA0">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CONSTANŢA</w:t>
                </w:r>
              </w:smartTag>
            </w:smartTag>
          </w:p>
        </w:tc>
      </w:tr>
      <w:tr w:rsidR="00032AA0" w:rsidRPr="00990943" w:rsidTr="00FC5ACE">
        <w:tc>
          <w:tcPr>
            <w:tcW w:w="630" w:type="dxa"/>
            <w:tcBorders>
              <w:bottom w:val="single" w:sz="4" w:space="0" w:color="000080"/>
            </w:tcBorders>
            <w:shd w:val="clear" w:color="auto" w:fill="auto"/>
            <w:vAlign w:val="center"/>
          </w:tcPr>
          <w:p w:rsidR="00032AA0" w:rsidRPr="00990943" w:rsidRDefault="00032AA0" w:rsidP="00032AA0">
            <w:pPr>
              <w:jc w:val="center"/>
              <w:rPr>
                <w:b/>
              </w:rPr>
            </w:pPr>
            <w:r w:rsidRPr="00990943">
              <w:rPr>
                <w:b/>
              </w:rPr>
              <w:t>8</w:t>
            </w:r>
          </w:p>
        </w:tc>
        <w:tc>
          <w:tcPr>
            <w:tcW w:w="2090" w:type="dxa"/>
            <w:vMerge/>
            <w:tcBorders>
              <w:bottom w:val="single" w:sz="4" w:space="0" w:color="000080"/>
            </w:tcBorders>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ZORILE</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Pr>
                <w:b/>
                <w:sz w:val="24"/>
                <w:szCs w:val="24"/>
              </w:rPr>
              <w:t>668</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Pr>
                <w:b/>
                <w:sz w:val="24"/>
                <w:szCs w:val="24"/>
              </w:rPr>
              <w:t>49</w:t>
            </w:r>
          </w:p>
        </w:tc>
        <w:tc>
          <w:tcPr>
            <w:tcW w:w="3132" w:type="dxa"/>
            <w:tcBorders>
              <w:bottom w:val="single" w:sz="4" w:space="0" w:color="000080"/>
            </w:tcBorders>
            <w:shd w:val="clear" w:color="auto" w:fill="99CCFF"/>
            <w:vAlign w:val="center"/>
          </w:tcPr>
          <w:p w:rsidR="00032AA0" w:rsidRPr="00990943" w:rsidRDefault="00032AA0" w:rsidP="00032AA0">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CONSTANŢA</w:t>
                </w:r>
              </w:smartTag>
            </w:smartTag>
          </w:p>
        </w:tc>
      </w:tr>
      <w:tr w:rsidR="00032AA0" w:rsidRPr="00990943" w:rsidTr="00FC5ACE">
        <w:tc>
          <w:tcPr>
            <w:tcW w:w="630" w:type="dxa"/>
            <w:shd w:val="clear" w:color="auto" w:fill="auto"/>
            <w:vAlign w:val="center"/>
          </w:tcPr>
          <w:p w:rsidR="00032AA0" w:rsidRPr="00990943" w:rsidRDefault="00032AA0" w:rsidP="00032AA0">
            <w:pPr>
              <w:jc w:val="center"/>
              <w:rPr>
                <w:b/>
              </w:rPr>
            </w:pPr>
            <w:r w:rsidRPr="00990943">
              <w:rPr>
                <w:b/>
              </w:rPr>
              <w:t>9</w:t>
            </w:r>
          </w:p>
        </w:tc>
        <w:tc>
          <w:tcPr>
            <w:tcW w:w="2090" w:type="dxa"/>
            <w:vMerge w:val="restart"/>
            <w:shd w:val="clear" w:color="auto" w:fill="auto"/>
            <w:vAlign w:val="center"/>
          </w:tcPr>
          <w:p w:rsidR="00032AA0" w:rsidRPr="00990943" w:rsidRDefault="00032AA0" w:rsidP="00032AA0">
            <w:pPr>
              <w:jc w:val="center"/>
              <w:rPr>
                <w:b/>
              </w:rPr>
            </w:pPr>
            <w:r w:rsidRPr="00990943">
              <w:rPr>
                <w:b/>
              </w:rPr>
              <w:t>3.AGIGEA</w:t>
            </w:r>
          </w:p>
        </w:tc>
        <w:tc>
          <w:tcPr>
            <w:tcW w:w="2158" w:type="dxa"/>
            <w:shd w:val="clear" w:color="auto" w:fill="99CCFF"/>
            <w:vAlign w:val="center"/>
          </w:tcPr>
          <w:p w:rsidR="00032AA0" w:rsidRPr="00990943" w:rsidRDefault="00032AA0" w:rsidP="00032AA0">
            <w:pPr>
              <w:jc w:val="center"/>
              <w:rPr>
                <w:b/>
              </w:rPr>
            </w:pPr>
            <w:r w:rsidRPr="00990943">
              <w:rPr>
                <w:b/>
              </w:rPr>
              <w:t>AGIGEA</w:t>
            </w:r>
          </w:p>
        </w:tc>
        <w:tc>
          <w:tcPr>
            <w:tcW w:w="1260" w:type="dxa"/>
            <w:shd w:val="clear" w:color="auto" w:fill="99CCFF"/>
            <w:vAlign w:val="center"/>
          </w:tcPr>
          <w:p w:rsidR="00032AA0" w:rsidRPr="00990943" w:rsidRDefault="00032AA0" w:rsidP="00032AA0">
            <w:pPr>
              <w:jc w:val="center"/>
              <w:rPr>
                <w:b/>
                <w:sz w:val="24"/>
                <w:szCs w:val="24"/>
              </w:rPr>
            </w:pPr>
            <w:r>
              <w:rPr>
                <w:b/>
                <w:sz w:val="24"/>
                <w:szCs w:val="24"/>
              </w:rPr>
              <w:t>6508</w:t>
            </w:r>
          </w:p>
        </w:tc>
        <w:tc>
          <w:tcPr>
            <w:tcW w:w="1260" w:type="dxa"/>
            <w:shd w:val="clear" w:color="auto" w:fill="99CCFF"/>
            <w:vAlign w:val="center"/>
          </w:tcPr>
          <w:p w:rsidR="00032AA0" w:rsidRPr="004547BA" w:rsidRDefault="00032AA0" w:rsidP="00032AA0">
            <w:pPr>
              <w:jc w:val="center"/>
              <w:rPr>
                <w:b/>
                <w:sz w:val="24"/>
                <w:szCs w:val="24"/>
              </w:rPr>
            </w:pPr>
            <w:r w:rsidRPr="004547BA">
              <w:rPr>
                <w:b/>
                <w:sz w:val="24"/>
                <w:szCs w:val="24"/>
              </w:rPr>
              <w:t>1301,6</w:t>
            </w:r>
          </w:p>
        </w:tc>
        <w:tc>
          <w:tcPr>
            <w:tcW w:w="3132" w:type="dxa"/>
            <w:shd w:val="clear" w:color="auto" w:fill="99CCFF"/>
            <w:vAlign w:val="center"/>
          </w:tcPr>
          <w:p w:rsidR="00032AA0" w:rsidRPr="00990943" w:rsidRDefault="00032AA0" w:rsidP="00032AA0">
            <w:pPr>
              <w:jc w:val="center"/>
              <w:rPr>
                <w:b/>
                <w:color w:val="0000FF"/>
                <w:sz w:val="18"/>
                <w:szCs w:val="18"/>
                <w:lang w:val="fr-FR"/>
              </w:rPr>
            </w:pPr>
            <w:r w:rsidRPr="00990943">
              <w:rPr>
                <w:b/>
                <w:color w:val="0000FF"/>
                <w:sz w:val="18"/>
                <w:szCs w:val="18"/>
                <w:lang w:val="fr-FR"/>
              </w:rPr>
              <w:t>RAJA CONSTANTA</w:t>
            </w:r>
          </w:p>
        </w:tc>
      </w:tr>
      <w:tr w:rsidR="00032AA0" w:rsidRPr="00990943" w:rsidTr="00FC5ACE">
        <w:tc>
          <w:tcPr>
            <w:tcW w:w="630" w:type="dxa"/>
            <w:shd w:val="clear" w:color="auto" w:fill="auto"/>
            <w:vAlign w:val="center"/>
          </w:tcPr>
          <w:p w:rsidR="00032AA0" w:rsidRPr="00990943" w:rsidRDefault="00032AA0" w:rsidP="00032AA0">
            <w:pPr>
              <w:jc w:val="center"/>
              <w:rPr>
                <w:b/>
              </w:rPr>
            </w:pPr>
            <w:r w:rsidRPr="00990943">
              <w:rPr>
                <w:b/>
              </w:rPr>
              <w:t>10</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LAZU</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Pr>
                <w:b/>
                <w:sz w:val="24"/>
                <w:szCs w:val="24"/>
              </w:rPr>
              <w:t>2756</w:t>
            </w:r>
          </w:p>
        </w:tc>
        <w:tc>
          <w:tcPr>
            <w:tcW w:w="1260" w:type="dxa"/>
            <w:tcBorders>
              <w:bottom w:val="single" w:sz="4" w:space="0" w:color="000080"/>
            </w:tcBorders>
            <w:shd w:val="clear" w:color="auto" w:fill="99CCFF"/>
            <w:vAlign w:val="center"/>
          </w:tcPr>
          <w:p w:rsidR="00032AA0" w:rsidRPr="004547BA" w:rsidRDefault="00032AA0" w:rsidP="00032AA0">
            <w:pPr>
              <w:jc w:val="center"/>
              <w:rPr>
                <w:b/>
                <w:sz w:val="24"/>
                <w:szCs w:val="24"/>
              </w:rPr>
            </w:pPr>
            <w:r w:rsidRPr="004547BA">
              <w:rPr>
                <w:b/>
                <w:sz w:val="24"/>
                <w:szCs w:val="24"/>
              </w:rPr>
              <w:t>551,2</w:t>
            </w:r>
          </w:p>
        </w:tc>
        <w:tc>
          <w:tcPr>
            <w:tcW w:w="3132" w:type="dxa"/>
            <w:tcBorders>
              <w:bottom w:val="single" w:sz="4" w:space="0" w:color="000080"/>
            </w:tcBorders>
            <w:shd w:val="clear" w:color="auto" w:fill="99CCFF"/>
            <w:vAlign w:val="center"/>
          </w:tcPr>
          <w:p w:rsidR="00032AA0" w:rsidRPr="00990943" w:rsidRDefault="00032AA0" w:rsidP="00032AA0">
            <w:pPr>
              <w:jc w:val="center"/>
              <w:rPr>
                <w:b/>
                <w:color w:val="0000FF"/>
                <w:sz w:val="18"/>
                <w:szCs w:val="18"/>
                <w:lang w:val="fr-FR"/>
              </w:rPr>
            </w:pPr>
            <w:r w:rsidRPr="00990943">
              <w:rPr>
                <w:b/>
                <w:color w:val="0000FF"/>
                <w:sz w:val="18"/>
                <w:szCs w:val="18"/>
                <w:lang w:val="fr-FR"/>
              </w:rPr>
              <w:t>RAJA CONSTANTA</w:t>
            </w:r>
          </w:p>
        </w:tc>
      </w:tr>
      <w:tr w:rsidR="00032AA0" w:rsidTr="00FC5ACE">
        <w:trPr>
          <w:trHeight w:val="514"/>
        </w:trPr>
        <w:tc>
          <w:tcPr>
            <w:tcW w:w="630" w:type="dxa"/>
            <w:shd w:val="clear" w:color="auto" w:fill="auto"/>
            <w:vAlign w:val="center"/>
          </w:tcPr>
          <w:p w:rsidR="00032AA0" w:rsidRPr="00990943" w:rsidRDefault="00032AA0" w:rsidP="00032AA0">
            <w:pPr>
              <w:jc w:val="center"/>
              <w:rPr>
                <w:b/>
              </w:rPr>
            </w:pPr>
            <w:r w:rsidRPr="00990943">
              <w:rPr>
                <w:b/>
              </w:rPr>
              <w:t>11</w:t>
            </w:r>
          </w:p>
        </w:tc>
        <w:tc>
          <w:tcPr>
            <w:tcW w:w="2090" w:type="dxa"/>
            <w:vMerge w:val="restart"/>
            <w:shd w:val="clear" w:color="auto" w:fill="auto"/>
            <w:vAlign w:val="center"/>
          </w:tcPr>
          <w:p w:rsidR="00032AA0" w:rsidRPr="00990943" w:rsidRDefault="00032AA0" w:rsidP="00032AA0">
            <w:pPr>
              <w:jc w:val="center"/>
              <w:rPr>
                <w:b/>
              </w:rPr>
            </w:pPr>
            <w:r w:rsidRPr="00990943">
              <w:rPr>
                <w:b/>
              </w:rPr>
              <w:t>4.ALBEŞTI</w:t>
            </w:r>
          </w:p>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ALBEŞTI</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Pr>
                <w:b/>
                <w:sz w:val="24"/>
                <w:szCs w:val="24"/>
              </w:rPr>
              <w:t>1100</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Pr>
                <w:b/>
                <w:sz w:val="24"/>
                <w:szCs w:val="24"/>
              </w:rPr>
              <w:t>245</w:t>
            </w:r>
          </w:p>
        </w:tc>
        <w:tc>
          <w:tcPr>
            <w:tcW w:w="3132" w:type="dxa"/>
            <w:tcBorders>
              <w:bottom w:val="single" w:sz="4" w:space="0" w:color="000080"/>
            </w:tcBorders>
            <w:shd w:val="clear" w:color="auto" w:fill="99CCFF"/>
            <w:vAlign w:val="center"/>
          </w:tcPr>
          <w:p w:rsidR="00032AA0" w:rsidRPr="00990943" w:rsidRDefault="00032AA0" w:rsidP="00032AA0">
            <w:pPr>
              <w:jc w:val="center"/>
              <w:rPr>
                <w:b/>
                <w:color w:val="0000FF"/>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12</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ARSA</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Pr>
                <w:b/>
                <w:sz w:val="24"/>
                <w:szCs w:val="24"/>
              </w:rPr>
              <w:t>487</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Pr>
                <w:b/>
                <w:sz w:val="24"/>
                <w:szCs w:val="24"/>
              </w:rPr>
              <w:t>81</w:t>
            </w:r>
          </w:p>
        </w:tc>
        <w:tc>
          <w:tcPr>
            <w:tcW w:w="3132" w:type="dxa"/>
            <w:tcBorders>
              <w:bottom w:val="single" w:sz="4" w:space="0" w:color="000080"/>
            </w:tcBorders>
            <w:shd w:val="clear" w:color="auto" w:fill="99CCFF"/>
            <w:vAlign w:val="center"/>
          </w:tcPr>
          <w:p w:rsidR="00032AA0" w:rsidRPr="00990943" w:rsidRDefault="00032AA0" w:rsidP="00032AA0">
            <w:pPr>
              <w:jc w:val="center"/>
              <w:rPr>
                <w:b/>
                <w:color w:val="0066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13</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COROANA</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98</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18</w:t>
            </w:r>
          </w:p>
        </w:tc>
        <w:tc>
          <w:tcPr>
            <w:tcW w:w="3132" w:type="dxa"/>
            <w:tcBorders>
              <w:bottom w:val="single" w:sz="4" w:space="0" w:color="000080"/>
            </w:tcBorders>
            <w:shd w:val="clear" w:color="auto" w:fill="99CCFF"/>
            <w:vAlign w:val="center"/>
          </w:tcPr>
          <w:p w:rsidR="00032AA0" w:rsidRPr="00990943" w:rsidRDefault="00032AA0" w:rsidP="00032AA0">
            <w:pPr>
              <w:jc w:val="center"/>
              <w:rPr>
                <w:b/>
                <w:color w:val="0066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14</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COTU VĂII</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1021</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128</w:t>
            </w:r>
          </w:p>
        </w:tc>
        <w:tc>
          <w:tcPr>
            <w:tcW w:w="3132" w:type="dxa"/>
            <w:tcBorders>
              <w:bottom w:val="single" w:sz="4" w:space="0" w:color="000080"/>
            </w:tcBorders>
            <w:shd w:val="clear" w:color="auto" w:fill="99CCFF"/>
            <w:vAlign w:val="center"/>
          </w:tcPr>
          <w:p w:rsidR="00032AA0" w:rsidRPr="00990943" w:rsidRDefault="00032AA0" w:rsidP="00032AA0">
            <w:pPr>
              <w:jc w:val="center"/>
              <w:rPr>
                <w:b/>
                <w:color w:val="0000FF"/>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15</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VÎRTOP</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196</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20</w:t>
            </w:r>
          </w:p>
        </w:tc>
        <w:tc>
          <w:tcPr>
            <w:tcW w:w="3132" w:type="dxa"/>
            <w:tcBorders>
              <w:bottom w:val="single" w:sz="4" w:space="0" w:color="000080"/>
            </w:tcBorders>
            <w:shd w:val="clear" w:color="auto" w:fill="99CCFF"/>
            <w:vAlign w:val="center"/>
          </w:tcPr>
          <w:p w:rsidR="00032AA0" w:rsidRPr="00990943" w:rsidRDefault="00032AA0" w:rsidP="00032AA0">
            <w:pPr>
              <w:jc w:val="center"/>
              <w:rPr>
                <w:b/>
                <w:color w:val="FF66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16</w:t>
            </w:r>
          </w:p>
        </w:tc>
        <w:tc>
          <w:tcPr>
            <w:tcW w:w="2090" w:type="dxa"/>
            <w:vMerge w:val="restart"/>
            <w:shd w:val="clear" w:color="auto" w:fill="auto"/>
            <w:vAlign w:val="center"/>
          </w:tcPr>
          <w:p w:rsidR="00032AA0" w:rsidRPr="00990943" w:rsidRDefault="00032AA0" w:rsidP="00032AA0">
            <w:pPr>
              <w:jc w:val="center"/>
              <w:rPr>
                <w:b/>
              </w:rPr>
            </w:pPr>
            <w:r w:rsidRPr="00990943">
              <w:rPr>
                <w:b/>
              </w:rPr>
              <w:t>5.ALIMAN</w:t>
            </w:r>
          </w:p>
        </w:tc>
        <w:tc>
          <w:tcPr>
            <w:tcW w:w="2158" w:type="dxa"/>
            <w:shd w:val="clear" w:color="auto" w:fill="99CCFF"/>
            <w:vAlign w:val="center"/>
          </w:tcPr>
          <w:p w:rsidR="00032AA0" w:rsidRPr="00990943" w:rsidRDefault="00032AA0" w:rsidP="00032AA0">
            <w:pPr>
              <w:jc w:val="center"/>
              <w:rPr>
                <w:b/>
              </w:rPr>
            </w:pPr>
            <w:r w:rsidRPr="00990943">
              <w:rPr>
                <w:b/>
              </w:rPr>
              <w:t>ALIMAN</w:t>
            </w:r>
          </w:p>
        </w:tc>
        <w:tc>
          <w:tcPr>
            <w:tcW w:w="1260" w:type="dxa"/>
            <w:shd w:val="clear" w:color="auto" w:fill="99CCFF"/>
            <w:vAlign w:val="center"/>
          </w:tcPr>
          <w:p w:rsidR="00032AA0" w:rsidRPr="00990943" w:rsidRDefault="00032AA0" w:rsidP="00032AA0">
            <w:pPr>
              <w:jc w:val="center"/>
              <w:rPr>
                <w:b/>
                <w:sz w:val="24"/>
                <w:szCs w:val="24"/>
              </w:rPr>
            </w:pPr>
            <w:r>
              <w:rPr>
                <w:b/>
                <w:sz w:val="24"/>
                <w:szCs w:val="24"/>
              </w:rPr>
              <w:t>750</w:t>
            </w:r>
          </w:p>
        </w:tc>
        <w:tc>
          <w:tcPr>
            <w:tcW w:w="1260" w:type="dxa"/>
            <w:shd w:val="clear" w:color="auto" w:fill="99CCFF"/>
            <w:vAlign w:val="center"/>
          </w:tcPr>
          <w:p w:rsidR="00032AA0" w:rsidRPr="00990943" w:rsidRDefault="00032AA0" w:rsidP="00032AA0">
            <w:pPr>
              <w:jc w:val="center"/>
              <w:rPr>
                <w:b/>
                <w:sz w:val="24"/>
                <w:szCs w:val="24"/>
              </w:rPr>
            </w:pPr>
            <w:r>
              <w:rPr>
                <w:b/>
                <w:sz w:val="24"/>
                <w:szCs w:val="24"/>
              </w:rPr>
              <w:t>60</w:t>
            </w:r>
          </w:p>
        </w:tc>
        <w:tc>
          <w:tcPr>
            <w:tcW w:w="3132" w:type="dxa"/>
            <w:shd w:val="clear" w:color="auto" w:fill="99CCFF"/>
            <w:vAlign w:val="center"/>
          </w:tcPr>
          <w:p w:rsidR="00032AA0" w:rsidRPr="00990943" w:rsidRDefault="00032AA0" w:rsidP="00032AA0">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17</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DUNĂRENI</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1303</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80</w:t>
            </w:r>
          </w:p>
        </w:tc>
        <w:tc>
          <w:tcPr>
            <w:tcW w:w="3132" w:type="dxa"/>
            <w:tcBorders>
              <w:bottom w:val="single" w:sz="4" w:space="0" w:color="000080"/>
            </w:tcBorders>
            <w:shd w:val="clear" w:color="auto" w:fill="99CCFF"/>
            <w:vAlign w:val="center"/>
          </w:tcPr>
          <w:p w:rsidR="00032AA0" w:rsidRPr="00990943" w:rsidRDefault="00032AA0" w:rsidP="00032AA0">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18</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FFCC99"/>
            <w:vAlign w:val="bottom"/>
          </w:tcPr>
          <w:p w:rsidR="00032AA0" w:rsidRPr="00990943" w:rsidRDefault="00032AA0" w:rsidP="00032AA0">
            <w:pPr>
              <w:jc w:val="center"/>
              <w:rPr>
                <w:b/>
              </w:rPr>
            </w:pPr>
            <w:r w:rsidRPr="00990943">
              <w:rPr>
                <w:b/>
              </w:rPr>
              <w:t>FLORIILE</w:t>
            </w:r>
          </w:p>
        </w:tc>
        <w:tc>
          <w:tcPr>
            <w:tcW w:w="1260" w:type="dxa"/>
            <w:tcBorders>
              <w:bottom w:val="single" w:sz="4" w:space="0" w:color="000080"/>
            </w:tcBorders>
            <w:shd w:val="clear" w:color="auto" w:fill="FFCC99"/>
            <w:vAlign w:val="center"/>
          </w:tcPr>
          <w:p w:rsidR="00032AA0" w:rsidRPr="00990943" w:rsidRDefault="00032AA0" w:rsidP="00032AA0">
            <w:pPr>
              <w:jc w:val="center"/>
              <w:rPr>
                <w:b/>
              </w:rPr>
            </w:pPr>
          </w:p>
        </w:tc>
        <w:tc>
          <w:tcPr>
            <w:tcW w:w="1260" w:type="dxa"/>
            <w:tcBorders>
              <w:bottom w:val="single" w:sz="4" w:space="0" w:color="000080"/>
            </w:tcBorders>
            <w:shd w:val="clear" w:color="auto" w:fill="FFCC99"/>
            <w:vAlign w:val="center"/>
          </w:tcPr>
          <w:p w:rsidR="00032AA0" w:rsidRPr="00990943" w:rsidRDefault="00032AA0" w:rsidP="00032AA0">
            <w:pPr>
              <w:jc w:val="center"/>
              <w:rPr>
                <w:b/>
              </w:rPr>
            </w:pPr>
          </w:p>
        </w:tc>
        <w:tc>
          <w:tcPr>
            <w:tcW w:w="3132" w:type="dxa"/>
            <w:tcBorders>
              <w:bottom w:val="single" w:sz="4" w:space="0" w:color="000080"/>
            </w:tcBorders>
            <w:shd w:val="clear" w:color="auto" w:fill="FFCC99"/>
            <w:vAlign w:val="center"/>
          </w:tcPr>
          <w:p w:rsidR="00032AA0" w:rsidRPr="00990943" w:rsidRDefault="004C3539" w:rsidP="00032AA0">
            <w:pPr>
              <w:jc w:val="center"/>
              <w:rPr>
                <w:b/>
              </w:rPr>
            </w:pPr>
            <w:r w:rsidRPr="00990943">
              <w:rPr>
                <w:b/>
                <w:color w:val="FF6600"/>
              </w:rPr>
              <w:t>F</w:t>
            </w:r>
            <w:r w:rsidR="00032AA0" w:rsidRPr="00990943">
              <w:rPr>
                <w:b/>
                <w:color w:val="FF6600"/>
              </w:rPr>
              <w:t>ântâni</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lastRenderedPageBreak/>
              <w:t>19</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VLAHII</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519</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19</w:t>
            </w:r>
          </w:p>
        </w:tc>
        <w:tc>
          <w:tcPr>
            <w:tcW w:w="3132" w:type="dxa"/>
            <w:tcBorders>
              <w:bottom w:val="single" w:sz="4" w:space="0" w:color="000080"/>
            </w:tcBorders>
            <w:shd w:val="clear" w:color="auto" w:fill="99CCFF"/>
            <w:vAlign w:val="center"/>
          </w:tcPr>
          <w:p w:rsidR="00032AA0" w:rsidRPr="00990943" w:rsidRDefault="00032AA0" w:rsidP="00032AA0">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rPr>
          <w:trHeight w:val="498"/>
        </w:trPr>
        <w:tc>
          <w:tcPr>
            <w:tcW w:w="630" w:type="dxa"/>
            <w:shd w:val="clear" w:color="auto" w:fill="auto"/>
            <w:vAlign w:val="center"/>
          </w:tcPr>
          <w:p w:rsidR="00032AA0" w:rsidRPr="00990943" w:rsidRDefault="00032AA0" w:rsidP="00032AA0">
            <w:pPr>
              <w:jc w:val="center"/>
              <w:rPr>
                <w:b/>
              </w:rPr>
            </w:pPr>
            <w:r w:rsidRPr="00990943">
              <w:rPr>
                <w:b/>
              </w:rPr>
              <w:t>20</w:t>
            </w:r>
          </w:p>
        </w:tc>
        <w:tc>
          <w:tcPr>
            <w:tcW w:w="2090" w:type="dxa"/>
            <w:vMerge w:val="restart"/>
            <w:shd w:val="clear" w:color="auto" w:fill="auto"/>
            <w:vAlign w:val="center"/>
          </w:tcPr>
          <w:p w:rsidR="00032AA0" w:rsidRPr="00990943" w:rsidRDefault="00032AA0" w:rsidP="00032AA0">
            <w:pPr>
              <w:jc w:val="center"/>
              <w:rPr>
                <w:b/>
              </w:rPr>
            </w:pPr>
            <w:r w:rsidRPr="00990943">
              <w:rPr>
                <w:b/>
              </w:rPr>
              <w:t>6.AMZACEA</w:t>
            </w:r>
          </w:p>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AMZACEA</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135</w:t>
            </w:r>
            <w:r>
              <w:rPr>
                <w:b/>
                <w:sz w:val="24"/>
                <w:szCs w:val="24"/>
              </w:rPr>
              <w:t>0</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Pr>
                <w:b/>
                <w:sz w:val="24"/>
                <w:szCs w:val="24"/>
              </w:rPr>
              <w:t>135</w:t>
            </w:r>
          </w:p>
        </w:tc>
        <w:tc>
          <w:tcPr>
            <w:tcW w:w="3132" w:type="dxa"/>
            <w:tcBorders>
              <w:bottom w:val="single" w:sz="4" w:space="0" w:color="000080"/>
            </w:tcBorders>
            <w:shd w:val="clear" w:color="auto" w:fill="99CCFF"/>
            <w:vAlign w:val="center"/>
          </w:tcPr>
          <w:p w:rsidR="00032AA0" w:rsidRPr="00990943" w:rsidRDefault="00032AA0" w:rsidP="00032AA0">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CONSTANŢA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21</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CCFFCC"/>
            <w:vAlign w:val="center"/>
          </w:tcPr>
          <w:p w:rsidR="00032AA0" w:rsidRPr="00990943" w:rsidRDefault="00032AA0" w:rsidP="00032AA0">
            <w:pPr>
              <w:jc w:val="center"/>
              <w:rPr>
                <w:b/>
              </w:rPr>
            </w:pPr>
            <w:r w:rsidRPr="00990943">
              <w:rPr>
                <w:b/>
              </w:rPr>
              <w:t>CASICEA</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170</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34</w:t>
            </w:r>
          </w:p>
        </w:tc>
        <w:tc>
          <w:tcPr>
            <w:tcW w:w="3132" w:type="dxa"/>
            <w:tcBorders>
              <w:bottom w:val="single" w:sz="4" w:space="0" w:color="000080"/>
            </w:tcBorders>
            <w:shd w:val="clear" w:color="auto" w:fill="CCFFCC"/>
            <w:vAlign w:val="center"/>
          </w:tcPr>
          <w:p w:rsidR="00032AA0" w:rsidRPr="00990943" w:rsidRDefault="00032AA0" w:rsidP="00032AA0">
            <w:pPr>
              <w:jc w:val="center"/>
              <w:rPr>
                <w:b/>
                <w:sz w:val="18"/>
                <w:szCs w:val="18"/>
              </w:rPr>
            </w:pPr>
            <w:r w:rsidRPr="00990943">
              <w:rPr>
                <w:b/>
                <w:color w:val="006600"/>
                <w:sz w:val="18"/>
                <w:szCs w:val="18"/>
              </w:rPr>
              <w:t>PRIMARIA AMZACEA</w:t>
            </w:r>
          </w:p>
        </w:tc>
      </w:tr>
      <w:tr w:rsidR="00032AA0" w:rsidTr="00FC5ACE">
        <w:trPr>
          <w:trHeight w:val="507"/>
        </w:trPr>
        <w:tc>
          <w:tcPr>
            <w:tcW w:w="630" w:type="dxa"/>
            <w:shd w:val="clear" w:color="auto" w:fill="auto"/>
            <w:vAlign w:val="center"/>
          </w:tcPr>
          <w:p w:rsidR="00032AA0" w:rsidRPr="00990943" w:rsidRDefault="00032AA0" w:rsidP="00032AA0">
            <w:pPr>
              <w:jc w:val="center"/>
              <w:rPr>
                <w:b/>
              </w:rPr>
            </w:pPr>
            <w:r w:rsidRPr="00990943">
              <w:rPr>
                <w:b/>
              </w:rPr>
              <w:t>22</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GENERAL SCĂRIŞOREANU</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903</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59</w:t>
            </w:r>
          </w:p>
        </w:tc>
        <w:tc>
          <w:tcPr>
            <w:tcW w:w="3132" w:type="dxa"/>
            <w:tcBorders>
              <w:bottom w:val="single" w:sz="4" w:space="0" w:color="000080"/>
            </w:tcBorders>
            <w:shd w:val="clear" w:color="auto" w:fill="99CCFF"/>
            <w:vAlign w:val="center"/>
          </w:tcPr>
          <w:p w:rsidR="00032AA0" w:rsidRPr="00990943" w:rsidRDefault="00032AA0" w:rsidP="00032AA0">
            <w:pPr>
              <w:jc w:val="center"/>
              <w:rPr>
                <w:b/>
                <w:color w:val="0066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CONSTANŢA</w:t>
                </w:r>
              </w:smartTag>
            </w:smartTag>
          </w:p>
        </w:tc>
      </w:tr>
      <w:tr w:rsidR="00032AA0" w:rsidRPr="00990943" w:rsidTr="00FC5ACE">
        <w:tc>
          <w:tcPr>
            <w:tcW w:w="630" w:type="dxa"/>
            <w:shd w:val="clear" w:color="auto" w:fill="auto"/>
            <w:vAlign w:val="center"/>
          </w:tcPr>
          <w:p w:rsidR="00032AA0" w:rsidRPr="00990943" w:rsidRDefault="00032AA0" w:rsidP="00032AA0">
            <w:pPr>
              <w:jc w:val="center"/>
              <w:rPr>
                <w:b/>
              </w:rPr>
            </w:pPr>
            <w:r w:rsidRPr="00990943">
              <w:rPr>
                <w:b/>
              </w:rPr>
              <w:t>23</w:t>
            </w:r>
          </w:p>
        </w:tc>
        <w:tc>
          <w:tcPr>
            <w:tcW w:w="2090" w:type="dxa"/>
            <w:vMerge w:val="restart"/>
            <w:shd w:val="clear" w:color="auto" w:fill="auto"/>
            <w:vAlign w:val="center"/>
          </w:tcPr>
          <w:p w:rsidR="00032AA0" w:rsidRPr="00990943" w:rsidRDefault="00032AA0" w:rsidP="00032AA0">
            <w:pPr>
              <w:jc w:val="center"/>
              <w:rPr>
                <w:b/>
              </w:rPr>
            </w:pPr>
            <w:r w:rsidRPr="00990943">
              <w:rPr>
                <w:b/>
              </w:rPr>
              <w:t>7.BĂRĂGANU</w:t>
            </w:r>
          </w:p>
          <w:p w:rsidR="00032AA0" w:rsidRPr="00990943" w:rsidRDefault="00032AA0" w:rsidP="00032AA0">
            <w:pPr>
              <w:jc w:val="center"/>
              <w:rPr>
                <w:b/>
                <w:sz w:val="22"/>
                <w:szCs w:val="22"/>
                <w:lang w:val="fr-FR"/>
              </w:rPr>
            </w:pPr>
          </w:p>
        </w:tc>
        <w:tc>
          <w:tcPr>
            <w:tcW w:w="2158" w:type="dxa"/>
            <w:tcBorders>
              <w:bottom w:val="single" w:sz="4" w:space="0" w:color="000080"/>
            </w:tcBorders>
            <w:shd w:val="clear" w:color="auto" w:fill="FFCC99"/>
            <w:vAlign w:val="bottom"/>
          </w:tcPr>
          <w:p w:rsidR="00032AA0" w:rsidRPr="00990943" w:rsidRDefault="00032AA0" w:rsidP="00032AA0">
            <w:pPr>
              <w:jc w:val="center"/>
              <w:rPr>
                <w:b/>
                <w:lang w:val="fr-FR"/>
              </w:rPr>
            </w:pPr>
            <w:r w:rsidRPr="00990943">
              <w:rPr>
                <w:b/>
                <w:lang w:val="fr-FR"/>
              </w:rPr>
              <w:t>BĂRĂGANU</w:t>
            </w:r>
          </w:p>
        </w:tc>
        <w:tc>
          <w:tcPr>
            <w:tcW w:w="1260" w:type="dxa"/>
            <w:tcBorders>
              <w:bottom w:val="single" w:sz="4" w:space="0" w:color="000080"/>
            </w:tcBorders>
            <w:shd w:val="clear" w:color="auto" w:fill="FFCC99"/>
            <w:vAlign w:val="center"/>
          </w:tcPr>
          <w:p w:rsidR="00032AA0" w:rsidRPr="00990943" w:rsidRDefault="00032AA0" w:rsidP="00032AA0">
            <w:pPr>
              <w:jc w:val="center"/>
              <w:rPr>
                <w:b/>
                <w:lang w:val="fr-FR"/>
              </w:rPr>
            </w:pPr>
          </w:p>
        </w:tc>
        <w:tc>
          <w:tcPr>
            <w:tcW w:w="1260" w:type="dxa"/>
            <w:tcBorders>
              <w:bottom w:val="single" w:sz="4" w:space="0" w:color="000080"/>
            </w:tcBorders>
            <w:shd w:val="clear" w:color="auto" w:fill="FFCC99"/>
            <w:vAlign w:val="center"/>
          </w:tcPr>
          <w:p w:rsidR="00032AA0" w:rsidRPr="00990943" w:rsidRDefault="00032AA0" w:rsidP="00032AA0">
            <w:pPr>
              <w:jc w:val="center"/>
              <w:rPr>
                <w:b/>
                <w:lang w:val="fr-FR"/>
              </w:rPr>
            </w:pPr>
          </w:p>
        </w:tc>
        <w:tc>
          <w:tcPr>
            <w:tcW w:w="3132" w:type="dxa"/>
            <w:tcBorders>
              <w:bottom w:val="single" w:sz="4" w:space="0" w:color="000080"/>
            </w:tcBorders>
            <w:shd w:val="clear" w:color="auto" w:fill="FFCC99"/>
            <w:vAlign w:val="center"/>
          </w:tcPr>
          <w:p w:rsidR="00032AA0" w:rsidRPr="00990943" w:rsidRDefault="004C3539" w:rsidP="00032AA0">
            <w:pPr>
              <w:jc w:val="center"/>
              <w:rPr>
                <w:b/>
                <w:lang w:val="fr-FR"/>
              </w:rPr>
            </w:pPr>
            <w:r w:rsidRPr="00990943">
              <w:rPr>
                <w:b/>
                <w:color w:val="FF6600"/>
                <w:lang w:val="fr-FR"/>
              </w:rPr>
              <w:t>F</w:t>
            </w:r>
            <w:r w:rsidR="00032AA0" w:rsidRPr="00990943">
              <w:rPr>
                <w:b/>
                <w:color w:val="FF6600"/>
                <w:lang w:val="fr-FR"/>
              </w:rPr>
              <w:t>ântâni</w:t>
            </w:r>
          </w:p>
        </w:tc>
      </w:tr>
      <w:tr w:rsidR="00032AA0" w:rsidRPr="00990943" w:rsidTr="00FC5ACE">
        <w:tc>
          <w:tcPr>
            <w:tcW w:w="630" w:type="dxa"/>
            <w:shd w:val="clear" w:color="auto" w:fill="auto"/>
            <w:vAlign w:val="center"/>
          </w:tcPr>
          <w:p w:rsidR="00032AA0" w:rsidRPr="00990943" w:rsidRDefault="00032AA0" w:rsidP="00032AA0">
            <w:pPr>
              <w:jc w:val="center"/>
              <w:rPr>
                <w:b/>
                <w:lang w:val="fr-FR"/>
              </w:rPr>
            </w:pPr>
            <w:r w:rsidRPr="00990943">
              <w:rPr>
                <w:b/>
                <w:lang w:val="fr-FR"/>
              </w:rPr>
              <w:t>24</w:t>
            </w:r>
          </w:p>
        </w:tc>
        <w:tc>
          <w:tcPr>
            <w:tcW w:w="2090" w:type="dxa"/>
            <w:vMerge/>
            <w:shd w:val="clear" w:color="auto" w:fill="auto"/>
            <w:vAlign w:val="center"/>
          </w:tcPr>
          <w:p w:rsidR="00032AA0" w:rsidRPr="00990943" w:rsidRDefault="00032AA0" w:rsidP="00032AA0">
            <w:pPr>
              <w:jc w:val="center"/>
              <w:rPr>
                <w:b/>
                <w:lang w:val="fr-FR"/>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lang w:val="fr-FR"/>
              </w:rPr>
            </w:pPr>
            <w:r w:rsidRPr="00990943">
              <w:rPr>
                <w:b/>
                <w:lang w:val="fr-FR"/>
              </w:rPr>
              <w:t>LANURILE</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lang w:val="fr-FR"/>
              </w:rPr>
            </w:pPr>
            <w:r w:rsidRPr="00990943">
              <w:rPr>
                <w:b/>
                <w:sz w:val="24"/>
                <w:szCs w:val="24"/>
                <w:lang w:val="fr-FR"/>
              </w:rPr>
              <w:t>621</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lang w:val="fr-FR"/>
              </w:rPr>
            </w:pPr>
            <w:r w:rsidRPr="00990943">
              <w:rPr>
                <w:b/>
                <w:sz w:val="24"/>
                <w:szCs w:val="24"/>
                <w:lang w:val="fr-FR"/>
              </w:rPr>
              <w:t>19</w:t>
            </w:r>
          </w:p>
        </w:tc>
        <w:tc>
          <w:tcPr>
            <w:tcW w:w="3132" w:type="dxa"/>
            <w:tcBorders>
              <w:bottom w:val="single" w:sz="4" w:space="0" w:color="000080"/>
            </w:tcBorders>
            <w:shd w:val="clear" w:color="auto" w:fill="99CCFF"/>
            <w:vAlign w:val="center"/>
          </w:tcPr>
          <w:p w:rsidR="00032AA0" w:rsidRPr="00990943" w:rsidRDefault="00032AA0" w:rsidP="00032AA0">
            <w:pPr>
              <w:jc w:val="center"/>
              <w:rPr>
                <w:b/>
                <w:color w:val="008000"/>
                <w:sz w:val="18"/>
                <w:szCs w:val="18"/>
                <w:lang w:val="fr-FR"/>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CONSTANŢA</w:t>
                </w:r>
              </w:smartTag>
            </w:smartTag>
          </w:p>
        </w:tc>
      </w:tr>
      <w:tr w:rsidR="00032AA0" w:rsidRPr="00990943" w:rsidTr="00FC5ACE">
        <w:tc>
          <w:tcPr>
            <w:tcW w:w="630" w:type="dxa"/>
            <w:shd w:val="clear" w:color="auto" w:fill="auto"/>
            <w:vAlign w:val="center"/>
          </w:tcPr>
          <w:p w:rsidR="00032AA0" w:rsidRPr="00990943" w:rsidRDefault="00032AA0" w:rsidP="00032AA0">
            <w:pPr>
              <w:jc w:val="center"/>
              <w:rPr>
                <w:b/>
                <w:lang w:val="fr-FR"/>
              </w:rPr>
            </w:pPr>
            <w:r w:rsidRPr="00990943">
              <w:rPr>
                <w:b/>
                <w:lang w:val="fr-FR"/>
              </w:rPr>
              <w:t>25</w:t>
            </w:r>
          </w:p>
        </w:tc>
        <w:tc>
          <w:tcPr>
            <w:tcW w:w="2090" w:type="dxa"/>
            <w:vMerge w:val="restart"/>
            <w:shd w:val="clear" w:color="auto" w:fill="auto"/>
            <w:vAlign w:val="center"/>
          </w:tcPr>
          <w:p w:rsidR="00032AA0" w:rsidRPr="00990943" w:rsidRDefault="00032AA0" w:rsidP="00032AA0">
            <w:pPr>
              <w:jc w:val="center"/>
              <w:rPr>
                <w:b/>
                <w:lang w:val="fr-FR"/>
              </w:rPr>
            </w:pPr>
            <w:r w:rsidRPr="00990943">
              <w:rPr>
                <w:b/>
                <w:lang w:val="fr-FR"/>
              </w:rPr>
              <w:t>8.CASTELU</w:t>
            </w:r>
          </w:p>
        </w:tc>
        <w:tc>
          <w:tcPr>
            <w:tcW w:w="2158" w:type="dxa"/>
            <w:tcBorders>
              <w:bottom w:val="single" w:sz="4" w:space="0" w:color="000080"/>
            </w:tcBorders>
            <w:shd w:val="clear" w:color="auto" w:fill="99CCFF"/>
            <w:vAlign w:val="center"/>
          </w:tcPr>
          <w:p w:rsidR="00032AA0" w:rsidRPr="00990943" w:rsidRDefault="00032AA0" w:rsidP="00032AA0">
            <w:pPr>
              <w:jc w:val="center"/>
              <w:rPr>
                <w:b/>
                <w:lang w:val="fr-FR"/>
              </w:rPr>
            </w:pPr>
            <w:r w:rsidRPr="00990943">
              <w:rPr>
                <w:b/>
                <w:lang w:val="fr-FR"/>
              </w:rPr>
              <w:t>CASTELU</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lang w:val="fr-FR"/>
              </w:rPr>
            </w:pPr>
            <w:r w:rsidRPr="00990943">
              <w:rPr>
                <w:b/>
                <w:sz w:val="24"/>
                <w:szCs w:val="24"/>
                <w:lang w:val="fr-FR"/>
              </w:rPr>
              <w:t>2261</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lang w:val="fr-FR"/>
              </w:rPr>
            </w:pPr>
            <w:r>
              <w:rPr>
                <w:b/>
                <w:sz w:val="24"/>
                <w:szCs w:val="24"/>
                <w:lang w:val="fr-FR"/>
              </w:rPr>
              <w:t>218</w:t>
            </w:r>
          </w:p>
        </w:tc>
        <w:tc>
          <w:tcPr>
            <w:tcW w:w="3132" w:type="dxa"/>
            <w:tcBorders>
              <w:bottom w:val="single" w:sz="4" w:space="0" w:color="000080"/>
            </w:tcBorders>
            <w:shd w:val="clear" w:color="auto" w:fill="99CCFF"/>
            <w:vAlign w:val="center"/>
          </w:tcPr>
          <w:p w:rsidR="00032AA0" w:rsidRPr="00990943" w:rsidRDefault="00032AA0" w:rsidP="00032AA0">
            <w:pPr>
              <w:jc w:val="center"/>
              <w:rPr>
                <w:b/>
                <w:color w:val="0000FF"/>
                <w:sz w:val="18"/>
                <w:szCs w:val="18"/>
                <w:lang w:val="fr-FR"/>
              </w:rPr>
            </w:pPr>
            <w:r w:rsidRPr="00990943">
              <w:rPr>
                <w:b/>
                <w:color w:val="0000FF"/>
                <w:sz w:val="18"/>
                <w:szCs w:val="18"/>
                <w:lang w:val="fr-FR"/>
              </w:rPr>
              <w:t>RAJA CONSTANŢA</w:t>
            </w:r>
          </w:p>
        </w:tc>
      </w:tr>
      <w:tr w:rsidR="00032AA0" w:rsidRPr="00990943" w:rsidTr="00FC5ACE">
        <w:tc>
          <w:tcPr>
            <w:tcW w:w="630" w:type="dxa"/>
            <w:shd w:val="clear" w:color="auto" w:fill="auto"/>
            <w:vAlign w:val="center"/>
          </w:tcPr>
          <w:p w:rsidR="00032AA0" w:rsidRPr="00990943" w:rsidRDefault="00032AA0" w:rsidP="00032AA0">
            <w:pPr>
              <w:jc w:val="center"/>
              <w:rPr>
                <w:b/>
                <w:lang w:val="fr-FR"/>
              </w:rPr>
            </w:pPr>
            <w:r w:rsidRPr="00990943">
              <w:rPr>
                <w:b/>
                <w:lang w:val="fr-FR"/>
              </w:rPr>
              <w:t>26</w:t>
            </w:r>
          </w:p>
        </w:tc>
        <w:tc>
          <w:tcPr>
            <w:tcW w:w="2090" w:type="dxa"/>
            <w:vMerge/>
            <w:shd w:val="clear" w:color="auto" w:fill="auto"/>
            <w:vAlign w:val="center"/>
          </w:tcPr>
          <w:p w:rsidR="00032AA0" w:rsidRPr="00990943" w:rsidRDefault="00032AA0" w:rsidP="00032AA0">
            <w:pPr>
              <w:jc w:val="center"/>
              <w:rPr>
                <w:b/>
                <w:lang w:val="fr-FR"/>
              </w:rPr>
            </w:pPr>
          </w:p>
        </w:tc>
        <w:tc>
          <w:tcPr>
            <w:tcW w:w="2158" w:type="dxa"/>
            <w:tcBorders>
              <w:bottom w:val="single" w:sz="4" w:space="0" w:color="000080"/>
            </w:tcBorders>
            <w:shd w:val="clear" w:color="auto" w:fill="CCFFCC"/>
            <w:vAlign w:val="center"/>
          </w:tcPr>
          <w:p w:rsidR="00032AA0" w:rsidRPr="00990943" w:rsidRDefault="00032AA0" w:rsidP="00032AA0">
            <w:pPr>
              <w:jc w:val="center"/>
              <w:rPr>
                <w:b/>
                <w:lang w:val="fr-FR"/>
              </w:rPr>
            </w:pPr>
            <w:r w:rsidRPr="00990943">
              <w:rPr>
                <w:b/>
                <w:lang w:val="fr-FR"/>
              </w:rPr>
              <w:t>NISIPARI</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lang w:val="fr-FR"/>
              </w:rPr>
            </w:pPr>
            <w:r w:rsidRPr="00990943">
              <w:rPr>
                <w:b/>
                <w:sz w:val="24"/>
                <w:szCs w:val="24"/>
                <w:lang w:val="fr-FR"/>
              </w:rPr>
              <w:t>1800</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lang w:val="fr-FR"/>
              </w:rPr>
            </w:pPr>
            <w:r w:rsidRPr="00990943">
              <w:rPr>
                <w:b/>
                <w:sz w:val="24"/>
                <w:szCs w:val="24"/>
                <w:lang w:val="fr-FR"/>
              </w:rPr>
              <w:t>297</w:t>
            </w:r>
          </w:p>
        </w:tc>
        <w:tc>
          <w:tcPr>
            <w:tcW w:w="3132" w:type="dxa"/>
            <w:tcBorders>
              <w:bottom w:val="single" w:sz="4" w:space="0" w:color="000080"/>
            </w:tcBorders>
            <w:shd w:val="clear" w:color="auto" w:fill="CCFFCC"/>
            <w:vAlign w:val="center"/>
          </w:tcPr>
          <w:p w:rsidR="00032AA0" w:rsidRPr="00990943" w:rsidRDefault="00032AA0" w:rsidP="00032AA0">
            <w:pPr>
              <w:jc w:val="center"/>
              <w:rPr>
                <w:b/>
                <w:color w:val="008000"/>
                <w:sz w:val="18"/>
                <w:szCs w:val="18"/>
                <w:lang w:val="fr-FR"/>
              </w:rPr>
            </w:pPr>
            <w:r w:rsidRPr="00990943">
              <w:rPr>
                <w:b/>
                <w:color w:val="008000"/>
                <w:sz w:val="18"/>
                <w:szCs w:val="18"/>
                <w:lang w:val="fr-FR"/>
              </w:rPr>
              <w:t>PRIMĂRIA CASTELU</w:t>
            </w:r>
          </w:p>
        </w:tc>
      </w:tr>
      <w:tr w:rsidR="00032AA0" w:rsidRPr="00990943" w:rsidTr="00FC5ACE">
        <w:trPr>
          <w:trHeight w:val="264"/>
        </w:trPr>
        <w:tc>
          <w:tcPr>
            <w:tcW w:w="630" w:type="dxa"/>
            <w:shd w:val="clear" w:color="auto" w:fill="auto"/>
            <w:vAlign w:val="center"/>
          </w:tcPr>
          <w:p w:rsidR="00032AA0" w:rsidRPr="00990943" w:rsidRDefault="00032AA0" w:rsidP="00032AA0">
            <w:pPr>
              <w:jc w:val="center"/>
              <w:rPr>
                <w:b/>
              </w:rPr>
            </w:pPr>
            <w:r w:rsidRPr="00990943">
              <w:rPr>
                <w:b/>
              </w:rPr>
              <w:t>27</w:t>
            </w:r>
          </w:p>
        </w:tc>
        <w:tc>
          <w:tcPr>
            <w:tcW w:w="2090" w:type="dxa"/>
            <w:vMerge w:val="restart"/>
            <w:shd w:val="clear" w:color="auto" w:fill="auto"/>
            <w:vAlign w:val="center"/>
          </w:tcPr>
          <w:p w:rsidR="00032AA0" w:rsidRPr="00990943" w:rsidRDefault="00032AA0" w:rsidP="00032AA0">
            <w:pPr>
              <w:jc w:val="center"/>
              <w:rPr>
                <w:b/>
                <w:lang w:val="fr-FR"/>
              </w:rPr>
            </w:pPr>
            <w:r w:rsidRPr="00990943">
              <w:rPr>
                <w:b/>
                <w:lang w:val="fr-FR"/>
              </w:rPr>
              <w:t>9.CERCHEZU</w:t>
            </w:r>
          </w:p>
        </w:tc>
        <w:tc>
          <w:tcPr>
            <w:tcW w:w="2158" w:type="dxa"/>
            <w:shd w:val="clear" w:color="auto" w:fill="99CCFF"/>
            <w:vAlign w:val="center"/>
          </w:tcPr>
          <w:p w:rsidR="00032AA0" w:rsidRPr="00990943" w:rsidRDefault="00032AA0" w:rsidP="00032AA0">
            <w:pPr>
              <w:jc w:val="center"/>
              <w:rPr>
                <w:b/>
                <w:lang w:val="fr-FR"/>
              </w:rPr>
            </w:pPr>
            <w:r w:rsidRPr="00990943">
              <w:rPr>
                <w:b/>
                <w:lang w:val="fr-FR"/>
              </w:rPr>
              <w:t>CERCHEZU</w:t>
            </w:r>
          </w:p>
        </w:tc>
        <w:tc>
          <w:tcPr>
            <w:tcW w:w="1260" w:type="dxa"/>
            <w:shd w:val="clear" w:color="auto" w:fill="99CCFF"/>
            <w:vAlign w:val="center"/>
          </w:tcPr>
          <w:p w:rsidR="00032AA0" w:rsidRPr="00990943" w:rsidRDefault="00032AA0" w:rsidP="00032AA0">
            <w:pPr>
              <w:jc w:val="center"/>
              <w:rPr>
                <w:b/>
                <w:sz w:val="24"/>
                <w:szCs w:val="24"/>
                <w:lang w:val="fr-FR"/>
              </w:rPr>
            </w:pPr>
            <w:r>
              <w:rPr>
                <w:b/>
                <w:sz w:val="24"/>
                <w:szCs w:val="24"/>
                <w:lang w:val="fr-FR"/>
              </w:rPr>
              <w:t>541</w:t>
            </w:r>
          </w:p>
        </w:tc>
        <w:tc>
          <w:tcPr>
            <w:tcW w:w="1260" w:type="dxa"/>
            <w:shd w:val="clear" w:color="auto" w:fill="99CCFF"/>
            <w:vAlign w:val="center"/>
          </w:tcPr>
          <w:p w:rsidR="00032AA0" w:rsidRPr="00990943" w:rsidRDefault="00032AA0" w:rsidP="00032AA0">
            <w:pPr>
              <w:jc w:val="center"/>
              <w:rPr>
                <w:b/>
                <w:sz w:val="24"/>
                <w:szCs w:val="24"/>
                <w:lang w:val="fr-FR"/>
              </w:rPr>
            </w:pPr>
            <w:r>
              <w:rPr>
                <w:b/>
                <w:sz w:val="24"/>
                <w:szCs w:val="24"/>
                <w:lang w:val="fr-FR"/>
              </w:rPr>
              <w:t>68</w:t>
            </w:r>
          </w:p>
        </w:tc>
        <w:tc>
          <w:tcPr>
            <w:tcW w:w="3132" w:type="dxa"/>
            <w:shd w:val="clear" w:color="auto" w:fill="99CCFF"/>
            <w:vAlign w:val="center"/>
          </w:tcPr>
          <w:p w:rsidR="00032AA0" w:rsidRPr="00990943" w:rsidRDefault="00032AA0" w:rsidP="00032AA0">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RPr="00990943" w:rsidTr="00FC5ACE">
        <w:tc>
          <w:tcPr>
            <w:tcW w:w="630" w:type="dxa"/>
            <w:shd w:val="clear" w:color="auto" w:fill="auto"/>
            <w:vAlign w:val="center"/>
          </w:tcPr>
          <w:p w:rsidR="00032AA0" w:rsidRPr="00990943" w:rsidRDefault="00032AA0" w:rsidP="00032AA0">
            <w:pPr>
              <w:jc w:val="center"/>
              <w:rPr>
                <w:b/>
                <w:lang w:val="fr-FR"/>
              </w:rPr>
            </w:pPr>
            <w:r w:rsidRPr="00990943">
              <w:rPr>
                <w:b/>
                <w:lang w:val="fr-FR"/>
              </w:rPr>
              <w:t>28</w:t>
            </w:r>
          </w:p>
        </w:tc>
        <w:tc>
          <w:tcPr>
            <w:tcW w:w="2090" w:type="dxa"/>
            <w:vMerge/>
            <w:shd w:val="clear" w:color="auto" w:fill="auto"/>
            <w:vAlign w:val="center"/>
          </w:tcPr>
          <w:p w:rsidR="00032AA0" w:rsidRPr="00990943" w:rsidRDefault="00032AA0" w:rsidP="00032AA0">
            <w:pPr>
              <w:jc w:val="center"/>
              <w:rPr>
                <w:b/>
                <w:lang w:val="fr-FR"/>
              </w:rPr>
            </w:pPr>
          </w:p>
        </w:tc>
        <w:tc>
          <w:tcPr>
            <w:tcW w:w="2158" w:type="dxa"/>
            <w:shd w:val="clear" w:color="auto" w:fill="99CCFF"/>
            <w:vAlign w:val="center"/>
          </w:tcPr>
          <w:p w:rsidR="00032AA0" w:rsidRPr="00990943" w:rsidRDefault="00032AA0" w:rsidP="00032AA0">
            <w:pPr>
              <w:jc w:val="center"/>
              <w:rPr>
                <w:b/>
                <w:lang w:val="fr-FR"/>
              </w:rPr>
            </w:pPr>
            <w:r w:rsidRPr="00990943">
              <w:rPr>
                <w:b/>
                <w:lang w:val="fr-FR"/>
              </w:rPr>
              <w:t>CĂSCIOARELE</w:t>
            </w:r>
          </w:p>
        </w:tc>
        <w:tc>
          <w:tcPr>
            <w:tcW w:w="1260" w:type="dxa"/>
            <w:shd w:val="clear" w:color="auto" w:fill="99CCFF"/>
            <w:vAlign w:val="center"/>
          </w:tcPr>
          <w:p w:rsidR="00032AA0" w:rsidRPr="00990943" w:rsidRDefault="00032AA0" w:rsidP="00032AA0">
            <w:pPr>
              <w:jc w:val="center"/>
              <w:rPr>
                <w:b/>
                <w:sz w:val="24"/>
                <w:szCs w:val="24"/>
                <w:lang w:val="fr-FR"/>
              </w:rPr>
            </w:pPr>
            <w:r w:rsidRPr="00990943">
              <w:rPr>
                <w:b/>
                <w:sz w:val="24"/>
                <w:szCs w:val="24"/>
                <w:lang w:val="fr-FR"/>
              </w:rPr>
              <w:t>255</w:t>
            </w:r>
          </w:p>
        </w:tc>
        <w:tc>
          <w:tcPr>
            <w:tcW w:w="1260" w:type="dxa"/>
            <w:shd w:val="clear" w:color="auto" w:fill="99CCFF"/>
            <w:vAlign w:val="center"/>
          </w:tcPr>
          <w:p w:rsidR="00032AA0" w:rsidRPr="00990943" w:rsidRDefault="00032AA0" w:rsidP="00032AA0">
            <w:pPr>
              <w:jc w:val="center"/>
              <w:rPr>
                <w:b/>
                <w:sz w:val="24"/>
                <w:szCs w:val="24"/>
                <w:lang w:val="fr-FR"/>
              </w:rPr>
            </w:pPr>
            <w:r w:rsidRPr="00990943">
              <w:rPr>
                <w:b/>
                <w:sz w:val="24"/>
                <w:szCs w:val="24"/>
                <w:lang w:val="fr-FR"/>
              </w:rPr>
              <w:t>17</w:t>
            </w:r>
          </w:p>
        </w:tc>
        <w:tc>
          <w:tcPr>
            <w:tcW w:w="3132" w:type="dxa"/>
            <w:shd w:val="clear" w:color="auto" w:fill="99CCFF"/>
            <w:vAlign w:val="center"/>
          </w:tcPr>
          <w:p w:rsidR="00032AA0" w:rsidRPr="00990943" w:rsidRDefault="00032AA0" w:rsidP="00032AA0">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RPr="00990943" w:rsidTr="00FC5ACE">
        <w:trPr>
          <w:trHeight w:val="219"/>
        </w:trPr>
        <w:tc>
          <w:tcPr>
            <w:tcW w:w="630" w:type="dxa"/>
            <w:shd w:val="clear" w:color="auto" w:fill="auto"/>
            <w:vAlign w:val="center"/>
          </w:tcPr>
          <w:p w:rsidR="00032AA0" w:rsidRPr="00990943" w:rsidRDefault="00032AA0" w:rsidP="00032AA0">
            <w:pPr>
              <w:jc w:val="center"/>
              <w:rPr>
                <w:b/>
                <w:lang w:val="fr-FR"/>
              </w:rPr>
            </w:pPr>
            <w:r w:rsidRPr="00990943">
              <w:rPr>
                <w:b/>
                <w:lang w:val="fr-FR"/>
              </w:rPr>
              <w:t>29</w:t>
            </w:r>
          </w:p>
        </w:tc>
        <w:tc>
          <w:tcPr>
            <w:tcW w:w="2090" w:type="dxa"/>
            <w:vMerge/>
            <w:shd w:val="clear" w:color="auto" w:fill="auto"/>
            <w:vAlign w:val="center"/>
          </w:tcPr>
          <w:p w:rsidR="00032AA0" w:rsidRPr="00990943" w:rsidRDefault="00032AA0" w:rsidP="00032AA0">
            <w:pPr>
              <w:jc w:val="center"/>
              <w:rPr>
                <w:b/>
                <w:lang w:val="fr-FR"/>
              </w:rPr>
            </w:pPr>
          </w:p>
        </w:tc>
        <w:tc>
          <w:tcPr>
            <w:tcW w:w="2158" w:type="dxa"/>
            <w:shd w:val="clear" w:color="auto" w:fill="99CCFF"/>
            <w:vAlign w:val="center"/>
          </w:tcPr>
          <w:p w:rsidR="00032AA0" w:rsidRPr="00990943" w:rsidRDefault="00032AA0" w:rsidP="00032AA0">
            <w:pPr>
              <w:jc w:val="center"/>
              <w:rPr>
                <w:b/>
                <w:lang w:val="fr-FR"/>
              </w:rPr>
            </w:pPr>
            <w:r w:rsidRPr="00990943">
              <w:rPr>
                <w:b/>
                <w:lang w:val="fr-FR"/>
              </w:rPr>
              <w:t>MĂGURA</w:t>
            </w:r>
          </w:p>
        </w:tc>
        <w:tc>
          <w:tcPr>
            <w:tcW w:w="1260" w:type="dxa"/>
            <w:shd w:val="clear" w:color="auto" w:fill="99CCFF"/>
            <w:vAlign w:val="center"/>
          </w:tcPr>
          <w:p w:rsidR="00032AA0" w:rsidRPr="00990943" w:rsidRDefault="00032AA0" w:rsidP="00032AA0">
            <w:pPr>
              <w:jc w:val="center"/>
              <w:rPr>
                <w:b/>
                <w:sz w:val="24"/>
                <w:szCs w:val="24"/>
                <w:lang w:val="fr-FR"/>
              </w:rPr>
            </w:pPr>
            <w:r w:rsidRPr="00990943">
              <w:rPr>
                <w:b/>
                <w:sz w:val="24"/>
                <w:szCs w:val="24"/>
                <w:lang w:val="fr-FR"/>
              </w:rPr>
              <w:t>102</w:t>
            </w:r>
          </w:p>
        </w:tc>
        <w:tc>
          <w:tcPr>
            <w:tcW w:w="1260" w:type="dxa"/>
            <w:shd w:val="clear" w:color="auto" w:fill="99CCFF"/>
            <w:vAlign w:val="center"/>
          </w:tcPr>
          <w:p w:rsidR="00032AA0" w:rsidRPr="00990943" w:rsidRDefault="00032AA0" w:rsidP="00032AA0">
            <w:pPr>
              <w:jc w:val="center"/>
              <w:rPr>
                <w:b/>
                <w:sz w:val="24"/>
                <w:szCs w:val="24"/>
                <w:lang w:val="fr-FR"/>
              </w:rPr>
            </w:pPr>
            <w:r w:rsidRPr="00990943">
              <w:rPr>
                <w:b/>
                <w:sz w:val="24"/>
                <w:szCs w:val="24"/>
                <w:lang w:val="fr-FR"/>
              </w:rPr>
              <w:t>10</w:t>
            </w:r>
          </w:p>
        </w:tc>
        <w:tc>
          <w:tcPr>
            <w:tcW w:w="3132" w:type="dxa"/>
            <w:shd w:val="clear" w:color="auto" w:fill="99CCFF"/>
            <w:vAlign w:val="center"/>
          </w:tcPr>
          <w:p w:rsidR="00032AA0" w:rsidRPr="00990943" w:rsidRDefault="00032AA0" w:rsidP="00032AA0">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tcBorders>
              <w:bottom w:val="single" w:sz="4" w:space="0" w:color="000080"/>
            </w:tcBorders>
            <w:shd w:val="clear" w:color="auto" w:fill="auto"/>
            <w:vAlign w:val="center"/>
          </w:tcPr>
          <w:p w:rsidR="00032AA0" w:rsidRPr="00990943" w:rsidRDefault="00032AA0" w:rsidP="00032AA0">
            <w:pPr>
              <w:jc w:val="center"/>
              <w:rPr>
                <w:b/>
                <w:lang w:val="fr-FR"/>
              </w:rPr>
            </w:pPr>
            <w:r w:rsidRPr="00990943">
              <w:rPr>
                <w:b/>
                <w:lang w:val="fr-FR"/>
              </w:rPr>
              <w:t>30</w:t>
            </w:r>
          </w:p>
        </w:tc>
        <w:tc>
          <w:tcPr>
            <w:tcW w:w="2090" w:type="dxa"/>
            <w:vMerge/>
            <w:tcBorders>
              <w:bottom w:val="single" w:sz="4" w:space="0" w:color="000080"/>
            </w:tcBorders>
            <w:shd w:val="clear" w:color="auto" w:fill="auto"/>
            <w:vAlign w:val="center"/>
          </w:tcPr>
          <w:p w:rsidR="00032AA0" w:rsidRPr="00990943" w:rsidRDefault="00032AA0" w:rsidP="00032AA0">
            <w:pPr>
              <w:jc w:val="center"/>
              <w:rPr>
                <w:b/>
                <w:lang w:val="fr-FR"/>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lang w:val="fr-FR"/>
              </w:rPr>
            </w:pPr>
            <w:r w:rsidRPr="00990943">
              <w:rPr>
                <w:b/>
                <w:lang w:val="fr-FR"/>
              </w:rPr>
              <w:t>VIROAGA</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454</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40</w:t>
            </w:r>
          </w:p>
        </w:tc>
        <w:tc>
          <w:tcPr>
            <w:tcW w:w="3132" w:type="dxa"/>
            <w:tcBorders>
              <w:bottom w:val="single" w:sz="4" w:space="0" w:color="000080"/>
            </w:tcBorders>
            <w:shd w:val="clear" w:color="auto" w:fill="99CCFF"/>
            <w:vAlign w:val="center"/>
          </w:tcPr>
          <w:p w:rsidR="00032AA0" w:rsidRPr="00990943" w:rsidRDefault="00032AA0" w:rsidP="00032AA0">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31</w:t>
            </w:r>
          </w:p>
        </w:tc>
        <w:tc>
          <w:tcPr>
            <w:tcW w:w="2090" w:type="dxa"/>
            <w:vMerge w:val="restart"/>
            <w:shd w:val="clear" w:color="auto" w:fill="auto"/>
            <w:vAlign w:val="center"/>
          </w:tcPr>
          <w:p w:rsidR="00032AA0" w:rsidRPr="00990943" w:rsidRDefault="00032AA0" w:rsidP="00032AA0">
            <w:pPr>
              <w:jc w:val="center"/>
              <w:rPr>
                <w:b/>
              </w:rPr>
            </w:pPr>
            <w:r w:rsidRPr="00990943">
              <w:rPr>
                <w:b/>
              </w:rPr>
              <w:t>10.CHIRNOGENI</w:t>
            </w:r>
          </w:p>
        </w:tc>
        <w:tc>
          <w:tcPr>
            <w:tcW w:w="2158" w:type="dxa"/>
            <w:shd w:val="clear" w:color="auto" w:fill="99CCFF"/>
            <w:vAlign w:val="center"/>
          </w:tcPr>
          <w:p w:rsidR="00032AA0" w:rsidRPr="00990943" w:rsidRDefault="00032AA0" w:rsidP="00032AA0">
            <w:pPr>
              <w:jc w:val="center"/>
              <w:rPr>
                <w:b/>
              </w:rPr>
            </w:pPr>
            <w:r w:rsidRPr="00990943">
              <w:rPr>
                <w:b/>
              </w:rPr>
              <w:t>CHIRNOGENI</w:t>
            </w:r>
          </w:p>
        </w:tc>
        <w:tc>
          <w:tcPr>
            <w:tcW w:w="1260" w:type="dxa"/>
            <w:shd w:val="clear" w:color="auto" w:fill="99CCFF"/>
            <w:vAlign w:val="center"/>
          </w:tcPr>
          <w:p w:rsidR="00032AA0" w:rsidRPr="00990943" w:rsidRDefault="00032AA0" w:rsidP="00032AA0">
            <w:pPr>
              <w:jc w:val="center"/>
              <w:rPr>
                <w:b/>
                <w:sz w:val="24"/>
                <w:szCs w:val="24"/>
              </w:rPr>
            </w:pPr>
            <w:r>
              <w:rPr>
                <w:b/>
                <w:sz w:val="24"/>
                <w:szCs w:val="24"/>
              </w:rPr>
              <w:t>2160</w:t>
            </w:r>
          </w:p>
        </w:tc>
        <w:tc>
          <w:tcPr>
            <w:tcW w:w="1260" w:type="dxa"/>
            <w:shd w:val="clear" w:color="auto" w:fill="99CCFF"/>
            <w:vAlign w:val="center"/>
          </w:tcPr>
          <w:p w:rsidR="00032AA0" w:rsidRPr="00990943" w:rsidRDefault="00032AA0" w:rsidP="00032AA0">
            <w:pPr>
              <w:jc w:val="center"/>
              <w:rPr>
                <w:b/>
                <w:sz w:val="24"/>
                <w:szCs w:val="24"/>
              </w:rPr>
            </w:pPr>
            <w:r>
              <w:rPr>
                <w:b/>
                <w:sz w:val="24"/>
                <w:szCs w:val="24"/>
              </w:rPr>
              <w:t>277</w:t>
            </w:r>
          </w:p>
        </w:tc>
        <w:tc>
          <w:tcPr>
            <w:tcW w:w="3132" w:type="dxa"/>
            <w:shd w:val="clear" w:color="auto" w:fill="99CCFF"/>
            <w:vAlign w:val="center"/>
          </w:tcPr>
          <w:p w:rsidR="00032AA0" w:rsidRPr="00990943" w:rsidRDefault="00032AA0" w:rsidP="00032AA0">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32</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99CCFF"/>
            <w:vAlign w:val="center"/>
          </w:tcPr>
          <w:p w:rsidR="00032AA0" w:rsidRPr="00990943" w:rsidRDefault="00032AA0" w:rsidP="00032AA0">
            <w:pPr>
              <w:jc w:val="center"/>
              <w:rPr>
                <w:b/>
              </w:rPr>
            </w:pPr>
            <w:r w:rsidRPr="00990943">
              <w:rPr>
                <w:b/>
              </w:rPr>
              <w:t>CREDINTA</w:t>
            </w:r>
          </w:p>
        </w:tc>
        <w:tc>
          <w:tcPr>
            <w:tcW w:w="1260" w:type="dxa"/>
            <w:shd w:val="clear" w:color="auto" w:fill="99CCFF"/>
            <w:vAlign w:val="center"/>
          </w:tcPr>
          <w:p w:rsidR="00032AA0" w:rsidRPr="00990943" w:rsidRDefault="00032AA0" w:rsidP="00032AA0">
            <w:pPr>
              <w:jc w:val="center"/>
              <w:rPr>
                <w:b/>
                <w:sz w:val="24"/>
                <w:szCs w:val="24"/>
              </w:rPr>
            </w:pPr>
            <w:r>
              <w:rPr>
                <w:b/>
                <w:sz w:val="24"/>
                <w:szCs w:val="24"/>
              </w:rPr>
              <w:t>350</w:t>
            </w:r>
          </w:p>
        </w:tc>
        <w:tc>
          <w:tcPr>
            <w:tcW w:w="1260" w:type="dxa"/>
            <w:shd w:val="clear" w:color="auto" w:fill="99CCFF"/>
            <w:vAlign w:val="center"/>
          </w:tcPr>
          <w:p w:rsidR="00032AA0" w:rsidRPr="004547BA" w:rsidRDefault="00032AA0" w:rsidP="00032AA0">
            <w:pPr>
              <w:jc w:val="center"/>
              <w:rPr>
                <w:b/>
                <w:sz w:val="24"/>
                <w:szCs w:val="24"/>
              </w:rPr>
            </w:pPr>
            <w:r w:rsidRPr="004547BA">
              <w:rPr>
                <w:b/>
                <w:sz w:val="24"/>
                <w:szCs w:val="24"/>
              </w:rPr>
              <w:t>70</w:t>
            </w:r>
          </w:p>
        </w:tc>
        <w:tc>
          <w:tcPr>
            <w:tcW w:w="3132" w:type="dxa"/>
            <w:shd w:val="clear" w:color="auto" w:fill="99CCFF"/>
            <w:vAlign w:val="center"/>
          </w:tcPr>
          <w:p w:rsidR="00032AA0" w:rsidRPr="00990943" w:rsidRDefault="00032AA0" w:rsidP="00032AA0">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33</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PLOPENI</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1341</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94</w:t>
            </w:r>
          </w:p>
        </w:tc>
        <w:tc>
          <w:tcPr>
            <w:tcW w:w="3132" w:type="dxa"/>
            <w:tcBorders>
              <w:bottom w:val="single" w:sz="4" w:space="0" w:color="000080"/>
            </w:tcBorders>
            <w:shd w:val="clear" w:color="auto" w:fill="99CCFF"/>
            <w:vAlign w:val="center"/>
          </w:tcPr>
          <w:p w:rsidR="00032AA0" w:rsidRPr="00990943" w:rsidRDefault="00032AA0" w:rsidP="00032AA0">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RPr="00990943" w:rsidTr="00FC5ACE">
        <w:tc>
          <w:tcPr>
            <w:tcW w:w="630" w:type="dxa"/>
            <w:shd w:val="clear" w:color="auto" w:fill="auto"/>
            <w:vAlign w:val="center"/>
          </w:tcPr>
          <w:p w:rsidR="00032AA0" w:rsidRPr="00990943" w:rsidRDefault="00032AA0" w:rsidP="00032AA0">
            <w:pPr>
              <w:jc w:val="center"/>
              <w:rPr>
                <w:b/>
              </w:rPr>
            </w:pPr>
            <w:r w:rsidRPr="00990943">
              <w:rPr>
                <w:b/>
              </w:rPr>
              <w:t>34</w:t>
            </w:r>
          </w:p>
        </w:tc>
        <w:tc>
          <w:tcPr>
            <w:tcW w:w="2090" w:type="dxa"/>
            <w:vMerge w:val="restart"/>
            <w:shd w:val="clear" w:color="auto" w:fill="auto"/>
            <w:vAlign w:val="center"/>
          </w:tcPr>
          <w:p w:rsidR="00032AA0" w:rsidRPr="00990943" w:rsidRDefault="00032AA0" w:rsidP="00032AA0">
            <w:pPr>
              <w:jc w:val="center"/>
              <w:rPr>
                <w:b/>
              </w:rPr>
            </w:pPr>
            <w:r w:rsidRPr="00990943">
              <w:rPr>
                <w:b/>
              </w:rPr>
              <w:t>11.CIOBANU</w:t>
            </w: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CIOBANU</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2837</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567,4</w:t>
            </w:r>
          </w:p>
        </w:tc>
        <w:tc>
          <w:tcPr>
            <w:tcW w:w="3132" w:type="dxa"/>
            <w:tcBorders>
              <w:bottom w:val="single" w:sz="4" w:space="0" w:color="000080"/>
            </w:tcBorders>
            <w:shd w:val="clear" w:color="auto" w:fill="99CCFF"/>
            <w:vAlign w:val="center"/>
          </w:tcPr>
          <w:p w:rsidR="00032AA0" w:rsidRPr="00990943" w:rsidRDefault="00032AA0" w:rsidP="00032AA0">
            <w:pPr>
              <w:jc w:val="center"/>
              <w:rPr>
                <w:b/>
                <w:color w:val="0000FF"/>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35</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FFCC99"/>
            <w:vAlign w:val="center"/>
          </w:tcPr>
          <w:p w:rsidR="00032AA0" w:rsidRPr="00990943" w:rsidRDefault="00032AA0" w:rsidP="00032AA0">
            <w:pPr>
              <w:jc w:val="center"/>
              <w:rPr>
                <w:b/>
              </w:rPr>
            </w:pPr>
            <w:r w:rsidRPr="00990943">
              <w:rPr>
                <w:b/>
              </w:rPr>
              <w:t>MIORITA</w:t>
            </w:r>
          </w:p>
        </w:tc>
        <w:tc>
          <w:tcPr>
            <w:tcW w:w="1260" w:type="dxa"/>
            <w:tcBorders>
              <w:bottom w:val="single" w:sz="4" w:space="0" w:color="000080"/>
            </w:tcBorders>
            <w:shd w:val="clear" w:color="auto" w:fill="FFCC99"/>
            <w:vAlign w:val="center"/>
          </w:tcPr>
          <w:p w:rsidR="00032AA0" w:rsidRPr="00990943" w:rsidRDefault="00032AA0" w:rsidP="00032AA0">
            <w:pPr>
              <w:jc w:val="center"/>
              <w:rPr>
                <w:b/>
                <w:sz w:val="24"/>
                <w:szCs w:val="24"/>
              </w:rPr>
            </w:pPr>
          </w:p>
        </w:tc>
        <w:tc>
          <w:tcPr>
            <w:tcW w:w="1260" w:type="dxa"/>
            <w:tcBorders>
              <w:bottom w:val="single" w:sz="4" w:space="0" w:color="000080"/>
            </w:tcBorders>
            <w:shd w:val="clear" w:color="auto" w:fill="FFCC99"/>
            <w:vAlign w:val="center"/>
          </w:tcPr>
          <w:p w:rsidR="00032AA0" w:rsidRPr="00990943" w:rsidRDefault="00032AA0" w:rsidP="00032AA0">
            <w:pPr>
              <w:jc w:val="center"/>
              <w:rPr>
                <w:b/>
                <w:sz w:val="24"/>
                <w:szCs w:val="24"/>
              </w:rPr>
            </w:pPr>
          </w:p>
        </w:tc>
        <w:tc>
          <w:tcPr>
            <w:tcW w:w="3132" w:type="dxa"/>
            <w:tcBorders>
              <w:bottom w:val="single" w:sz="4" w:space="0" w:color="000080"/>
            </w:tcBorders>
            <w:shd w:val="clear" w:color="auto" w:fill="FFCC99"/>
            <w:vAlign w:val="center"/>
          </w:tcPr>
          <w:p w:rsidR="00032AA0" w:rsidRPr="00990943" w:rsidRDefault="004C3539" w:rsidP="00032AA0">
            <w:pPr>
              <w:jc w:val="center"/>
              <w:rPr>
                <w:b/>
              </w:rPr>
            </w:pPr>
            <w:r w:rsidRPr="00990943">
              <w:rPr>
                <w:b/>
                <w:color w:val="FF6600"/>
              </w:rPr>
              <w:t>F</w:t>
            </w:r>
            <w:r w:rsidR="00032AA0" w:rsidRPr="00990943">
              <w:rPr>
                <w:b/>
                <w:color w:val="FF6600"/>
              </w:rPr>
              <w:t>ântâni</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36</w:t>
            </w:r>
          </w:p>
        </w:tc>
        <w:tc>
          <w:tcPr>
            <w:tcW w:w="2090" w:type="dxa"/>
            <w:vMerge w:val="restart"/>
            <w:shd w:val="clear" w:color="auto" w:fill="auto"/>
            <w:vAlign w:val="center"/>
          </w:tcPr>
          <w:p w:rsidR="00032AA0" w:rsidRPr="00990943" w:rsidRDefault="00032AA0" w:rsidP="00032AA0">
            <w:pPr>
              <w:jc w:val="center"/>
              <w:rPr>
                <w:b/>
              </w:rPr>
            </w:pPr>
            <w:r w:rsidRPr="00990943">
              <w:rPr>
                <w:b/>
              </w:rPr>
              <w:t>12.CIOCÎRLIA</w:t>
            </w:r>
          </w:p>
        </w:tc>
        <w:tc>
          <w:tcPr>
            <w:tcW w:w="2158" w:type="dxa"/>
            <w:shd w:val="clear" w:color="auto" w:fill="99CCFF"/>
            <w:vAlign w:val="center"/>
          </w:tcPr>
          <w:p w:rsidR="00032AA0" w:rsidRPr="00990943" w:rsidRDefault="00032AA0" w:rsidP="00032AA0">
            <w:pPr>
              <w:jc w:val="center"/>
              <w:rPr>
                <w:b/>
              </w:rPr>
            </w:pPr>
            <w:r w:rsidRPr="00990943">
              <w:rPr>
                <w:b/>
              </w:rPr>
              <w:t>CIOCÎRLIA DE JOS</w:t>
            </w:r>
          </w:p>
        </w:tc>
        <w:tc>
          <w:tcPr>
            <w:tcW w:w="1260" w:type="dxa"/>
            <w:shd w:val="clear" w:color="auto" w:fill="99CCFF"/>
            <w:vAlign w:val="center"/>
          </w:tcPr>
          <w:p w:rsidR="00032AA0" w:rsidRPr="00990943" w:rsidRDefault="00032AA0" w:rsidP="00032AA0">
            <w:pPr>
              <w:jc w:val="center"/>
              <w:rPr>
                <w:b/>
                <w:sz w:val="24"/>
                <w:szCs w:val="24"/>
              </w:rPr>
            </w:pPr>
            <w:r w:rsidRPr="00990943">
              <w:rPr>
                <w:b/>
                <w:sz w:val="24"/>
                <w:szCs w:val="24"/>
              </w:rPr>
              <w:t>1212</w:t>
            </w:r>
          </w:p>
        </w:tc>
        <w:tc>
          <w:tcPr>
            <w:tcW w:w="1260" w:type="dxa"/>
            <w:shd w:val="clear" w:color="auto" w:fill="99CCFF"/>
            <w:vAlign w:val="center"/>
          </w:tcPr>
          <w:p w:rsidR="00032AA0" w:rsidRPr="00990943" w:rsidRDefault="00032AA0" w:rsidP="00032AA0">
            <w:pPr>
              <w:jc w:val="center"/>
              <w:rPr>
                <w:b/>
                <w:sz w:val="24"/>
                <w:szCs w:val="24"/>
              </w:rPr>
            </w:pPr>
            <w:r w:rsidRPr="00990943">
              <w:rPr>
                <w:b/>
                <w:sz w:val="24"/>
                <w:szCs w:val="24"/>
              </w:rPr>
              <w:t>103</w:t>
            </w:r>
          </w:p>
        </w:tc>
        <w:tc>
          <w:tcPr>
            <w:tcW w:w="3132" w:type="dxa"/>
            <w:shd w:val="clear" w:color="auto" w:fill="99CCFF"/>
            <w:vAlign w:val="center"/>
          </w:tcPr>
          <w:p w:rsidR="00032AA0" w:rsidRPr="00990943" w:rsidRDefault="00032AA0" w:rsidP="00032AA0">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37</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99CCFF"/>
            <w:vAlign w:val="center"/>
          </w:tcPr>
          <w:p w:rsidR="00032AA0" w:rsidRPr="00990943" w:rsidRDefault="00032AA0" w:rsidP="00032AA0">
            <w:pPr>
              <w:jc w:val="center"/>
              <w:rPr>
                <w:b/>
              </w:rPr>
            </w:pPr>
            <w:r w:rsidRPr="00990943">
              <w:rPr>
                <w:b/>
              </w:rPr>
              <w:t>CIOCÎRLIA DE SUS</w:t>
            </w:r>
          </w:p>
        </w:tc>
        <w:tc>
          <w:tcPr>
            <w:tcW w:w="1260" w:type="dxa"/>
            <w:shd w:val="clear" w:color="auto" w:fill="99CCFF"/>
            <w:vAlign w:val="center"/>
          </w:tcPr>
          <w:p w:rsidR="00032AA0" w:rsidRPr="00990943" w:rsidRDefault="00032AA0" w:rsidP="00032AA0">
            <w:pPr>
              <w:jc w:val="center"/>
              <w:rPr>
                <w:b/>
                <w:sz w:val="24"/>
                <w:szCs w:val="24"/>
              </w:rPr>
            </w:pPr>
            <w:r w:rsidRPr="00990943">
              <w:rPr>
                <w:b/>
                <w:sz w:val="24"/>
                <w:szCs w:val="24"/>
              </w:rPr>
              <w:t>1035</w:t>
            </w:r>
          </w:p>
        </w:tc>
        <w:tc>
          <w:tcPr>
            <w:tcW w:w="1260" w:type="dxa"/>
            <w:shd w:val="clear" w:color="auto" w:fill="99CCFF"/>
            <w:vAlign w:val="center"/>
          </w:tcPr>
          <w:p w:rsidR="00032AA0" w:rsidRPr="00990943" w:rsidRDefault="00032AA0" w:rsidP="00032AA0">
            <w:pPr>
              <w:jc w:val="center"/>
              <w:rPr>
                <w:b/>
                <w:sz w:val="24"/>
                <w:szCs w:val="24"/>
              </w:rPr>
            </w:pPr>
            <w:r w:rsidRPr="00990943">
              <w:rPr>
                <w:b/>
                <w:sz w:val="24"/>
                <w:szCs w:val="24"/>
              </w:rPr>
              <w:t>69</w:t>
            </w:r>
          </w:p>
        </w:tc>
        <w:tc>
          <w:tcPr>
            <w:tcW w:w="3132" w:type="dxa"/>
            <w:shd w:val="clear" w:color="auto" w:fill="99CCFF"/>
            <w:vAlign w:val="center"/>
          </w:tcPr>
          <w:p w:rsidR="00032AA0" w:rsidRPr="00990943" w:rsidRDefault="00032AA0" w:rsidP="00032AA0">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RPr="00990943" w:rsidTr="00FC5ACE">
        <w:tc>
          <w:tcPr>
            <w:tcW w:w="630" w:type="dxa"/>
            <w:shd w:val="clear" w:color="auto" w:fill="auto"/>
            <w:vAlign w:val="center"/>
          </w:tcPr>
          <w:p w:rsidR="00032AA0" w:rsidRPr="00990943" w:rsidRDefault="00032AA0" w:rsidP="00032AA0">
            <w:pPr>
              <w:jc w:val="center"/>
              <w:rPr>
                <w:b/>
              </w:rPr>
            </w:pPr>
            <w:r w:rsidRPr="00990943">
              <w:rPr>
                <w:b/>
              </w:rPr>
              <w:t>38</w:t>
            </w:r>
          </w:p>
        </w:tc>
        <w:tc>
          <w:tcPr>
            <w:tcW w:w="2090" w:type="dxa"/>
            <w:vMerge w:val="restart"/>
            <w:shd w:val="clear" w:color="auto" w:fill="auto"/>
            <w:vAlign w:val="center"/>
          </w:tcPr>
          <w:p w:rsidR="00032AA0" w:rsidRPr="00990943" w:rsidRDefault="00032AA0" w:rsidP="00032AA0">
            <w:pPr>
              <w:jc w:val="center"/>
              <w:rPr>
                <w:b/>
              </w:rPr>
            </w:pPr>
          </w:p>
          <w:p w:rsidR="00032AA0" w:rsidRPr="00990943" w:rsidRDefault="00032AA0" w:rsidP="00032AA0">
            <w:pPr>
              <w:jc w:val="center"/>
              <w:rPr>
                <w:b/>
              </w:rPr>
            </w:pPr>
            <w:r w:rsidRPr="00990943">
              <w:rPr>
                <w:b/>
              </w:rPr>
              <w:t>13.COBADIN</w:t>
            </w:r>
          </w:p>
          <w:p w:rsidR="00032AA0" w:rsidRPr="00990943" w:rsidRDefault="00032AA0" w:rsidP="00032AA0">
            <w:pPr>
              <w:jc w:val="center"/>
              <w:rPr>
                <w:b/>
                <w:lang w:val="fr-FR"/>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lang w:val="fr-FR"/>
              </w:rPr>
            </w:pPr>
            <w:r w:rsidRPr="00990943">
              <w:rPr>
                <w:b/>
                <w:lang w:val="fr-FR"/>
              </w:rPr>
              <w:t>COBADIN</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lang w:val="fr-FR"/>
              </w:rPr>
            </w:pPr>
            <w:r w:rsidRPr="00990943">
              <w:rPr>
                <w:b/>
                <w:sz w:val="24"/>
                <w:szCs w:val="24"/>
                <w:lang w:val="fr-FR"/>
              </w:rPr>
              <w:t>5300</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lang w:val="fr-FR"/>
              </w:rPr>
            </w:pPr>
            <w:r w:rsidRPr="00990943">
              <w:rPr>
                <w:b/>
                <w:sz w:val="24"/>
                <w:szCs w:val="24"/>
                <w:lang w:val="fr-FR"/>
              </w:rPr>
              <w:t>541</w:t>
            </w:r>
          </w:p>
        </w:tc>
        <w:tc>
          <w:tcPr>
            <w:tcW w:w="3132" w:type="dxa"/>
            <w:tcBorders>
              <w:bottom w:val="single" w:sz="4" w:space="0" w:color="000080"/>
            </w:tcBorders>
            <w:shd w:val="clear" w:color="auto" w:fill="99CCFF"/>
            <w:vAlign w:val="center"/>
          </w:tcPr>
          <w:p w:rsidR="00032AA0" w:rsidRPr="00990943" w:rsidRDefault="00032AA0" w:rsidP="00032AA0">
            <w:pPr>
              <w:jc w:val="center"/>
              <w:rPr>
                <w:b/>
                <w:sz w:val="18"/>
                <w:szCs w:val="18"/>
                <w:lang w:val="fr-FR"/>
              </w:rPr>
            </w:pPr>
            <w:r w:rsidRPr="00990943">
              <w:rPr>
                <w:b/>
                <w:color w:val="0000FF"/>
                <w:sz w:val="18"/>
                <w:szCs w:val="18"/>
                <w:lang w:val="fr-FR"/>
              </w:rPr>
              <w:t>RAJA CONSTANTA</w:t>
            </w:r>
          </w:p>
        </w:tc>
      </w:tr>
      <w:tr w:rsidR="00032AA0" w:rsidRPr="00990943" w:rsidTr="00FC5ACE">
        <w:tc>
          <w:tcPr>
            <w:tcW w:w="630" w:type="dxa"/>
            <w:shd w:val="clear" w:color="auto" w:fill="auto"/>
            <w:vAlign w:val="center"/>
          </w:tcPr>
          <w:p w:rsidR="00032AA0" w:rsidRPr="00990943" w:rsidRDefault="00032AA0" w:rsidP="00032AA0">
            <w:pPr>
              <w:jc w:val="center"/>
              <w:rPr>
                <w:b/>
                <w:lang w:val="fr-FR"/>
              </w:rPr>
            </w:pPr>
            <w:r w:rsidRPr="00990943">
              <w:rPr>
                <w:b/>
                <w:lang w:val="fr-FR"/>
              </w:rPr>
              <w:t>39</w:t>
            </w:r>
          </w:p>
        </w:tc>
        <w:tc>
          <w:tcPr>
            <w:tcW w:w="2090" w:type="dxa"/>
            <w:vMerge/>
            <w:shd w:val="clear" w:color="auto" w:fill="auto"/>
            <w:vAlign w:val="center"/>
          </w:tcPr>
          <w:p w:rsidR="00032AA0" w:rsidRPr="00990943" w:rsidRDefault="00032AA0" w:rsidP="00032AA0">
            <w:pPr>
              <w:jc w:val="center"/>
              <w:rPr>
                <w:b/>
                <w:lang w:val="fr-FR"/>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lang w:val="fr-FR"/>
              </w:rPr>
            </w:pPr>
            <w:r w:rsidRPr="00990943">
              <w:rPr>
                <w:b/>
                <w:lang w:val="fr-FR"/>
              </w:rPr>
              <w:t>CONACU</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lang w:val="fr-FR"/>
              </w:rPr>
            </w:pPr>
            <w:r w:rsidRPr="00990943">
              <w:rPr>
                <w:b/>
                <w:sz w:val="24"/>
                <w:szCs w:val="24"/>
                <w:lang w:val="fr-FR"/>
              </w:rPr>
              <w:t>167</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lang w:val="fr-FR"/>
              </w:rPr>
            </w:pPr>
            <w:r w:rsidRPr="00990943">
              <w:rPr>
                <w:b/>
                <w:sz w:val="24"/>
                <w:szCs w:val="24"/>
                <w:lang w:val="fr-FR"/>
              </w:rPr>
              <w:t>5</w:t>
            </w:r>
          </w:p>
        </w:tc>
        <w:tc>
          <w:tcPr>
            <w:tcW w:w="3132" w:type="dxa"/>
            <w:tcBorders>
              <w:bottom w:val="single" w:sz="4" w:space="0" w:color="000080"/>
            </w:tcBorders>
            <w:shd w:val="clear" w:color="auto" w:fill="99CCFF"/>
            <w:vAlign w:val="center"/>
          </w:tcPr>
          <w:p w:rsidR="00032AA0" w:rsidRPr="00990943" w:rsidRDefault="00032AA0" w:rsidP="00032AA0">
            <w:pPr>
              <w:jc w:val="center"/>
              <w:rPr>
                <w:b/>
                <w:sz w:val="18"/>
                <w:szCs w:val="18"/>
                <w:lang w:val="fr-FR"/>
              </w:rPr>
            </w:pPr>
            <w:r w:rsidRPr="00990943">
              <w:rPr>
                <w:b/>
                <w:color w:val="0000FF"/>
                <w:sz w:val="18"/>
                <w:szCs w:val="18"/>
                <w:lang w:val="fr-FR"/>
              </w:rPr>
              <w:t>RAJA CONSTANTA</w:t>
            </w:r>
          </w:p>
        </w:tc>
      </w:tr>
      <w:tr w:rsidR="00032AA0" w:rsidRPr="00990943" w:rsidTr="00FC5ACE">
        <w:tc>
          <w:tcPr>
            <w:tcW w:w="630" w:type="dxa"/>
            <w:shd w:val="clear" w:color="auto" w:fill="auto"/>
            <w:vAlign w:val="center"/>
          </w:tcPr>
          <w:p w:rsidR="00032AA0" w:rsidRPr="00990943" w:rsidRDefault="00032AA0" w:rsidP="00032AA0">
            <w:pPr>
              <w:jc w:val="center"/>
              <w:rPr>
                <w:b/>
                <w:lang w:val="fr-FR"/>
              </w:rPr>
            </w:pPr>
            <w:r w:rsidRPr="00990943">
              <w:rPr>
                <w:b/>
                <w:lang w:val="fr-FR"/>
              </w:rPr>
              <w:t>40</w:t>
            </w:r>
          </w:p>
        </w:tc>
        <w:tc>
          <w:tcPr>
            <w:tcW w:w="2090" w:type="dxa"/>
            <w:vMerge/>
            <w:shd w:val="clear" w:color="auto" w:fill="auto"/>
            <w:vAlign w:val="center"/>
          </w:tcPr>
          <w:p w:rsidR="00032AA0" w:rsidRPr="00990943" w:rsidRDefault="00032AA0" w:rsidP="00032AA0">
            <w:pPr>
              <w:jc w:val="center"/>
              <w:rPr>
                <w:b/>
                <w:lang w:val="fr-FR"/>
              </w:rPr>
            </w:pPr>
          </w:p>
        </w:tc>
        <w:tc>
          <w:tcPr>
            <w:tcW w:w="2158" w:type="dxa"/>
            <w:shd w:val="clear" w:color="auto" w:fill="FFCC99"/>
            <w:vAlign w:val="center"/>
          </w:tcPr>
          <w:p w:rsidR="00032AA0" w:rsidRPr="00990943" w:rsidRDefault="00032AA0" w:rsidP="00032AA0">
            <w:pPr>
              <w:jc w:val="center"/>
              <w:rPr>
                <w:b/>
                <w:lang w:val="fr-FR"/>
              </w:rPr>
            </w:pPr>
            <w:r w:rsidRPr="00990943">
              <w:rPr>
                <w:b/>
                <w:lang w:val="fr-FR"/>
              </w:rPr>
              <w:t>CURCANI</w:t>
            </w:r>
          </w:p>
        </w:tc>
        <w:tc>
          <w:tcPr>
            <w:tcW w:w="1260" w:type="dxa"/>
            <w:shd w:val="clear" w:color="auto" w:fill="FFCC99"/>
            <w:vAlign w:val="center"/>
          </w:tcPr>
          <w:p w:rsidR="00032AA0" w:rsidRPr="00990943" w:rsidRDefault="00032AA0" w:rsidP="00032AA0">
            <w:pPr>
              <w:jc w:val="center"/>
              <w:rPr>
                <w:b/>
                <w:sz w:val="24"/>
                <w:szCs w:val="24"/>
                <w:lang w:val="fr-FR"/>
              </w:rPr>
            </w:pPr>
          </w:p>
        </w:tc>
        <w:tc>
          <w:tcPr>
            <w:tcW w:w="1260" w:type="dxa"/>
            <w:shd w:val="clear" w:color="auto" w:fill="FFCC99"/>
            <w:vAlign w:val="center"/>
          </w:tcPr>
          <w:p w:rsidR="00032AA0" w:rsidRPr="00990943" w:rsidRDefault="00032AA0" w:rsidP="00032AA0">
            <w:pPr>
              <w:jc w:val="center"/>
              <w:rPr>
                <w:b/>
                <w:sz w:val="24"/>
                <w:szCs w:val="24"/>
                <w:lang w:val="fr-FR"/>
              </w:rPr>
            </w:pPr>
          </w:p>
        </w:tc>
        <w:tc>
          <w:tcPr>
            <w:tcW w:w="3132" w:type="dxa"/>
            <w:shd w:val="clear" w:color="auto" w:fill="FFCC99"/>
            <w:vAlign w:val="center"/>
          </w:tcPr>
          <w:p w:rsidR="00032AA0" w:rsidRPr="00990943" w:rsidRDefault="004C3539" w:rsidP="00032AA0">
            <w:pPr>
              <w:jc w:val="center"/>
              <w:rPr>
                <w:lang w:val="fr-FR"/>
              </w:rPr>
            </w:pPr>
            <w:r w:rsidRPr="00990943">
              <w:rPr>
                <w:b/>
                <w:color w:val="FF6600"/>
                <w:lang w:val="fr-FR"/>
              </w:rPr>
              <w:t>F</w:t>
            </w:r>
            <w:r w:rsidR="00032AA0" w:rsidRPr="00990943">
              <w:rPr>
                <w:b/>
                <w:color w:val="FF6600"/>
                <w:lang w:val="fr-FR"/>
              </w:rPr>
              <w:t>ântâni</w:t>
            </w:r>
          </w:p>
        </w:tc>
      </w:tr>
      <w:tr w:rsidR="00032AA0" w:rsidTr="00FC5ACE">
        <w:tc>
          <w:tcPr>
            <w:tcW w:w="630" w:type="dxa"/>
            <w:shd w:val="clear" w:color="auto" w:fill="auto"/>
            <w:vAlign w:val="center"/>
          </w:tcPr>
          <w:p w:rsidR="00032AA0" w:rsidRPr="00990943" w:rsidRDefault="00032AA0" w:rsidP="00032AA0">
            <w:pPr>
              <w:jc w:val="center"/>
              <w:rPr>
                <w:b/>
                <w:lang w:val="fr-FR"/>
              </w:rPr>
            </w:pPr>
            <w:r w:rsidRPr="00990943">
              <w:rPr>
                <w:b/>
                <w:lang w:val="fr-FR"/>
              </w:rPr>
              <w:t>41</w:t>
            </w:r>
          </w:p>
        </w:tc>
        <w:tc>
          <w:tcPr>
            <w:tcW w:w="2090" w:type="dxa"/>
            <w:vMerge/>
            <w:shd w:val="clear" w:color="auto" w:fill="auto"/>
            <w:vAlign w:val="center"/>
          </w:tcPr>
          <w:p w:rsidR="00032AA0" w:rsidRPr="00990943" w:rsidRDefault="00032AA0" w:rsidP="00032AA0">
            <w:pPr>
              <w:jc w:val="center"/>
              <w:rPr>
                <w:b/>
                <w:lang w:val="fr-FR"/>
              </w:rPr>
            </w:pPr>
          </w:p>
        </w:tc>
        <w:tc>
          <w:tcPr>
            <w:tcW w:w="2158" w:type="dxa"/>
            <w:tcBorders>
              <w:bottom w:val="single" w:sz="4" w:space="0" w:color="000080"/>
            </w:tcBorders>
            <w:shd w:val="clear" w:color="auto" w:fill="CCFFCC"/>
            <w:vAlign w:val="center"/>
          </w:tcPr>
          <w:p w:rsidR="00032AA0" w:rsidRPr="00990943" w:rsidRDefault="00032AA0" w:rsidP="00032AA0">
            <w:pPr>
              <w:jc w:val="center"/>
              <w:rPr>
                <w:b/>
                <w:lang w:val="fr-FR"/>
              </w:rPr>
            </w:pPr>
            <w:r w:rsidRPr="00990943">
              <w:rPr>
                <w:b/>
                <w:lang w:val="fr-FR"/>
              </w:rPr>
              <w:t>NEGREŞTI</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lang w:val="fr-FR"/>
              </w:rPr>
            </w:pPr>
            <w:r w:rsidRPr="00990943">
              <w:rPr>
                <w:b/>
                <w:sz w:val="24"/>
                <w:szCs w:val="24"/>
                <w:lang w:val="fr-FR"/>
              </w:rPr>
              <w:t>110</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lang w:val="fr-FR"/>
              </w:rPr>
            </w:pPr>
            <w:r w:rsidRPr="00990943">
              <w:rPr>
                <w:b/>
                <w:sz w:val="24"/>
                <w:szCs w:val="24"/>
                <w:lang w:val="fr-FR"/>
              </w:rPr>
              <w:t>6</w:t>
            </w:r>
          </w:p>
        </w:tc>
        <w:tc>
          <w:tcPr>
            <w:tcW w:w="3132" w:type="dxa"/>
            <w:tcBorders>
              <w:bottom w:val="single" w:sz="4" w:space="0" w:color="000080"/>
            </w:tcBorders>
            <w:shd w:val="clear" w:color="auto" w:fill="CCFFCC"/>
            <w:vAlign w:val="center"/>
          </w:tcPr>
          <w:p w:rsidR="00032AA0" w:rsidRPr="00990943" w:rsidRDefault="00032AA0" w:rsidP="00032AA0">
            <w:pPr>
              <w:jc w:val="center"/>
              <w:rPr>
                <w:b/>
                <w:color w:val="008000"/>
                <w:sz w:val="18"/>
                <w:szCs w:val="18"/>
                <w:lang w:val="fr-FR"/>
              </w:rPr>
            </w:pPr>
            <w:r w:rsidRPr="00990943">
              <w:rPr>
                <w:b/>
                <w:color w:val="008000"/>
                <w:sz w:val="18"/>
                <w:szCs w:val="18"/>
                <w:lang w:val="fr-FR"/>
              </w:rPr>
              <w:t>PRIMARIA COBADIN</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42</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VIIŞOARA</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1274</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254,8</w:t>
            </w:r>
          </w:p>
        </w:tc>
        <w:tc>
          <w:tcPr>
            <w:tcW w:w="3132" w:type="dxa"/>
            <w:tcBorders>
              <w:bottom w:val="single" w:sz="4" w:space="0" w:color="000080"/>
            </w:tcBorders>
            <w:shd w:val="clear" w:color="auto" w:fill="99CCFF"/>
            <w:vAlign w:val="center"/>
          </w:tcPr>
          <w:p w:rsidR="00032AA0" w:rsidRPr="00990943" w:rsidRDefault="00032AA0" w:rsidP="00032AA0">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tcBorders>
              <w:top w:val="single" w:sz="4" w:space="0" w:color="auto"/>
            </w:tcBorders>
            <w:shd w:val="clear" w:color="auto" w:fill="auto"/>
            <w:vAlign w:val="center"/>
          </w:tcPr>
          <w:p w:rsidR="00032AA0" w:rsidRPr="00990943" w:rsidRDefault="00032AA0" w:rsidP="00032AA0">
            <w:pPr>
              <w:jc w:val="center"/>
              <w:rPr>
                <w:b/>
              </w:rPr>
            </w:pPr>
            <w:r w:rsidRPr="00990943">
              <w:rPr>
                <w:b/>
              </w:rPr>
              <w:t>43</w:t>
            </w:r>
          </w:p>
        </w:tc>
        <w:tc>
          <w:tcPr>
            <w:tcW w:w="2090" w:type="dxa"/>
            <w:vMerge w:val="restart"/>
            <w:tcBorders>
              <w:top w:val="single" w:sz="4" w:space="0" w:color="auto"/>
            </w:tcBorders>
            <w:shd w:val="clear" w:color="auto" w:fill="auto"/>
            <w:vAlign w:val="center"/>
          </w:tcPr>
          <w:p w:rsidR="00032AA0" w:rsidRPr="00990943" w:rsidRDefault="00032AA0" w:rsidP="00032AA0">
            <w:pPr>
              <w:jc w:val="center"/>
              <w:rPr>
                <w:b/>
              </w:rPr>
            </w:pPr>
            <w:r w:rsidRPr="00990943">
              <w:rPr>
                <w:b/>
              </w:rPr>
              <w:t>14.COGEALAC</w:t>
            </w:r>
          </w:p>
          <w:p w:rsidR="00032AA0" w:rsidRPr="00990943" w:rsidRDefault="00032AA0" w:rsidP="00032AA0">
            <w:pPr>
              <w:jc w:val="center"/>
              <w:rPr>
                <w:b/>
                <w:color w:val="800080"/>
              </w:rPr>
            </w:pPr>
          </w:p>
        </w:tc>
        <w:tc>
          <w:tcPr>
            <w:tcW w:w="2158" w:type="dxa"/>
            <w:tcBorders>
              <w:bottom w:val="single" w:sz="4" w:space="0" w:color="000080"/>
            </w:tcBorders>
            <w:shd w:val="clear" w:color="auto" w:fill="CCFFCC"/>
            <w:vAlign w:val="center"/>
          </w:tcPr>
          <w:p w:rsidR="00032AA0" w:rsidRPr="00990943" w:rsidRDefault="00032AA0" w:rsidP="00032AA0">
            <w:pPr>
              <w:jc w:val="center"/>
              <w:rPr>
                <w:b/>
              </w:rPr>
            </w:pPr>
            <w:r w:rsidRPr="00990943">
              <w:rPr>
                <w:b/>
              </w:rPr>
              <w:t>COGEALAC</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1400</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520,55</w:t>
            </w:r>
          </w:p>
        </w:tc>
        <w:tc>
          <w:tcPr>
            <w:tcW w:w="3132" w:type="dxa"/>
            <w:tcBorders>
              <w:bottom w:val="single" w:sz="4" w:space="0" w:color="000080"/>
            </w:tcBorders>
            <w:shd w:val="clear" w:color="auto" w:fill="CCFFCC"/>
            <w:vAlign w:val="center"/>
          </w:tcPr>
          <w:p w:rsidR="00032AA0" w:rsidRPr="00990943" w:rsidRDefault="00032AA0" w:rsidP="00032AA0">
            <w:pPr>
              <w:jc w:val="center"/>
              <w:rPr>
                <w:b/>
                <w:color w:val="008000"/>
              </w:rPr>
            </w:pPr>
            <w:r w:rsidRPr="00990943">
              <w:rPr>
                <w:b/>
                <w:color w:val="800080"/>
                <w:sz w:val="18"/>
                <w:szCs w:val="18"/>
              </w:rPr>
              <w:t>SC GOSPODĂRIE APĂ CANAL ŞI SALUBRITATE COGEALAC SRL</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44</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FFCC99"/>
            <w:vAlign w:val="center"/>
          </w:tcPr>
          <w:p w:rsidR="00032AA0" w:rsidRPr="00990943" w:rsidRDefault="00032AA0" w:rsidP="00032AA0">
            <w:pPr>
              <w:jc w:val="center"/>
              <w:rPr>
                <w:b/>
              </w:rPr>
            </w:pPr>
            <w:r w:rsidRPr="00990943">
              <w:rPr>
                <w:b/>
              </w:rPr>
              <w:t>GURA DOBROGEI</w:t>
            </w:r>
          </w:p>
        </w:tc>
        <w:tc>
          <w:tcPr>
            <w:tcW w:w="1260" w:type="dxa"/>
            <w:shd w:val="clear" w:color="auto" w:fill="FFCC99"/>
            <w:vAlign w:val="center"/>
          </w:tcPr>
          <w:p w:rsidR="00032AA0" w:rsidRPr="00990943" w:rsidRDefault="00032AA0" w:rsidP="00032AA0">
            <w:pPr>
              <w:jc w:val="center"/>
              <w:rPr>
                <w:b/>
              </w:rPr>
            </w:pPr>
          </w:p>
        </w:tc>
        <w:tc>
          <w:tcPr>
            <w:tcW w:w="1260" w:type="dxa"/>
            <w:shd w:val="clear" w:color="auto" w:fill="FFCC99"/>
            <w:vAlign w:val="center"/>
          </w:tcPr>
          <w:p w:rsidR="00032AA0" w:rsidRPr="00990943" w:rsidRDefault="00032AA0" w:rsidP="00032AA0">
            <w:pPr>
              <w:jc w:val="center"/>
              <w:rPr>
                <w:b/>
              </w:rPr>
            </w:pPr>
          </w:p>
        </w:tc>
        <w:tc>
          <w:tcPr>
            <w:tcW w:w="3132" w:type="dxa"/>
            <w:shd w:val="clear" w:color="auto" w:fill="FFCC99"/>
            <w:vAlign w:val="center"/>
          </w:tcPr>
          <w:p w:rsidR="00032AA0" w:rsidRPr="00990943" w:rsidRDefault="004C3539" w:rsidP="00032AA0">
            <w:pPr>
              <w:jc w:val="center"/>
              <w:rPr>
                <w:b/>
              </w:rPr>
            </w:pPr>
            <w:r w:rsidRPr="00990943">
              <w:rPr>
                <w:b/>
                <w:color w:val="FF6600"/>
              </w:rPr>
              <w:t>F</w:t>
            </w:r>
            <w:r w:rsidR="00032AA0" w:rsidRPr="00990943">
              <w:rPr>
                <w:b/>
                <w:color w:val="FF6600"/>
              </w:rPr>
              <w:t>ântâni</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45</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FFCC99"/>
            <w:vAlign w:val="center"/>
          </w:tcPr>
          <w:p w:rsidR="00032AA0" w:rsidRPr="00990943" w:rsidRDefault="00032AA0" w:rsidP="00032AA0">
            <w:pPr>
              <w:jc w:val="center"/>
              <w:rPr>
                <w:b/>
              </w:rPr>
            </w:pPr>
            <w:r w:rsidRPr="00990943">
              <w:rPr>
                <w:b/>
              </w:rPr>
              <w:t>RÎMNICU DE JOS</w:t>
            </w:r>
          </w:p>
        </w:tc>
        <w:tc>
          <w:tcPr>
            <w:tcW w:w="1260" w:type="dxa"/>
            <w:shd w:val="clear" w:color="auto" w:fill="FFCC99"/>
            <w:vAlign w:val="center"/>
          </w:tcPr>
          <w:p w:rsidR="00032AA0" w:rsidRPr="00990943" w:rsidRDefault="00032AA0" w:rsidP="00032AA0">
            <w:pPr>
              <w:jc w:val="center"/>
              <w:rPr>
                <w:b/>
              </w:rPr>
            </w:pPr>
          </w:p>
        </w:tc>
        <w:tc>
          <w:tcPr>
            <w:tcW w:w="1260" w:type="dxa"/>
            <w:shd w:val="clear" w:color="auto" w:fill="FFCC99"/>
            <w:vAlign w:val="center"/>
          </w:tcPr>
          <w:p w:rsidR="00032AA0" w:rsidRPr="00990943" w:rsidRDefault="00032AA0" w:rsidP="00032AA0">
            <w:pPr>
              <w:jc w:val="center"/>
              <w:rPr>
                <w:b/>
              </w:rPr>
            </w:pPr>
          </w:p>
        </w:tc>
        <w:tc>
          <w:tcPr>
            <w:tcW w:w="3132" w:type="dxa"/>
            <w:shd w:val="clear" w:color="auto" w:fill="FFCC99"/>
            <w:vAlign w:val="center"/>
          </w:tcPr>
          <w:p w:rsidR="00032AA0" w:rsidRPr="00990943" w:rsidRDefault="004C3539" w:rsidP="00032AA0">
            <w:pPr>
              <w:jc w:val="center"/>
              <w:rPr>
                <w:b/>
              </w:rPr>
            </w:pPr>
            <w:r w:rsidRPr="00990943">
              <w:rPr>
                <w:b/>
                <w:color w:val="FF6600"/>
              </w:rPr>
              <w:t>F</w:t>
            </w:r>
            <w:r w:rsidR="00032AA0" w:rsidRPr="00990943">
              <w:rPr>
                <w:b/>
                <w:color w:val="FF6600"/>
              </w:rPr>
              <w:t>ântâni</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46</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FFCC99"/>
            <w:vAlign w:val="center"/>
          </w:tcPr>
          <w:p w:rsidR="00032AA0" w:rsidRPr="00990943" w:rsidRDefault="00032AA0" w:rsidP="00032AA0">
            <w:pPr>
              <w:jc w:val="center"/>
              <w:rPr>
                <w:b/>
              </w:rPr>
            </w:pPr>
            <w:r w:rsidRPr="00990943">
              <w:rPr>
                <w:b/>
              </w:rPr>
              <w:t>RÎMNICU DE SUS</w:t>
            </w:r>
          </w:p>
        </w:tc>
        <w:tc>
          <w:tcPr>
            <w:tcW w:w="1260" w:type="dxa"/>
            <w:tcBorders>
              <w:bottom w:val="single" w:sz="4" w:space="0" w:color="000080"/>
            </w:tcBorders>
            <w:shd w:val="clear" w:color="auto" w:fill="FFCC99"/>
            <w:vAlign w:val="center"/>
          </w:tcPr>
          <w:p w:rsidR="00032AA0" w:rsidRPr="00990943" w:rsidRDefault="00032AA0" w:rsidP="00032AA0">
            <w:pPr>
              <w:jc w:val="center"/>
              <w:rPr>
                <w:b/>
              </w:rPr>
            </w:pPr>
          </w:p>
        </w:tc>
        <w:tc>
          <w:tcPr>
            <w:tcW w:w="1260" w:type="dxa"/>
            <w:tcBorders>
              <w:bottom w:val="single" w:sz="4" w:space="0" w:color="000080"/>
            </w:tcBorders>
            <w:shd w:val="clear" w:color="auto" w:fill="FFCC99"/>
            <w:vAlign w:val="center"/>
          </w:tcPr>
          <w:p w:rsidR="00032AA0" w:rsidRPr="00990943" w:rsidRDefault="00032AA0" w:rsidP="00032AA0">
            <w:pPr>
              <w:jc w:val="center"/>
              <w:rPr>
                <w:b/>
              </w:rPr>
            </w:pPr>
          </w:p>
        </w:tc>
        <w:tc>
          <w:tcPr>
            <w:tcW w:w="3132" w:type="dxa"/>
            <w:tcBorders>
              <w:bottom w:val="single" w:sz="4" w:space="0" w:color="000080"/>
            </w:tcBorders>
            <w:shd w:val="clear" w:color="auto" w:fill="FFCC99"/>
            <w:vAlign w:val="center"/>
          </w:tcPr>
          <w:p w:rsidR="00032AA0" w:rsidRPr="00990943" w:rsidRDefault="004C3539" w:rsidP="00032AA0">
            <w:pPr>
              <w:jc w:val="center"/>
              <w:rPr>
                <w:b/>
              </w:rPr>
            </w:pPr>
            <w:r w:rsidRPr="00990943">
              <w:rPr>
                <w:b/>
                <w:color w:val="FF6600"/>
              </w:rPr>
              <w:t>F</w:t>
            </w:r>
            <w:r w:rsidR="00032AA0" w:rsidRPr="00990943">
              <w:rPr>
                <w:b/>
                <w:color w:val="FF6600"/>
              </w:rPr>
              <w:t>ântâni</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47</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CCFFCC"/>
            <w:vAlign w:val="center"/>
          </w:tcPr>
          <w:p w:rsidR="00032AA0" w:rsidRPr="00990943" w:rsidRDefault="00032AA0" w:rsidP="00032AA0">
            <w:pPr>
              <w:jc w:val="center"/>
              <w:rPr>
                <w:b/>
              </w:rPr>
            </w:pPr>
            <w:r w:rsidRPr="00990943">
              <w:rPr>
                <w:b/>
              </w:rPr>
              <w:t>TARIVERDE</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180</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80</w:t>
            </w:r>
          </w:p>
        </w:tc>
        <w:tc>
          <w:tcPr>
            <w:tcW w:w="3132" w:type="dxa"/>
            <w:tcBorders>
              <w:bottom w:val="single" w:sz="4" w:space="0" w:color="000080"/>
            </w:tcBorders>
            <w:shd w:val="clear" w:color="auto" w:fill="CCFFCC"/>
            <w:vAlign w:val="center"/>
          </w:tcPr>
          <w:p w:rsidR="00032AA0" w:rsidRPr="00990943" w:rsidRDefault="00032AA0" w:rsidP="00032AA0">
            <w:pPr>
              <w:jc w:val="center"/>
              <w:rPr>
                <w:b/>
              </w:rPr>
            </w:pPr>
            <w:r w:rsidRPr="00990943">
              <w:rPr>
                <w:b/>
                <w:color w:val="800080"/>
                <w:sz w:val="18"/>
                <w:szCs w:val="18"/>
              </w:rPr>
              <w:t>SC GOSPODĂRIE APĂ CANAL ŞI SALUBRITATE COGEALAC SRL</w:t>
            </w:r>
          </w:p>
        </w:tc>
      </w:tr>
      <w:tr w:rsidR="00032AA0" w:rsidRPr="00990943" w:rsidTr="00FC5ACE">
        <w:tc>
          <w:tcPr>
            <w:tcW w:w="630" w:type="dxa"/>
            <w:shd w:val="clear" w:color="auto" w:fill="auto"/>
            <w:vAlign w:val="center"/>
          </w:tcPr>
          <w:p w:rsidR="00032AA0" w:rsidRPr="00990943" w:rsidRDefault="00032AA0" w:rsidP="00032AA0">
            <w:pPr>
              <w:jc w:val="center"/>
              <w:rPr>
                <w:b/>
              </w:rPr>
            </w:pPr>
            <w:r w:rsidRPr="00990943">
              <w:rPr>
                <w:b/>
              </w:rPr>
              <w:t>48</w:t>
            </w:r>
          </w:p>
        </w:tc>
        <w:tc>
          <w:tcPr>
            <w:tcW w:w="2090" w:type="dxa"/>
            <w:vMerge w:val="restart"/>
            <w:shd w:val="clear" w:color="auto" w:fill="auto"/>
            <w:vAlign w:val="center"/>
          </w:tcPr>
          <w:p w:rsidR="00032AA0" w:rsidRPr="00990943" w:rsidRDefault="00032AA0" w:rsidP="00032AA0">
            <w:pPr>
              <w:jc w:val="center"/>
              <w:rPr>
                <w:b/>
              </w:rPr>
            </w:pPr>
            <w:r w:rsidRPr="00990943">
              <w:rPr>
                <w:b/>
              </w:rPr>
              <w:t>15.COMANA</w:t>
            </w:r>
          </w:p>
          <w:p w:rsidR="00032AA0" w:rsidRPr="00990943" w:rsidRDefault="00032AA0" w:rsidP="00032AA0">
            <w:pPr>
              <w:jc w:val="center"/>
              <w:rPr>
                <w:b/>
              </w:rPr>
            </w:pPr>
          </w:p>
        </w:tc>
        <w:tc>
          <w:tcPr>
            <w:tcW w:w="2158" w:type="dxa"/>
            <w:shd w:val="clear" w:color="auto" w:fill="99CCFF"/>
            <w:vAlign w:val="center"/>
          </w:tcPr>
          <w:p w:rsidR="00032AA0" w:rsidRPr="00990943" w:rsidRDefault="00032AA0" w:rsidP="00032AA0">
            <w:pPr>
              <w:jc w:val="center"/>
              <w:rPr>
                <w:b/>
              </w:rPr>
            </w:pPr>
            <w:r w:rsidRPr="00990943">
              <w:rPr>
                <w:b/>
              </w:rPr>
              <w:t>COMANA</w:t>
            </w:r>
          </w:p>
        </w:tc>
        <w:tc>
          <w:tcPr>
            <w:tcW w:w="1260" w:type="dxa"/>
            <w:shd w:val="clear" w:color="auto" w:fill="99CCFF"/>
            <w:vAlign w:val="center"/>
          </w:tcPr>
          <w:p w:rsidR="00032AA0" w:rsidRPr="00990943" w:rsidRDefault="00032AA0" w:rsidP="00032AA0">
            <w:pPr>
              <w:jc w:val="center"/>
              <w:rPr>
                <w:b/>
                <w:sz w:val="24"/>
                <w:szCs w:val="24"/>
              </w:rPr>
            </w:pPr>
            <w:r w:rsidRPr="00990943">
              <w:rPr>
                <w:b/>
                <w:sz w:val="24"/>
                <w:szCs w:val="24"/>
              </w:rPr>
              <w:t>858</w:t>
            </w:r>
          </w:p>
        </w:tc>
        <w:tc>
          <w:tcPr>
            <w:tcW w:w="1260" w:type="dxa"/>
            <w:shd w:val="clear" w:color="auto" w:fill="99CCFF"/>
            <w:vAlign w:val="center"/>
          </w:tcPr>
          <w:p w:rsidR="00032AA0" w:rsidRPr="00990943" w:rsidRDefault="00032AA0" w:rsidP="00032AA0">
            <w:pPr>
              <w:jc w:val="center"/>
              <w:rPr>
                <w:b/>
                <w:sz w:val="24"/>
                <w:szCs w:val="24"/>
              </w:rPr>
            </w:pPr>
            <w:r w:rsidRPr="00990943">
              <w:rPr>
                <w:b/>
                <w:sz w:val="24"/>
                <w:szCs w:val="24"/>
              </w:rPr>
              <w:t>102</w:t>
            </w:r>
          </w:p>
        </w:tc>
        <w:tc>
          <w:tcPr>
            <w:tcW w:w="3132" w:type="dxa"/>
            <w:shd w:val="clear" w:color="auto" w:fill="99CCFF"/>
            <w:vAlign w:val="center"/>
          </w:tcPr>
          <w:p w:rsidR="00032AA0" w:rsidRPr="00990943" w:rsidRDefault="00032AA0" w:rsidP="00032AA0">
            <w:pPr>
              <w:jc w:val="center"/>
              <w:rPr>
                <w:b/>
                <w:color w:val="0000FF"/>
                <w:sz w:val="18"/>
                <w:szCs w:val="18"/>
                <w:lang w:val="fr-FR"/>
              </w:rPr>
            </w:pPr>
            <w:r w:rsidRPr="00990943">
              <w:rPr>
                <w:b/>
                <w:color w:val="0000FF"/>
                <w:sz w:val="18"/>
                <w:szCs w:val="18"/>
                <w:lang w:val="fr-FR"/>
              </w:rPr>
              <w:t>RAJA CONSTANTA</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49</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99CCFF"/>
            <w:vAlign w:val="center"/>
          </w:tcPr>
          <w:p w:rsidR="00032AA0" w:rsidRPr="00990943" w:rsidRDefault="00032AA0" w:rsidP="00032AA0">
            <w:pPr>
              <w:jc w:val="center"/>
              <w:rPr>
                <w:b/>
              </w:rPr>
            </w:pPr>
            <w:r w:rsidRPr="00990943">
              <w:rPr>
                <w:b/>
              </w:rPr>
              <w:t>PELINU</w:t>
            </w:r>
          </w:p>
        </w:tc>
        <w:tc>
          <w:tcPr>
            <w:tcW w:w="1260" w:type="dxa"/>
            <w:shd w:val="clear" w:color="auto" w:fill="99CCFF"/>
            <w:vAlign w:val="center"/>
          </w:tcPr>
          <w:p w:rsidR="00032AA0" w:rsidRPr="00990943" w:rsidRDefault="00032AA0" w:rsidP="00032AA0">
            <w:pPr>
              <w:jc w:val="center"/>
              <w:rPr>
                <w:b/>
                <w:sz w:val="24"/>
                <w:szCs w:val="24"/>
              </w:rPr>
            </w:pPr>
            <w:r w:rsidRPr="00990943">
              <w:rPr>
                <w:b/>
                <w:sz w:val="24"/>
                <w:szCs w:val="24"/>
              </w:rPr>
              <w:t>224</w:t>
            </w:r>
          </w:p>
        </w:tc>
        <w:tc>
          <w:tcPr>
            <w:tcW w:w="1260" w:type="dxa"/>
            <w:shd w:val="clear" w:color="auto" w:fill="99CCFF"/>
            <w:vAlign w:val="center"/>
          </w:tcPr>
          <w:p w:rsidR="00032AA0" w:rsidRPr="00990943" w:rsidRDefault="00032AA0" w:rsidP="00032AA0">
            <w:pPr>
              <w:jc w:val="center"/>
              <w:rPr>
                <w:b/>
                <w:sz w:val="24"/>
                <w:szCs w:val="24"/>
              </w:rPr>
            </w:pPr>
            <w:r w:rsidRPr="00990943">
              <w:rPr>
                <w:b/>
                <w:sz w:val="24"/>
                <w:szCs w:val="24"/>
              </w:rPr>
              <w:t>30</w:t>
            </w:r>
          </w:p>
        </w:tc>
        <w:tc>
          <w:tcPr>
            <w:tcW w:w="3132" w:type="dxa"/>
            <w:shd w:val="clear" w:color="auto" w:fill="99CCFF"/>
            <w:vAlign w:val="center"/>
          </w:tcPr>
          <w:p w:rsidR="00032AA0" w:rsidRPr="00990943" w:rsidRDefault="00032AA0" w:rsidP="00032AA0">
            <w:pPr>
              <w:jc w:val="center"/>
              <w:rPr>
                <w:b/>
                <w:sz w:val="18"/>
                <w:szCs w:val="18"/>
                <w:lang w:val="fr-FR"/>
              </w:rPr>
            </w:pPr>
            <w:r w:rsidRPr="00990943">
              <w:rPr>
                <w:b/>
                <w:color w:val="0000FF"/>
                <w:sz w:val="18"/>
                <w:szCs w:val="18"/>
                <w:lang w:val="fr-FR"/>
              </w:rPr>
              <w:t>RAJA CONSTANTA</w:t>
            </w:r>
          </w:p>
        </w:tc>
      </w:tr>
      <w:tr w:rsidR="00032AA0" w:rsidRPr="00990943" w:rsidTr="00FC5ACE">
        <w:tc>
          <w:tcPr>
            <w:tcW w:w="630" w:type="dxa"/>
            <w:shd w:val="clear" w:color="auto" w:fill="auto"/>
            <w:vAlign w:val="center"/>
          </w:tcPr>
          <w:p w:rsidR="00032AA0" w:rsidRPr="00990943" w:rsidRDefault="00032AA0" w:rsidP="00032AA0">
            <w:pPr>
              <w:jc w:val="center"/>
              <w:rPr>
                <w:b/>
              </w:rPr>
            </w:pPr>
            <w:r w:rsidRPr="00990943">
              <w:rPr>
                <w:b/>
              </w:rPr>
              <w:t>50</w:t>
            </w:r>
          </w:p>
        </w:tc>
        <w:tc>
          <w:tcPr>
            <w:tcW w:w="2090" w:type="dxa"/>
            <w:vMerge/>
            <w:tcBorders>
              <w:bottom w:val="single" w:sz="4" w:space="0" w:color="000080"/>
            </w:tcBorders>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TĂTARU</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501</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47</w:t>
            </w:r>
          </w:p>
        </w:tc>
        <w:tc>
          <w:tcPr>
            <w:tcW w:w="3132" w:type="dxa"/>
            <w:tcBorders>
              <w:bottom w:val="single" w:sz="4" w:space="0" w:color="000080"/>
            </w:tcBorders>
            <w:shd w:val="clear" w:color="auto" w:fill="99CCFF"/>
            <w:vAlign w:val="center"/>
          </w:tcPr>
          <w:p w:rsidR="00032AA0" w:rsidRPr="00990943" w:rsidRDefault="00032AA0" w:rsidP="00032AA0">
            <w:pPr>
              <w:jc w:val="center"/>
              <w:rPr>
                <w:b/>
                <w:color w:val="0000FF"/>
                <w:sz w:val="18"/>
                <w:szCs w:val="18"/>
                <w:lang w:val="fr-FR"/>
              </w:rPr>
            </w:pPr>
            <w:r w:rsidRPr="00990943">
              <w:rPr>
                <w:b/>
                <w:color w:val="0000FF"/>
                <w:sz w:val="18"/>
                <w:szCs w:val="18"/>
                <w:lang w:val="fr-FR"/>
              </w:rPr>
              <w:t>RAJA CONSTANTA</w:t>
            </w:r>
          </w:p>
        </w:tc>
      </w:tr>
      <w:tr w:rsidR="00032AA0" w:rsidRPr="00990943" w:rsidTr="00FC5ACE">
        <w:tc>
          <w:tcPr>
            <w:tcW w:w="630" w:type="dxa"/>
            <w:vMerge w:val="restart"/>
            <w:shd w:val="clear" w:color="auto" w:fill="auto"/>
            <w:vAlign w:val="center"/>
          </w:tcPr>
          <w:p w:rsidR="00032AA0" w:rsidRPr="00990943" w:rsidRDefault="00032AA0" w:rsidP="00032AA0">
            <w:pPr>
              <w:jc w:val="center"/>
              <w:rPr>
                <w:b/>
              </w:rPr>
            </w:pPr>
            <w:r w:rsidRPr="00990943">
              <w:rPr>
                <w:b/>
              </w:rPr>
              <w:t>51</w:t>
            </w:r>
          </w:p>
        </w:tc>
        <w:tc>
          <w:tcPr>
            <w:tcW w:w="2090" w:type="dxa"/>
            <w:vMerge w:val="restart"/>
            <w:shd w:val="clear" w:color="auto" w:fill="auto"/>
            <w:vAlign w:val="center"/>
          </w:tcPr>
          <w:p w:rsidR="00032AA0" w:rsidRPr="00990943" w:rsidRDefault="00032AA0" w:rsidP="00032AA0">
            <w:pPr>
              <w:jc w:val="center"/>
              <w:rPr>
                <w:b/>
              </w:rPr>
            </w:pPr>
            <w:r w:rsidRPr="00990943">
              <w:rPr>
                <w:b/>
              </w:rPr>
              <w:t>16.CORBU</w:t>
            </w:r>
          </w:p>
          <w:p w:rsidR="00032AA0" w:rsidRPr="00990943" w:rsidRDefault="00032AA0" w:rsidP="00032AA0">
            <w:pPr>
              <w:jc w:val="center"/>
              <w:rPr>
                <w:b/>
                <w:lang w:val="fr-FR"/>
              </w:rPr>
            </w:pPr>
          </w:p>
        </w:tc>
        <w:tc>
          <w:tcPr>
            <w:tcW w:w="2158" w:type="dxa"/>
            <w:tcBorders>
              <w:bottom w:val="single" w:sz="4" w:space="0" w:color="000080"/>
            </w:tcBorders>
            <w:shd w:val="clear" w:color="auto" w:fill="CCFFCC"/>
            <w:vAlign w:val="center"/>
          </w:tcPr>
          <w:p w:rsidR="00032AA0" w:rsidRPr="00990943" w:rsidRDefault="00032AA0" w:rsidP="00032AA0">
            <w:pPr>
              <w:jc w:val="center"/>
              <w:rPr>
                <w:b/>
                <w:lang w:val="fr-FR"/>
              </w:rPr>
            </w:pPr>
            <w:r w:rsidRPr="00990943">
              <w:rPr>
                <w:b/>
                <w:lang w:val="fr-FR"/>
              </w:rPr>
              <w:t>CORBU DE SUS</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lang w:val="fr-FR"/>
              </w:rPr>
            </w:pPr>
            <w:r w:rsidRPr="00990943">
              <w:rPr>
                <w:b/>
                <w:sz w:val="24"/>
                <w:szCs w:val="24"/>
                <w:lang w:val="fr-FR"/>
              </w:rPr>
              <w:t>1750</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lang w:val="fr-FR"/>
              </w:rPr>
            </w:pPr>
            <w:r w:rsidRPr="00990943">
              <w:rPr>
                <w:b/>
                <w:sz w:val="24"/>
                <w:szCs w:val="24"/>
                <w:lang w:val="fr-FR"/>
              </w:rPr>
              <w:t>353</w:t>
            </w:r>
          </w:p>
        </w:tc>
        <w:tc>
          <w:tcPr>
            <w:tcW w:w="3132" w:type="dxa"/>
            <w:tcBorders>
              <w:bottom w:val="single" w:sz="4" w:space="0" w:color="000080"/>
            </w:tcBorders>
            <w:shd w:val="clear" w:color="auto" w:fill="CCFFCC"/>
            <w:vAlign w:val="center"/>
          </w:tcPr>
          <w:p w:rsidR="00032AA0" w:rsidRPr="00990943" w:rsidRDefault="00032AA0" w:rsidP="00032AA0">
            <w:pPr>
              <w:jc w:val="center"/>
              <w:rPr>
                <w:b/>
                <w:color w:val="008000"/>
                <w:sz w:val="18"/>
                <w:szCs w:val="18"/>
                <w:lang w:val="fr-FR"/>
              </w:rPr>
            </w:pPr>
            <w:r w:rsidRPr="00990943">
              <w:rPr>
                <w:b/>
                <w:color w:val="008000"/>
                <w:sz w:val="18"/>
                <w:szCs w:val="18"/>
                <w:lang w:val="fr-FR"/>
              </w:rPr>
              <w:t>PRIMĂRIA CORBU</w:t>
            </w:r>
          </w:p>
        </w:tc>
      </w:tr>
      <w:tr w:rsidR="00032AA0" w:rsidRPr="00990943" w:rsidTr="00FC5ACE">
        <w:tc>
          <w:tcPr>
            <w:tcW w:w="630" w:type="dxa"/>
            <w:vMerge/>
            <w:shd w:val="clear" w:color="auto" w:fill="auto"/>
            <w:vAlign w:val="center"/>
          </w:tcPr>
          <w:p w:rsidR="00032AA0" w:rsidRPr="00990943" w:rsidRDefault="00032AA0" w:rsidP="00032AA0">
            <w:pPr>
              <w:jc w:val="center"/>
              <w:rPr>
                <w:b/>
                <w:lang w:val="fr-FR"/>
              </w:rPr>
            </w:pPr>
          </w:p>
        </w:tc>
        <w:tc>
          <w:tcPr>
            <w:tcW w:w="2090" w:type="dxa"/>
            <w:vMerge/>
            <w:shd w:val="clear" w:color="auto" w:fill="auto"/>
            <w:vAlign w:val="center"/>
          </w:tcPr>
          <w:p w:rsidR="00032AA0" w:rsidRPr="00990943" w:rsidRDefault="00032AA0" w:rsidP="00032AA0">
            <w:pPr>
              <w:jc w:val="center"/>
              <w:rPr>
                <w:b/>
                <w:lang w:val="fr-FR"/>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lang w:val="fr-FR"/>
              </w:rPr>
            </w:pPr>
            <w:r w:rsidRPr="00990943">
              <w:rPr>
                <w:b/>
                <w:lang w:val="fr-FR"/>
              </w:rPr>
              <w:t>CORBU DE JOS</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lang w:val="fr-FR"/>
              </w:rPr>
            </w:pPr>
            <w:r w:rsidRPr="00990943">
              <w:rPr>
                <w:b/>
                <w:sz w:val="24"/>
                <w:szCs w:val="24"/>
                <w:lang w:val="fr-FR"/>
              </w:rPr>
              <w:t>828</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lang w:val="fr-FR"/>
              </w:rPr>
            </w:pPr>
            <w:r w:rsidRPr="00990943">
              <w:rPr>
                <w:b/>
                <w:sz w:val="24"/>
                <w:szCs w:val="24"/>
                <w:lang w:val="fr-FR"/>
              </w:rPr>
              <w:t>309</w:t>
            </w:r>
          </w:p>
        </w:tc>
        <w:tc>
          <w:tcPr>
            <w:tcW w:w="3132" w:type="dxa"/>
            <w:tcBorders>
              <w:bottom w:val="single" w:sz="4" w:space="0" w:color="000080"/>
            </w:tcBorders>
            <w:shd w:val="clear" w:color="auto" w:fill="99CCFF"/>
            <w:vAlign w:val="center"/>
          </w:tcPr>
          <w:p w:rsidR="00032AA0" w:rsidRPr="00990943" w:rsidRDefault="00032AA0" w:rsidP="00032AA0">
            <w:pPr>
              <w:jc w:val="center"/>
              <w:rPr>
                <w:b/>
                <w:sz w:val="18"/>
                <w:szCs w:val="18"/>
                <w:lang w:val="fr-FR"/>
              </w:rPr>
            </w:pPr>
            <w:r w:rsidRPr="00990943">
              <w:rPr>
                <w:b/>
                <w:color w:val="0000FF"/>
                <w:sz w:val="18"/>
                <w:szCs w:val="18"/>
                <w:lang w:val="fr-FR"/>
              </w:rPr>
              <w:t>RAJA CONSTANTA</w:t>
            </w:r>
          </w:p>
        </w:tc>
      </w:tr>
      <w:tr w:rsidR="00032AA0" w:rsidRPr="00990943" w:rsidTr="00FC5ACE">
        <w:tc>
          <w:tcPr>
            <w:tcW w:w="630" w:type="dxa"/>
            <w:shd w:val="clear" w:color="auto" w:fill="auto"/>
            <w:vAlign w:val="center"/>
          </w:tcPr>
          <w:p w:rsidR="00032AA0" w:rsidRPr="00990943" w:rsidRDefault="00032AA0" w:rsidP="00032AA0">
            <w:pPr>
              <w:jc w:val="center"/>
              <w:rPr>
                <w:b/>
                <w:lang w:val="fr-FR"/>
              </w:rPr>
            </w:pPr>
            <w:r w:rsidRPr="00990943">
              <w:rPr>
                <w:b/>
                <w:lang w:val="fr-FR"/>
              </w:rPr>
              <w:t>52</w:t>
            </w:r>
          </w:p>
        </w:tc>
        <w:tc>
          <w:tcPr>
            <w:tcW w:w="2090" w:type="dxa"/>
            <w:vMerge/>
            <w:shd w:val="clear" w:color="auto" w:fill="auto"/>
            <w:vAlign w:val="center"/>
          </w:tcPr>
          <w:p w:rsidR="00032AA0" w:rsidRPr="00990943" w:rsidRDefault="00032AA0" w:rsidP="00032AA0">
            <w:pPr>
              <w:jc w:val="center"/>
              <w:rPr>
                <w:b/>
                <w:lang w:val="fr-FR"/>
              </w:rPr>
            </w:pPr>
          </w:p>
        </w:tc>
        <w:tc>
          <w:tcPr>
            <w:tcW w:w="2158" w:type="dxa"/>
            <w:tcBorders>
              <w:bottom w:val="single" w:sz="4" w:space="0" w:color="000080"/>
            </w:tcBorders>
            <w:shd w:val="clear" w:color="auto" w:fill="FFCC99"/>
            <w:vAlign w:val="center"/>
          </w:tcPr>
          <w:p w:rsidR="00032AA0" w:rsidRPr="00990943" w:rsidRDefault="00032AA0" w:rsidP="00032AA0">
            <w:pPr>
              <w:jc w:val="center"/>
              <w:rPr>
                <w:b/>
                <w:lang w:val="fr-FR"/>
              </w:rPr>
            </w:pPr>
            <w:r w:rsidRPr="00990943">
              <w:rPr>
                <w:b/>
                <w:lang w:val="fr-FR"/>
              </w:rPr>
              <w:t>LUMINIŢA</w:t>
            </w:r>
          </w:p>
        </w:tc>
        <w:tc>
          <w:tcPr>
            <w:tcW w:w="1260" w:type="dxa"/>
            <w:tcBorders>
              <w:bottom w:val="single" w:sz="4" w:space="0" w:color="000080"/>
            </w:tcBorders>
            <w:shd w:val="clear" w:color="auto" w:fill="FFCC99"/>
            <w:vAlign w:val="center"/>
          </w:tcPr>
          <w:p w:rsidR="00032AA0" w:rsidRPr="00990943" w:rsidRDefault="00032AA0" w:rsidP="00032AA0">
            <w:pPr>
              <w:jc w:val="center"/>
              <w:rPr>
                <w:b/>
                <w:lang w:val="fr-FR"/>
              </w:rPr>
            </w:pPr>
          </w:p>
        </w:tc>
        <w:tc>
          <w:tcPr>
            <w:tcW w:w="1260" w:type="dxa"/>
            <w:tcBorders>
              <w:bottom w:val="single" w:sz="4" w:space="0" w:color="000080"/>
            </w:tcBorders>
            <w:shd w:val="clear" w:color="auto" w:fill="FFCC99"/>
            <w:vAlign w:val="center"/>
          </w:tcPr>
          <w:p w:rsidR="00032AA0" w:rsidRPr="00990943" w:rsidRDefault="00032AA0" w:rsidP="00032AA0">
            <w:pPr>
              <w:jc w:val="center"/>
              <w:rPr>
                <w:b/>
                <w:lang w:val="fr-FR"/>
              </w:rPr>
            </w:pPr>
          </w:p>
        </w:tc>
        <w:tc>
          <w:tcPr>
            <w:tcW w:w="3132" w:type="dxa"/>
            <w:tcBorders>
              <w:bottom w:val="single" w:sz="4" w:space="0" w:color="000080"/>
            </w:tcBorders>
            <w:shd w:val="clear" w:color="auto" w:fill="FFCC99"/>
            <w:vAlign w:val="center"/>
          </w:tcPr>
          <w:p w:rsidR="00032AA0" w:rsidRPr="00990943" w:rsidRDefault="004C3539" w:rsidP="00032AA0">
            <w:pPr>
              <w:jc w:val="center"/>
              <w:rPr>
                <w:b/>
                <w:lang w:val="fr-FR"/>
              </w:rPr>
            </w:pPr>
            <w:r w:rsidRPr="00990943">
              <w:rPr>
                <w:b/>
                <w:color w:val="FF6600"/>
                <w:lang w:val="fr-FR"/>
              </w:rPr>
              <w:t>F</w:t>
            </w:r>
            <w:r w:rsidR="00032AA0" w:rsidRPr="00990943">
              <w:rPr>
                <w:b/>
                <w:color w:val="FF6600"/>
                <w:lang w:val="fr-FR"/>
              </w:rPr>
              <w:t>ântâni</w:t>
            </w:r>
          </w:p>
        </w:tc>
      </w:tr>
      <w:tr w:rsidR="00032AA0" w:rsidRPr="00990943" w:rsidTr="00FC5ACE">
        <w:tc>
          <w:tcPr>
            <w:tcW w:w="630" w:type="dxa"/>
            <w:tcBorders>
              <w:bottom w:val="single" w:sz="4" w:space="0" w:color="000080"/>
            </w:tcBorders>
            <w:shd w:val="clear" w:color="auto" w:fill="auto"/>
            <w:vAlign w:val="center"/>
          </w:tcPr>
          <w:p w:rsidR="00032AA0" w:rsidRPr="00990943" w:rsidRDefault="00032AA0" w:rsidP="00032AA0">
            <w:pPr>
              <w:jc w:val="center"/>
              <w:rPr>
                <w:b/>
                <w:lang w:val="fr-FR"/>
              </w:rPr>
            </w:pPr>
            <w:r w:rsidRPr="00990943">
              <w:rPr>
                <w:b/>
                <w:lang w:val="fr-FR"/>
              </w:rPr>
              <w:t>53</w:t>
            </w:r>
          </w:p>
        </w:tc>
        <w:tc>
          <w:tcPr>
            <w:tcW w:w="2090" w:type="dxa"/>
            <w:vMerge/>
            <w:tcBorders>
              <w:bottom w:val="single" w:sz="4" w:space="0" w:color="000080"/>
            </w:tcBorders>
            <w:shd w:val="clear" w:color="auto" w:fill="auto"/>
            <w:vAlign w:val="center"/>
          </w:tcPr>
          <w:p w:rsidR="00032AA0" w:rsidRPr="00990943" w:rsidRDefault="00032AA0" w:rsidP="00032AA0">
            <w:pPr>
              <w:jc w:val="center"/>
              <w:rPr>
                <w:b/>
                <w:lang w:val="fr-FR"/>
              </w:rPr>
            </w:pPr>
          </w:p>
        </w:tc>
        <w:tc>
          <w:tcPr>
            <w:tcW w:w="2158" w:type="dxa"/>
            <w:tcBorders>
              <w:bottom w:val="single" w:sz="4" w:space="0" w:color="000080"/>
            </w:tcBorders>
            <w:shd w:val="clear" w:color="auto" w:fill="CCFFCC"/>
            <w:vAlign w:val="center"/>
          </w:tcPr>
          <w:p w:rsidR="00032AA0" w:rsidRPr="00990943" w:rsidRDefault="00032AA0" w:rsidP="00032AA0">
            <w:pPr>
              <w:jc w:val="center"/>
              <w:rPr>
                <w:b/>
                <w:lang w:val="fr-FR"/>
              </w:rPr>
            </w:pPr>
            <w:r w:rsidRPr="00990943">
              <w:rPr>
                <w:b/>
                <w:lang w:val="fr-FR"/>
              </w:rPr>
              <w:t>VADU</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lang w:val="fr-FR"/>
              </w:rPr>
            </w:pPr>
            <w:r w:rsidRPr="00990943">
              <w:rPr>
                <w:b/>
                <w:sz w:val="24"/>
                <w:szCs w:val="24"/>
                <w:lang w:val="fr-FR"/>
              </w:rPr>
              <w:t>1046</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lang w:val="fr-FR"/>
              </w:rPr>
            </w:pPr>
            <w:r w:rsidRPr="00990943">
              <w:rPr>
                <w:b/>
                <w:sz w:val="24"/>
                <w:szCs w:val="24"/>
                <w:lang w:val="fr-FR"/>
              </w:rPr>
              <w:t>181</w:t>
            </w:r>
          </w:p>
        </w:tc>
        <w:tc>
          <w:tcPr>
            <w:tcW w:w="3132" w:type="dxa"/>
            <w:tcBorders>
              <w:bottom w:val="single" w:sz="4" w:space="0" w:color="000080"/>
            </w:tcBorders>
            <w:shd w:val="clear" w:color="auto" w:fill="CCFFCC"/>
            <w:vAlign w:val="center"/>
          </w:tcPr>
          <w:p w:rsidR="00032AA0" w:rsidRPr="00990943" w:rsidRDefault="00032AA0" w:rsidP="00032AA0">
            <w:pPr>
              <w:jc w:val="center"/>
              <w:rPr>
                <w:b/>
                <w:color w:val="008000"/>
                <w:sz w:val="18"/>
                <w:szCs w:val="18"/>
                <w:lang w:val="fr-FR"/>
              </w:rPr>
            </w:pPr>
            <w:r w:rsidRPr="00990943">
              <w:rPr>
                <w:b/>
                <w:color w:val="008000"/>
                <w:sz w:val="18"/>
                <w:szCs w:val="18"/>
                <w:lang w:val="fr-FR"/>
              </w:rPr>
              <w:t>PRIMĂRIA CORBU</w:t>
            </w:r>
          </w:p>
        </w:tc>
      </w:tr>
      <w:tr w:rsidR="00032AA0" w:rsidTr="00FC5ACE">
        <w:tc>
          <w:tcPr>
            <w:tcW w:w="630" w:type="dxa"/>
            <w:shd w:val="clear" w:color="auto" w:fill="auto"/>
            <w:vAlign w:val="center"/>
          </w:tcPr>
          <w:p w:rsidR="00032AA0" w:rsidRPr="00990943" w:rsidRDefault="00032AA0" w:rsidP="00032AA0">
            <w:pPr>
              <w:jc w:val="center"/>
              <w:rPr>
                <w:b/>
                <w:lang w:val="fr-FR"/>
              </w:rPr>
            </w:pPr>
            <w:r w:rsidRPr="00990943">
              <w:rPr>
                <w:b/>
                <w:lang w:val="fr-FR"/>
              </w:rPr>
              <w:t>54</w:t>
            </w:r>
          </w:p>
        </w:tc>
        <w:tc>
          <w:tcPr>
            <w:tcW w:w="2090" w:type="dxa"/>
            <w:vMerge w:val="restart"/>
            <w:shd w:val="clear" w:color="auto" w:fill="auto"/>
            <w:vAlign w:val="center"/>
          </w:tcPr>
          <w:p w:rsidR="00032AA0" w:rsidRPr="00990943" w:rsidRDefault="00032AA0" w:rsidP="00032AA0">
            <w:pPr>
              <w:jc w:val="center"/>
              <w:rPr>
                <w:b/>
                <w:lang w:val="fr-FR"/>
              </w:rPr>
            </w:pPr>
            <w:r w:rsidRPr="00990943">
              <w:rPr>
                <w:b/>
                <w:lang w:val="fr-FR"/>
              </w:rPr>
              <w:t>17.COSTINEŞTI</w:t>
            </w:r>
          </w:p>
        </w:tc>
        <w:tc>
          <w:tcPr>
            <w:tcW w:w="2158" w:type="dxa"/>
            <w:shd w:val="clear" w:color="auto" w:fill="99CCFF"/>
            <w:vAlign w:val="center"/>
          </w:tcPr>
          <w:p w:rsidR="00032AA0" w:rsidRPr="00990943" w:rsidRDefault="00032AA0" w:rsidP="00032AA0">
            <w:pPr>
              <w:jc w:val="center"/>
              <w:rPr>
                <w:b/>
                <w:lang w:val="fr-FR"/>
              </w:rPr>
            </w:pPr>
            <w:r w:rsidRPr="00990943">
              <w:rPr>
                <w:b/>
                <w:lang w:val="fr-FR"/>
              </w:rPr>
              <w:t>COSTINEŞTI</w:t>
            </w:r>
          </w:p>
        </w:tc>
        <w:tc>
          <w:tcPr>
            <w:tcW w:w="1260" w:type="dxa"/>
            <w:shd w:val="clear" w:color="auto" w:fill="99CCFF"/>
            <w:vAlign w:val="center"/>
          </w:tcPr>
          <w:p w:rsidR="00032AA0" w:rsidRPr="00990943" w:rsidRDefault="00032AA0" w:rsidP="00032AA0">
            <w:pPr>
              <w:jc w:val="center"/>
              <w:rPr>
                <w:b/>
                <w:sz w:val="24"/>
                <w:szCs w:val="24"/>
                <w:lang w:val="fr-FR"/>
              </w:rPr>
            </w:pPr>
            <w:r w:rsidRPr="00990943">
              <w:rPr>
                <w:b/>
                <w:sz w:val="24"/>
                <w:szCs w:val="24"/>
                <w:lang w:val="fr-FR"/>
              </w:rPr>
              <w:t>2700</w:t>
            </w:r>
          </w:p>
        </w:tc>
        <w:tc>
          <w:tcPr>
            <w:tcW w:w="1260" w:type="dxa"/>
            <w:shd w:val="clear" w:color="auto" w:fill="99CCFF"/>
            <w:vAlign w:val="center"/>
          </w:tcPr>
          <w:p w:rsidR="00032AA0" w:rsidRPr="00990943" w:rsidRDefault="00032AA0" w:rsidP="00032AA0">
            <w:pPr>
              <w:jc w:val="center"/>
              <w:rPr>
                <w:b/>
                <w:sz w:val="24"/>
                <w:szCs w:val="24"/>
                <w:lang w:val="fr-FR"/>
              </w:rPr>
            </w:pPr>
            <w:r w:rsidRPr="00990943">
              <w:rPr>
                <w:b/>
                <w:sz w:val="24"/>
                <w:szCs w:val="24"/>
                <w:lang w:val="fr-FR"/>
              </w:rPr>
              <w:t>434,35</w:t>
            </w:r>
          </w:p>
        </w:tc>
        <w:tc>
          <w:tcPr>
            <w:tcW w:w="3132" w:type="dxa"/>
            <w:shd w:val="clear" w:color="auto" w:fill="99CCFF"/>
            <w:vAlign w:val="center"/>
          </w:tcPr>
          <w:p w:rsidR="00032AA0" w:rsidRPr="00990943" w:rsidRDefault="00032AA0" w:rsidP="00032AA0">
            <w:pPr>
              <w:jc w:val="center"/>
              <w:rPr>
                <w:sz w:val="18"/>
                <w:szCs w:val="18"/>
                <w:lang w:val="fr-FR"/>
              </w:rPr>
            </w:pPr>
            <w:r w:rsidRPr="00990943">
              <w:rPr>
                <w:b/>
                <w:color w:val="0000FF"/>
                <w:sz w:val="18"/>
                <w:szCs w:val="18"/>
                <w:lang w:val="fr-FR"/>
              </w:rPr>
              <w:t>RAJA CONSTANTA</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55</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SCHITU</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3454</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555,64</w:t>
            </w:r>
          </w:p>
        </w:tc>
        <w:tc>
          <w:tcPr>
            <w:tcW w:w="3132" w:type="dxa"/>
            <w:tcBorders>
              <w:bottom w:val="single" w:sz="4" w:space="0" w:color="000080"/>
            </w:tcBorders>
            <w:shd w:val="clear" w:color="auto" w:fill="99CCFF"/>
            <w:vAlign w:val="center"/>
          </w:tcPr>
          <w:p w:rsidR="00032AA0" w:rsidRPr="00990943" w:rsidRDefault="00032AA0" w:rsidP="00032AA0">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RPr="00990943" w:rsidTr="00FC5ACE">
        <w:tc>
          <w:tcPr>
            <w:tcW w:w="630" w:type="dxa"/>
            <w:shd w:val="clear" w:color="auto" w:fill="auto"/>
            <w:vAlign w:val="center"/>
          </w:tcPr>
          <w:p w:rsidR="00032AA0" w:rsidRPr="00990943" w:rsidRDefault="00032AA0" w:rsidP="00032AA0">
            <w:pPr>
              <w:jc w:val="center"/>
              <w:rPr>
                <w:b/>
              </w:rPr>
            </w:pPr>
            <w:r w:rsidRPr="00990943">
              <w:rPr>
                <w:b/>
              </w:rPr>
              <w:t>56</w:t>
            </w:r>
          </w:p>
        </w:tc>
        <w:tc>
          <w:tcPr>
            <w:tcW w:w="2090" w:type="dxa"/>
            <w:vMerge w:val="restart"/>
            <w:shd w:val="clear" w:color="auto" w:fill="auto"/>
            <w:vAlign w:val="center"/>
          </w:tcPr>
          <w:p w:rsidR="00032AA0" w:rsidRPr="00990943" w:rsidRDefault="00032AA0" w:rsidP="00032AA0">
            <w:pPr>
              <w:jc w:val="center"/>
              <w:rPr>
                <w:b/>
              </w:rPr>
            </w:pPr>
            <w:r w:rsidRPr="00990943">
              <w:rPr>
                <w:b/>
              </w:rPr>
              <w:t>18.CRUCEA</w:t>
            </w: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CRUCEA</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700</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83</w:t>
            </w:r>
          </w:p>
        </w:tc>
        <w:tc>
          <w:tcPr>
            <w:tcW w:w="3132" w:type="dxa"/>
            <w:tcBorders>
              <w:bottom w:val="single" w:sz="4" w:space="0" w:color="000080"/>
            </w:tcBorders>
            <w:shd w:val="clear" w:color="auto" w:fill="99CCFF"/>
            <w:vAlign w:val="center"/>
          </w:tcPr>
          <w:p w:rsidR="00032AA0" w:rsidRPr="00990943" w:rsidRDefault="00032AA0" w:rsidP="00032AA0">
            <w:pPr>
              <w:jc w:val="center"/>
              <w:rPr>
                <w:b/>
                <w:color w:val="0000FF"/>
                <w:sz w:val="18"/>
                <w:szCs w:val="18"/>
              </w:rPr>
            </w:pPr>
            <w:r w:rsidRPr="00990943">
              <w:rPr>
                <w:b/>
                <w:color w:val="0000FF"/>
                <w:sz w:val="18"/>
                <w:szCs w:val="18"/>
              </w:rPr>
              <w:t xml:space="preserve">RAJA </w:t>
            </w:r>
            <w:smartTag w:uri="urn:schemas-microsoft-com:office:smarttags" w:element="City">
              <w:smartTag w:uri="urn:schemas-microsoft-com:office:smarttags" w:element="place">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57</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FFCC99"/>
            <w:vAlign w:val="center"/>
          </w:tcPr>
          <w:p w:rsidR="00032AA0" w:rsidRPr="00990943" w:rsidRDefault="00032AA0" w:rsidP="00032AA0">
            <w:pPr>
              <w:jc w:val="center"/>
              <w:rPr>
                <w:b/>
              </w:rPr>
            </w:pPr>
            <w:r w:rsidRPr="00990943">
              <w:rPr>
                <w:b/>
              </w:rPr>
              <w:t>BĂLTĂGEŞTI</w:t>
            </w:r>
          </w:p>
        </w:tc>
        <w:tc>
          <w:tcPr>
            <w:tcW w:w="1260" w:type="dxa"/>
            <w:shd w:val="clear" w:color="auto" w:fill="FFCC99"/>
            <w:vAlign w:val="center"/>
          </w:tcPr>
          <w:p w:rsidR="00032AA0" w:rsidRPr="00990943" w:rsidRDefault="00032AA0" w:rsidP="00032AA0">
            <w:pPr>
              <w:jc w:val="center"/>
              <w:rPr>
                <w:b/>
              </w:rPr>
            </w:pPr>
          </w:p>
        </w:tc>
        <w:tc>
          <w:tcPr>
            <w:tcW w:w="1260" w:type="dxa"/>
            <w:shd w:val="clear" w:color="auto" w:fill="FFCC99"/>
            <w:vAlign w:val="center"/>
          </w:tcPr>
          <w:p w:rsidR="00032AA0" w:rsidRPr="00990943" w:rsidRDefault="00032AA0" w:rsidP="00032AA0">
            <w:pPr>
              <w:jc w:val="center"/>
              <w:rPr>
                <w:b/>
              </w:rPr>
            </w:pPr>
          </w:p>
        </w:tc>
        <w:tc>
          <w:tcPr>
            <w:tcW w:w="3132" w:type="dxa"/>
            <w:shd w:val="clear" w:color="auto" w:fill="FFCC99"/>
            <w:vAlign w:val="center"/>
          </w:tcPr>
          <w:p w:rsidR="00032AA0" w:rsidRDefault="004C3539" w:rsidP="00032AA0">
            <w:pPr>
              <w:jc w:val="center"/>
            </w:pPr>
            <w:r w:rsidRPr="00990943">
              <w:rPr>
                <w:b/>
                <w:color w:val="FF6600"/>
              </w:rPr>
              <w:t>F</w:t>
            </w:r>
            <w:r w:rsidR="00032AA0" w:rsidRPr="00990943">
              <w:rPr>
                <w:b/>
                <w:color w:val="FF6600"/>
              </w:rPr>
              <w:t>ântâni</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58</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FFCC99"/>
            <w:vAlign w:val="center"/>
          </w:tcPr>
          <w:p w:rsidR="00032AA0" w:rsidRPr="00990943" w:rsidRDefault="00032AA0" w:rsidP="00032AA0">
            <w:pPr>
              <w:jc w:val="center"/>
              <w:rPr>
                <w:b/>
              </w:rPr>
            </w:pPr>
            <w:r w:rsidRPr="00990943">
              <w:rPr>
                <w:b/>
              </w:rPr>
              <w:t>CRIŞAN</w:t>
            </w:r>
          </w:p>
        </w:tc>
        <w:tc>
          <w:tcPr>
            <w:tcW w:w="1260" w:type="dxa"/>
            <w:shd w:val="clear" w:color="auto" w:fill="FFCC99"/>
            <w:vAlign w:val="center"/>
          </w:tcPr>
          <w:p w:rsidR="00032AA0" w:rsidRPr="00990943" w:rsidRDefault="00032AA0" w:rsidP="00032AA0">
            <w:pPr>
              <w:jc w:val="center"/>
              <w:rPr>
                <w:b/>
              </w:rPr>
            </w:pPr>
          </w:p>
        </w:tc>
        <w:tc>
          <w:tcPr>
            <w:tcW w:w="1260" w:type="dxa"/>
            <w:shd w:val="clear" w:color="auto" w:fill="FFCC99"/>
            <w:vAlign w:val="center"/>
          </w:tcPr>
          <w:p w:rsidR="00032AA0" w:rsidRPr="00990943" w:rsidRDefault="00032AA0" w:rsidP="00032AA0">
            <w:pPr>
              <w:jc w:val="center"/>
              <w:rPr>
                <w:b/>
              </w:rPr>
            </w:pPr>
          </w:p>
        </w:tc>
        <w:tc>
          <w:tcPr>
            <w:tcW w:w="3132" w:type="dxa"/>
            <w:shd w:val="clear" w:color="auto" w:fill="FFCC99"/>
            <w:vAlign w:val="center"/>
          </w:tcPr>
          <w:p w:rsidR="00032AA0" w:rsidRDefault="004C3539" w:rsidP="00032AA0">
            <w:pPr>
              <w:jc w:val="center"/>
            </w:pPr>
            <w:r w:rsidRPr="00990943">
              <w:rPr>
                <w:b/>
                <w:color w:val="FF6600"/>
              </w:rPr>
              <w:t>F</w:t>
            </w:r>
            <w:r w:rsidR="00032AA0" w:rsidRPr="00990943">
              <w:rPr>
                <w:b/>
                <w:color w:val="FF6600"/>
              </w:rPr>
              <w:t>ântâni</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59</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FFCC99"/>
            <w:vAlign w:val="center"/>
          </w:tcPr>
          <w:p w:rsidR="00032AA0" w:rsidRPr="00990943" w:rsidRDefault="00032AA0" w:rsidP="00032AA0">
            <w:pPr>
              <w:jc w:val="center"/>
              <w:rPr>
                <w:b/>
              </w:rPr>
            </w:pPr>
            <w:r w:rsidRPr="00990943">
              <w:rPr>
                <w:b/>
              </w:rPr>
              <w:t>GĂLBIORI</w:t>
            </w:r>
          </w:p>
        </w:tc>
        <w:tc>
          <w:tcPr>
            <w:tcW w:w="1260" w:type="dxa"/>
            <w:shd w:val="clear" w:color="auto" w:fill="FFCC99"/>
            <w:vAlign w:val="center"/>
          </w:tcPr>
          <w:p w:rsidR="00032AA0" w:rsidRPr="00990943" w:rsidRDefault="00032AA0" w:rsidP="00032AA0">
            <w:pPr>
              <w:jc w:val="center"/>
              <w:rPr>
                <w:b/>
              </w:rPr>
            </w:pPr>
          </w:p>
        </w:tc>
        <w:tc>
          <w:tcPr>
            <w:tcW w:w="1260" w:type="dxa"/>
            <w:shd w:val="clear" w:color="auto" w:fill="FFCC99"/>
            <w:vAlign w:val="center"/>
          </w:tcPr>
          <w:p w:rsidR="00032AA0" w:rsidRPr="00990943" w:rsidRDefault="00032AA0" w:rsidP="00032AA0">
            <w:pPr>
              <w:jc w:val="center"/>
              <w:rPr>
                <w:b/>
              </w:rPr>
            </w:pPr>
          </w:p>
        </w:tc>
        <w:tc>
          <w:tcPr>
            <w:tcW w:w="3132" w:type="dxa"/>
            <w:shd w:val="clear" w:color="auto" w:fill="FFCC99"/>
            <w:vAlign w:val="center"/>
          </w:tcPr>
          <w:p w:rsidR="00032AA0" w:rsidRDefault="004C3539" w:rsidP="00032AA0">
            <w:pPr>
              <w:jc w:val="center"/>
            </w:pPr>
            <w:r w:rsidRPr="00990943">
              <w:rPr>
                <w:b/>
                <w:color w:val="FF6600"/>
              </w:rPr>
              <w:t>F</w:t>
            </w:r>
            <w:r w:rsidR="00032AA0" w:rsidRPr="00990943">
              <w:rPr>
                <w:b/>
                <w:color w:val="FF6600"/>
              </w:rPr>
              <w:t>ântâni</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60</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FFCC99"/>
            <w:vAlign w:val="center"/>
          </w:tcPr>
          <w:p w:rsidR="00032AA0" w:rsidRPr="00990943" w:rsidRDefault="00032AA0" w:rsidP="00032AA0">
            <w:pPr>
              <w:jc w:val="center"/>
              <w:rPr>
                <w:b/>
              </w:rPr>
            </w:pPr>
            <w:r w:rsidRPr="00990943">
              <w:rPr>
                <w:b/>
              </w:rPr>
              <w:t>SIRIU</w:t>
            </w:r>
          </w:p>
        </w:tc>
        <w:tc>
          <w:tcPr>
            <w:tcW w:w="1260" w:type="dxa"/>
            <w:shd w:val="clear" w:color="auto" w:fill="FFCC99"/>
            <w:vAlign w:val="center"/>
          </w:tcPr>
          <w:p w:rsidR="00032AA0" w:rsidRPr="00990943" w:rsidRDefault="00032AA0" w:rsidP="00032AA0">
            <w:pPr>
              <w:jc w:val="center"/>
              <w:rPr>
                <w:b/>
              </w:rPr>
            </w:pPr>
          </w:p>
        </w:tc>
        <w:tc>
          <w:tcPr>
            <w:tcW w:w="1260" w:type="dxa"/>
            <w:shd w:val="clear" w:color="auto" w:fill="FFCC99"/>
            <w:vAlign w:val="center"/>
          </w:tcPr>
          <w:p w:rsidR="00032AA0" w:rsidRPr="00990943" w:rsidRDefault="00032AA0" w:rsidP="00032AA0">
            <w:pPr>
              <w:jc w:val="center"/>
              <w:rPr>
                <w:b/>
              </w:rPr>
            </w:pPr>
          </w:p>
        </w:tc>
        <w:tc>
          <w:tcPr>
            <w:tcW w:w="3132" w:type="dxa"/>
            <w:shd w:val="clear" w:color="auto" w:fill="FFCC99"/>
            <w:vAlign w:val="center"/>
          </w:tcPr>
          <w:p w:rsidR="00032AA0" w:rsidRPr="00990943" w:rsidRDefault="004C3539" w:rsidP="00032AA0">
            <w:pPr>
              <w:jc w:val="center"/>
              <w:rPr>
                <w:b/>
              </w:rPr>
            </w:pPr>
            <w:r w:rsidRPr="00990943">
              <w:rPr>
                <w:b/>
                <w:color w:val="FF6600"/>
              </w:rPr>
              <w:t>F</w:t>
            </w:r>
            <w:r w:rsidR="00032AA0" w:rsidRPr="00990943">
              <w:rPr>
                <w:b/>
                <w:color w:val="FF6600"/>
              </w:rPr>
              <w:t>ântâni</w:t>
            </w:r>
          </w:p>
        </w:tc>
      </w:tr>
      <w:tr w:rsidR="00032AA0" w:rsidTr="00FC5ACE">
        <w:tc>
          <w:tcPr>
            <w:tcW w:w="630" w:type="dxa"/>
            <w:tcBorders>
              <w:bottom w:val="single" w:sz="4" w:space="0" w:color="000080"/>
            </w:tcBorders>
            <w:shd w:val="clear" w:color="auto" w:fill="auto"/>
            <w:vAlign w:val="center"/>
          </w:tcPr>
          <w:p w:rsidR="00032AA0" w:rsidRPr="00990943" w:rsidRDefault="00032AA0" w:rsidP="00032AA0">
            <w:pPr>
              <w:jc w:val="center"/>
              <w:rPr>
                <w:b/>
              </w:rPr>
            </w:pPr>
            <w:r w:rsidRPr="00990943">
              <w:rPr>
                <w:b/>
              </w:rPr>
              <w:t>61</w:t>
            </w:r>
          </w:p>
        </w:tc>
        <w:tc>
          <w:tcPr>
            <w:tcW w:w="2090" w:type="dxa"/>
            <w:vMerge/>
            <w:tcBorders>
              <w:bottom w:val="single" w:sz="4" w:space="0" w:color="000080"/>
            </w:tcBorders>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FFCC99"/>
            <w:vAlign w:val="center"/>
          </w:tcPr>
          <w:p w:rsidR="00032AA0" w:rsidRPr="00990943" w:rsidRDefault="00032AA0" w:rsidP="00032AA0">
            <w:pPr>
              <w:jc w:val="center"/>
              <w:rPr>
                <w:b/>
              </w:rPr>
            </w:pPr>
            <w:r w:rsidRPr="00990943">
              <w:rPr>
                <w:b/>
              </w:rPr>
              <w:t>STUPINA</w:t>
            </w:r>
          </w:p>
        </w:tc>
        <w:tc>
          <w:tcPr>
            <w:tcW w:w="1260" w:type="dxa"/>
            <w:tcBorders>
              <w:bottom w:val="single" w:sz="4" w:space="0" w:color="000080"/>
            </w:tcBorders>
            <w:shd w:val="clear" w:color="auto" w:fill="FFCC99"/>
            <w:vAlign w:val="center"/>
          </w:tcPr>
          <w:p w:rsidR="00032AA0" w:rsidRPr="00990943" w:rsidRDefault="00032AA0" w:rsidP="00032AA0">
            <w:pPr>
              <w:jc w:val="center"/>
              <w:rPr>
                <w:b/>
              </w:rPr>
            </w:pPr>
          </w:p>
        </w:tc>
        <w:tc>
          <w:tcPr>
            <w:tcW w:w="1260" w:type="dxa"/>
            <w:tcBorders>
              <w:bottom w:val="single" w:sz="4" w:space="0" w:color="000080"/>
            </w:tcBorders>
            <w:shd w:val="clear" w:color="auto" w:fill="FFCC99"/>
            <w:vAlign w:val="center"/>
          </w:tcPr>
          <w:p w:rsidR="00032AA0" w:rsidRPr="00990943" w:rsidRDefault="00032AA0" w:rsidP="00032AA0">
            <w:pPr>
              <w:jc w:val="center"/>
              <w:rPr>
                <w:b/>
              </w:rPr>
            </w:pPr>
          </w:p>
        </w:tc>
        <w:tc>
          <w:tcPr>
            <w:tcW w:w="3132" w:type="dxa"/>
            <w:tcBorders>
              <w:bottom w:val="single" w:sz="4" w:space="0" w:color="000080"/>
            </w:tcBorders>
            <w:shd w:val="clear" w:color="auto" w:fill="FFCC99"/>
            <w:vAlign w:val="center"/>
          </w:tcPr>
          <w:p w:rsidR="00032AA0" w:rsidRPr="00990943" w:rsidRDefault="004C3539" w:rsidP="00032AA0">
            <w:pPr>
              <w:jc w:val="center"/>
              <w:rPr>
                <w:b/>
                <w:color w:val="008000"/>
              </w:rPr>
            </w:pPr>
            <w:r w:rsidRPr="00990943">
              <w:rPr>
                <w:b/>
                <w:color w:val="FF6600"/>
              </w:rPr>
              <w:t>F</w:t>
            </w:r>
            <w:r w:rsidR="00032AA0" w:rsidRPr="00990943">
              <w:rPr>
                <w:b/>
                <w:color w:val="FF6600"/>
              </w:rPr>
              <w:t>ântâni</w:t>
            </w:r>
          </w:p>
        </w:tc>
      </w:tr>
      <w:tr w:rsidR="00032AA0" w:rsidRPr="00990943" w:rsidTr="00FC5ACE">
        <w:tc>
          <w:tcPr>
            <w:tcW w:w="630" w:type="dxa"/>
            <w:shd w:val="clear" w:color="auto" w:fill="auto"/>
            <w:vAlign w:val="center"/>
          </w:tcPr>
          <w:p w:rsidR="00032AA0" w:rsidRPr="00990943" w:rsidRDefault="00032AA0" w:rsidP="00032AA0">
            <w:pPr>
              <w:jc w:val="center"/>
              <w:rPr>
                <w:b/>
              </w:rPr>
            </w:pPr>
            <w:r w:rsidRPr="00990943">
              <w:rPr>
                <w:b/>
              </w:rPr>
              <w:t>62</w:t>
            </w:r>
          </w:p>
        </w:tc>
        <w:tc>
          <w:tcPr>
            <w:tcW w:w="2090" w:type="dxa"/>
            <w:vMerge w:val="restart"/>
            <w:shd w:val="clear" w:color="auto" w:fill="auto"/>
            <w:vAlign w:val="center"/>
          </w:tcPr>
          <w:p w:rsidR="00032AA0" w:rsidRPr="00990943" w:rsidRDefault="00032AA0" w:rsidP="00032AA0">
            <w:pPr>
              <w:jc w:val="center"/>
              <w:rPr>
                <w:b/>
              </w:rPr>
            </w:pPr>
            <w:r w:rsidRPr="00990943">
              <w:rPr>
                <w:b/>
              </w:rPr>
              <w:t>19.CUMPĂNA</w:t>
            </w: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CUMPĂNA</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Pr>
                <w:b/>
                <w:sz w:val="24"/>
                <w:szCs w:val="24"/>
              </w:rPr>
              <w:t>13252</w:t>
            </w:r>
          </w:p>
        </w:tc>
        <w:tc>
          <w:tcPr>
            <w:tcW w:w="1260" w:type="dxa"/>
            <w:tcBorders>
              <w:bottom w:val="single" w:sz="4" w:space="0" w:color="000080"/>
            </w:tcBorders>
            <w:shd w:val="clear" w:color="auto" w:fill="99CCFF"/>
            <w:vAlign w:val="center"/>
          </w:tcPr>
          <w:p w:rsidR="00032AA0" w:rsidRPr="004547BA" w:rsidRDefault="00032AA0" w:rsidP="00032AA0">
            <w:pPr>
              <w:jc w:val="center"/>
              <w:rPr>
                <w:b/>
                <w:sz w:val="24"/>
                <w:szCs w:val="24"/>
              </w:rPr>
            </w:pPr>
            <w:r w:rsidRPr="004547BA">
              <w:rPr>
                <w:b/>
                <w:sz w:val="24"/>
                <w:szCs w:val="24"/>
              </w:rPr>
              <w:t>2650,4</w:t>
            </w:r>
          </w:p>
        </w:tc>
        <w:tc>
          <w:tcPr>
            <w:tcW w:w="3132" w:type="dxa"/>
            <w:tcBorders>
              <w:bottom w:val="single" w:sz="4" w:space="0" w:color="000080"/>
            </w:tcBorders>
            <w:shd w:val="clear" w:color="auto" w:fill="99CCFF"/>
            <w:vAlign w:val="center"/>
          </w:tcPr>
          <w:p w:rsidR="00032AA0" w:rsidRPr="00990943" w:rsidRDefault="00032AA0" w:rsidP="00032AA0">
            <w:pPr>
              <w:jc w:val="center"/>
              <w:rPr>
                <w:b/>
                <w:color w:val="0000FF"/>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lastRenderedPageBreak/>
              <w:t>63</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FFCC99"/>
            <w:vAlign w:val="center"/>
          </w:tcPr>
          <w:p w:rsidR="00032AA0" w:rsidRPr="00990943" w:rsidRDefault="00032AA0" w:rsidP="00032AA0">
            <w:pPr>
              <w:jc w:val="center"/>
              <w:rPr>
                <w:b/>
              </w:rPr>
            </w:pPr>
            <w:r w:rsidRPr="00990943">
              <w:rPr>
                <w:b/>
              </w:rPr>
              <w:t>STRAJA</w:t>
            </w:r>
          </w:p>
        </w:tc>
        <w:tc>
          <w:tcPr>
            <w:tcW w:w="1260" w:type="dxa"/>
            <w:tcBorders>
              <w:bottom w:val="single" w:sz="4" w:space="0" w:color="000080"/>
            </w:tcBorders>
            <w:shd w:val="clear" w:color="auto" w:fill="FFCC99"/>
            <w:vAlign w:val="center"/>
          </w:tcPr>
          <w:p w:rsidR="00032AA0" w:rsidRPr="00990943" w:rsidRDefault="00032AA0" w:rsidP="00032AA0">
            <w:pPr>
              <w:jc w:val="center"/>
              <w:rPr>
                <w:b/>
                <w:sz w:val="24"/>
                <w:szCs w:val="24"/>
              </w:rPr>
            </w:pPr>
          </w:p>
        </w:tc>
        <w:tc>
          <w:tcPr>
            <w:tcW w:w="1260" w:type="dxa"/>
            <w:tcBorders>
              <w:bottom w:val="single" w:sz="4" w:space="0" w:color="000080"/>
            </w:tcBorders>
            <w:shd w:val="clear" w:color="auto" w:fill="FFCC99"/>
            <w:vAlign w:val="center"/>
          </w:tcPr>
          <w:p w:rsidR="00032AA0" w:rsidRPr="00990943" w:rsidRDefault="00032AA0" w:rsidP="00032AA0">
            <w:pPr>
              <w:jc w:val="center"/>
              <w:rPr>
                <w:b/>
                <w:sz w:val="24"/>
                <w:szCs w:val="24"/>
              </w:rPr>
            </w:pPr>
          </w:p>
        </w:tc>
        <w:tc>
          <w:tcPr>
            <w:tcW w:w="3132" w:type="dxa"/>
            <w:tcBorders>
              <w:bottom w:val="single" w:sz="4" w:space="0" w:color="000080"/>
            </w:tcBorders>
            <w:shd w:val="clear" w:color="auto" w:fill="FFCC99"/>
            <w:vAlign w:val="center"/>
          </w:tcPr>
          <w:p w:rsidR="00032AA0" w:rsidRPr="00990943" w:rsidRDefault="004C3539" w:rsidP="00032AA0">
            <w:pPr>
              <w:jc w:val="center"/>
              <w:rPr>
                <w:b/>
                <w:color w:val="0000FF"/>
              </w:rPr>
            </w:pPr>
            <w:r w:rsidRPr="00990943">
              <w:rPr>
                <w:b/>
                <w:color w:val="FF6600"/>
              </w:rPr>
              <w:t>F</w:t>
            </w:r>
            <w:r w:rsidR="00032AA0" w:rsidRPr="00990943">
              <w:rPr>
                <w:b/>
                <w:color w:val="FF6600"/>
              </w:rPr>
              <w:t>ântâni</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64</w:t>
            </w:r>
          </w:p>
        </w:tc>
        <w:tc>
          <w:tcPr>
            <w:tcW w:w="2090" w:type="dxa"/>
            <w:shd w:val="clear" w:color="auto" w:fill="auto"/>
            <w:vAlign w:val="center"/>
          </w:tcPr>
          <w:p w:rsidR="00032AA0" w:rsidRPr="00990943" w:rsidRDefault="00032AA0" w:rsidP="00032AA0">
            <w:pPr>
              <w:jc w:val="center"/>
              <w:rPr>
                <w:b/>
              </w:rPr>
            </w:pPr>
            <w:r w:rsidRPr="00990943">
              <w:rPr>
                <w:b/>
              </w:rPr>
              <w:t>20.CUZA VODA</w:t>
            </w:r>
          </w:p>
        </w:tc>
        <w:tc>
          <w:tcPr>
            <w:tcW w:w="2158" w:type="dxa"/>
            <w:shd w:val="clear" w:color="auto" w:fill="CCFFCC"/>
            <w:vAlign w:val="center"/>
          </w:tcPr>
          <w:p w:rsidR="00032AA0" w:rsidRPr="00990943" w:rsidRDefault="00032AA0" w:rsidP="00032AA0">
            <w:pPr>
              <w:jc w:val="center"/>
              <w:rPr>
                <w:b/>
              </w:rPr>
            </w:pPr>
            <w:r w:rsidRPr="00990943">
              <w:rPr>
                <w:b/>
              </w:rPr>
              <w:t>CUZA VODA</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3275</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209</w:t>
            </w:r>
          </w:p>
        </w:tc>
        <w:tc>
          <w:tcPr>
            <w:tcW w:w="3132" w:type="dxa"/>
            <w:shd w:val="clear" w:color="auto" w:fill="CCFFCC"/>
            <w:vAlign w:val="center"/>
          </w:tcPr>
          <w:p w:rsidR="00032AA0" w:rsidRPr="00990943" w:rsidRDefault="00032AA0" w:rsidP="00032AA0">
            <w:pPr>
              <w:jc w:val="center"/>
              <w:rPr>
                <w:b/>
                <w:color w:val="008000"/>
                <w:sz w:val="18"/>
                <w:szCs w:val="18"/>
              </w:rPr>
            </w:pPr>
            <w:r w:rsidRPr="00990943">
              <w:rPr>
                <w:b/>
                <w:color w:val="008000"/>
                <w:sz w:val="18"/>
                <w:szCs w:val="18"/>
              </w:rPr>
              <w:t>PRIMĂRIA</w:t>
            </w:r>
          </w:p>
          <w:p w:rsidR="00032AA0" w:rsidRPr="00990943" w:rsidRDefault="00032AA0" w:rsidP="00032AA0">
            <w:pPr>
              <w:jc w:val="center"/>
              <w:rPr>
                <w:b/>
                <w:color w:val="008000"/>
              </w:rPr>
            </w:pPr>
            <w:r w:rsidRPr="00990943">
              <w:rPr>
                <w:b/>
                <w:color w:val="008000"/>
                <w:sz w:val="18"/>
                <w:szCs w:val="18"/>
              </w:rPr>
              <w:t>CUZA VODĂ</w:t>
            </w:r>
          </w:p>
        </w:tc>
      </w:tr>
      <w:tr w:rsidR="00032AA0" w:rsidRPr="00990943" w:rsidTr="00FC5ACE">
        <w:tc>
          <w:tcPr>
            <w:tcW w:w="630" w:type="dxa"/>
            <w:shd w:val="clear" w:color="auto" w:fill="auto"/>
            <w:vAlign w:val="center"/>
          </w:tcPr>
          <w:p w:rsidR="00032AA0" w:rsidRPr="00990943" w:rsidRDefault="00032AA0" w:rsidP="00032AA0">
            <w:pPr>
              <w:jc w:val="center"/>
              <w:rPr>
                <w:b/>
              </w:rPr>
            </w:pPr>
            <w:r w:rsidRPr="00990943">
              <w:rPr>
                <w:b/>
              </w:rPr>
              <w:t>65</w:t>
            </w:r>
          </w:p>
        </w:tc>
        <w:tc>
          <w:tcPr>
            <w:tcW w:w="2090" w:type="dxa"/>
            <w:vMerge w:val="restart"/>
            <w:shd w:val="clear" w:color="auto" w:fill="auto"/>
            <w:vAlign w:val="center"/>
          </w:tcPr>
          <w:p w:rsidR="00032AA0" w:rsidRPr="00990943" w:rsidRDefault="00032AA0" w:rsidP="00032AA0">
            <w:pPr>
              <w:jc w:val="center"/>
              <w:rPr>
                <w:b/>
                <w:lang w:val="it-IT"/>
              </w:rPr>
            </w:pPr>
            <w:r w:rsidRPr="00990943">
              <w:rPr>
                <w:b/>
                <w:lang w:val="it-IT"/>
              </w:rPr>
              <w:t>21.DELENI</w:t>
            </w:r>
          </w:p>
          <w:p w:rsidR="00032AA0" w:rsidRPr="00990943" w:rsidRDefault="00032AA0" w:rsidP="00CA79B2">
            <w:pPr>
              <w:jc w:val="center"/>
              <w:rPr>
                <w:b/>
                <w:color w:val="800080"/>
                <w:lang w:val="it-IT"/>
              </w:rPr>
            </w:pPr>
          </w:p>
        </w:tc>
        <w:tc>
          <w:tcPr>
            <w:tcW w:w="2158" w:type="dxa"/>
            <w:shd w:val="clear" w:color="auto" w:fill="CCFFCC"/>
            <w:vAlign w:val="center"/>
          </w:tcPr>
          <w:p w:rsidR="00032AA0" w:rsidRPr="00990943" w:rsidRDefault="00032AA0" w:rsidP="00032AA0">
            <w:pPr>
              <w:jc w:val="center"/>
              <w:rPr>
                <w:b/>
                <w:lang w:val="fr-FR"/>
              </w:rPr>
            </w:pPr>
            <w:r w:rsidRPr="00990943">
              <w:rPr>
                <w:b/>
                <w:lang w:val="fr-FR"/>
              </w:rPr>
              <w:t>DELENI</w:t>
            </w:r>
          </w:p>
        </w:tc>
        <w:tc>
          <w:tcPr>
            <w:tcW w:w="1260" w:type="dxa"/>
            <w:shd w:val="clear" w:color="auto" w:fill="CCFFCC"/>
            <w:vAlign w:val="center"/>
          </w:tcPr>
          <w:p w:rsidR="00032AA0" w:rsidRPr="00990943" w:rsidRDefault="00032AA0" w:rsidP="00032AA0">
            <w:pPr>
              <w:jc w:val="center"/>
              <w:rPr>
                <w:b/>
                <w:sz w:val="24"/>
                <w:szCs w:val="24"/>
                <w:lang w:val="fr-FR"/>
              </w:rPr>
            </w:pPr>
            <w:r w:rsidRPr="00990943">
              <w:rPr>
                <w:b/>
                <w:sz w:val="24"/>
                <w:szCs w:val="24"/>
                <w:lang w:val="fr-FR"/>
              </w:rPr>
              <w:t>358</w:t>
            </w:r>
          </w:p>
        </w:tc>
        <w:tc>
          <w:tcPr>
            <w:tcW w:w="1260" w:type="dxa"/>
            <w:shd w:val="clear" w:color="auto" w:fill="CCFFCC"/>
            <w:vAlign w:val="center"/>
          </w:tcPr>
          <w:p w:rsidR="00032AA0" w:rsidRPr="00990943" w:rsidRDefault="00032AA0" w:rsidP="00032AA0">
            <w:pPr>
              <w:jc w:val="center"/>
              <w:rPr>
                <w:b/>
                <w:sz w:val="24"/>
                <w:szCs w:val="24"/>
                <w:lang w:val="fr-FR"/>
              </w:rPr>
            </w:pPr>
            <w:r w:rsidRPr="00990943">
              <w:rPr>
                <w:b/>
                <w:sz w:val="24"/>
                <w:szCs w:val="24"/>
                <w:lang w:val="fr-FR"/>
              </w:rPr>
              <w:t>98</w:t>
            </w:r>
          </w:p>
        </w:tc>
        <w:tc>
          <w:tcPr>
            <w:tcW w:w="3132" w:type="dxa"/>
            <w:shd w:val="clear" w:color="auto" w:fill="CCFFCC"/>
            <w:vAlign w:val="center"/>
          </w:tcPr>
          <w:p w:rsidR="00032AA0" w:rsidRPr="00990943" w:rsidRDefault="00032AA0" w:rsidP="00032AA0">
            <w:pPr>
              <w:jc w:val="center"/>
              <w:rPr>
                <w:b/>
                <w:color w:val="800080"/>
                <w:sz w:val="16"/>
                <w:szCs w:val="16"/>
                <w:lang w:val="it-IT"/>
              </w:rPr>
            </w:pPr>
            <w:r w:rsidRPr="00990943">
              <w:rPr>
                <w:b/>
                <w:color w:val="800080"/>
                <w:sz w:val="16"/>
                <w:szCs w:val="16"/>
                <w:lang w:val="it-IT"/>
              </w:rPr>
              <w:t>SC SERVICIUL ADMINISTRATIV LOCAL DELENI SRL</w:t>
            </w:r>
          </w:p>
        </w:tc>
      </w:tr>
      <w:tr w:rsidR="00032AA0" w:rsidRPr="00990943" w:rsidTr="00FC5ACE">
        <w:tc>
          <w:tcPr>
            <w:tcW w:w="630" w:type="dxa"/>
            <w:shd w:val="clear" w:color="auto" w:fill="auto"/>
            <w:vAlign w:val="center"/>
          </w:tcPr>
          <w:p w:rsidR="00032AA0" w:rsidRPr="00990943" w:rsidRDefault="00032AA0" w:rsidP="00032AA0">
            <w:pPr>
              <w:jc w:val="center"/>
              <w:rPr>
                <w:b/>
                <w:lang w:val="fr-FR"/>
              </w:rPr>
            </w:pPr>
            <w:r w:rsidRPr="00990943">
              <w:rPr>
                <w:b/>
                <w:lang w:val="fr-FR"/>
              </w:rPr>
              <w:t>66</w:t>
            </w:r>
          </w:p>
        </w:tc>
        <w:tc>
          <w:tcPr>
            <w:tcW w:w="2090" w:type="dxa"/>
            <w:vMerge/>
            <w:shd w:val="clear" w:color="auto" w:fill="auto"/>
            <w:vAlign w:val="center"/>
          </w:tcPr>
          <w:p w:rsidR="00032AA0" w:rsidRPr="00990943" w:rsidRDefault="00032AA0" w:rsidP="00032AA0">
            <w:pPr>
              <w:jc w:val="center"/>
              <w:rPr>
                <w:b/>
                <w:lang w:val="fr-FR"/>
              </w:rPr>
            </w:pPr>
          </w:p>
        </w:tc>
        <w:tc>
          <w:tcPr>
            <w:tcW w:w="2158" w:type="dxa"/>
            <w:tcBorders>
              <w:bottom w:val="single" w:sz="4" w:space="0" w:color="000080"/>
            </w:tcBorders>
            <w:shd w:val="clear" w:color="auto" w:fill="CCFFCC"/>
            <w:vAlign w:val="center"/>
          </w:tcPr>
          <w:p w:rsidR="00032AA0" w:rsidRPr="00990943" w:rsidRDefault="00032AA0" w:rsidP="00032AA0">
            <w:pPr>
              <w:jc w:val="center"/>
              <w:rPr>
                <w:b/>
                <w:lang w:val="fr-FR"/>
              </w:rPr>
            </w:pPr>
            <w:r w:rsidRPr="00990943">
              <w:rPr>
                <w:b/>
                <w:lang w:val="fr-FR"/>
              </w:rPr>
              <w:t>PETROŞANI</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lang w:val="fr-FR"/>
              </w:rPr>
            </w:pPr>
            <w:r w:rsidRPr="00990943">
              <w:rPr>
                <w:b/>
                <w:sz w:val="24"/>
                <w:szCs w:val="24"/>
                <w:lang w:val="fr-FR"/>
              </w:rPr>
              <w:t>530</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lang w:val="fr-FR"/>
              </w:rPr>
            </w:pPr>
            <w:r w:rsidRPr="00990943">
              <w:rPr>
                <w:b/>
                <w:sz w:val="24"/>
                <w:szCs w:val="24"/>
                <w:lang w:val="fr-FR"/>
              </w:rPr>
              <w:t>146</w:t>
            </w:r>
          </w:p>
        </w:tc>
        <w:tc>
          <w:tcPr>
            <w:tcW w:w="3132" w:type="dxa"/>
            <w:tcBorders>
              <w:bottom w:val="single" w:sz="4" w:space="0" w:color="000080"/>
            </w:tcBorders>
            <w:shd w:val="clear" w:color="auto" w:fill="CCFFCC"/>
            <w:vAlign w:val="center"/>
          </w:tcPr>
          <w:p w:rsidR="00032AA0" w:rsidRPr="00990943" w:rsidRDefault="00032AA0" w:rsidP="00032AA0">
            <w:pPr>
              <w:jc w:val="center"/>
              <w:rPr>
                <w:b/>
                <w:color w:val="008000"/>
                <w:lang w:val="fr-FR"/>
              </w:rPr>
            </w:pPr>
            <w:r w:rsidRPr="00990943">
              <w:rPr>
                <w:b/>
                <w:color w:val="800080"/>
                <w:sz w:val="16"/>
                <w:szCs w:val="16"/>
                <w:lang w:val="it-IT"/>
              </w:rPr>
              <w:t>SC SERVICIUL ADMINISTRATIV LOCAL DELENI SRL</w:t>
            </w:r>
          </w:p>
        </w:tc>
      </w:tr>
      <w:tr w:rsidR="00032AA0" w:rsidRPr="00990943" w:rsidTr="00FC5ACE">
        <w:tc>
          <w:tcPr>
            <w:tcW w:w="630" w:type="dxa"/>
            <w:shd w:val="clear" w:color="auto" w:fill="auto"/>
            <w:vAlign w:val="center"/>
          </w:tcPr>
          <w:p w:rsidR="00032AA0" w:rsidRPr="00990943" w:rsidRDefault="00032AA0" w:rsidP="00032AA0">
            <w:pPr>
              <w:jc w:val="center"/>
              <w:rPr>
                <w:b/>
                <w:lang w:val="fr-FR"/>
              </w:rPr>
            </w:pPr>
            <w:r w:rsidRPr="00990943">
              <w:rPr>
                <w:b/>
                <w:lang w:val="fr-FR"/>
              </w:rPr>
              <w:t>67</w:t>
            </w:r>
          </w:p>
        </w:tc>
        <w:tc>
          <w:tcPr>
            <w:tcW w:w="2090" w:type="dxa"/>
            <w:vMerge/>
            <w:shd w:val="clear" w:color="auto" w:fill="auto"/>
            <w:vAlign w:val="center"/>
          </w:tcPr>
          <w:p w:rsidR="00032AA0" w:rsidRPr="00990943" w:rsidRDefault="00032AA0" w:rsidP="00032AA0">
            <w:pPr>
              <w:jc w:val="center"/>
              <w:rPr>
                <w:b/>
                <w:lang w:val="fr-FR"/>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lang w:val="fr-FR"/>
              </w:rPr>
            </w:pPr>
            <w:r w:rsidRPr="00990943">
              <w:rPr>
                <w:b/>
                <w:lang w:val="fr-FR"/>
              </w:rPr>
              <w:t>PIETRENI</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lang w:val="fr-FR"/>
              </w:rPr>
            </w:pPr>
            <w:r w:rsidRPr="00990943">
              <w:rPr>
                <w:b/>
                <w:sz w:val="24"/>
                <w:szCs w:val="24"/>
                <w:lang w:val="fr-FR"/>
              </w:rPr>
              <w:t>759</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lang w:val="fr-FR"/>
              </w:rPr>
            </w:pPr>
            <w:r w:rsidRPr="00990943">
              <w:rPr>
                <w:b/>
                <w:sz w:val="24"/>
                <w:szCs w:val="24"/>
                <w:lang w:val="fr-FR"/>
              </w:rPr>
              <w:t>126</w:t>
            </w:r>
          </w:p>
        </w:tc>
        <w:tc>
          <w:tcPr>
            <w:tcW w:w="3132" w:type="dxa"/>
            <w:tcBorders>
              <w:bottom w:val="single" w:sz="4" w:space="0" w:color="000080"/>
            </w:tcBorders>
            <w:shd w:val="clear" w:color="auto" w:fill="99CCFF"/>
            <w:vAlign w:val="center"/>
          </w:tcPr>
          <w:p w:rsidR="00032AA0" w:rsidRPr="00990943" w:rsidRDefault="00032AA0" w:rsidP="00032AA0">
            <w:pPr>
              <w:jc w:val="center"/>
              <w:rPr>
                <w:b/>
                <w:color w:val="0000FF"/>
                <w:sz w:val="18"/>
                <w:szCs w:val="18"/>
                <w:lang w:val="fr-FR"/>
              </w:rPr>
            </w:pPr>
            <w:r w:rsidRPr="00990943">
              <w:rPr>
                <w:b/>
                <w:color w:val="0000FF"/>
                <w:sz w:val="18"/>
                <w:szCs w:val="18"/>
                <w:lang w:val="fr-FR"/>
              </w:rPr>
              <w:t>RAJA CONSTANTA</w:t>
            </w:r>
          </w:p>
        </w:tc>
      </w:tr>
      <w:tr w:rsidR="00032AA0" w:rsidRPr="00990943" w:rsidTr="00FC5ACE">
        <w:tc>
          <w:tcPr>
            <w:tcW w:w="630" w:type="dxa"/>
            <w:shd w:val="clear" w:color="auto" w:fill="auto"/>
            <w:vAlign w:val="center"/>
          </w:tcPr>
          <w:p w:rsidR="00032AA0" w:rsidRPr="00990943" w:rsidRDefault="00032AA0" w:rsidP="00032AA0">
            <w:pPr>
              <w:jc w:val="center"/>
              <w:rPr>
                <w:b/>
                <w:lang w:val="fr-FR"/>
              </w:rPr>
            </w:pPr>
            <w:r w:rsidRPr="00990943">
              <w:rPr>
                <w:b/>
                <w:lang w:val="fr-FR"/>
              </w:rPr>
              <w:t>68</w:t>
            </w:r>
          </w:p>
        </w:tc>
        <w:tc>
          <w:tcPr>
            <w:tcW w:w="2090" w:type="dxa"/>
            <w:vMerge/>
            <w:shd w:val="clear" w:color="auto" w:fill="auto"/>
            <w:vAlign w:val="center"/>
          </w:tcPr>
          <w:p w:rsidR="00032AA0" w:rsidRPr="00990943" w:rsidRDefault="00032AA0" w:rsidP="00032AA0">
            <w:pPr>
              <w:jc w:val="center"/>
              <w:rPr>
                <w:b/>
                <w:lang w:val="fr-FR"/>
              </w:rPr>
            </w:pPr>
          </w:p>
        </w:tc>
        <w:tc>
          <w:tcPr>
            <w:tcW w:w="2158" w:type="dxa"/>
            <w:tcBorders>
              <w:bottom w:val="single" w:sz="4" w:space="0" w:color="000080"/>
            </w:tcBorders>
            <w:shd w:val="clear" w:color="auto" w:fill="CCFFCC"/>
            <w:vAlign w:val="center"/>
          </w:tcPr>
          <w:p w:rsidR="00032AA0" w:rsidRPr="00990943" w:rsidRDefault="00032AA0" w:rsidP="00032AA0">
            <w:pPr>
              <w:jc w:val="center"/>
              <w:rPr>
                <w:b/>
                <w:lang w:val="fr-FR"/>
              </w:rPr>
            </w:pPr>
            <w:r w:rsidRPr="00990943">
              <w:rPr>
                <w:b/>
                <w:lang w:val="fr-FR"/>
              </w:rPr>
              <w:t>ŞIPOTELE</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lang w:val="fr-FR"/>
              </w:rPr>
            </w:pPr>
            <w:r w:rsidRPr="00990943">
              <w:rPr>
                <w:b/>
                <w:sz w:val="24"/>
                <w:szCs w:val="24"/>
                <w:lang w:val="fr-FR"/>
              </w:rPr>
              <w:t>522</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lang w:val="fr-FR"/>
              </w:rPr>
            </w:pPr>
            <w:r w:rsidRPr="00990943">
              <w:rPr>
                <w:b/>
                <w:sz w:val="24"/>
                <w:szCs w:val="24"/>
                <w:lang w:val="fr-FR"/>
              </w:rPr>
              <w:t>226</w:t>
            </w:r>
          </w:p>
        </w:tc>
        <w:tc>
          <w:tcPr>
            <w:tcW w:w="3132" w:type="dxa"/>
            <w:tcBorders>
              <w:bottom w:val="single" w:sz="4" w:space="0" w:color="000080"/>
            </w:tcBorders>
            <w:shd w:val="clear" w:color="auto" w:fill="CCFFCC"/>
            <w:vAlign w:val="center"/>
          </w:tcPr>
          <w:p w:rsidR="00032AA0" w:rsidRPr="00990943" w:rsidRDefault="00032AA0" w:rsidP="00032AA0">
            <w:pPr>
              <w:jc w:val="center"/>
              <w:rPr>
                <w:b/>
                <w:color w:val="008000"/>
                <w:lang w:val="fr-FR"/>
              </w:rPr>
            </w:pPr>
            <w:r w:rsidRPr="00990943">
              <w:rPr>
                <w:b/>
                <w:color w:val="800080"/>
                <w:sz w:val="16"/>
                <w:szCs w:val="16"/>
                <w:lang w:val="it-IT"/>
              </w:rPr>
              <w:t>SC SERVICIUL ADMINISTRATIV LOCAL DELENI SRL</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69</w:t>
            </w:r>
          </w:p>
        </w:tc>
        <w:tc>
          <w:tcPr>
            <w:tcW w:w="2090" w:type="dxa"/>
            <w:vMerge w:val="restart"/>
            <w:shd w:val="clear" w:color="auto" w:fill="auto"/>
            <w:vAlign w:val="center"/>
          </w:tcPr>
          <w:p w:rsidR="00032AA0" w:rsidRPr="00990943" w:rsidRDefault="00032AA0" w:rsidP="00032AA0">
            <w:pPr>
              <w:jc w:val="center"/>
              <w:rPr>
                <w:b/>
              </w:rPr>
            </w:pPr>
            <w:r w:rsidRPr="00990943">
              <w:rPr>
                <w:b/>
                <w:lang w:val="fr-FR"/>
              </w:rPr>
              <w:t>22.D</w:t>
            </w:r>
            <w:r w:rsidRPr="00990943">
              <w:rPr>
                <w:b/>
              </w:rPr>
              <w:t>OBROMIR</w:t>
            </w:r>
          </w:p>
        </w:tc>
        <w:tc>
          <w:tcPr>
            <w:tcW w:w="2158" w:type="dxa"/>
            <w:shd w:val="clear" w:color="auto" w:fill="FFCC99"/>
            <w:vAlign w:val="center"/>
          </w:tcPr>
          <w:p w:rsidR="00032AA0" w:rsidRPr="00990943" w:rsidRDefault="00032AA0" w:rsidP="00032AA0">
            <w:pPr>
              <w:jc w:val="center"/>
              <w:rPr>
                <w:b/>
              </w:rPr>
            </w:pPr>
            <w:r w:rsidRPr="00990943">
              <w:rPr>
                <w:b/>
              </w:rPr>
              <w:t>DOBROMIR VALE</w:t>
            </w:r>
          </w:p>
        </w:tc>
        <w:tc>
          <w:tcPr>
            <w:tcW w:w="1260" w:type="dxa"/>
            <w:shd w:val="clear" w:color="auto" w:fill="FFCC99"/>
            <w:vAlign w:val="center"/>
          </w:tcPr>
          <w:p w:rsidR="00032AA0" w:rsidRPr="00990943" w:rsidRDefault="00032AA0" w:rsidP="00032AA0">
            <w:pPr>
              <w:jc w:val="center"/>
              <w:rPr>
                <w:b/>
                <w:sz w:val="24"/>
                <w:szCs w:val="24"/>
              </w:rPr>
            </w:pPr>
          </w:p>
        </w:tc>
        <w:tc>
          <w:tcPr>
            <w:tcW w:w="1260" w:type="dxa"/>
            <w:shd w:val="clear" w:color="auto" w:fill="FFCC99"/>
            <w:vAlign w:val="center"/>
          </w:tcPr>
          <w:p w:rsidR="00032AA0" w:rsidRPr="00990943" w:rsidRDefault="00032AA0" w:rsidP="00032AA0">
            <w:pPr>
              <w:jc w:val="center"/>
              <w:rPr>
                <w:b/>
                <w:sz w:val="24"/>
                <w:szCs w:val="24"/>
              </w:rPr>
            </w:pPr>
          </w:p>
        </w:tc>
        <w:tc>
          <w:tcPr>
            <w:tcW w:w="3132" w:type="dxa"/>
            <w:shd w:val="clear" w:color="auto" w:fill="FFCC99"/>
            <w:vAlign w:val="center"/>
          </w:tcPr>
          <w:p w:rsidR="00032AA0" w:rsidRPr="00990943" w:rsidRDefault="004C3539" w:rsidP="00032AA0">
            <w:pPr>
              <w:jc w:val="center"/>
              <w:rPr>
                <w:b/>
              </w:rPr>
            </w:pPr>
            <w:r w:rsidRPr="00990943">
              <w:rPr>
                <w:b/>
                <w:color w:val="FF6600"/>
              </w:rPr>
              <w:t>F</w:t>
            </w:r>
            <w:r w:rsidR="00032AA0" w:rsidRPr="00990943">
              <w:rPr>
                <w:b/>
                <w:color w:val="FF6600"/>
              </w:rPr>
              <w:t>ântâni</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70</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FFCC99"/>
            <w:vAlign w:val="center"/>
          </w:tcPr>
          <w:p w:rsidR="00032AA0" w:rsidRPr="00990943" w:rsidRDefault="00032AA0" w:rsidP="00032AA0">
            <w:pPr>
              <w:jc w:val="center"/>
              <w:rPr>
                <w:b/>
              </w:rPr>
            </w:pPr>
            <w:r w:rsidRPr="00990943">
              <w:rPr>
                <w:b/>
              </w:rPr>
              <w:t>CETATEA</w:t>
            </w:r>
          </w:p>
        </w:tc>
        <w:tc>
          <w:tcPr>
            <w:tcW w:w="1260" w:type="dxa"/>
            <w:shd w:val="clear" w:color="auto" w:fill="FFCC99"/>
            <w:vAlign w:val="center"/>
          </w:tcPr>
          <w:p w:rsidR="00032AA0" w:rsidRPr="00990943" w:rsidRDefault="00032AA0" w:rsidP="00032AA0">
            <w:pPr>
              <w:jc w:val="center"/>
              <w:rPr>
                <w:b/>
                <w:sz w:val="24"/>
                <w:szCs w:val="24"/>
              </w:rPr>
            </w:pPr>
          </w:p>
        </w:tc>
        <w:tc>
          <w:tcPr>
            <w:tcW w:w="1260" w:type="dxa"/>
            <w:shd w:val="clear" w:color="auto" w:fill="FFCC99"/>
            <w:vAlign w:val="center"/>
          </w:tcPr>
          <w:p w:rsidR="00032AA0" w:rsidRPr="00990943" w:rsidRDefault="00032AA0" w:rsidP="00032AA0">
            <w:pPr>
              <w:jc w:val="center"/>
              <w:rPr>
                <w:b/>
                <w:sz w:val="24"/>
                <w:szCs w:val="24"/>
              </w:rPr>
            </w:pPr>
          </w:p>
        </w:tc>
        <w:tc>
          <w:tcPr>
            <w:tcW w:w="3132" w:type="dxa"/>
            <w:shd w:val="clear" w:color="auto" w:fill="FFCC99"/>
            <w:vAlign w:val="center"/>
          </w:tcPr>
          <w:p w:rsidR="00032AA0" w:rsidRPr="00990943" w:rsidRDefault="004C3539" w:rsidP="00032AA0">
            <w:pPr>
              <w:jc w:val="center"/>
              <w:rPr>
                <w:b/>
              </w:rPr>
            </w:pPr>
            <w:r w:rsidRPr="00990943">
              <w:rPr>
                <w:b/>
                <w:color w:val="FF6600"/>
              </w:rPr>
              <w:t>F</w:t>
            </w:r>
            <w:r w:rsidR="00032AA0" w:rsidRPr="00990943">
              <w:rPr>
                <w:b/>
                <w:color w:val="FF6600"/>
              </w:rPr>
              <w:t>ântâni</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71</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FFCC99"/>
            <w:vAlign w:val="center"/>
          </w:tcPr>
          <w:p w:rsidR="00032AA0" w:rsidRPr="00990943" w:rsidRDefault="00032AA0" w:rsidP="00032AA0">
            <w:pPr>
              <w:jc w:val="center"/>
              <w:rPr>
                <w:b/>
                <w:sz w:val="18"/>
                <w:szCs w:val="18"/>
              </w:rPr>
            </w:pPr>
            <w:r w:rsidRPr="00990943">
              <w:rPr>
                <w:b/>
                <w:sz w:val="18"/>
                <w:szCs w:val="18"/>
              </w:rPr>
              <w:t>DOBROMIRU DIN DEAL</w:t>
            </w:r>
          </w:p>
        </w:tc>
        <w:tc>
          <w:tcPr>
            <w:tcW w:w="1260" w:type="dxa"/>
            <w:shd w:val="clear" w:color="auto" w:fill="FFCC99"/>
            <w:vAlign w:val="center"/>
          </w:tcPr>
          <w:p w:rsidR="00032AA0" w:rsidRPr="00990943" w:rsidRDefault="00032AA0" w:rsidP="00032AA0">
            <w:pPr>
              <w:jc w:val="center"/>
              <w:rPr>
                <w:b/>
                <w:sz w:val="24"/>
                <w:szCs w:val="24"/>
              </w:rPr>
            </w:pPr>
          </w:p>
        </w:tc>
        <w:tc>
          <w:tcPr>
            <w:tcW w:w="1260" w:type="dxa"/>
            <w:shd w:val="clear" w:color="auto" w:fill="FFCC99"/>
            <w:vAlign w:val="center"/>
          </w:tcPr>
          <w:p w:rsidR="00032AA0" w:rsidRPr="00990943" w:rsidRDefault="00032AA0" w:rsidP="00032AA0">
            <w:pPr>
              <w:jc w:val="center"/>
              <w:rPr>
                <w:b/>
                <w:sz w:val="24"/>
                <w:szCs w:val="24"/>
              </w:rPr>
            </w:pPr>
          </w:p>
        </w:tc>
        <w:tc>
          <w:tcPr>
            <w:tcW w:w="3132" w:type="dxa"/>
            <w:shd w:val="clear" w:color="auto" w:fill="FFCC99"/>
            <w:vAlign w:val="center"/>
          </w:tcPr>
          <w:p w:rsidR="00032AA0" w:rsidRPr="00990943" w:rsidRDefault="004C3539" w:rsidP="00032AA0">
            <w:pPr>
              <w:jc w:val="center"/>
              <w:rPr>
                <w:b/>
              </w:rPr>
            </w:pPr>
            <w:r w:rsidRPr="00990943">
              <w:rPr>
                <w:b/>
                <w:color w:val="FF6600"/>
              </w:rPr>
              <w:t>F</w:t>
            </w:r>
            <w:r w:rsidR="00032AA0" w:rsidRPr="00990943">
              <w:rPr>
                <w:b/>
                <w:color w:val="FF6600"/>
              </w:rPr>
              <w:t>ântâni</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72</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FFCC99"/>
            <w:vAlign w:val="center"/>
          </w:tcPr>
          <w:p w:rsidR="00032AA0" w:rsidRPr="00990943" w:rsidRDefault="00032AA0" w:rsidP="00032AA0">
            <w:pPr>
              <w:jc w:val="center"/>
              <w:rPr>
                <w:b/>
              </w:rPr>
            </w:pPr>
            <w:r w:rsidRPr="00990943">
              <w:rPr>
                <w:b/>
              </w:rPr>
              <w:t>LESPEZI</w:t>
            </w:r>
          </w:p>
        </w:tc>
        <w:tc>
          <w:tcPr>
            <w:tcW w:w="1260" w:type="dxa"/>
            <w:shd w:val="clear" w:color="auto" w:fill="FFCC99"/>
            <w:vAlign w:val="center"/>
          </w:tcPr>
          <w:p w:rsidR="00032AA0" w:rsidRPr="00990943" w:rsidRDefault="00032AA0" w:rsidP="00032AA0">
            <w:pPr>
              <w:jc w:val="center"/>
              <w:rPr>
                <w:b/>
                <w:sz w:val="24"/>
                <w:szCs w:val="24"/>
              </w:rPr>
            </w:pPr>
          </w:p>
        </w:tc>
        <w:tc>
          <w:tcPr>
            <w:tcW w:w="1260" w:type="dxa"/>
            <w:shd w:val="clear" w:color="auto" w:fill="FFCC99"/>
            <w:vAlign w:val="center"/>
          </w:tcPr>
          <w:p w:rsidR="00032AA0" w:rsidRPr="00990943" w:rsidRDefault="00032AA0" w:rsidP="00032AA0">
            <w:pPr>
              <w:jc w:val="center"/>
              <w:rPr>
                <w:b/>
                <w:sz w:val="24"/>
                <w:szCs w:val="24"/>
              </w:rPr>
            </w:pPr>
          </w:p>
        </w:tc>
        <w:tc>
          <w:tcPr>
            <w:tcW w:w="3132" w:type="dxa"/>
            <w:shd w:val="clear" w:color="auto" w:fill="FFCC99"/>
            <w:vAlign w:val="center"/>
          </w:tcPr>
          <w:p w:rsidR="00032AA0" w:rsidRPr="00990943" w:rsidRDefault="004C3539" w:rsidP="00032AA0">
            <w:pPr>
              <w:jc w:val="center"/>
              <w:rPr>
                <w:b/>
              </w:rPr>
            </w:pPr>
            <w:r w:rsidRPr="00990943">
              <w:rPr>
                <w:b/>
                <w:color w:val="FF6600"/>
              </w:rPr>
              <w:t>F</w:t>
            </w:r>
            <w:r w:rsidR="00032AA0" w:rsidRPr="00990943">
              <w:rPr>
                <w:b/>
                <w:color w:val="FF6600"/>
              </w:rPr>
              <w:t>ântâni</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73</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FFCC99"/>
            <w:vAlign w:val="center"/>
          </w:tcPr>
          <w:p w:rsidR="00032AA0" w:rsidRPr="00990943" w:rsidRDefault="00032AA0" w:rsidP="00032AA0">
            <w:pPr>
              <w:jc w:val="center"/>
              <w:rPr>
                <w:b/>
              </w:rPr>
            </w:pPr>
            <w:r w:rsidRPr="00990943">
              <w:rPr>
                <w:b/>
              </w:rPr>
              <w:t>PĂDURENI</w:t>
            </w:r>
          </w:p>
        </w:tc>
        <w:tc>
          <w:tcPr>
            <w:tcW w:w="1260" w:type="dxa"/>
            <w:shd w:val="clear" w:color="auto" w:fill="FFCC99"/>
            <w:vAlign w:val="center"/>
          </w:tcPr>
          <w:p w:rsidR="00032AA0" w:rsidRPr="00990943" w:rsidRDefault="00032AA0" w:rsidP="00032AA0">
            <w:pPr>
              <w:jc w:val="center"/>
              <w:rPr>
                <w:b/>
                <w:sz w:val="24"/>
                <w:szCs w:val="24"/>
              </w:rPr>
            </w:pPr>
          </w:p>
        </w:tc>
        <w:tc>
          <w:tcPr>
            <w:tcW w:w="1260" w:type="dxa"/>
            <w:shd w:val="clear" w:color="auto" w:fill="FFCC99"/>
            <w:vAlign w:val="center"/>
          </w:tcPr>
          <w:p w:rsidR="00032AA0" w:rsidRPr="00990943" w:rsidRDefault="00032AA0" w:rsidP="00032AA0">
            <w:pPr>
              <w:jc w:val="center"/>
              <w:rPr>
                <w:b/>
                <w:sz w:val="24"/>
                <w:szCs w:val="24"/>
              </w:rPr>
            </w:pPr>
          </w:p>
        </w:tc>
        <w:tc>
          <w:tcPr>
            <w:tcW w:w="3132" w:type="dxa"/>
            <w:shd w:val="clear" w:color="auto" w:fill="FFCC99"/>
            <w:vAlign w:val="center"/>
          </w:tcPr>
          <w:p w:rsidR="00032AA0" w:rsidRPr="00990943" w:rsidRDefault="004C3539" w:rsidP="00032AA0">
            <w:pPr>
              <w:jc w:val="center"/>
              <w:rPr>
                <w:b/>
              </w:rPr>
            </w:pPr>
            <w:r w:rsidRPr="00990943">
              <w:rPr>
                <w:b/>
                <w:color w:val="FF6600"/>
              </w:rPr>
              <w:t>F</w:t>
            </w:r>
            <w:r w:rsidR="00032AA0" w:rsidRPr="00990943">
              <w:rPr>
                <w:b/>
                <w:color w:val="FF6600"/>
              </w:rPr>
              <w:t>ântâni</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74</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FFCC99"/>
            <w:vAlign w:val="center"/>
          </w:tcPr>
          <w:p w:rsidR="00032AA0" w:rsidRPr="00990943" w:rsidRDefault="00032AA0" w:rsidP="00032AA0">
            <w:pPr>
              <w:jc w:val="center"/>
              <w:rPr>
                <w:b/>
              </w:rPr>
            </w:pPr>
            <w:r w:rsidRPr="00990943">
              <w:rPr>
                <w:b/>
              </w:rPr>
              <w:t>VĂLENI</w:t>
            </w:r>
          </w:p>
        </w:tc>
        <w:tc>
          <w:tcPr>
            <w:tcW w:w="1260" w:type="dxa"/>
            <w:tcBorders>
              <w:bottom w:val="single" w:sz="4" w:space="0" w:color="000080"/>
            </w:tcBorders>
            <w:shd w:val="clear" w:color="auto" w:fill="FFCC99"/>
            <w:vAlign w:val="center"/>
          </w:tcPr>
          <w:p w:rsidR="00032AA0" w:rsidRPr="00990943" w:rsidRDefault="00032AA0" w:rsidP="00032AA0">
            <w:pPr>
              <w:jc w:val="center"/>
              <w:rPr>
                <w:b/>
                <w:sz w:val="24"/>
                <w:szCs w:val="24"/>
              </w:rPr>
            </w:pPr>
          </w:p>
        </w:tc>
        <w:tc>
          <w:tcPr>
            <w:tcW w:w="1260" w:type="dxa"/>
            <w:tcBorders>
              <w:bottom w:val="single" w:sz="4" w:space="0" w:color="000080"/>
            </w:tcBorders>
            <w:shd w:val="clear" w:color="auto" w:fill="FFCC99"/>
            <w:vAlign w:val="center"/>
          </w:tcPr>
          <w:p w:rsidR="00032AA0" w:rsidRPr="00990943" w:rsidRDefault="00032AA0" w:rsidP="00032AA0">
            <w:pPr>
              <w:jc w:val="center"/>
              <w:rPr>
                <w:b/>
                <w:sz w:val="24"/>
                <w:szCs w:val="24"/>
              </w:rPr>
            </w:pPr>
          </w:p>
        </w:tc>
        <w:tc>
          <w:tcPr>
            <w:tcW w:w="3132" w:type="dxa"/>
            <w:tcBorders>
              <w:bottom w:val="single" w:sz="4" w:space="0" w:color="000080"/>
            </w:tcBorders>
            <w:shd w:val="clear" w:color="auto" w:fill="FFCC99"/>
            <w:vAlign w:val="center"/>
          </w:tcPr>
          <w:p w:rsidR="00032AA0" w:rsidRPr="00990943" w:rsidRDefault="004C3539" w:rsidP="00032AA0">
            <w:pPr>
              <w:jc w:val="center"/>
              <w:rPr>
                <w:b/>
              </w:rPr>
            </w:pPr>
            <w:r w:rsidRPr="00990943">
              <w:rPr>
                <w:b/>
                <w:color w:val="FF6600"/>
              </w:rPr>
              <w:t>F</w:t>
            </w:r>
            <w:r w:rsidR="00032AA0" w:rsidRPr="00990943">
              <w:rPr>
                <w:b/>
                <w:color w:val="FF6600"/>
              </w:rPr>
              <w:t>ântâni</w:t>
            </w:r>
          </w:p>
        </w:tc>
      </w:tr>
      <w:tr w:rsidR="00032AA0" w:rsidRPr="00990943" w:rsidTr="00FC5ACE">
        <w:tc>
          <w:tcPr>
            <w:tcW w:w="630" w:type="dxa"/>
            <w:shd w:val="clear" w:color="auto" w:fill="auto"/>
            <w:vAlign w:val="center"/>
          </w:tcPr>
          <w:p w:rsidR="00032AA0" w:rsidRPr="00990943" w:rsidRDefault="00032AA0" w:rsidP="00032AA0">
            <w:pPr>
              <w:jc w:val="center"/>
              <w:rPr>
                <w:b/>
              </w:rPr>
            </w:pPr>
            <w:r w:rsidRPr="00990943">
              <w:rPr>
                <w:b/>
              </w:rPr>
              <w:t>75</w:t>
            </w:r>
          </w:p>
        </w:tc>
        <w:tc>
          <w:tcPr>
            <w:tcW w:w="2090" w:type="dxa"/>
            <w:vMerge w:val="restart"/>
            <w:shd w:val="clear" w:color="auto" w:fill="auto"/>
            <w:vAlign w:val="center"/>
          </w:tcPr>
          <w:p w:rsidR="00032AA0" w:rsidRPr="00990943" w:rsidRDefault="00032AA0" w:rsidP="00032AA0">
            <w:pPr>
              <w:jc w:val="center"/>
              <w:rPr>
                <w:b/>
              </w:rPr>
            </w:pPr>
            <w:r w:rsidRPr="00990943">
              <w:rPr>
                <w:b/>
              </w:rPr>
              <w:t>23.</w:t>
            </w:r>
            <w:r w:rsidRPr="00990943">
              <w:rPr>
                <w:b/>
                <w:sz w:val="22"/>
                <w:szCs w:val="22"/>
              </w:rPr>
              <w:t>DUMBRĂVENI</w:t>
            </w:r>
          </w:p>
        </w:tc>
        <w:tc>
          <w:tcPr>
            <w:tcW w:w="2158" w:type="dxa"/>
            <w:shd w:val="clear" w:color="auto" w:fill="99CCFF"/>
            <w:vAlign w:val="center"/>
          </w:tcPr>
          <w:p w:rsidR="00032AA0" w:rsidRPr="00990943" w:rsidRDefault="00032AA0" w:rsidP="00032AA0">
            <w:pPr>
              <w:jc w:val="center"/>
              <w:rPr>
                <w:b/>
              </w:rPr>
            </w:pPr>
            <w:r w:rsidRPr="00990943">
              <w:rPr>
                <w:b/>
              </w:rPr>
              <w:t>DUMBRĂVENI</w:t>
            </w:r>
          </w:p>
        </w:tc>
        <w:tc>
          <w:tcPr>
            <w:tcW w:w="1260" w:type="dxa"/>
            <w:shd w:val="clear" w:color="auto" w:fill="99CCFF"/>
            <w:vAlign w:val="center"/>
          </w:tcPr>
          <w:p w:rsidR="00032AA0" w:rsidRPr="00990943" w:rsidRDefault="00032AA0" w:rsidP="00032AA0">
            <w:pPr>
              <w:jc w:val="center"/>
              <w:rPr>
                <w:b/>
                <w:sz w:val="24"/>
                <w:szCs w:val="24"/>
              </w:rPr>
            </w:pPr>
            <w:r w:rsidRPr="00990943">
              <w:rPr>
                <w:b/>
                <w:sz w:val="24"/>
                <w:szCs w:val="24"/>
              </w:rPr>
              <w:t>432</w:t>
            </w:r>
          </w:p>
        </w:tc>
        <w:tc>
          <w:tcPr>
            <w:tcW w:w="1260" w:type="dxa"/>
            <w:shd w:val="clear" w:color="auto" w:fill="99CCFF"/>
            <w:vAlign w:val="center"/>
          </w:tcPr>
          <w:p w:rsidR="00032AA0" w:rsidRPr="00990943" w:rsidRDefault="00032AA0" w:rsidP="00032AA0">
            <w:pPr>
              <w:jc w:val="center"/>
              <w:rPr>
                <w:b/>
                <w:sz w:val="24"/>
                <w:szCs w:val="24"/>
              </w:rPr>
            </w:pPr>
            <w:r w:rsidRPr="00990943">
              <w:rPr>
                <w:b/>
                <w:sz w:val="24"/>
                <w:szCs w:val="24"/>
              </w:rPr>
              <w:t>19</w:t>
            </w:r>
          </w:p>
        </w:tc>
        <w:tc>
          <w:tcPr>
            <w:tcW w:w="3132" w:type="dxa"/>
            <w:shd w:val="clear" w:color="auto" w:fill="99CCFF"/>
            <w:vAlign w:val="center"/>
          </w:tcPr>
          <w:p w:rsidR="00032AA0" w:rsidRPr="00990943" w:rsidRDefault="00032AA0" w:rsidP="00032AA0">
            <w:pPr>
              <w:jc w:val="center"/>
              <w:rPr>
                <w:color w:val="0000FF"/>
                <w:sz w:val="18"/>
                <w:szCs w:val="18"/>
              </w:rPr>
            </w:pPr>
            <w:r w:rsidRPr="00990943">
              <w:rPr>
                <w:b/>
                <w:color w:val="0000FF"/>
                <w:sz w:val="18"/>
                <w:szCs w:val="18"/>
                <w:lang w:val="fr-FR"/>
              </w:rPr>
              <w:t>RAJA CONSTANTA</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76</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FURNICA</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133</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7</w:t>
            </w:r>
          </w:p>
        </w:tc>
        <w:tc>
          <w:tcPr>
            <w:tcW w:w="3132" w:type="dxa"/>
            <w:tcBorders>
              <w:bottom w:val="single" w:sz="4" w:space="0" w:color="000080"/>
            </w:tcBorders>
            <w:shd w:val="clear" w:color="auto" w:fill="99CCFF"/>
            <w:vAlign w:val="center"/>
          </w:tcPr>
          <w:p w:rsidR="00032AA0" w:rsidRPr="00990943" w:rsidRDefault="00032AA0" w:rsidP="00032AA0">
            <w:pPr>
              <w:jc w:val="center"/>
              <w:rPr>
                <w:sz w:val="18"/>
                <w:szCs w:val="18"/>
              </w:rPr>
            </w:pPr>
            <w:r w:rsidRPr="00990943">
              <w:rPr>
                <w:b/>
                <w:color w:val="0000FF"/>
                <w:sz w:val="18"/>
                <w:szCs w:val="18"/>
                <w:lang w:val="fr-FR"/>
              </w:rPr>
              <w:t>RAJA CONSTANTA</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77</w:t>
            </w:r>
          </w:p>
        </w:tc>
        <w:tc>
          <w:tcPr>
            <w:tcW w:w="2090" w:type="dxa"/>
            <w:shd w:val="clear" w:color="auto" w:fill="auto"/>
            <w:vAlign w:val="center"/>
          </w:tcPr>
          <w:p w:rsidR="00032AA0" w:rsidRPr="00990943" w:rsidRDefault="00032AA0" w:rsidP="00032AA0">
            <w:pPr>
              <w:jc w:val="center"/>
              <w:rPr>
                <w:b/>
              </w:rPr>
            </w:pPr>
            <w:r w:rsidRPr="00990943">
              <w:rPr>
                <w:b/>
              </w:rPr>
              <w:t>24. FÂNTÂNELE</w:t>
            </w:r>
          </w:p>
        </w:tc>
        <w:tc>
          <w:tcPr>
            <w:tcW w:w="2158" w:type="dxa"/>
            <w:tcBorders>
              <w:bottom w:val="single" w:sz="4" w:space="0" w:color="000080"/>
            </w:tcBorders>
            <w:shd w:val="clear" w:color="auto" w:fill="CCFFCC"/>
            <w:vAlign w:val="center"/>
          </w:tcPr>
          <w:p w:rsidR="00032AA0" w:rsidRPr="00990943" w:rsidRDefault="00032AA0" w:rsidP="00032AA0">
            <w:pPr>
              <w:jc w:val="center"/>
              <w:rPr>
                <w:b/>
              </w:rPr>
            </w:pPr>
            <w:r w:rsidRPr="00990943">
              <w:rPr>
                <w:b/>
              </w:rPr>
              <w:t>FÂNTÂNELE</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1585</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411</w:t>
            </w:r>
          </w:p>
        </w:tc>
        <w:tc>
          <w:tcPr>
            <w:tcW w:w="3132" w:type="dxa"/>
            <w:tcBorders>
              <w:bottom w:val="single" w:sz="4" w:space="0" w:color="000080"/>
            </w:tcBorders>
            <w:shd w:val="clear" w:color="auto" w:fill="CCFFCC"/>
            <w:vAlign w:val="center"/>
          </w:tcPr>
          <w:p w:rsidR="00032AA0" w:rsidRPr="00990943" w:rsidRDefault="00032AA0" w:rsidP="00032AA0">
            <w:pPr>
              <w:jc w:val="center"/>
              <w:rPr>
                <w:b/>
                <w:color w:val="008000"/>
                <w:sz w:val="18"/>
                <w:szCs w:val="18"/>
              </w:rPr>
            </w:pPr>
            <w:r w:rsidRPr="00990943">
              <w:rPr>
                <w:b/>
                <w:color w:val="008000"/>
                <w:sz w:val="18"/>
                <w:szCs w:val="18"/>
              </w:rPr>
              <w:t>PRIMĂRIA FÂNTÂNELE</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78</w:t>
            </w:r>
          </w:p>
        </w:tc>
        <w:tc>
          <w:tcPr>
            <w:tcW w:w="2090" w:type="dxa"/>
            <w:shd w:val="clear" w:color="auto" w:fill="auto"/>
            <w:vAlign w:val="center"/>
          </w:tcPr>
          <w:p w:rsidR="00032AA0" w:rsidRPr="00990943" w:rsidRDefault="00032AA0" w:rsidP="00032AA0">
            <w:pPr>
              <w:jc w:val="center"/>
              <w:rPr>
                <w:b/>
              </w:rPr>
            </w:pPr>
            <w:r w:rsidRPr="00990943">
              <w:rPr>
                <w:b/>
              </w:rPr>
              <w:t>25.</w:t>
            </w:r>
            <w:r w:rsidRPr="00990943">
              <w:rPr>
                <w:b/>
                <w:sz w:val="22"/>
                <w:szCs w:val="22"/>
              </w:rPr>
              <w:t>GHINDARESTI</w:t>
            </w:r>
          </w:p>
        </w:tc>
        <w:tc>
          <w:tcPr>
            <w:tcW w:w="2158" w:type="dxa"/>
            <w:shd w:val="clear" w:color="auto" w:fill="CCFFCC"/>
            <w:vAlign w:val="center"/>
          </w:tcPr>
          <w:p w:rsidR="00032AA0" w:rsidRPr="00990943" w:rsidRDefault="00032AA0" w:rsidP="00032AA0">
            <w:pPr>
              <w:jc w:val="center"/>
              <w:rPr>
                <w:b/>
              </w:rPr>
            </w:pPr>
            <w:r w:rsidRPr="00990943">
              <w:rPr>
                <w:b/>
              </w:rPr>
              <w:t>GHINDĂREŞTI</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3000</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275</w:t>
            </w:r>
          </w:p>
        </w:tc>
        <w:tc>
          <w:tcPr>
            <w:tcW w:w="3132" w:type="dxa"/>
            <w:shd w:val="clear" w:color="auto" w:fill="CCFFCC"/>
            <w:vAlign w:val="center"/>
          </w:tcPr>
          <w:p w:rsidR="00032AA0" w:rsidRPr="00990943" w:rsidRDefault="00032AA0" w:rsidP="00032AA0">
            <w:pPr>
              <w:jc w:val="center"/>
              <w:rPr>
                <w:b/>
                <w:color w:val="008000"/>
              </w:rPr>
            </w:pPr>
            <w:r w:rsidRPr="00990943">
              <w:rPr>
                <w:b/>
                <w:color w:val="800080"/>
                <w:sz w:val="18"/>
                <w:szCs w:val="18"/>
                <w:lang w:val="it-IT"/>
              </w:rPr>
              <w:t>SC GHINDARESTI EDIL SRL</w:t>
            </w:r>
          </w:p>
        </w:tc>
      </w:tr>
      <w:tr w:rsidR="00032AA0" w:rsidRPr="00990943" w:rsidTr="00FC5ACE">
        <w:tc>
          <w:tcPr>
            <w:tcW w:w="630" w:type="dxa"/>
            <w:shd w:val="clear" w:color="auto" w:fill="auto"/>
            <w:vAlign w:val="center"/>
          </w:tcPr>
          <w:p w:rsidR="00032AA0" w:rsidRPr="00990943" w:rsidRDefault="00032AA0" w:rsidP="00032AA0">
            <w:pPr>
              <w:jc w:val="center"/>
              <w:rPr>
                <w:b/>
              </w:rPr>
            </w:pPr>
            <w:r w:rsidRPr="00990943">
              <w:rPr>
                <w:b/>
              </w:rPr>
              <w:t>79</w:t>
            </w:r>
          </w:p>
        </w:tc>
        <w:tc>
          <w:tcPr>
            <w:tcW w:w="2090" w:type="dxa"/>
            <w:shd w:val="clear" w:color="auto" w:fill="auto"/>
            <w:vAlign w:val="center"/>
          </w:tcPr>
          <w:p w:rsidR="00032AA0" w:rsidRPr="00990943" w:rsidRDefault="00032AA0" w:rsidP="00032AA0">
            <w:pPr>
              <w:jc w:val="center"/>
              <w:rPr>
                <w:b/>
              </w:rPr>
            </w:pPr>
            <w:r w:rsidRPr="00990943">
              <w:rPr>
                <w:b/>
              </w:rPr>
              <w:t>26.GÂRLICIU</w:t>
            </w:r>
          </w:p>
        </w:tc>
        <w:tc>
          <w:tcPr>
            <w:tcW w:w="2158" w:type="dxa"/>
            <w:shd w:val="clear" w:color="auto" w:fill="CCFFCC"/>
            <w:vAlign w:val="center"/>
          </w:tcPr>
          <w:p w:rsidR="00032AA0" w:rsidRPr="00990943" w:rsidRDefault="00032AA0" w:rsidP="00032AA0">
            <w:pPr>
              <w:jc w:val="center"/>
              <w:rPr>
                <w:b/>
              </w:rPr>
            </w:pPr>
            <w:r w:rsidRPr="00990943">
              <w:rPr>
                <w:b/>
              </w:rPr>
              <w:t>GÎRLICIU</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1525</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300</w:t>
            </w:r>
          </w:p>
        </w:tc>
        <w:tc>
          <w:tcPr>
            <w:tcW w:w="3132" w:type="dxa"/>
            <w:shd w:val="clear" w:color="auto" w:fill="CCFFCC"/>
            <w:vAlign w:val="center"/>
          </w:tcPr>
          <w:p w:rsidR="00032AA0" w:rsidRPr="00990943" w:rsidRDefault="00032AA0" w:rsidP="00032AA0">
            <w:pPr>
              <w:jc w:val="center"/>
              <w:rPr>
                <w:b/>
                <w:color w:val="008000"/>
                <w:sz w:val="18"/>
                <w:szCs w:val="18"/>
              </w:rPr>
            </w:pPr>
            <w:r w:rsidRPr="00990943">
              <w:rPr>
                <w:b/>
                <w:color w:val="008000"/>
                <w:sz w:val="18"/>
                <w:szCs w:val="18"/>
              </w:rPr>
              <w:t>PRIMĂRIA GARLICIU</w:t>
            </w:r>
          </w:p>
        </w:tc>
      </w:tr>
      <w:tr w:rsidR="00032AA0" w:rsidRPr="00990943" w:rsidTr="00FC5ACE">
        <w:tc>
          <w:tcPr>
            <w:tcW w:w="630" w:type="dxa"/>
            <w:shd w:val="clear" w:color="auto" w:fill="auto"/>
            <w:vAlign w:val="center"/>
          </w:tcPr>
          <w:p w:rsidR="00032AA0" w:rsidRPr="00990943" w:rsidRDefault="00032AA0" w:rsidP="00032AA0">
            <w:pPr>
              <w:jc w:val="center"/>
              <w:rPr>
                <w:b/>
              </w:rPr>
            </w:pPr>
            <w:r w:rsidRPr="00990943">
              <w:rPr>
                <w:b/>
              </w:rPr>
              <w:t>80</w:t>
            </w:r>
          </w:p>
        </w:tc>
        <w:tc>
          <w:tcPr>
            <w:tcW w:w="2090" w:type="dxa"/>
            <w:vMerge w:val="restart"/>
            <w:shd w:val="clear" w:color="auto" w:fill="auto"/>
            <w:vAlign w:val="center"/>
          </w:tcPr>
          <w:p w:rsidR="00032AA0" w:rsidRPr="00990943" w:rsidRDefault="00032AA0" w:rsidP="00032AA0">
            <w:pPr>
              <w:jc w:val="center"/>
              <w:rPr>
                <w:b/>
              </w:rPr>
            </w:pPr>
            <w:r w:rsidRPr="00990943">
              <w:rPr>
                <w:b/>
              </w:rPr>
              <w:t>27.GRĂDINA</w:t>
            </w:r>
          </w:p>
        </w:tc>
        <w:tc>
          <w:tcPr>
            <w:tcW w:w="2158" w:type="dxa"/>
            <w:shd w:val="clear" w:color="auto" w:fill="CCFFCC"/>
            <w:vAlign w:val="center"/>
          </w:tcPr>
          <w:p w:rsidR="00032AA0" w:rsidRPr="00990943" w:rsidRDefault="00032AA0" w:rsidP="00032AA0">
            <w:pPr>
              <w:jc w:val="center"/>
              <w:rPr>
                <w:b/>
              </w:rPr>
            </w:pPr>
            <w:r w:rsidRPr="00990943">
              <w:rPr>
                <w:b/>
              </w:rPr>
              <w:t>CHEIA</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416</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150</w:t>
            </w:r>
          </w:p>
        </w:tc>
        <w:tc>
          <w:tcPr>
            <w:tcW w:w="3132" w:type="dxa"/>
            <w:shd w:val="clear" w:color="auto" w:fill="CCFFCC"/>
            <w:vAlign w:val="center"/>
          </w:tcPr>
          <w:p w:rsidR="00032AA0" w:rsidRPr="00990943" w:rsidRDefault="00032AA0" w:rsidP="00032AA0">
            <w:pPr>
              <w:jc w:val="center"/>
              <w:rPr>
                <w:b/>
                <w:color w:val="008000"/>
                <w:sz w:val="18"/>
                <w:szCs w:val="18"/>
              </w:rPr>
            </w:pPr>
            <w:r w:rsidRPr="00990943">
              <w:rPr>
                <w:b/>
                <w:color w:val="008000"/>
                <w:sz w:val="18"/>
                <w:szCs w:val="18"/>
              </w:rPr>
              <w:t>PRIMĂRIA GRĂDINA</w:t>
            </w:r>
          </w:p>
        </w:tc>
      </w:tr>
      <w:tr w:rsidR="00032AA0" w:rsidRPr="00990943" w:rsidTr="00FC5ACE">
        <w:tc>
          <w:tcPr>
            <w:tcW w:w="630" w:type="dxa"/>
            <w:shd w:val="clear" w:color="auto" w:fill="auto"/>
            <w:vAlign w:val="center"/>
          </w:tcPr>
          <w:p w:rsidR="00032AA0" w:rsidRPr="00990943" w:rsidRDefault="00032AA0" w:rsidP="00032AA0">
            <w:pPr>
              <w:jc w:val="center"/>
              <w:rPr>
                <w:b/>
              </w:rPr>
            </w:pPr>
            <w:r w:rsidRPr="00990943">
              <w:rPr>
                <w:b/>
              </w:rPr>
              <w:t>81</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CCFFCC"/>
            <w:vAlign w:val="center"/>
          </w:tcPr>
          <w:p w:rsidR="00032AA0" w:rsidRPr="00990943" w:rsidRDefault="00032AA0" w:rsidP="00032AA0">
            <w:pPr>
              <w:jc w:val="center"/>
              <w:rPr>
                <w:b/>
              </w:rPr>
            </w:pPr>
            <w:r w:rsidRPr="00990943">
              <w:rPr>
                <w:b/>
              </w:rPr>
              <w:t>GRĂDINA</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759</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350</w:t>
            </w:r>
          </w:p>
        </w:tc>
        <w:tc>
          <w:tcPr>
            <w:tcW w:w="3132" w:type="dxa"/>
            <w:tcBorders>
              <w:bottom w:val="single" w:sz="4" w:space="0" w:color="000080"/>
            </w:tcBorders>
            <w:shd w:val="clear" w:color="auto" w:fill="CCFFCC"/>
            <w:vAlign w:val="center"/>
          </w:tcPr>
          <w:p w:rsidR="00032AA0" w:rsidRPr="00990943" w:rsidRDefault="00032AA0" w:rsidP="00032AA0">
            <w:pPr>
              <w:jc w:val="center"/>
              <w:rPr>
                <w:b/>
                <w:color w:val="008000"/>
                <w:sz w:val="18"/>
                <w:szCs w:val="18"/>
              </w:rPr>
            </w:pPr>
            <w:r w:rsidRPr="00990943">
              <w:rPr>
                <w:b/>
                <w:color w:val="008000"/>
                <w:sz w:val="18"/>
                <w:szCs w:val="18"/>
              </w:rPr>
              <w:t>PRIMĂRIA GRĂDINA</w:t>
            </w:r>
          </w:p>
        </w:tc>
      </w:tr>
      <w:tr w:rsidR="00032AA0" w:rsidRPr="00990943" w:rsidTr="00FC5ACE">
        <w:tc>
          <w:tcPr>
            <w:tcW w:w="630" w:type="dxa"/>
            <w:shd w:val="clear" w:color="auto" w:fill="auto"/>
            <w:vAlign w:val="center"/>
          </w:tcPr>
          <w:p w:rsidR="00032AA0" w:rsidRPr="00990943" w:rsidRDefault="00032AA0" w:rsidP="00032AA0">
            <w:pPr>
              <w:jc w:val="center"/>
              <w:rPr>
                <w:b/>
              </w:rPr>
            </w:pPr>
            <w:r w:rsidRPr="00990943">
              <w:rPr>
                <w:b/>
              </w:rPr>
              <w:t>82</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FFCC99"/>
            <w:vAlign w:val="center"/>
          </w:tcPr>
          <w:p w:rsidR="00032AA0" w:rsidRPr="00990943" w:rsidRDefault="00032AA0" w:rsidP="00032AA0">
            <w:pPr>
              <w:jc w:val="center"/>
              <w:rPr>
                <w:b/>
              </w:rPr>
            </w:pPr>
            <w:r w:rsidRPr="00990943">
              <w:rPr>
                <w:b/>
              </w:rPr>
              <w:t>CASIAN</w:t>
            </w:r>
          </w:p>
        </w:tc>
        <w:tc>
          <w:tcPr>
            <w:tcW w:w="1260" w:type="dxa"/>
            <w:shd w:val="clear" w:color="auto" w:fill="FFCC99"/>
            <w:vAlign w:val="center"/>
          </w:tcPr>
          <w:p w:rsidR="00032AA0" w:rsidRPr="00990943" w:rsidRDefault="00032AA0" w:rsidP="00032AA0">
            <w:pPr>
              <w:jc w:val="center"/>
              <w:rPr>
                <w:b/>
              </w:rPr>
            </w:pPr>
          </w:p>
        </w:tc>
        <w:tc>
          <w:tcPr>
            <w:tcW w:w="1260" w:type="dxa"/>
            <w:shd w:val="clear" w:color="auto" w:fill="FFCC99"/>
            <w:vAlign w:val="center"/>
          </w:tcPr>
          <w:p w:rsidR="00032AA0" w:rsidRPr="00990943" w:rsidRDefault="00032AA0" w:rsidP="00032AA0">
            <w:pPr>
              <w:jc w:val="center"/>
              <w:rPr>
                <w:b/>
              </w:rPr>
            </w:pPr>
          </w:p>
        </w:tc>
        <w:tc>
          <w:tcPr>
            <w:tcW w:w="3132" w:type="dxa"/>
            <w:shd w:val="clear" w:color="auto" w:fill="FFCC99"/>
            <w:vAlign w:val="center"/>
          </w:tcPr>
          <w:p w:rsidR="00032AA0" w:rsidRPr="00990943" w:rsidRDefault="004C3539" w:rsidP="00032AA0">
            <w:pPr>
              <w:jc w:val="center"/>
              <w:rPr>
                <w:b/>
              </w:rPr>
            </w:pPr>
            <w:r w:rsidRPr="00990943">
              <w:rPr>
                <w:b/>
                <w:color w:val="FF6600"/>
              </w:rPr>
              <w:t>F</w:t>
            </w:r>
            <w:r w:rsidR="00032AA0" w:rsidRPr="00990943">
              <w:rPr>
                <w:b/>
                <w:color w:val="FF6600"/>
              </w:rPr>
              <w:t>ântâni</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83</w:t>
            </w:r>
          </w:p>
        </w:tc>
        <w:tc>
          <w:tcPr>
            <w:tcW w:w="2090" w:type="dxa"/>
            <w:vMerge w:val="restart"/>
            <w:shd w:val="clear" w:color="auto" w:fill="auto"/>
            <w:vAlign w:val="center"/>
          </w:tcPr>
          <w:p w:rsidR="00032AA0" w:rsidRPr="00990943" w:rsidRDefault="00032AA0" w:rsidP="00032AA0">
            <w:pPr>
              <w:jc w:val="center"/>
              <w:rPr>
                <w:b/>
              </w:rPr>
            </w:pPr>
            <w:r w:rsidRPr="00990943">
              <w:rPr>
                <w:b/>
              </w:rPr>
              <w:t>28.HORIA</w:t>
            </w:r>
          </w:p>
        </w:tc>
        <w:tc>
          <w:tcPr>
            <w:tcW w:w="2158" w:type="dxa"/>
            <w:tcBorders>
              <w:bottom w:val="single" w:sz="4" w:space="0" w:color="000080"/>
            </w:tcBorders>
            <w:shd w:val="clear" w:color="auto" w:fill="CCFFCC"/>
            <w:vAlign w:val="center"/>
          </w:tcPr>
          <w:p w:rsidR="00032AA0" w:rsidRPr="00990943" w:rsidRDefault="00032AA0" w:rsidP="00032AA0">
            <w:pPr>
              <w:jc w:val="center"/>
              <w:rPr>
                <w:b/>
              </w:rPr>
            </w:pPr>
            <w:r w:rsidRPr="00990943">
              <w:rPr>
                <w:b/>
              </w:rPr>
              <w:t>HORIA</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710</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100</w:t>
            </w:r>
          </w:p>
        </w:tc>
        <w:tc>
          <w:tcPr>
            <w:tcW w:w="3132" w:type="dxa"/>
            <w:tcBorders>
              <w:bottom w:val="single" w:sz="4" w:space="0" w:color="000080"/>
            </w:tcBorders>
            <w:shd w:val="clear" w:color="auto" w:fill="CCFFCC"/>
            <w:vAlign w:val="center"/>
          </w:tcPr>
          <w:p w:rsidR="00032AA0" w:rsidRPr="00990943" w:rsidRDefault="00032AA0" w:rsidP="00032AA0">
            <w:pPr>
              <w:jc w:val="center"/>
              <w:rPr>
                <w:b/>
                <w:color w:val="008000"/>
              </w:rPr>
            </w:pPr>
            <w:r w:rsidRPr="00990943">
              <w:rPr>
                <w:b/>
                <w:color w:val="800080"/>
                <w:sz w:val="18"/>
                <w:szCs w:val="18"/>
              </w:rPr>
              <w:t xml:space="preserve">SC </w:t>
            </w:r>
            <w:r>
              <w:rPr>
                <w:b/>
                <w:color w:val="800080"/>
                <w:sz w:val="18"/>
                <w:szCs w:val="18"/>
              </w:rPr>
              <w:t>A</w:t>
            </w:r>
            <w:r>
              <w:rPr>
                <w:b/>
                <w:color w:val="800080"/>
                <w:sz w:val="18"/>
                <w:szCs w:val="18"/>
                <w:lang w:val="ro-RO"/>
              </w:rPr>
              <w:t>PĂ CANAL</w:t>
            </w:r>
            <w:r w:rsidRPr="00990943">
              <w:rPr>
                <w:b/>
                <w:color w:val="800080"/>
                <w:sz w:val="18"/>
                <w:szCs w:val="18"/>
              </w:rPr>
              <w:t xml:space="preserve"> HORIA SRL</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84</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FFCC99"/>
            <w:vAlign w:val="center"/>
          </w:tcPr>
          <w:p w:rsidR="00032AA0" w:rsidRPr="00990943" w:rsidRDefault="00032AA0" w:rsidP="00032AA0">
            <w:pPr>
              <w:jc w:val="center"/>
              <w:rPr>
                <w:b/>
              </w:rPr>
            </w:pPr>
            <w:r w:rsidRPr="00990943">
              <w:rPr>
                <w:b/>
              </w:rPr>
              <w:t>CLOŞCA</w:t>
            </w:r>
          </w:p>
        </w:tc>
        <w:tc>
          <w:tcPr>
            <w:tcW w:w="1260" w:type="dxa"/>
            <w:tcBorders>
              <w:bottom w:val="single" w:sz="4" w:space="0" w:color="000080"/>
            </w:tcBorders>
            <w:shd w:val="clear" w:color="auto" w:fill="FFCC99"/>
            <w:vAlign w:val="center"/>
          </w:tcPr>
          <w:p w:rsidR="00032AA0" w:rsidRPr="00990943" w:rsidRDefault="00032AA0" w:rsidP="00032AA0">
            <w:pPr>
              <w:jc w:val="center"/>
              <w:rPr>
                <w:b/>
                <w:sz w:val="24"/>
                <w:szCs w:val="24"/>
              </w:rPr>
            </w:pPr>
          </w:p>
        </w:tc>
        <w:tc>
          <w:tcPr>
            <w:tcW w:w="1260" w:type="dxa"/>
            <w:tcBorders>
              <w:bottom w:val="single" w:sz="4" w:space="0" w:color="000080"/>
            </w:tcBorders>
            <w:shd w:val="clear" w:color="auto" w:fill="FFCC99"/>
            <w:vAlign w:val="center"/>
          </w:tcPr>
          <w:p w:rsidR="00032AA0" w:rsidRPr="00990943" w:rsidRDefault="00032AA0" w:rsidP="00032AA0">
            <w:pPr>
              <w:jc w:val="center"/>
              <w:rPr>
                <w:b/>
                <w:sz w:val="24"/>
                <w:szCs w:val="24"/>
              </w:rPr>
            </w:pPr>
          </w:p>
        </w:tc>
        <w:tc>
          <w:tcPr>
            <w:tcW w:w="3132" w:type="dxa"/>
            <w:tcBorders>
              <w:bottom w:val="single" w:sz="4" w:space="0" w:color="000080"/>
            </w:tcBorders>
            <w:shd w:val="clear" w:color="auto" w:fill="FFCC99"/>
            <w:vAlign w:val="center"/>
          </w:tcPr>
          <w:p w:rsidR="00032AA0" w:rsidRPr="00990943" w:rsidRDefault="004C3539" w:rsidP="00032AA0">
            <w:pPr>
              <w:jc w:val="center"/>
              <w:rPr>
                <w:b/>
              </w:rPr>
            </w:pPr>
            <w:r w:rsidRPr="00990943">
              <w:rPr>
                <w:b/>
                <w:color w:val="FF6600"/>
              </w:rPr>
              <w:t>F</w:t>
            </w:r>
            <w:r w:rsidR="00032AA0" w:rsidRPr="00990943">
              <w:rPr>
                <w:b/>
                <w:color w:val="FF6600"/>
              </w:rPr>
              <w:t>ântâni</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85</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CCFFCC"/>
            <w:vAlign w:val="center"/>
          </w:tcPr>
          <w:p w:rsidR="00032AA0" w:rsidRPr="00990943" w:rsidRDefault="00032AA0" w:rsidP="00032AA0">
            <w:pPr>
              <w:jc w:val="center"/>
              <w:rPr>
                <w:b/>
              </w:rPr>
            </w:pPr>
            <w:r w:rsidRPr="00990943">
              <w:rPr>
                <w:b/>
              </w:rPr>
              <w:t>TICHILEŞTI</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393</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50</w:t>
            </w:r>
          </w:p>
        </w:tc>
        <w:tc>
          <w:tcPr>
            <w:tcW w:w="3132" w:type="dxa"/>
            <w:tcBorders>
              <w:bottom w:val="single" w:sz="4" w:space="0" w:color="000080"/>
            </w:tcBorders>
            <w:shd w:val="clear" w:color="auto" w:fill="CCFFCC"/>
            <w:vAlign w:val="center"/>
          </w:tcPr>
          <w:p w:rsidR="00032AA0" w:rsidRPr="00990943" w:rsidRDefault="00032AA0" w:rsidP="00032AA0">
            <w:pPr>
              <w:jc w:val="center"/>
              <w:rPr>
                <w:b/>
                <w:color w:val="008000"/>
              </w:rPr>
            </w:pPr>
            <w:r w:rsidRPr="00990943">
              <w:rPr>
                <w:b/>
                <w:color w:val="800080"/>
                <w:sz w:val="18"/>
                <w:szCs w:val="18"/>
              </w:rPr>
              <w:t xml:space="preserve">SC </w:t>
            </w:r>
            <w:r>
              <w:rPr>
                <w:b/>
                <w:color w:val="800080"/>
                <w:sz w:val="18"/>
                <w:szCs w:val="18"/>
              </w:rPr>
              <w:t>A</w:t>
            </w:r>
            <w:r>
              <w:rPr>
                <w:b/>
                <w:color w:val="800080"/>
                <w:sz w:val="18"/>
                <w:szCs w:val="18"/>
                <w:lang w:val="ro-RO"/>
              </w:rPr>
              <w:t>PĂ CANAL</w:t>
            </w:r>
            <w:r w:rsidRPr="00990943">
              <w:rPr>
                <w:b/>
                <w:color w:val="800080"/>
                <w:sz w:val="18"/>
                <w:szCs w:val="18"/>
              </w:rPr>
              <w:t xml:space="preserve"> HORIA SRL</w:t>
            </w:r>
          </w:p>
        </w:tc>
      </w:tr>
      <w:tr w:rsidR="00032AA0" w:rsidRPr="00990943" w:rsidTr="00FC5ACE">
        <w:tc>
          <w:tcPr>
            <w:tcW w:w="630" w:type="dxa"/>
            <w:shd w:val="clear" w:color="auto" w:fill="auto"/>
            <w:vAlign w:val="center"/>
          </w:tcPr>
          <w:p w:rsidR="00032AA0" w:rsidRPr="00990943" w:rsidRDefault="00032AA0" w:rsidP="00032AA0">
            <w:pPr>
              <w:jc w:val="center"/>
              <w:rPr>
                <w:b/>
              </w:rPr>
            </w:pPr>
            <w:r w:rsidRPr="00990943">
              <w:rPr>
                <w:b/>
              </w:rPr>
              <w:t>86</w:t>
            </w:r>
          </w:p>
        </w:tc>
        <w:tc>
          <w:tcPr>
            <w:tcW w:w="2090" w:type="dxa"/>
            <w:vMerge w:val="restart"/>
            <w:shd w:val="clear" w:color="auto" w:fill="auto"/>
            <w:vAlign w:val="center"/>
          </w:tcPr>
          <w:p w:rsidR="00032AA0" w:rsidRPr="00990943" w:rsidRDefault="00032AA0" w:rsidP="00032AA0">
            <w:pPr>
              <w:jc w:val="center"/>
              <w:rPr>
                <w:b/>
              </w:rPr>
            </w:pPr>
            <w:r w:rsidRPr="00990943">
              <w:rPr>
                <w:b/>
              </w:rPr>
              <w:t>29.</w:t>
            </w:r>
          </w:p>
          <w:p w:rsidR="00032AA0" w:rsidRPr="00990943" w:rsidRDefault="00032AA0" w:rsidP="00032AA0">
            <w:pPr>
              <w:jc w:val="center"/>
              <w:rPr>
                <w:b/>
              </w:rPr>
            </w:pPr>
            <w:r w:rsidRPr="00990943">
              <w:rPr>
                <w:b/>
              </w:rPr>
              <w:t>INDEPENDENŢA</w:t>
            </w:r>
          </w:p>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INDEPENDENŢA</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1008</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94</w:t>
            </w:r>
          </w:p>
        </w:tc>
        <w:tc>
          <w:tcPr>
            <w:tcW w:w="3132" w:type="dxa"/>
            <w:tcBorders>
              <w:bottom w:val="single" w:sz="4" w:space="0" w:color="000080"/>
            </w:tcBorders>
            <w:shd w:val="clear" w:color="auto" w:fill="99CCFF"/>
            <w:vAlign w:val="center"/>
          </w:tcPr>
          <w:p w:rsidR="00032AA0" w:rsidRPr="00990943" w:rsidRDefault="00032AA0" w:rsidP="00032AA0">
            <w:pPr>
              <w:jc w:val="center"/>
              <w:rPr>
                <w:b/>
                <w:color w:val="0000FF"/>
                <w:sz w:val="18"/>
                <w:szCs w:val="18"/>
              </w:rPr>
            </w:pPr>
            <w:r w:rsidRPr="00990943">
              <w:rPr>
                <w:b/>
                <w:color w:val="0000FF"/>
                <w:sz w:val="18"/>
                <w:szCs w:val="18"/>
              </w:rPr>
              <w:t xml:space="preserve">RAJA </w:t>
            </w:r>
            <w:smartTag w:uri="urn:schemas-microsoft-com:office:smarttags" w:element="City">
              <w:smartTag w:uri="urn:schemas-microsoft-com:office:smarttags" w:element="place">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87</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FFCC99"/>
            <w:vAlign w:val="center"/>
          </w:tcPr>
          <w:p w:rsidR="00032AA0" w:rsidRPr="00990943" w:rsidRDefault="00032AA0" w:rsidP="00032AA0">
            <w:pPr>
              <w:jc w:val="center"/>
              <w:rPr>
                <w:b/>
              </w:rPr>
            </w:pPr>
            <w:r w:rsidRPr="00990943">
              <w:rPr>
                <w:b/>
              </w:rPr>
              <w:t>FÂNTÂNA MARE</w:t>
            </w:r>
          </w:p>
        </w:tc>
        <w:tc>
          <w:tcPr>
            <w:tcW w:w="1260" w:type="dxa"/>
            <w:tcBorders>
              <w:bottom w:val="single" w:sz="4" w:space="0" w:color="000080"/>
            </w:tcBorders>
            <w:shd w:val="clear" w:color="auto" w:fill="FFCC99"/>
            <w:vAlign w:val="center"/>
          </w:tcPr>
          <w:p w:rsidR="00032AA0" w:rsidRPr="00990943" w:rsidRDefault="00032AA0" w:rsidP="00032AA0">
            <w:pPr>
              <w:jc w:val="center"/>
              <w:rPr>
                <w:b/>
                <w:sz w:val="24"/>
                <w:szCs w:val="24"/>
              </w:rPr>
            </w:pPr>
          </w:p>
        </w:tc>
        <w:tc>
          <w:tcPr>
            <w:tcW w:w="1260" w:type="dxa"/>
            <w:tcBorders>
              <w:bottom w:val="single" w:sz="4" w:space="0" w:color="000080"/>
            </w:tcBorders>
            <w:shd w:val="clear" w:color="auto" w:fill="FFCC99"/>
            <w:vAlign w:val="center"/>
          </w:tcPr>
          <w:p w:rsidR="00032AA0" w:rsidRPr="00990943" w:rsidRDefault="00032AA0" w:rsidP="00032AA0">
            <w:pPr>
              <w:jc w:val="center"/>
              <w:rPr>
                <w:b/>
                <w:sz w:val="24"/>
                <w:szCs w:val="24"/>
              </w:rPr>
            </w:pPr>
          </w:p>
        </w:tc>
        <w:tc>
          <w:tcPr>
            <w:tcW w:w="3132" w:type="dxa"/>
            <w:tcBorders>
              <w:bottom w:val="single" w:sz="4" w:space="0" w:color="000080"/>
            </w:tcBorders>
            <w:shd w:val="clear" w:color="auto" w:fill="FFCC99"/>
            <w:vAlign w:val="center"/>
          </w:tcPr>
          <w:p w:rsidR="00032AA0" w:rsidRPr="00990943" w:rsidRDefault="004C3539" w:rsidP="00032AA0">
            <w:pPr>
              <w:jc w:val="center"/>
              <w:rPr>
                <w:b/>
              </w:rPr>
            </w:pPr>
            <w:r w:rsidRPr="00990943">
              <w:rPr>
                <w:b/>
                <w:color w:val="FF6600"/>
              </w:rPr>
              <w:t>F</w:t>
            </w:r>
            <w:r w:rsidR="00032AA0" w:rsidRPr="00990943">
              <w:rPr>
                <w:b/>
                <w:color w:val="FF6600"/>
              </w:rPr>
              <w:t>ântâni</w:t>
            </w:r>
          </w:p>
        </w:tc>
      </w:tr>
      <w:tr w:rsidR="00032AA0" w:rsidRPr="00990943" w:rsidTr="00FC5ACE">
        <w:tc>
          <w:tcPr>
            <w:tcW w:w="630" w:type="dxa"/>
            <w:shd w:val="clear" w:color="auto" w:fill="auto"/>
            <w:vAlign w:val="center"/>
          </w:tcPr>
          <w:p w:rsidR="00032AA0" w:rsidRPr="00990943" w:rsidRDefault="00032AA0" w:rsidP="00032AA0">
            <w:pPr>
              <w:jc w:val="center"/>
              <w:rPr>
                <w:b/>
              </w:rPr>
            </w:pPr>
            <w:r w:rsidRPr="00990943">
              <w:rPr>
                <w:b/>
              </w:rPr>
              <w:t>88</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99CCFF"/>
            <w:vAlign w:val="center"/>
          </w:tcPr>
          <w:p w:rsidR="00032AA0" w:rsidRPr="00990943" w:rsidRDefault="00032AA0" w:rsidP="00032AA0">
            <w:pPr>
              <w:jc w:val="center"/>
              <w:rPr>
                <w:b/>
              </w:rPr>
            </w:pPr>
            <w:r w:rsidRPr="00990943">
              <w:rPr>
                <w:b/>
              </w:rPr>
              <w:t>MOVILA VERDE</w:t>
            </w:r>
          </w:p>
        </w:tc>
        <w:tc>
          <w:tcPr>
            <w:tcW w:w="1260" w:type="dxa"/>
            <w:shd w:val="clear" w:color="auto" w:fill="99CCFF"/>
            <w:vAlign w:val="center"/>
          </w:tcPr>
          <w:p w:rsidR="00032AA0" w:rsidRPr="00990943" w:rsidRDefault="00032AA0" w:rsidP="00032AA0">
            <w:pPr>
              <w:jc w:val="center"/>
              <w:rPr>
                <w:b/>
                <w:sz w:val="24"/>
                <w:szCs w:val="24"/>
              </w:rPr>
            </w:pPr>
            <w:r w:rsidRPr="00990943">
              <w:rPr>
                <w:b/>
                <w:sz w:val="24"/>
                <w:szCs w:val="24"/>
              </w:rPr>
              <w:t>500</w:t>
            </w:r>
          </w:p>
        </w:tc>
        <w:tc>
          <w:tcPr>
            <w:tcW w:w="1260" w:type="dxa"/>
            <w:shd w:val="clear" w:color="auto" w:fill="99CCFF"/>
            <w:vAlign w:val="center"/>
          </w:tcPr>
          <w:p w:rsidR="00032AA0" w:rsidRPr="00990943" w:rsidRDefault="00032AA0" w:rsidP="00032AA0">
            <w:pPr>
              <w:jc w:val="center"/>
              <w:rPr>
                <w:b/>
                <w:sz w:val="24"/>
                <w:szCs w:val="24"/>
              </w:rPr>
            </w:pPr>
            <w:r w:rsidRPr="00990943">
              <w:rPr>
                <w:b/>
                <w:sz w:val="24"/>
                <w:szCs w:val="24"/>
              </w:rPr>
              <w:t>38</w:t>
            </w:r>
          </w:p>
        </w:tc>
        <w:tc>
          <w:tcPr>
            <w:tcW w:w="3132" w:type="dxa"/>
            <w:shd w:val="clear" w:color="auto" w:fill="99CCFF"/>
            <w:vAlign w:val="center"/>
          </w:tcPr>
          <w:p w:rsidR="00032AA0" w:rsidRPr="00990943" w:rsidRDefault="00032AA0" w:rsidP="00032AA0">
            <w:pPr>
              <w:jc w:val="center"/>
              <w:rPr>
                <w:color w:val="0000FF"/>
                <w:sz w:val="18"/>
                <w:szCs w:val="18"/>
              </w:rPr>
            </w:pPr>
            <w:r w:rsidRPr="00990943">
              <w:rPr>
                <w:b/>
                <w:color w:val="0000FF"/>
                <w:sz w:val="18"/>
                <w:szCs w:val="18"/>
              </w:rPr>
              <w:t xml:space="preserve">RAJA </w:t>
            </w:r>
            <w:smartTag w:uri="urn:schemas-microsoft-com:office:smarttags" w:element="City">
              <w:smartTag w:uri="urn:schemas-microsoft-com:office:smarttags" w:element="place">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89</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OLTENI</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496</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31</w:t>
            </w:r>
          </w:p>
        </w:tc>
        <w:tc>
          <w:tcPr>
            <w:tcW w:w="3132" w:type="dxa"/>
            <w:tcBorders>
              <w:bottom w:val="single" w:sz="4" w:space="0" w:color="000080"/>
            </w:tcBorders>
            <w:shd w:val="clear" w:color="auto" w:fill="99CCFF"/>
            <w:vAlign w:val="center"/>
          </w:tcPr>
          <w:p w:rsidR="00032AA0" w:rsidRPr="00990943" w:rsidRDefault="00032AA0" w:rsidP="00032AA0">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90</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FFCC99"/>
            <w:vAlign w:val="center"/>
          </w:tcPr>
          <w:p w:rsidR="00032AA0" w:rsidRPr="00990943" w:rsidRDefault="00032AA0" w:rsidP="00032AA0">
            <w:pPr>
              <w:jc w:val="center"/>
              <w:rPr>
                <w:b/>
              </w:rPr>
            </w:pPr>
            <w:r w:rsidRPr="00990943">
              <w:rPr>
                <w:b/>
              </w:rPr>
              <w:t>TUFANI</w:t>
            </w:r>
          </w:p>
        </w:tc>
        <w:tc>
          <w:tcPr>
            <w:tcW w:w="1260" w:type="dxa"/>
            <w:tcBorders>
              <w:bottom w:val="single" w:sz="4" w:space="0" w:color="000080"/>
            </w:tcBorders>
            <w:shd w:val="clear" w:color="auto" w:fill="FFCC99"/>
            <w:vAlign w:val="center"/>
          </w:tcPr>
          <w:p w:rsidR="00032AA0" w:rsidRPr="00990943" w:rsidRDefault="00032AA0" w:rsidP="00032AA0">
            <w:pPr>
              <w:jc w:val="center"/>
              <w:rPr>
                <w:b/>
                <w:sz w:val="24"/>
                <w:szCs w:val="24"/>
              </w:rPr>
            </w:pPr>
          </w:p>
        </w:tc>
        <w:tc>
          <w:tcPr>
            <w:tcW w:w="1260" w:type="dxa"/>
            <w:tcBorders>
              <w:bottom w:val="single" w:sz="4" w:space="0" w:color="000080"/>
            </w:tcBorders>
            <w:shd w:val="clear" w:color="auto" w:fill="FFCC99"/>
            <w:vAlign w:val="center"/>
          </w:tcPr>
          <w:p w:rsidR="00032AA0" w:rsidRPr="00990943" w:rsidRDefault="00032AA0" w:rsidP="00032AA0">
            <w:pPr>
              <w:jc w:val="center"/>
              <w:rPr>
                <w:b/>
                <w:sz w:val="24"/>
                <w:szCs w:val="24"/>
              </w:rPr>
            </w:pPr>
          </w:p>
        </w:tc>
        <w:tc>
          <w:tcPr>
            <w:tcW w:w="3132" w:type="dxa"/>
            <w:tcBorders>
              <w:bottom w:val="single" w:sz="4" w:space="0" w:color="000080"/>
            </w:tcBorders>
            <w:shd w:val="clear" w:color="auto" w:fill="FFCC99"/>
            <w:vAlign w:val="center"/>
          </w:tcPr>
          <w:p w:rsidR="00032AA0" w:rsidRPr="00990943" w:rsidRDefault="004C3539" w:rsidP="00032AA0">
            <w:pPr>
              <w:jc w:val="center"/>
              <w:rPr>
                <w:b/>
                <w:color w:val="008000"/>
              </w:rPr>
            </w:pPr>
            <w:r w:rsidRPr="00990943">
              <w:rPr>
                <w:b/>
                <w:color w:val="FF6600"/>
              </w:rPr>
              <w:t>F</w:t>
            </w:r>
            <w:r w:rsidR="00032AA0" w:rsidRPr="00990943">
              <w:rPr>
                <w:b/>
                <w:color w:val="FF6600"/>
              </w:rPr>
              <w:t>ântâni</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91</w:t>
            </w:r>
          </w:p>
        </w:tc>
        <w:tc>
          <w:tcPr>
            <w:tcW w:w="2090" w:type="dxa"/>
            <w:vMerge w:val="restart"/>
            <w:shd w:val="clear" w:color="auto" w:fill="auto"/>
            <w:vAlign w:val="center"/>
          </w:tcPr>
          <w:p w:rsidR="00032AA0" w:rsidRPr="00990943" w:rsidRDefault="00032AA0" w:rsidP="00032AA0">
            <w:pPr>
              <w:jc w:val="center"/>
              <w:rPr>
                <w:b/>
              </w:rPr>
            </w:pPr>
            <w:r w:rsidRPr="00990943">
              <w:rPr>
                <w:b/>
              </w:rPr>
              <w:t>30.ION CORVIN</w:t>
            </w: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ION CORVIN</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615</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33</w:t>
            </w:r>
          </w:p>
        </w:tc>
        <w:tc>
          <w:tcPr>
            <w:tcW w:w="3132" w:type="dxa"/>
            <w:tcBorders>
              <w:bottom w:val="single" w:sz="4" w:space="0" w:color="000080"/>
            </w:tcBorders>
            <w:shd w:val="clear" w:color="auto" w:fill="99CCFF"/>
            <w:vAlign w:val="center"/>
          </w:tcPr>
          <w:p w:rsidR="00032AA0" w:rsidRPr="00990943" w:rsidRDefault="00032AA0" w:rsidP="00032AA0">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92</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99CCFF"/>
            <w:vAlign w:val="center"/>
          </w:tcPr>
          <w:p w:rsidR="00032AA0" w:rsidRPr="00990943" w:rsidRDefault="00032AA0" w:rsidP="00032AA0">
            <w:pPr>
              <w:jc w:val="center"/>
              <w:rPr>
                <w:b/>
              </w:rPr>
            </w:pPr>
            <w:r w:rsidRPr="00990943">
              <w:rPr>
                <w:b/>
              </w:rPr>
              <w:t>BREBENI</w:t>
            </w:r>
          </w:p>
        </w:tc>
        <w:tc>
          <w:tcPr>
            <w:tcW w:w="1260" w:type="dxa"/>
            <w:shd w:val="clear" w:color="auto" w:fill="99CCFF"/>
            <w:vAlign w:val="center"/>
          </w:tcPr>
          <w:p w:rsidR="00032AA0" w:rsidRPr="00990943" w:rsidRDefault="00032AA0" w:rsidP="00032AA0">
            <w:pPr>
              <w:jc w:val="center"/>
              <w:rPr>
                <w:b/>
                <w:sz w:val="24"/>
                <w:szCs w:val="24"/>
              </w:rPr>
            </w:pPr>
            <w:r>
              <w:rPr>
                <w:b/>
                <w:sz w:val="24"/>
                <w:szCs w:val="24"/>
              </w:rPr>
              <w:t>25</w:t>
            </w:r>
          </w:p>
        </w:tc>
        <w:tc>
          <w:tcPr>
            <w:tcW w:w="1260" w:type="dxa"/>
            <w:shd w:val="clear" w:color="auto" w:fill="99CCFF"/>
            <w:vAlign w:val="center"/>
          </w:tcPr>
          <w:p w:rsidR="00032AA0" w:rsidRPr="00990943" w:rsidRDefault="00032AA0" w:rsidP="00032AA0">
            <w:pPr>
              <w:jc w:val="center"/>
              <w:rPr>
                <w:b/>
                <w:sz w:val="24"/>
                <w:szCs w:val="24"/>
              </w:rPr>
            </w:pPr>
            <w:r w:rsidRPr="00990943">
              <w:rPr>
                <w:b/>
                <w:sz w:val="24"/>
                <w:szCs w:val="24"/>
              </w:rPr>
              <w:t>1</w:t>
            </w:r>
          </w:p>
        </w:tc>
        <w:tc>
          <w:tcPr>
            <w:tcW w:w="3132" w:type="dxa"/>
            <w:shd w:val="clear" w:color="auto" w:fill="99CCFF"/>
            <w:vAlign w:val="center"/>
          </w:tcPr>
          <w:p w:rsidR="00032AA0" w:rsidRPr="00990943" w:rsidRDefault="00032AA0" w:rsidP="00032AA0">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93</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CRÎNGU</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153</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4</w:t>
            </w:r>
          </w:p>
        </w:tc>
        <w:tc>
          <w:tcPr>
            <w:tcW w:w="3132" w:type="dxa"/>
            <w:tcBorders>
              <w:bottom w:val="single" w:sz="4" w:space="0" w:color="000080"/>
            </w:tcBorders>
            <w:shd w:val="clear" w:color="auto" w:fill="99CCFF"/>
            <w:vAlign w:val="center"/>
          </w:tcPr>
          <w:p w:rsidR="00032AA0" w:rsidRPr="00990943" w:rsidRDefault="00032AA0" w:rsidP="00032AA0">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94</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99CCFF"/>
            <w:vAlign w:val="center"/>
          </w:tcPr>
          <w:p w:rsidR="00032AA0" w:rsidRPr="00990943" w:rsidRDefault="00032AA0" w:rsidP="00032AA0">
            <w:pPr>
              <w:jc w:val="center"/>
              <w:rPr>
                <w:b/>
              </w:rPr>
            </w:pPr>
            <w:r w:rsidRPr="00990943">
              <w:rPr>
                <w:b/>
              </w:rPr>
              <w:t>RARIŞTEA</w:t>
            </w:r>
          </w:p>
        </w:tc>
        <w:tc>
          <w:tcPr>
            <w:tcW w:w="1260" w:type="dxa"/>
            <w:shd w:val="clear" w:color="auto" w:fill="99CCFF"/>
            <w:vAlign w:val="center"/>
          </w:tcPr>
          <w:p w:rsidR="00032AA0" w:rsidRPr="00990943" w:rsidRDefault="00032AA0" w:rsidP="00032AA0">
            <w:pPr>
              <w:jc w:val="center"/>
              <w:rPr>
                <w:b/>
                <w:sz w:val="24"/>
                <w:szCs w:val="24"/>
              </w:rPr>
            </w:pPr>
            <w:r w:rsidRPr="00990943">
              <w:rPr>
                <w:b/>
                <w:sz w:val="24"/>
                <w:szCs w:val="24"/>
              </w:rPr>
              <w:t>181</w:t>
            </w:r>
          </w:p>
        </w:tc>
        <w:tc>
          <w:tcPr>
            <w:tcW w:w="1260" w:type="dxa"/>
            <w:shd w:val="clear" w:color="auto" w:fill="99CCFF"/>
            <w:vAlign w:val="center"/>
          </w:tcPr>
          <w:p w:rsidR="00032AA0" w:rsidRPr="00990943" w:rsidRDefault="00032AA0" w:rsidP="00032AA0">
            <w:pPr>
              <w:jc w:val="center"/>
              <w:rPr>
                <w:b/>
                <w:sz w:val="24"/>
                <w:szCs w:val="24"/>
              </w:rPr>
            </w:pPr>
            <w:r w:rsidRPr="00990943">
              <w:rPr>
                <w:b/>
                <w:sz w:val="24"/>
                <w:szCs w:val="24"/>
              </w:rPr>
              <w:t>7</w:t>
            </w:r>
          </w:p>
        </w:tc>
        <w:tc>
          <w:tcPr>
            <w:tcW w:w="3132" w:type="dxa"/>
            <w:shd w:val="clear" w:color="auto" w:fill="99CCFF"/>
            <w:vAlign w:val="center"/>
          </w:tcPr>
          <w:p w:rsidR="00032AA0" w:rsidRPr="00990943" w:rsidRDefault="00032AA0" w:rsidP="00032AA0">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95</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VIILE</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1035</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58</w:t>
            </w:r>
          </w:p>
        </w:tc>
        <w:tc>
          <w:tcPr>
            <w:tcW w:w="3132" w:type="dxa"/>
            <w:tcBorders>
              <w:bottom w:val="single" w:sz="4" w:space="0" w:color="000080"/>
            </w:tcBorders>
            <w:shd w:val="clear" w:color="auto" w:fill="99CCFF"/>
            <w:vAlign w:val="center"/>
          </w:tcPr>
          <w:p w:rsidR="00032AA0" w:rsidRPr="00990943" w:rsidRDefault="00032AA0" w:rsidP="00032AA0">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96</w:t>
            </w:r>
          </w:p>
        </w:tc>
        <w:tc>
          <w:tcPr>
            <w:tcW w:w="2090" w:type="dxa"/>
            <w:vMerge w:val="restart"/>
            <w:shd w:val="clear" w:color="auto" w:fill="auto"/>
            <w:vAlign w:val="center"/>
          </w:tcPr>
          <w:p w:rsidR="00032AA0" w:rsidRPr="00990943" w:rsidRDefault="00032AA0" w:rsidP="00032AA0">
            <w:pPr>
              <w:jc w:val="center"/>
              <w:rPr>
                <w:b/>
              </w:rPr>
            </w:pPr>
            <w:r w:rsidRPr="00990943">
              <w:rPr>
                <w:b/>
              </w:rPr>
              <w:t>31.</w:t>
            </w:r>
            <w:smartTag w:uri="urn:schemas-microsoft-com:office:smarttags" w:element="place">
              <w:r w:rsidRPr="00990943">
                <w:rPr>
                  <w:b/>
                </w:rPr>
                <w:t>ISTRIA</w:t>
              </w:r>
            </w:smartTag>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smartTag w:uri="urn:schemas-microsoft-com:office:smarttags" w:element="place">
              <w:r w:rsidRPr="00990943">
                <w:rPr>
                  <w:b/>
                </w:rPr>
                <w:t>ISTRIA</w:t>
              </w:r>
            </w:smartTag>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521</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50</w:t>
            </w:r>
          </w:p>
        </w:tc>
        <w:tc>
          <w:tcPr>
            <w:tcW w:w="3132" w:type="dxa"/>
            <w:tcBorders>
              <w:bottom w:val="single" w:sz="4" w:space="0" w:color="000080"/>
            </w:tcBorders>
            <w:shd w:val="clear" w:color="auto" w:fill="99CCFF"/>
            <w:vAlign w:val="center"/>
          </w:tcPr>
          <w:p w:rsidR="00032AA0" w:rsidRPr="00990943" w:rsidRDefault="00032AA0" w:rsidP="00032AA0">
            <w:pPr>
              <w:jc w:val="center"/>
              <w:rPr>
                <w:b/>
                <w:color w:val="0080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tcBorders>
              <w:bottom w:val="single" w:sz="4" w:space="0" w:color="000080"/>
            </w:tcBorders>
            <w:shd w:val="clear" w:color="auto" w:fill="auto"/>
            <w:vAlign w:val="center"/>
          </w:tcPr>
          <w:p w:rsidR="00032AA0" w:rsidRPr="00990943" w:rsidRDefault="00032AA0" w:rsidP="00032AA0">
            <w:pPr>
              <w:jc w:val="center"/>
              <w:rPr>
                <w:b/>
              </w:rPr>
            </w:pPr>
            <w:r w:rsidRPr="00990943">
              <w:rPr>
                <w:b/>
              </w:rPr>
              <w:t>97</w:t>
            </w:r>
          </w:p>
        </w:tc>
        <w:tc>
          <w:tcPr>
            <w:tcW w:w="2090" w:type="dxa"/>
            <w:vMerge/>
            <w:tcBorders>
              <w:bottom w:val="single" w:sz="4" w:space="0" w:color="000080"/>
            </w:tcBorders>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NUNTAŞI</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p>
        </w:tc>
        <w:tc>
          <w:tcPr>
            <w:tcW w:w="3132" w:type="dxa"/>
            <w:tcBorders>
              <w:bottom w:val="single" w:sz="4" w:space="0" w:color="000080"/>
            </w:tcBorders>
            <w:shd w:val="clear" w:color="auto" w:fill="99CCFF"/>
            <w:vAlign w:val="center"/>
          </w:tcPr>
          <w:p w:rsidR="00032AA0" w:rsidRPr="00990943" w:rsidRDefault="00032AA0" w:rsidP="00032AA0">
            <w:pPr>
              <w:jc w:val="center"/>
              <w:rPr>
                <w:b/>
                <w:color w:val="0080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98</w:t>
            </w:r>
          </w:p>
        </w:tc>
        <w:tc>
          <w:tcPr>
            <w:tcW w:w="2090" w:type="dxa"/>
            <w:vMerge w:val="restart"/>
            <w:shd w:val="clear" w:color="auto" w:fill="auto"/>
            <w:vAlign w:val="center"/>
          </w:tcPr>
          <w:p w:rsidR="00032AA0" w:rsidRPr="00990943" w:rsidRDefault="00032AA0" w:rsidP="00032AA0">
            <w:pPr>
              <w:jc w:val="center"/>
              <w:rPr>
                <w:b/>
              </w:rPr>
            </w:pPr>
            <w:r w:rsidRPr="00990943">
              <w:rPr>
                <w:b/>
              </w:rPr>
              <w:t>32.LIMANU</w:t>
            </w: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LIMANU</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2611</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522,2</w:t>
            </w:r>
          </w:p>
        </w:tc>
        <w:tc>
          <w:tcPr>
            <w:tcW w:w="3132" w:type="dxa"/>
            <w:tcBorders>
              <w:bottom w:val="single" w:sz="4" w:space="0" w:color="000080"/>
            </w:tcBorders>
            <w:shd w:val="clear" w:color="auto" w:fill="99CCFF"/>
            <w:vAlign w:val="center"/>
          </w:tcPr>
          <w:p w:rsidR="00032AA0" w:rsidRPr="00990943" w:rsidRDefault="00032AA0" w:rsidP="00032AA0">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99</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CCFFCC"/>
            <w:vAlign w:val="center"/>
          </w:tcPr>
          <w:p w:rsidR="00032AA0" w:rsidRPr="00990943" w:rsidRDefault="00032AA0" w:rsidP="00032AA0">
            <w:pPr>
              <w:jc w:val="center"/>
              <w:rPr>
                <w:b/>
              </w:rPr>
            </w:pPr>
            <w:r w:rsidRPr="00990943">
              <w:rPr>
                <w:b/>
              </w:rPr>
              <w:t>HAGIENI</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98</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15</w:t>
            </w:r>
          </w:p>
        </w:tc>
        <w:tc>
          <w:tcPr>
            <w:tcW w:w="3132" w:type="dxa"/>
            <w:shd w:val="clear" w:color="auto" w:fill="CCFFCC"/>
            <w:vAlign w:val="center"/>
          </w:tcPr>
          <w:p w:rsidR="00032AA0" w:rsidRPr="00990943" w:rsidRDefault="00032AA0" w:rsidP="00032AA0">
            <w:pPr>
              <w:jc w:val="center"/>
              <w:rPr>
                <w:color w:val="008000"/>
                <w:sz w:val="18"/>
                <w:szCs w:val="18"/>
              </w:rPr>
            </w:pPr>
            <w:r w:rsidRPr="00990943">
              <w:rPr>
                <w:b/>
                <w:color w:val="008000"/>
                <w:sz w:val="18"/>
                <w:szCs w:val="18"/>
              </w:rPr>
              <w:t>PRIMĂRIA LIMANU</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100</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99CCFF"/>
            <w:vAlign w:val="center"/>
          </w:tcPr>
          <w:p w:rsidR="00032AA0" w:rsidRPr="00990943" w:rsidRDefault="00032AA0" w:rsidP="00032AA0">
            <w:pPr>
              <w:jc w:val="center"/>
              <w:rPr>
                <w:b/>
              </w:rPr>
            </w:pPr>
            <w:r w:rsidRPr="00990943">
              <w:rPr>
                <w:b/>
              </w:rPr>
              <w:t>2 MAI</w:t>
            </w:r>
          </w:p>
        </w:tc>
        <w:tc>
          <w:tcPr>
            <w:tcW w:w="1260" w:type="dxa"/>
            <w:shd w:val="clear" w:color="auto" w:fill="99CCFF"/>
            <w:vAlign w:val="center"/>
          </w:tcPr>
          <w:p w:rsidR="00032AA0" w:rsidRPr="00990943" w:rsidRDefault="00032AA0" w:rsidP="00032AA0">
            <w:pPr>
              <w:jc w:val="center"/>
              <w:rPr>
                <w:b/>
                <w:sz w:val="24"/>
                <w:szCs w:val="24"/>
              </w:rPr>
            </w:pPr>
            <w:r w:rsidRPr="00990943">
              <w:rPr>
                <w:b/>
                <w:sz w:val="24"/>
                <w:szCs w:val="24"/>
              </w:rPr>
              <w:t>2911</w:t>
            </w:r>
          </w:p>
        </w:tc>
        <w:tc>
          <w:tcPr>
            <w:tcW w:w="1260" w:type="dxa"/>
            <w:shd w:val="clear" w:color="auto" w:fill="99CCFF"/>
            <w:vAlign w:val="center"/>
          </w:tcPr>
          <w:p w:rsidR="00032AA0" w:rsidRPr="00990943" w:rsidRDefault="00032AA0" w:rsidP="00032AA0">
            <w:pPr>
              <w:jc w:val="center"/>
              <w:rPr>
                <w:b/>
                <w:sz w:val="24"/>
                <w:szCs w:val="24"/>
              </w:rPr>
            </w:pPr>
            <w:r w:rsidRPr="00990943">
              <w:rPr>
                <w:b/>
                <w:sz w:val="24"/>
                <w:szCs w:val="24"/>
              </w:rPr>
              <w:t>582,2</w:t>
            </w:r>
          </w:p>
        </w:tc>
        <w:tc>
          <w:tcPr>
            <w:tcW w:w="3132" w:type="dxa"/>
            <w:shd w:val="clear" w:color="auto" w:fill="99CCFF"/>
            <w:vAlign w:val="center"/>
          </w:tcPr>
          <w:p w:rsidR="00032AA0" w:rsidRPr="00990943" w:rsidRDefault="00032AA0" w:rsidP="00032AA0">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101</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VAMA VECHE</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472</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94,4</w:t>
            </w:r>
          </w:p>
        </w:tc>
        <w:tc>
          <w:tcPr>
            <w:tcW w:w="3132" w:type="dxa"/>
            <w:tcBorders>
              <w:bottom w:val="single" w:sz="4" w:space="0" w:color="000080"/>
            </w:tcBorders>
            <w:shd w:val="clear" w:color="auto" w:fill="99CCFF"/>
            <w:vAlign w:val="center"/>
          </w:tcPr>
          <w:p w:rsidR="00032AA0" w:rsidRPr="00990943" w:rsidRDefault="00032AA0" w:rsidP="00032AA0">
            <w:pPr>
              <w:jc w:val="center"/>
              <w:rPr>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102</w:t>
            </w:r>
          </w:p>
        </w:tc>
        <w:tc>
          <w:tcPr>
            <w:tcW w:w="2090" w:type="dxa"/>
            <w:vMerge w:val="restart"/>
            <w:shd w:val="clear" w:color="auto" w:fill="auto"/>
            <w:vAlign w:val="center"/>
          </w:tcPr>
          <w:p w:rsidR="00032AA0" w:rsidRPr="00990943" w:rsidRDefault="00032AA0" w:rsidP="00032AA0">
            <w:pPr>
              <w:jc w:val="center"/>
              <w:rPr>
                <w:b/>
              </w:rPr>
            </w:pPr>
            <w:r w:rsidRPr="00990943">
              <w:rPr>
                <w:b/>
              </w:rPr>
              <w:t>33.LIPNIŢA</w:t>
            </w: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LIPNIŢA</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953</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75</w:t>
            </w:r>
          </w:p>
        </w:tc>
        <w:tc>
          <w:tcPr>
            <w:tcW w:w="3132" w:type="dxa"/>
            <w:tcBorders>
              <w:bottom w:val="single" w:sz="4" w:space="0" w:color="000080"/>
            </w:tcBorders>
            <w:shd w:val="clear" w:color="auto" w:fill="99CCFF"/>
            <w:vAlign w:val="center"/>
          </w:tcPr>
          <w:p w:rsidR="00032AA0" w:rsidRPr="00990943" w:rsidRDefault="00032AA0" w:rsidP="00032AA0">
            <w:pPr>
              <w:jc w:val="center"/>
              <w:rPr>
                <w:b/>
                <w:color w:val="0000FF"/>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103</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CCFFCC"/>
            <w:vAlign w:val="center"/>
          </w:tcPr>
          <w:p w:rsidR="00032AA0" w:rsidRPr="00990943" w:rsidRDefault="00032AA0" w:rsidP="00032AA0">
            <w:pPr>
              <w:jc w:val="center"/>
              <w:rPr>
                <w:b/>
              </w:rPr>
            </w:pPr>
            <w:r w:rsidRPr="00990943">
              <w:rPr>
                <w:b/>
              </w:rPr>
              <w:t>CANLIA</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502</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68</w:t>
            </w:r>
          </w:p>
        </w:tc>
        <w:tc>
          <w:tcPr>
            <w:tcW w:w="3132" w:type="dxa"/>
            <w:tcBorders>
              <w:bottom w:val="single" w:sz="4" w:space="0" w:color="000080"/>
            </w:tcBorders>
            <w:shd w:val="clear" w:color="auto" w:fill="CCFFCC"/>
            <w:vAlign w:val="center"/>
          </w:tcPr>
          <w:p w:rsidR="00032AA0" w:rsidRPr="00990943" w:rsidRDefault="00032AA0" w:rsidP="00032AA0">
            <w:pPr>
              <w:jc w:val="center"/>
              <w:rPr>
                <w:b/>
                <w:color w:val="008000"/>
                <w:sz w:val="18"/>
                <w:szCs w:val="18"/>
              </w:rPr>
            </w:pPr>
            <w:r w:rsidRPr="00990943">
              <w:rPr>
                <w:b/>
                <w:color w:val="008000"/>
                <w:sz w:val="18"/>
                <w:szCs w:val="18"/>
              </w:rPr>
              <w:t>PRIMĂRIA LIPNIŢA</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104</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CCFFCC"/>
            <w:vAlign w:val="center"/>
          </w:tcPr>
          <w:p w:rsidR="00032AA0" w:rsidRPr="00990943" w:rsidRDefault="00032AA0" w:rsidP="00032AA0">
            <w:pPr>
              <w:jc w:val="center"/>
              <w:rPr>
                <w:b/>
              </w:rPr>
            </w:pPr>
            <w:r w:rsidRPr="00990943">
              <w:rPr>
                <w:b/>
              </w:rPr>
              <w:t>CARVĂN</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447</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103</w:t>
            </w:r>
          </w:p>
        </w:tc>
        <w:tc>
          <w:tcPr>
            <w:tcW w:w="3132" w:type="dxa"/>
            <w:shd w:val="clear" w:color="auto" w:fill="CCFFCC"/>
            <w:vAlign w:val="center"/>
          </w:tcPr>
          <w:p w:rsidR="00032AA0" w:rsidRPr="00990943" w:rsidRDefault="00032AA0" w:rsidP="00032AA0">
            <w:pPr>
              <w:jc w:val="center"/>
              <w:rPr>
                <w:b/>
                <w:color w:val="008000"/>
                <w:sz w:val="18"/>
                <w:szCs w:val="18"/>
              </w:rPr>
            </w:pPr>
            <w:r w:rsidRPr="00990943">
              <w:rPr>
                <w:b/>
                <w:color w:val="008000"/>
                <w:sz w:val="18"/>
                <w:szCs w:val="18"/>
              </w:rPr>
              <w:t>PRIMĂRIA LIPNIŢA</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105</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CCFFCC"/>
            <w:vAlign w:val="center"/>
          </w:tcPr>
          <w:p w:rsidR="00032AA0" w:rsidRPr="00990943" w:rsidRDefault="00032AA0" w:rsidP="00032AA0">
            <w:pPr>
              <w:jc w:val="center"/>
              <w:rPr>
                <w:b/>
              </w:rPr>
            </w:pPr>
            <w:r w:rsidRPr="00990943">
              <w:rPr>
                <w:b/>
              </w:rPr>
              <w:t>COSLUGEA</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734</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123</w:t>
            </w:r>
          </w:p>
        </w:tc>
        <w:tc>
          <w:tcPr>
            <w:tcW w:w="3132" w:type="dxa"/>
            <w:tcBorders>
              <w:bottom w:val="single" w:sz="4" w:space="0" w:color="000080"/>
            </w:tcBorders>
            <w:shd w:val="clear" w:color="auto" w:fill="CCFFCC"/>
            <w:vAlign w:val="center"/>
          </w:tcPr>
          <w:p w:rsidR="00032AA0" w:rsidRPr="00990943" w:rsidRDefault="00032AA0" w:rsidP="00032AA0">
            <w:pPr>
              <w:jc w:val="center"/>
              <w:rPr>
                <w:b/>
                <w:color w:val="008000"/>
                <w:sz w:val="18"/>
                <w:szCs w:val="18"/>
              </w:rPr>
            </w:pPr>
            <w:r w:rsidRPr="00990943">
              <w:rPr>
                <w:b/>
                <w:color w:val="008000"/>
                <w:sz w:val="18"/>
                <w:szCs w:val="18"/>
              </w:rPr>
              <w:t>PRIMĂRIA LIPNIŢA</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106</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FFCC99"/>
            <w:vAlign w:val="center"/>
          </w:tcPr>
          <w:p w:rsidR="00032AA0" w:rsidRPr="00990943" w:rsidRDefault="00032AA0" w:rsidP="00032AA0">
            <w:pPr>
              <w:jc w:val="center"/>
              <w:rPr>
                <w:b/>
              </w:rPr>
            </w:pPr>
            <w:r w:rsidRPr="00990943">
              <w:rPr>
                <w:b/>
              </w:rPr>
              <w:t>CUIUGIUC</w:t>
            </w:r>
          </w:p>
        </w:tc>
        <w:tc>
          <w:tcPr>
            <w:tcW w:w="1260" w:type="dxa"/>
            <w:shd w:val="clear" w:color="auto" w:fill="FFCC99"/>
            <w:vAlign w:val="center"/>
          </w:tcPr>
          <w:p w:rsidR="00032AA0" w:rsidRPr="00990943" w:rsidRDefault="00032AA0" w:rsidP="00032AA0">
            <w:pPr>
              <w:jc w:val="center"/>
              <w:rPr>
                <w:b/>
              </w:rPr>
            </w:pPr>
          </w:p>
        </w:tc>
        <w:tc>
          <w:tcPr>
            <w:tcW w:w="1260" w:type="dxa"/>
            <w:shd w:val="clear" w:color="auto" w:fill="FFCC99"/>
            <w:vAlign w:val="center"/>
          </w:tcPr>
          <w:p w:rsidR="00032AA0" w:rsidRPr="00990943" w:rsidRDefault="00032AA0" w:rsidP="00032AA0">
            <w:pPr>
              <w:jc w:val="center"/>
              <w:rPr>
                <w:b/>
              </w:rPr>
            </w:pPr>
          </w:p>
        </w:tc>
        <w:tc>
          <w:tcPr>
            <w:tcW w:w="3132" w:type="dxa"/>
            <w:shd w:val="clear" w:color="auto" w:fill="FFCC99"/>
            <w:vAlign w:val="center"/>
          </w:tcPr>
          <w:p w:rsidR="00032AA0" w:rsidRPr="00990943" w:rsidRDefault="004C3539" w:rsidP="00032AA0">
            <w:pPr>
              <w:jc w:val="center"/>
              <w:rPr>
                <w:b/>
              </w:rPr>
            </w:pPr>
            <w:r w:rsidRPr="00990943">
              <w:rPr>
                <w:b/>
                <w:color w:val="FF6600"/>
              </w:rPr>
              <w:t>F</w:t>
            </w:r>
            <w:r w:rsidR="00032AA0" w:rsidRPr="00990943">
              <w:rPr>
                <w:b/>
                <w:color w:val="FF6600"/>
              </w:rPr>
              <w:t>ântâni</w:t>
            </w:r>
          </w:p>
        </w:tc>
      </w:tr>
      <w:tr w:rsidR="00032AA0" w:rsidTr="00FC5ACE">
        <w:trPr>
          <w:trHeight w:val="210"/>
        </w:trPr>
        <w:tc>
          <w:tcPr>
            <w:tcW w:w="630" w:type="dxa"/>
            <w:shd w:val="clear" w:color="auto" w:fill="auto"/>
            <w:vAlign w:val="center"/>
          </w:tcPr>
          <w:p w:rsidR="00032AA0" w:rsidRPr="00990943" w:rsidRDefault="00032AA0" w:rsidP="00032AA0">
            <w:pPr>
              <w:jc w:val="center"/>
              <w:rPr>
                <w:b/>
              </w:rPr>
            </w:pPr>
            <w:r w:rsidRPr="00990943">
              <w:rPr>
                <w:b/>
              </w:rPr>
              <w:t>107</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FFCC99"/>
            <w:vAlign w:val="center"/>
          </w:tcPr>
          <w:p w:rsidR="00032AA0" w:rsidRPr="00990943" w:rsidRDefault="00032AA0" w:rsidP="00032AA0">
            <w:pPr>
              <w:jc w:val="center"/>
              <w:rPr>
                <w:b/>
              </w:rPr>
            </w:pPr>
            <w:r w:rsidRPr="00990943">
              <w:rPr>
                <w:b/>
              </w:rPr>
              <w:t>GORUNI</w:t>
            </w:r>
          </w:p>
        </w:tc>
        <w:tc>
          <w:tcPr>
            <w:tcW w:w="1260" w:type="dxa"/>
            <w:shd w:val="clear" w:color="auto" w:fill="FFCC99"/>
            <w:vAlign w:val="center"/>
          </w:tcPr>
          <w:p w:rsidR="00032AA0" w:rsidRPr="00990943" w:rsidRDefault="00032AA0" w:rsidP="00032AA0">
            <w:pPr>
              <w:jc w:val="center"/>
              <w:rPr>
                <w:b/>
              </w:rPr>
            </w:pPr>
          </w:p>
        </w:tc>
        <w:tc>
          <w:tcPr>
            <w:tcW w:w="1260" w:type="dxa"/>
            <w:shd w:val="clear" w:color="auto" w:fill="FFCC99"/>
            <w:vAlign w:val="center"/>
          </w:tcPr>
          <w:p w:rsidR="00032AA0" w:rsidRPr="00990943" w:rsidRDefault="00032AA0" w:rsidP="00032AA0">
            <w:pPr>
              <w:jc w:val="center"/>
              <w:rPr>
                <w:b/>
              </w:rPr>
            </w:pPr>
          </w:p>
        </w:tc>
        <w:tc>
          <w:tcPr>
            <w:tcW w:w="3132" w:type="dxa"/>
            <w:shd w:val="clear" w:color="auto" w:fill="FFCC99"/>
            <w:vAlign w:val="center"/>
          </w:tcPr>
          <w:p w:rsidR="00032AA0" w:rsidRPr="00990943" w:rsidRDefault="004C3539" w:rsidP="00032AA0">
            <w:pPr>
              <w:jc w:val="center"/>
              <w:rPr>
                <w:b/>
              </w:rPr>
            </w:pPr>
            <w:r w:rsidRPr="00990943">
              <w:rPr>
                <w:b/>
                <w:color w:val="FF6600"/>
              </w:rPr>
              <w:t>F</w:t>
            </w:r>
            <w:r w:rsidR="00032AA0" w:rsidRPr="00990943">
              <w:rPr>
                <w:b/>
                <w:color w:val="FF6600"/>
              </w:rPr>
              <w:t>ântâni</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lastRenderedPageBreak/>
              <w:t>108</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FFCC99"/>
            <w:vAlign w:val="center"/>
          </w:tcPr>
          <w:p w:rsidR="00032AA0" w:rsidRPr="00990943" w:rsidRDefault="00032AA0" w:rsidP="00032AA0">
            <w:pPr>
              <w:jc w:val="center"/>
              <w:rPr>
                <w:b/>
              </w:rPr>
            </w:pPr>
            <w:r w:rsidRPr="00990943">
              <w:rPr>
                <w:b/>
              </w:rPr>
              <w:t>IZVOARELE</w:t>
            </w:r>
          </w:p>
        </w:tc>
        <w:tc>
          <w:tcPr>
            <w:tcW w:w="1260" w:type="dxa"/>
            <w:tcBorders>
              <w:bottom w:val="single" w:sz="4" w:space="0" w:color="000080"/>
            </w:tcBorders>
            <w:shd w:val="clear" w:color="auto" w:fill="FFCC99"/>
            <w:vAlign w:val="center"/>
          </w:tcPr>
          <w:p w:rsidR="00032AA0" w:rsidRPr="00990943" w:rsidRDefault="00032AA0" w:rsidP="00032AA0">
            <w:pPr>
              <w:jc w:val="center"/>
              <w:rPr>
                <w:b/>
              </w:rPr>
            </w:pPr>
          </w:p>
        </w:tc>
        <w:tc>
          <w:tcPr>
            <w:tcW w:w="1260" w:type="dxa"/>
            <w:tcBorders>
              <w:bottom w:val="single" w:sz="4" w:space="0" w:color="000080"/>
            </w:tcBorders>
            <w:shd w:val="clear" w:color="auto" w:fill="FFCC99"/>
            <w:vAlign w:val="center"/>
          </w:tcPr>
          <w:p w:rsidR="00032AA0" w:rsidRPr="00990943" w:rsidRDefault="00032AA0" w:rsidP="00032AA0">
            <w:pPr>
              <w:jc w:val="center"/>
              <w:rPr>
                <w:b/>
              </w:rPr>
            </w:pPr>
          </w:p>
        </w:tc>
        <w:tc>
          <w:tcPr>
            <w:tcW w:w="3132" w:type="dxa"/>
            <w:tcBorders>
              <w:bottom w:val="single" w:sz="4" w:space="0" w:color="000080"/>
            </w:tcBorders>
            <w:shd w:val="clear" w:color="auto" w:fill="FFCC99"/>
            <w:vAlign w:val="center"/>
          </w:tcPr>
          <w:p w:rsidR="00032AA0" w:rsidRPr="00990943" w:rsidRDefault="004C3539" w:rsidP="00032AA0">
            <w:pPr>
              <w:jc w:val="center"/>
              <w:rPr>
                <w:b/>
              </w:rPr>
            </w:pPr>
            <w:r w:rsidRPr="00990943">
              <w:rPr>
                <w:b/>
                <w:color w:val="FF6600"/>
              </w:rPr>
              <w:t>F</w:t>
            </w:r>
            <w:r w:rsidR="00032AA0" w:rsidRPr="00990943">
              <w:rPr>
                <w:b/>
                <w:color w:val="FF6600"/>
              </w:rPr>
              <w:t>ântâni</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109</w:t>
            </w:r>
          </w:p>
        </w:tc>
        <w:tc>
          <w:tcPr>
            <w:tcW w:w="2090" w:type="dxa"/>
            <w:vMerge w:val="restart"/>
            <w:shd w:val="clear" w:color="auto" w:fill="auto"/>
            <w:vAlign w:val="center"/>
          </w:tcPr>
          <w:p w:rsidR="00032AA0" w:rsidRPr="00990943" w:rsidRDefault="00032AA0" w:rsidP="00032AA0">
            <w:pPr>
              <w:jc w:val="center"/>
              <w:rPr>
                <w:b/>
              </w:rPr>
            </w:pPr>
            <w:r w:rsidRPr="00990943">
              <w:rPr>
                <w:b/>
              </w:rPr>
              <w:t>34.LUMINA</w:t>
            </w:r>
          </w:p>
        </w:tc>
        <w:tc>
          <w:tcPr>
            <w:tcW w:w="2158" w:type="dxa"/>
            <w:shd w:val="clear" w:color="auto" w:fill="99CCFF"/>
            <w:vAlign w:val="center"/>
          </w:tcPr>
          <w:p w:rsidR="00032AA0" w:rsidRPr="00990943" w:rsidRDefault="00032AA0" w:rsidP="00032AA0">
            <w:pPr>
              <w:jc w:val="center"/>
              <w:rPr>
                <w:b/>
              </w:rPr>
            </w:pPr>
            <w:r w:rsidRPr="00990943">
              <w:rPr>
                <w:b/>
              </w:rPr>
              <w:t>LUMINA</w:t>
            </w:r>
          </w:p>
        </w:tc>
        <w:tc>
          <w:tcPr>
            <w:tcW w:w="1260" w:type="dxa"/>
            <w:shd w:val="clear" w:color="auto" w:fill="99CCFF"/>
            <w:vAlign w:val="center"/>
          </w:tcPr>
          <w:p w:rsidR="00032AA0" w:rsidRPr="00990943" w:rsidRDefault="00032AA0" w:rsidP="00032AA0">
            <w:pPr>
              <w:jc w:val="center"/>
              <w:rPr>
                <w:b/>
                <w:sz w:val="24"/>
                <w:szCs w:val="24"/>
              </w:rPr>
            </w:pPr>
            <w:r w:rsidRPr="00990943">
              <w:rPr>
                <w:b/>
                <w:sz w:val="24"/>
                <w:szCs w:val="24"/>
              </w:rPr>
              <w:t>7287</w:t>
            </w:r>
          </w:p>
        </w:tc>
        <w:tc>
          <w:tcPr>
            <w:tcW w:w="1260" w:type="dxa"/>
            <w:shd w:val="clear" w:color="auto" w:fill="99CCFF"/>
            <w:vAlign w:val="center"/>
          </w:tcPr>
          <w:p w:rsidR="00032AA0" w:rsidRPr="00990943" w:rsidRDefault="00032AA0" w:rsidP="00032AA0">
            <w:pPr>
              <w:jc w:val="center"/>
              <w:rPr>
                <w:b/>
                <w:sz w:val="24"/>
                <w:szCs w:val="24"/>
              </w:rPr>
            </w:pPr>
            <w:r w:rsidRPr="00990943">
              <w:rPr>
                <w:b/>
                <w:sz w:val="24"/>
                <w:szCs w:val="24"/>
              </w:rPr>
              <w:t>1457,4</w:t>
            </w:r>
          </w:p>
        </w:tc>
        <w:tc>
          <w:tcPr>
            <w:tcW w:w="3132" w:type="dxa"/>
            <w:shd w:val="clear" w:color="auto" w:fill="99CCFF"/>
            <w:vAlign w:val="center"/>
          </w:tcPr>
          <w:p w:rsidR="00032AA0" w:rsidRPr="00990943" w:rsidRDefault="00032AA0" w:rsidP="00032AA0">
            <w:pPr>
              <w:jc w:val="center"/>
              <w:rPr>
                <w:b/>
                <w:color w:val="0000FF"/>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110</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OITUZ</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657</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131,4</w:t>
            </w:r>
          </w:p>
        </w:tc>
        <w:tc>
          <w:tcPr>
            <w:tcW w:w="3132" w:type="dxa"/>
            <w:tcBorders>
              <w:bottom w:val="single" w:sz="4" w:space="0" w:color="000080"/>
            </w:tcBorders>
            <w:shd w:val="clear" w:color="auto" w:fill="99CCFF"/>
            <w:vAlign w:val="center"/>
          </w:tcPr>
          <w:p w:rsidR="00032AA0" w:rsidRPr="00990943" w:rsidRDefault="00032AA0" w:rsidP="00032AA0">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111</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FFCC99"/>
            <w:vAlign w:val="center"/>
          </w:tcPr>
          <w:p w:rsidR="00032AA0" w:rsidRPr="00990943" w:rsidRDefault="00032AA0" w:rsidP="00032AA0">
            <w:pPr>
              <w:jc w:val="center"/>
              <w:rPr>
                <w:b/>
              </w:rPr>
            </w:pPr>
            <w:r w:rsidRPr="00990943">
              <w:rPr>
                <w:b/>
              </w:rPr>
              <w:t>SIBIOARA</w:t>
            </w:r>
          </w:p>
        </w:tc>
        <w:tc>
          <w:tcPr>
            <w:tcW w:w="1260" w:type="dxa"/>
            <w:tcBorders>
              <w:bottom w:val="single" w:sz="4" w:space="0" w:color="000080"/>
            </w:tcBorders>
            <w:shd w:val="clear" w:color="auto" w:fill="FFCC99"/>
            <w:vAlign w:val="center"/>
          </w:tcPr>
          <w:p w:rsidR="00032AA0" w:rsidRPr="00990943" w:rsidRDefault="00032AA0" w:rsidP="00032AA0">
            <w:pPr>
              <w:jc w:val="center"/>
              <w:rPr>
                <w:b/>
              </w:rPr>
            </w:pPr>
          </w:p>
        </w:tc>
        <w:tc>
          <w:tcPr>
            <w:tcW w:w="1260" w:type="dxa"/>
            <w:tcBorders>
              <w:bottom w:val="single" w:sz="4" w:space="0" w:color="000080"/>
            </w:tcBorders>
            <w:shd w:val="clear" w:color="auto" w:fill="FFCC99"/>
            <w:vAlign w:val="center"/>
          </w:tcPr>
          <w:p w:rsidR="00032AA0" w:rsidRPr="00990943" w:rsidRDefault="00032AA0" w:rsidP="00032AA0">
            <w:pPr>
              <w:jc w:val="center"/>
              <w:rPr>
                <w:b/>
              </w:rPr>
            </w:pPr>
          </w:p>
        </w:tc>
        <w:tc>
          <w:tcPr>
            <w:tcW w:w="3132" w:type="dxa"/>
            <w:tcBorders>
              <w:bottom w:val="single" w:sz="4" w:space="0" w:color="000080"/>
            </w:tcBorders>
            <w:shd w:val="clear" w:color="auto" w:fill="FFCC99"/>
            <w:vAlign w:val="center"/>
          </w:tcPr>
          <w:p w:rsidR="00032AA0" w:rsidRPr="00990943" w:rsidRDefault="004C3539" w:rsidP="00032AA0">
            <w:pPr>
              <w:jc w:val="center"/>
              <w:rPr>
                <w:b/>
              </w:rPr>
            </w:pPr>
            <w:r w:rsidRPr="00990943">
              <w:rPr>
                <w:b/>
                <w:color w:val="FF6600"/>
              </w:rPr>
              <w:t>F</w:t>
            </w:r>
            <w:r w:rsidR="00032AA0" w:rsidRPr="00990943">
              <w:rPr>
                <w:b/>
                <w:color w:val="FF6600"/>
              </w:rPr>
              <w:t>ântâni</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112</w:t>
            </w:r>
          </w:p>
        </w:tc>
        <w:tc>
          <w:tcPr>
            <w:tcW w:w="2090" w:type="dxa"/>
            <w:vMerge w:val="restart"/>
            <w:shd w:val="clear" w:color="auto" w:fill="auto"/>
            <w:vAlign w:val="center"/>
          </w:tcPr>
          <w:p w:rsidR="00032AA0" w:rsidRPr="00990943" w:rsidRDefault="00032AA0" w:rsidP="00032AA0">
            <w:pPr>
              <w:jc w:val="center"/>
              <w:rPr>
                <w:b/>
              </w:rPr>
            </w:pPr>
            <w:r w:rsidRPr="00990943">
              <w:rPr>
                <w:b/>
              </w:rPr>
              <w:t>35.MERENI</w:t>
            </w:r>
          </w:p>
        </w:tc>
        <w:tc>
          <w:tcPr>
            <w:tcW w:w="2158" w:type="dxa"/>
            <w:shd w:val="clear" w:color="auto" w:fill="99CCFF"/>
            <w:vAlign w:val="center"/>
          </w:tcPr>
          <w:p w:rsidR="00032AA0" w:rsidRPr="00990943" w:rsidRDefault="00032AA0" w:rsidP="00032AA0">
            <w:pPr>
              <w:jc w:val="center"/>
              <w:rPr>
                <w:b/>
              </w:rPr>
            </w:pPr>
            <w:r w:rsidRPr="00990943">
              <w:rPr>
                <w:b/>
              </w:rPr>
              <w:t>MERENI</w:t>
            </w:r>
          </w:p>
        </w:tc>
        <w:tc>
          <w:tcPr>
            <w:tcW w:w="1260" w:type="dxa"/>
            <w:shd w:val="clear" w:color="auto" w:fill="99CCFF"/>
            <w:vAlign w:val="center"/>
          </w:tcPr>
          <w:p w:rsidR="00032AA0" w:rsidRPr="00990943" w:rsidRDefault="00032AA0" w:rsidP="00032AA0">
            <w:pPr>
              <w:jc w:val="center"/>
              <w:rPr>
                <w:b/>
                <w:sz w:val="24"/>
                <w:szCs w:val="24"/>
              </w:rPr>
            </w:pPr>
            <w:r w:rsidRPr="00990943">
              <w:rPr>
                <w:b/>
                <w:sz w:val="24"/>
                <w:szCs w:val="24"/>
              </w:rPr>
              <w:t>537</w:t>
            </w:r>
          </w:p>
        </w:tc>
        <w:tc>
          <w:tcPr>
            <w:tcW w:w="1260" w:type="dxa"/>
            <w:shd w:val="clear" w:color="auto" w:fill="99CCFF"/>
            <w:vAlign w:val="center"/>
          </w:tcPr>
          <w:p w:rsidR="00032AA0" w:rsidRPr="00990943" w:rsidRDefault="00032AA0" w:rsidP="00032AA0">
            <w:pPr>
              <w:jc w:val="center"/>
              <w:rPr>
                <w:b/>
                <w:sz w:val="24"/>
                <w:szCs w:val="24"/>
              </w:rPr>
            </w:pPr>
            <w:r w:rsidRPr="00990943">
              <w:rPr>
                <w:b/>
                <w:sz w:val="24"/>
                <w:szCs w:val="24"/>
              </w:rPr>
              <w:t>40</w:t>
            </w:r>
          </w:p>
        </w:tc>
        <w:tc>
          <w:tcPr>
            <w:tcW w:w="3132" w:type="dxa"/>
            <w:shd w:val="clear" w:color="auto" w:fill="99CCFF"/>
            <w:vAlign w:val="center"/>
          </w:tcPr>
          <w:p w:rsidR="00032AA0" w:rsidRPr="00990943" w:rsidRDefault="00032AA0" w:rsidP="00032AA0">
            <w:pPr>
              <w:jc w:val="center"/>
              <w:rPr>
                <w:b/>
                <w:color w:val="0080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113</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CIOBĂNIŢA</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Pr>
                <w:b/>
                <w:sz w:val="24"/>
                <w:szCs w:val="24"/>
              </w:rPr>
              <w:t>351</w:t>
            </w:r>
          </w:p>
        </w:tc>
        <w:tc>
          <w:tcPr>
            <w:tcW w:w="1260" w:type="dxa"/>
            <w:tcBorders>
              <w:bottom w:val="single" w:sz="4" w:space="0" w:color="000080"/>
            </w:tcBorders>
            <w:shd w:val="clear" w:color="auto" w:fill="99CCFF"/>
            <w:vAlign w:val="center"/>
          </w:tcPr>
          <w:p w:rsidR="00032AA0" w:rsidRPr="004547BA" w:rsidRDefault="00032AA0" w:rsidP="00032AA0">
            <w:pPr>
              <w:jc w:val="center"/>
              <w:rPr>
                <w:b/>
                <w:sz w:val="24"/>
                <w:szCs w:val="24"/>
              </w:rPr>
            </w:pPr>
            <w:r w:rsidRPr="004547BA">
              <w:rPr>
                <w:b/>
                <w:sz w:val="24"/>
                <w:szCs w:val="24"/>
              </w:rPr>
              <w:t>70,2</w:t>
            </w:r>
          </w:p>
        </w:tc>
        <w:tc>
          <w:tcPr>
            <w:tcW w:w="3132" w:type="dxa"/>
            <w:tcBorders>
              <w:bottom w:val="single" w:sz="4" w:space="0" w:color="000080"/>
            </w:tcBorders>
            <w:shd w:val="clear" w:color="auto" w:fill="99CCFF"/>
            <w:vAlign w:val="center"/>
          </w:tcPr>
          <w:p w:rsidR="00032AA0" w:rsidRPr="00990943" w:rsidRDefault="00032AA0" w:rsidP="00032AA0">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114</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FFCC99"/>
            <w:vAlign w:val="center"/>
          </w:tcPr>
          <w:p w:rsidR="00032AA0" w:rsidRPr="00990943" w:rsidRDefault="00032AA0" w:rsidP="00032AA0">
            <w:pPr>
              <w:jc w:val="center"/>
              <w:rPr>
                <w:b/>
              </w:rPr>
            </w:pPr>
            <w:r w:rsidRPr="00990943">
              <w:rPr>
                <w:b/>
              </w:rPr>
              <w:t>MIRIŞTEA</w:t>
            </w:r>
          </w:p>
        </w:tc>
        <w:tc>
          <w:tcPr>
            <w:tcW w:w="1260" w:type="dxa"/>
            <w:tcBorders>
              <w:bottom w:val="single" w:sz="4" w:space="0" w:color="000080"/>
            </w:tcBorders>
            <w:shd w:val="clear" w:color="auto" w:fill="FFCC99"/>
            <w:vAlign w:val="center"/>
          </w:tcPr>
          <w:p w:rsidR="00032AA0" w:rsidRPr="00990943" w:rsidRDefault="00032AA0" w:rsidP="00032AA0">
            <w:pPr>
              <w:jc w:val="center"/>
              <w:rPr>
                <w:b/>
                <w:sz w:val="24"/>
                <w:szCs w:val="24"/>
              </w:rPr>
            </w:pPr>
          </w:p>
        </w:tc>
        <w:tc>
          <w:tcPr>
            <w:tcW w:w="1260" w:type="dxa"/>
            <w:tcBorders>
              <w:bottom w:val="single" w:sz="4" w:space="0" w:color="000080"/>
            </w:tcBorders>
            <w:shd w:val="clear" w:color="auto" w:fill="FFCC99"/>
            <w:vAlign w:val="center"/>
          </w:tcPr>
          <w:p w:rsidR="00032AA0" w:rsidRPr="00990943" w:rsidRDefault="00032AA0" w:rsidP="00032AA0">
            <w:pPr>
              <w:jc w:val="center"/>
              <w:rPr>
                <w:b/>
                <w:sz w:val="24"/>
                <w:szCs w:val="24"/>
              </w:rPr>
            </w:pPr>
          </w:p>
        </w:tc>
        <w:tc>
          <w:tcPr>
            <w:tcW w:w="3132" w:type="dxa"/>
            <w:tcBorders>
              <w:bottom w:val="single" w:sz="4" w:space="0" w:color="000080"/>
            </w:tcBorders>
            <w:shd w:val="clear" w:color="auto" w:fill="FFCC99"/>
            <w:vAlign w:val="center"/>
          </w:tcPr>
          <w:p w:rsidR="00032AA0" w:rsidRPr="00990943" w:rsidRDefault="004C3539" w:rsidP="00032AA0">
            <w:pPr>
              <w:jc w:val="center"/>
              <w:rPr>
                <w:b/>
              </w:rPr>
            </w:pPr>
            <w:r w:rsidRPr="00990943">
              <w:rPr>
                <w:b/>
                <w:color w:val="FF6600"/>
              </w:rPr>
              <w:t>F</w:t>
            </w:r>
            <w:r w:rsidR="00032AA0" w:rsidRPr="00990943">
              <w:rPr>
                <w:b/>
                <w:color w:val="FF6600"/>
              </w:rPr>
              <w:t>ântâni</w:t>
            </w:r>
          </w:p>
        </w:tc>
      </w:tr>
      <w:tr w:rsidR="00032AA0" w:rsidRPr="00990943" w:rsidTr="00FC5ACE">
        <w:tc>
          <w:tcPr>
            <w:tcW w:w="630" w:type="dxa"/>
            <w:shd w:val="clear" w:color="auto" w:fill="auto"/>
            <w:vAlign w:val="center"/>
          </w:tcPr>
          <w:p w:rsidR="00032AA0" w:rsidRPr="00990943" w:rsidRDefault="00032AA0" w:rsidP="00032AA0">
            <w:pPr>
              <w:jc w:val="center"/>
              <w:rPr>
                <w:b/>
              </w:rPr>
            </w:pPr>
            <w:r w:rsidRPr="00990943">
              <w:rPr>
                <w:b/>
              </w:rPr>
              <w:t>115</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OSMANCEA</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513</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52</w:t>
            </w:r>
          </w:p>
        </w:tc>
        <w:tc>
          <w:tcPr>
            <w:tcW w:w="3132" w:type="dxa"/>
            <w:tcBorders>
              <w:bottom w:val="single" w:sz="4" w:space="0" w:color="000080"/>
            </w:tcBorders>
            <w:shd w:val="clear" w:color="auto" w:fill="99CCFF"/>
            <w:vAlign w:val="center"/>
          </w:tcPr>
          <w:p w:rsidR="00032AA0" w:rsidRPr="00990943" w:rsidRDefault="00032AA0" w:rsidP="00032AA0">
            <w:pPr>
              <w:jc w:val="center"/>
              <w:rPr>
                <w:b/>
                <w:color w:val="0000FF"/>
                <w:sz w:val="18"/>
                <w:szCs w:val="18"/>
              </w:rPr>
            </w:pPr>
            <w:r w:rsidRPr="00990943">
              <w:rPr>
                <w:b/>
                <w:color w:val="0000FF"/>
                <w:sz w:val="18"/>
                <w:szCs w:val="18"/>
              </w:rPr>
              <w:t xml:space="preserve">RAJA </w:t>
            </w:r>
            <w:smartTag w:uri="urn:schemas-microsoft-com:office:smarttags" w:element="City">
              <w:smartTag w:uri="urn:schemas-microsoft-com:office:smarttags" w:element="place">
                <w:r w:rsidRPr="00990943">
                  <w:rPr>
                    <w:b/>
                    <w:color w:val="0000FF"/>
                    <w:sz w:val="18"/>
                    <w:szCs w:val="18"/>
                  </w:rPr>
                  <w:t>CONSTANTA</w:t>
                </w:r>
              </w:smartTag>
            </w:smartTag>
          </w:p>
        </w:tc>
      </w:tr>
      <w:tr w:rsidR="00032AA0" w:rsidRPr="001C0330" w:rsidTr="00FC5ACE">
        <w:tc>
          <w:tcPr>
            <w:tcW w:w="630" w:type="dxa"/>
            <w:vMerge w:val="restart"/>
            <w:shd w:val="clear" w:color="auto" w:fill="auto"/>
            <w:vAlign w:val="center"/>
          </w:tcPr>
          <w:p w:rsidR="00032AA0" w:rsidRPr="00990943" w:rsidRDefault="00032AA0" w:rsidP="00032AA0">
            <w:pPr>
              <w:jc w:val="center"/>
              <w:rPr>
                <w:b/>
              </w:rPr>
            </w:pPr>
            <w:r w:rsidRPr="00990943">
              <w:rPr>
                <w:b/>
              </w:rPr>
              <w:t>116</w:t>
            </w:r>
          </w:p>
        </w:tc>
        <w:tc>
          <w:tcPr>
            <w:tcW w:w="2090" w:type="dxa"/>
            <w:vMerge w:val="restart"/>
            <w:shd w:val="clear" w:color="auto" w:fill="auto"/>
            <w:vAlign w:val="center"/>
          </w:tcPr>
          <w:p w:rsidR="00032AA0" w:rsidRPr="00990943" w:rsidRDefault="00032AA0" w:rsidP="00032AA0">
            <w:pPr>
              <w:jc w:val="center"/>
              <w:rPr>
                <w:b/>
              </w:rPr>
            </w:pPr>
            <w:r w:rsidRPr="00990943">
              <w:rPr>
                <w:b/>
              </w:rPr>
              <w:t xml:space="preserve">36.MIHAIL </w:t>
            </w:r>
            <w:r w:rsidRPr="00990943">
              <w:rPr>
                <w:b/>
                <w:sz w:val="22"/>
                <w:szCs w:val="22"/>
              </w:rPr>
              <w:t>KOGĂLNICEANU</w:t>
            </w:r>
          </w:p>
        </w:tc>
        <w:tc>
          <w:tcPr>
            <w:tcW w:w="2158" w:type="dxa"/>
            <w:tcBorders>
              <w:bottom w:val="single" w:sz="4" w:space="0" w:color="000080"/>
            </w:tcBorders>
            <w:shd w:val="clear" w:color="auto" w:fill="99CCFF"/>
            <w:vAlign w:val="center"/>
          </w:tcPr>
          <w:p w:rsidR="00032AA0" w:rsidRPr="00990943" w:rsidRDefault="00032AA0" w:rsidP="00032AA0">
            <w:pPr>
              <w:jc w:val="center"/>
              <w:rPr>
                <w:b/>
                <w:sz w:val="18"/>
                <w:szCs w:val="18"/>
              </w:rPr>
            </w:pPr>
            <w:r w:rsidRPr="00990943">
              <w:rPr>
                <w:b/>
                <w:sz w:val="18"/>
                <w:szCs w:val="18"/>
              </w:rPr>
              <w:t>M. KOGĂLNICEANU</w:t>
            </w:r>
          </w:p>
          <w:p w:rsidR="00032AA0" w:rsidRPr="00990943" w:rsidRDefault="00032AA0" w:rsidP="00032AA0">
            <w:pPr>
              <w:jc w:val="center"/>
              <w:rPr>
                <w:b/>
                <w:sz w:val="18"/>
                <w:szCs w:val="18"/>
              </w:rPr>
            </w:pPr>
            <w:r w:rsidRPr="00990943">
              <w:rPr>
                <w:b/>
                <w:sz w:val="18"/>
                <w:szCs w:val="18"/>
              </w:rPr>
              <w:t>ZONA 1</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6650</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820</w:t>
            </w:r>
          </w:p>
        </w:tc>
        <w:tc>
          <w:tcPr>
            <w:tcW w:w="3132" w:type="dxa"/>
            <w:tcBorders>
              <w:bottom w:val="single" w:sz="4" w:space="0" w:color="000080"/>
            </w:tcBorders>
            <w:shd w:val="clear" w:color="auto" w:fill="99CCFF"/>
            <w:vAlign w:val="center"/>
          </w:tcPr>
          <w:p w:rsidR="00032AA0" w:rsidRPr="00990943" w:rsidRDefault="00032AA0" w:rsidP="00032AA0">
            <w:pPr>
              <w:jc w:val="center"/>
              <w:rPr>
                <w:b/>
                <w:color w:val="0000FF"/>
                <w:sz w:val="18"/>
                <w:szCs w:val="18"/>
              </w:rPr>
            </w:pPr>
            <w:r w:rsidRPr="00990943">
              <w:rPr>
                <w:b/>
                <w:color w:val="0000FF"/>
                <w:sz w:val="18"/>
                <w:szCs w:val="18"/>
              </w:rPr>
              <w:t xml:space="preserve">RAJA </w:t>
            </w:r>
            <w:smartTag w:uri="urn:schemas-microsoft-com:office:smarttags" w:element="City">
              <w:smartTag w:uri="urn:schemas-microsoft-com:office:smarttags" w:element="place">
                <w:r w:rsidRPr="00990943">
                  <w:rPr>
                    <w:b/>
                    <w:color w:val="0000FF"/>
                    <w:sz w:val="18"/>
                    <w:szCs w:val="18"/>
                  </w:rPr>
                  <w:t>CONSTANTA</w:t>
                </w:r>
              </w:smartTag>
            </w:smartTag>
          </w:p>
        </w:tc>
      </w:tr>
      <w:tr w:rsidR="00032AA0" w:rsidRPr="001C0330" w:rsidTr="00FC5ACE">
        <w:tc>
          <w:tcPr>
            <w:tcW w:w="630" w:type="dxa"/>
            <w:vMerge/>
            <w:shd w:val="clear" w:color="auto" w:fill="auto"/>
            <w:vAlign w:val="center"/>
          </w:tcPr>
          <w:p w:rsidR="00032AA0" w:rsidRPr="00990943" w:rsidRDefault="00032AA0" w:rsidP="00032AA0">
            <w:pPr>
              <w:jc w:val="center"/>
              <w:rPr>
                <w:b/>
              </w:rPr>
            </w:pP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sz w:val="18"/>
                <w:szCs w:val="18"/>
              </w:rPr>
            </w:pPr>
            <w:r w:rsidRPr="00990943">
              <w:rPr>
                <w:b/>
                <w:sz w:val="18"/>
                <w:szCs w:val="18"/>
              </w:rPr>
              <w:t>M. KOGĂLNICEANU</w:t>
            </w:r>
          </w:p>
          <w:p w:rsidR="00032AA0" w:rsidRPr="00990943" w:rsidRDefault="00032AA0" w:rsidP="00032AA0">
            <w:pPr>
              <w:jc w:val="center"/>
              <w:rPr>
                <w:b/>
                <w:sz w:val="18"/>
                <w:szCs w:val="18"/>
              </w:rPr>
            </w:pPr>
            <w:r w:rsidRPr="00990943">
              <w:rPr>
                <w:b/>
                <w:sz w:val="18"/>
                <w:szCs w:val="18"/>
              </w:rPr>
              <w:t>ZONA 2</w:t>
            </w:r>
            <w:r>
              <w:rPr>
                <w:b/>
                <w:sz w:val="18"/>
                <w:szCs w:val="18"/>
              </w:rPr>
              <w:t>, OITUZ</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500</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469</w:t>
            </w:r>
          </w:p>
        </w:tc>
        <w:tc>
          <w:tcPr>
            <w:tcW w:w="3132" w:type="dxa"/>
            <w:tcBorders>
              <w:bottom w:val="single" w:sz="4" w:space="0" w:color="000080"/>
            </w:tcBorders>
            <w:shd w:val="clear" w:color="auto" w:fill="99CCFF"/>
            <w:vAlign w:val="center"/>
          </w:tcPr>
          <w:p w:rsidR="00032AA0" w:rsidRPr="00990943" w:rsidRDefault="00032AA0" w:rsidP="00032AA0">
            <w:pPr>
              <w:jc w:val="center"/>
              <w:rPr>
                <w:b/>
                <w:color w:val="0000FF"/>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117</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CCFFCC"/>
            <w:vAlign w:val="center"/>
          </w:tcPr>
          <w:p w:rsidR="00032AA0" w:rsidRPr="00990943" w:rsidRDefault="00032AA0" w:rsidP="00032AA0">
            <w:pPr>
              <w:jc w:val="center"/>
              <w:rPr>
                <w:b/>
              </w:rPr>
            </w:pPr>
            <w:r w:rsidRPr="00990943">
              <w:rPr>
                <w:b/>
              </w:rPr>
              <w:t>PALAZU MIC</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350</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7</w:t>
            </w:r>
          </w:p>
        </w:tc>
        <w:tc>
          <w:tcPr>
            <w:tcW w:w="3132" w:type="dxa"/>
            <w:shd w:val="clear" w:color="auto" w:fill="CCFFCC"/>
            <w:vAlign w:val="center"/>
          </w:tcPr>
          <w:p w:rsidR="00032AA0" w:rsidRPr="00990943" w:rsidRDefault="00032AA0" w:rsidP="00032AA0">
            <w:pPr>
              <w:jc w:val="center"/>
              <w:rPr>
                <w:b/>
                <w:color w:val="008000"/>
                <w:sz w:val="18"/>
                <w:szCs w:val="18"/>
              </w:rPr>
            </w:pPr>
            <w:r w:rsidRPr="00990943">
              <w:rPr>
                <w:b/>
                <w:color w:val="008000"/>
                <w:sz w:val="18"/>
                <w:szCs w:val="18"/>
              </w:rPr>
              <w:t>PRIMĂRIA MIHAIL KOGĂLNICEANU</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118</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FFCC99"/>
            <w:vAlign w:val="center"/>
          </w:tcPr>
          <w:p w:rsidR="00032AA0" w:rsidRPr="00990943" w:rsidRDefault="00032AA0" w:rsidP="00032AA0">
            <w:pPr>
              <w:jc w:val="center"/>
              <w:rPr>
                <w:b/>
              </w:rPr>
            </w:pPr>
            <w:r w:rsidRPr="00990943">
              <w:rPr>
                <w:b/>
              </w:rPr>
              <w:t>PIATRA</w:t>
            </w:r>
          </w:p>
        </w:tc>
        <w:tc>
          <w:tcPr>
            <w:tcW w:w="1260" w:type="dxa"/>
            <w:tcBorders>
              <w:bottom w:val="single" w:sz="4" w:space="0" w:color="000080"/>
            </w:tcBorders>
            <w:shd w:val="clear" w:color="auto" w:fill="FFCC99"/>
            <w:vAlign w:val="center"/>
          </w:tcPr>
          <w:p w:rsidR="00032AA0" w:rsidRPr="00990943" w:rsidRDefault="00032AA0" w:rsidP="00032AA0">
            <w:pPr>
              <w:jc w:val="center"/>
              <w:rPr>
                <w:b/>
              </w:rPr>
            </w:pPr>
          </w:p>
        </w:tc>
        <w:tc>
          <w:tcPr>
            <w:tcW w:w="1260" w:type="dxa"/>
            <w:tcBorders>
              <w:bottom w:val="single" w:sz="4" w:space="0" w:color="000080"/>
            </w:tcBorders>
            <w:shd w:val="clear" w:color="auto" w:fill="FFCC99"/>
            <w:vAlign w:val="center"/>
          </w:tcPr>
          <w:p w:rsidR="00032AA0" w:rsidRPr="00990943" w:rsidRDefault="00032AA0" w:rsidP="00032AA0">
            <w:pPr>
              <w:jc w:val="center"/>
              <w:rPr>
                <w:b/>
              </w:rPr>
            </w:pPr>
          </w:p>
        </w:tc>
        <w:tc>
          <w:tcPr>
            <w:tcW w:w="3132" w:type="dxa"/>
            <w:tcBorders>
              <w:bottom w:val="single" w:sz="4" w:space="0" w:color="000080"/>
            </w:tcBorders>
            <w:shd w:val="clear" w:color="auto" w:fill="FFCC99"/>
            <w:vAlign w:val="center"/>
          </w:tcPr>
          <w:p w:rsidR="00032AA0" w:rsidRDefault="004C3539" w:rsidP="00032AA0">
            <w:pPr>
              <w:jc w:val="center"/>
            </w:pPr>
            <w:r w:rsidRPr="00990943">
              <w:rPr>
                <w:b/>
                <w:color w:val="FF6600"/>
              </w:rPr>
              <w:t>F</w:t>
            </w:r>
            <w:r w:rsidR="00032AA0" w:rsidRPr="00990943">
              <w:rPr>
                <w:b/>
                <w:color w:val="FF6600"/>
              </w:rPr>
              <w:t>ântâni</w:t>
            </w:r>
          </w:p>
        </w:tc>
      </w:tr>
      <w:tr w:rsidR="00032AA0" w:rsidRPr="00990943" w:rsidTr="00FC5ACE">
        <w:tc>
          <w:tcPr>
            <w:tcW w:w="630" w:type="dxa"/>
            <w:shd w:val="clear" w:color="auto" w:fill="auto"/>
            <w:vAlign w:val="center"/>
          </w:tcPr>
          <w:p w:rsidR="00032AA0" w:rsidRPr="00990943" w:rsidRDefault="00032AA0" w:rsidP="00032AA0">
            <w:pPr>
              <w:jc w:val="center"/>
              <w:rPr>
                <w:b/>
              </w:rPr>
            </w:pPr>
            <w:r w:rsidRPr="00990943">
              <w:rPr>
                <w:b/>
              </w:rPr>
              <w:t>119</w:t>
            </w:r>
          </w:p>
        </w:tc>
        <w:tc>
          <w:tcPr>
            <w:tcW w:w="2090" w:type="dxa"/>
            <w:vMerge w:val="restart"/>
            <w:shd w:val="clear" w:color="auto" w:fill="auto"/>
            <w:vAlign w:val="center"/>
          </w:tcPr>
          <w:p w:rsidR="00032AA0" w:rsidRPr="00990943" w:rsidRDefault="00032AA0" w:rsidP="00032AA0">
            <w:pPr>
              <w:jc w:val="center"/>
              <w:rPr>
                <w:b/>
              </w:rPr>
            </w:pPr>
            <w:r w:rsidRPr="00990943">
              <w:rPr>
                <w:b/>
              </w:rPr>
              <w:t>37.MIHAI VITEAZU</w:t>
            </w: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MIHAI VITEAZU</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395</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64</w:t>
            </w:r>
          </w:p>
        </w:tc>
        <w:tc>
          <w:tcPr>
            <w:tcW w:w="3132" w:type="dxa"/>
            <w:tcBorders>
              <w:bottom w:val="single" w:sz="4" w:space="0" w:color="000080"/>
            </w:tcBorders>
            <w:shd w:val="clear" w:color="auto" w:fill="99CCFF"/>
            <w:vAlign w:val="center"/>
          </w:tcPr>
          <w:p w:rsidR="00032AA0" w:rsidRPr="00990943" w:rsidRDefault="00032AA0" w:rsidP="00032AA0">
            <w:pPr>
              <w:jc w:val="center"/>
              <w:rPr>
                <w:b/>
                <w:color w:val="0000FF"/>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120</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FFCC99"/>
            <w:vAlign w:val="center"/>
          </w:tcPr>
          <w:p w:rsidR="00032AA0" w:rsidRPr="00990943" w:rsidRDefault="00032AA0" w:rsidP="00032AA0">
            <w:pPr>
              <w:jc w:val="center"/>
              <w:rPr>
                <w:b/>
              </w:rPr>
            </w:pPr>
            <w:r w:rsidRPr="00990943">
              <w:rPr>
                <w:b/>
              </w:rPr>
              <w:t>SINOE</w:t>
            </w:r>
          </w:p>
        </w:tc>
        <w:tc>
          <w:tcPr>
            <w:tcW w:w="1260" w:type="dxa"/>
            <w:tcBorders>
              <w:bottom w:val="single" w:sz="4" w:space="0" w:color="000080"/>
            </w:tcBorders>
            <w:shd w:val="clear" w:color="auto" w:fill="FFCC99"/>
            <w:vAlign w:val="center"/>
          </w:tcPr>
          <w:p w:rsidR="00032AA0" w:rsidRPr="00990943" w:rsidRDefault="00032AA0" w:rsidP="00032AA0">
            <w:pPr>
              <w:jc w:val="center"/>
              <w:rPr>
                <w:b/>
              </w:rPr>
            </w:pPr>
          </w:p>
        </w:tc>
        <w:tc>
          <w:tcPr>
            <w:tcW w:w="1260" w:type="dxa"/>
            <w:tcBorders>
              <w:bottom w:val="single" w:sz="4" w:space="0" w:color="000080"/>
            </w:tcBorders>
            <w:shd w:val="clear" w:color="auto" w:fill="FFCC99"/>
            <w:vAlign w:val="center"/>
          </w:tcPr>
          <w:p w:rsidR="00032AA0" w:rsidRPr="00990943" w:rsidRDefault="00032AA0" w:rsidP="00032AA0">
            <w:pPr>
              <w:jc w:val="center"/>
              <w:rPr>
                <w:b/>
              </w:rPr>
            </w:pPr>
          </w:p>
        </w:tc>
        <w:tc>
          <w:tcPr>
            <w:tcW w:w="3132" w:type="dxa"/>
            <w:tcBorders>
              <w:bottom w:val="single" w:sz="4" w:space="0" w:color="000080"/>
            </w:tcBorders>
            <w:shd w:val="clear" w:color="auto" w:fill="FFCC99"/>
            <w:vAlign w:val="center"/>
          </w:tcPr>
          <w:p w:rsidR="00032AA0" w:rsidRPr="00990943" w:rsidRDefault="00032AA0" w:rsidP="00032AA0">
            <w:pPr>
              <w:jc w:val="center"/>
              <w:rPr>
                <w:b/>
              </w:rPr>
            </w:pPr>
            <w:r w:rsidRPr="00990943">
              <w:rPr>
                <w:b/>
                <w:color w:val="FF6600"/>
              </w:rPr>
              <w:t>fântâni</w:t>
            </w:r>
          </w:p>
        </w:tc>
      </w:tr>
      <w:tr w:rsidR="00032AA0" w:rsidRPr="00990943" w:rsidTr="00FC5ACE">
        <w:tc>
          <w:tcPr>
            <w:tcW w:w="630" w:type="dxa"/>
            <w:vMerge w:val="restart"/>
            <w:shd w:val="clear" w:color="auto" w:fill="auto"/>
            <w:vAlign w:val="center"/>
          </w:tcPr>
          <w:p w:rsidR="00032AA0" w:rsidRPr="00990943" w:rsidRDefault="00032AA0" w:rsidP="00032AA0">
            <w:pPr>
              <w:jc w:val="center"/>
              <w:rPr>
                <w:b/>
              </w:rPr>
            </w:pPr>
            <w:r w:rsidRPr="00990943">
              <w:rPr>
                <w:b/>
              </w:rPr>
              <w:t>121</w:t>
            </w:r>
          </w:p>
        </w:tc>
        <w:tc>
          <w:tcPr>
            <w:tcW w:w="2090" w:type="dxa"/>
            <w:vMerge w:val="restart"/>
            <w:shd w:val="clear" w:color="auto" w:fill="auto"/>
            <w:vAlign w:val="center"/>
          </w:tcPr>
          <w:p w:rsidR="00032AA0" w:rsidRPr="00990943" w:rsidRDefault="00032AA0" w:rsidP="00032AA0">
            <w:pPr>
              <w:jc w:val="center"/>
              <w:rPr>
                <w:b/>
              </w:rPr>
            </w:pPr>
            <w:r w:rsidRPr="00990943">
              <w:rPr>
                <w:b/>
              </w:rPr>
              <w:t>38.MIRCEA VODĂ</w:t>
            </w: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MIRCEA VODĂ</w:t>
            </w:r>
          </w:p>
          <w:p w:rsidR="00032AA0" w:rsidRPr="00990943" w:rsidRDefault="00032AA0" w:rsidP="00032AA0">
            <w:pPr>
              <w:jc w:val="center"/>
              <w:rPr>
                <w:b/>
              </w:rPr>
            </w:pPr>
            <w:r w:rsidRPr="00990943">
              <w:rPr>
                <w:b/>
              </w:rPr>
              <w:t>GARA</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120</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19</w:t>
            </w:r>
          </w:p>
        </w:tc>
        <w:tc>
          <w:tcPr>
            <w:tcW w:w="3132" w:type="dxa"/>
            <w:tcBorders>
              <w:bottom w:val="single" w:sz="4" w:space="0" w:color="000080"/>
            </w:tcBorders>
            <w:shd w:val="clear" w:color="auto" w:fill="99CCFF"/>
            <w:vAlign w:val="center"/>
          </w:tcPr>
          <w:p w:rsidR="00032AA0" w:rsidRPr="00990943" w:rsidRDefault="00032AA0" w:rsidP="00032AA0">
            <w:pPr>
              <w:jc w:val="center"/>
              <w:rPr>
                <w:b/>
                <w:color w:val="0080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vMerge/>
            <w:shd w:val="clear" w:color="auto" w:fill="auto"/>
            <w:vAlign w:val="center"/>
          </w:tcPr>
          <w:p w:rsidR="00032AA0" w:rsidRPr="00990943" w:rsidRDefault="00032AA0" w:rsidP="00032AA0">
            <w:pPr>
              <w:jc w:val="center"/>
              <w:rPr>
                <w:b/>
                <w:lang w:val="pt-BR"/>
              </w:rPr>
            </w:pPr>
          </w:p>
        </w:tc>
        <w:tc>
          <w:tcPr>
            <w:tcW w:w="2090" w:type="dxa"/>
            <w:vMerge/>
            <w:shd w:val="clear" w:color="auto" w:fill="auto"/>
            <w:vAlign w:val="center"/>
          </w:tcPr>
          <w:p w:rsidR="00032AA0" w:rsidRPr="00990943" w:rsidRDefault="00032AA0" w:rsidP="00032AA0">
            <w:pPr>
              <w:jc w:val="center"/>
              <w:rPr>
                <w:b/>
                <w:lang w:val="pt-BR"/>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MIRCEA VODĂ</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1804</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131</w:t>
            </w:r>
          </w:p>
        </w:tc>
        <w:tc>
          <w:tcPr>
            <w:tcW w:w="3132" w:type="dxa"/>
            <w:tcBorders>
              <w:bottom w:val="single" w:sz="4" w:space="0" w:color="000080"/>
            </w:tcBorders>
            <w:shd w:val="clear" w:color="auto" w:fill="99CCFF"/>
            <w:vAlign w:val="center"/>
          </w:tcPr>
          <w:p w:rsidR="00032AA0" w:rsidRPr="00990943" w:rsidRDefault="00032AA0" w:rsidP="00032AA0">
            <w:pPr>
              <w:jc w:val="center"/>
              <w:rPr>
                <w:b/>
                <w:color w:val="0080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rPr>
          <w:trHeight w:val="219"/>
        </w:trPr>
        <w:tc>
          <w:tcPr>
            <w:tcW w:w="630" w:type="dxa"/>
            <w:shd w:val="clear" w:color="auto" w:fill="auto"/>
            <w:vAlign w:val="center"/>
          </w:tcPr>
          <w:p w:rsidR="00032AA0" w:rsidRPr="00990943" w:rsidRDefault="00032AA0" w:rsidP="00032AA0">
            <w:pPr>
              <w:jc w:val="center"/>
              <w:rPr>
                <w:b/>
              </w:rPr>
            </w:pPr>
            <w:r w:rsidRPr="00990943">
              <w:rPr>
                <w:b/>
              </w:rPr>
              <w:t>122</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FFCC99"/>
            <w:vAlign w:val="center"/>
          </w:tcPr>
          <w:p w:rsidR="00032AA0" w:rsidRPr="00990943" w:rsidRDefault="00032AA0" w:rsidP="00032AA0">
            <w:pPr>
              <w:jc w:val="center"/>
              <w:rPr>
                <w:b/>
              </w:rPr>
            </w:pPr>
            <w:r w:rsidRPr="00990943">
              <w:rPr>
                <w:b/>
              </w:rPr>
              <w:t>GHERGHINA</w:t>
            </w:r>
          </w:p>
        </w:tc>
        <w:tc>
          <w:tcPr>
            <w:tcW w:w="1260" w:type="dxa"/>
            <w:tcBorders>
              <w:bottom w:val="single" w:sz="4" w:space="0" w:color="000080"/>
            </w:tcBorders>
            <w:shd w:val="clear" w:color="auto" w:fill="FFCC99"/>
            <w:vAlign w:val="center"/>
          </w:tcPr>
          <w:p w:rsidR="00032AA0" w:rsidRPr="00990943" w:rsidRDefault="00032AA0" w:rsidP="00032AA0">
            <w:pPr>
              <w:jc w:val="center"/>
              <w:rPr>
                <w:b/>
              </w:rPr>
            </w:pPr>
          </w:p>
        </w:tc>
        <w:tc>
          <w:tcPr>
            <w:tcW w:w="1260" w:type="dxa"/>
            <w:tcBorders>
              <w:bottom w:val="single" w:sz="4" w:space="0" w:color="000080"/>
            </w:tcBorders>
            <w:shd w:val="clear" w:color="auto" w:fill="FFCC99"/>
            <w:vAlign w:val="center"/>
          </w:tcPr>
          <w:p w:rsidR="00032AA0" w:rsidRPr="00990943" w:rsidRDefault="00032AA0" w:rsidP="00032AA0">
            <w:pPr>
              <w:jc w:val="center"/>
              <w:rPr>
                <w:b/>
              </w:rPr>
            </w:pPr>
          </w:p>
        </w:tc>
        <w:tc>
          <w:tcPr>
            <w:tcW w:w="3132" w:type="dxa"/>
            <w:tcBorders>
              <w:bottom w:val="single" w:sz="4" w:space="0" w:color="000080"/>
            </w:tcBorders>
            <w:shd w:val="clear" w:color="auto" w:fill="FFCC99"/>
            <w:vAlign w:val="center"/>
          </w:tcPr>
          <w:p w:rsidR="00032AA0" w:rsidRPr="00990943" w:rsidRDefault="00032AA0" w:rsidP="00032AA0">
            <w:pPr>
              <w:jc w:val="center"/>
              <w:rPr>
                <w:b/>
              </w:rPr>
            </w:pPr>
            <w:r w:rsidRPr="00990943">
              <w:rPr>
                <w:b/>
                <w:color w:val="FF6600"/>
              </w:rPr>
              <w:t>fântâni</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123</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SATU NOU</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2083</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416,6</w:t>
            </w:r>
          </w:p>
        </w:tc>
        <w:tc>
          <w:tcPr>
            <w:tcW w:w="3132" w:type="dxa"/>
            <w:tcBorders>
              <w:bottom w:val="single" w:sz="4" w:space="0" w:color="000080"/>
            </w:tcBorders>
            <w:shd w:val="clear" w:color="auto" w:fill="99CCFF"/>
            <w:vAlign w:val="center"/>
          </w:tcPr>
          <w:p w:rsidR="00032AA0" w:rsidRPr="00990943" w:rsidRDefault="00032AA0" w:rsidP="00032AA0">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124</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TIBRINU</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106</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19</w:t>
            </w:r>
          </w:p>
        </w:tc>
        <w:tc>
          <w:tcPr>
            <w:tcW w:w="3132" w:type="dxa"/>
            <w:tcBorders>
              <w:bottom w:val="single" w:sz="4" w:space="0" w:color="000080"/>
            </w:tcBorders>
            <w:shd w:val="clear" w:color="auto" w:fill="99CCFF"/>
            <w:vAlign w:val="center"/>
          </w:tcPr>
          <w:p w:rsidR="00032AA0" w:rsidRPr="00990943" w:rsidRDefault="00032AA0" w:rsidP="00032AA0">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125</w:t>
            </w:r>
          </w:p>
        </w:tc>
        <w:tc>
          <w:tcPr>
            <w:tcW w:w="2090" w:type="dxa"/>
            <w:vMerge w:val="restart"/>
            <w:shd w:val="clear" w:color="auto" w:fill="auto"/>
            <w:vAlign w:val="center"/>
          </w:tcPr>
          <w:p w:rsidR="00032AA0" w:rsidRPr="00990943" w:rsidRDefault="00032AA0" w:rsidP="00032AA0">
            <w:pPr>
              <w:jc w:val="center"/>
              <w:rPr>
                <w:b/>
              </w:rPr>
            </w:pPr>
            <w:r w:rsidRPr="00990943">
              <w:rPr>
                <w:b/>
              </w:rPr>
              <w:t>39.NICOLAE BĂLCESCU</w:t>
            </w: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NICOLAE BĂLCESCU</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1753</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226</w:t>
            </w:r>
          </w:p>
        </w:tc>
        <w:tc>
          <w:tcPr>
            <w:tcW w:w="3132" w:type="dxa"/>
            <w:tcBorders>
              <w:bottom w:val="single" w:sz="4" w:space="0" w:color="000080"/>
            </w:tcBorders>
            <w:shd w:val="clear" w:color="auto" w:fill="99CCFF"/>
            <w:vAlign w:val="center"/>
          </w:tcPr>
          <w:p w:rsidR="00032AA0" w:rsidRPr="00990943" w:rsidRDefault="00032AA0" w:rsidP="00032AA0">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126</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CCFFCC"/>
            <w:vAlign w:val="center"/>
          </w:tcPr>
          <w:p w:rsidR="00032AA0" w:rsidRPr="00990943" w:rsidRDefault="00032AA0" w:rsidP="00032AA0">
            <w:pPr>
              <w:jc w:val="center"/>
              <w:rPr>
                <w:b/>
              </w:rPr>
            </w:pPr>
            <w:r w:rsidRPr="00990943">
              <w:rPr>
                <w:b/>
              </w:rPr>
              <w:t>DOROBANŢU</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1674</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lang w:val="it-IT"/>
              </w:rPr>
              <w:t>382,5</w:t>
            </w:r>
          </w:p>
        </w:tc>
        <w:tc>
          <w:tcPr>
            <w:tcW w:w="3132" w:type="dxa"/>
            <w:shd w:val="clear" w:color="auto" w:fill="CCFFCC"/>
            <w:vAlign w:val="center"/>
          </w:tcPr>
          <w:p w:rsidR="00032AA0" w:rsidRPr="00990943" w:rsidRDefault="00032AA0" w:rsidP="00032AA0">
            <w:pPr>
              <w:jc w:val="center"/>
              <w:rPr>
                <w:b/>
                <w:color w:val="800080"/>
                <w:sz w:val="18"/>
                <w:szCs w:val="18"/>
              </w:rPr>
            </w:pPr>
            <w:r w:rsidRPr="00990943">
              <w:rPr>
                <w:b/>
                <w:color w:val="800080"/>
                <w:sz w:val="18"/>
                <w:szCs w:val="18"/>
              </w:rPr>
              <w:t>SC NIC BAL PREST SRL</w:t>
            </w:r>
          </w:p>
        </w:tc>
      </w:tr>
      <w:tr w:rsidR="00032AA0" w:rsidRPr="00990943" w:rsidTr="00FC5ACE">
        <w:tc>
          <w:tcPr>
            <w:tcW w:w="630" w:type="dxa"/>
            <w:shd w:val="clear" w:color="auto" w:fill="auto"/>
            <w:vAlign w:val="center"/>
          </w:tcPr>
          <w:p w:rsidR="00032AA0" w:rsidRPr="00990943" w:rsidRDefault="00032AA0" w:rsidP="00032AA0">
            <w:pPr>
              <w:jc w:val="center"/>
              <w:rPr>
                <w:b/>
                <w:lang w:val="fr-FR"/>
              </w:rPr>
            </w:pPr>
            <w:r w:rsidRPr="00990943">
              <w:rPr>
                <w:b/>
                <w:lang w:val="fr-FR"/>
              </w:rPr>
              <w:t>127</w:t>
            </w:r>
          </w:p>
        </w:tc>
        <w:tc>
          <w:tcPr>
            <w:tcW w:w="2090" w:type="dxa"/>
            <w:vMerge w:val="restart"/>
            <w:shd w:val="clear" w:color="auto" w:fill="auto"/>
            <w:vAlign w:val="center"/>
          </w:tcPr>
          <w:p w:rsidR="00032AA0" w:rsidRPr="00990943" w:rsidRDefault="00032AA0" w:rsidP="00032AA0">
            <w:pPr>
              <w:jc w:val="center"/>
              <w:rPr>
                <w:b/>
              </w:rPr>
            </w:pPr>
            <w:r w:rsidRPr="00990943">
              <w:rPr>
                <w:b/>
              </w:rPr>
              <w:t>40.OLTINA</w:t>
            </w:r>
          </w:p>
          <w:p w:rsidR="00032AA0" w:rsidRPr="00990943" w:rsidRDefault="00032AA0" w:rsidP="00032AA0">
            <w:pPr>
              <w:jc w:val="center"/>
              <w:rPr>
                <w:b/>
                <w:lang w:val="fr-FR"/>
              </w:rPr>
            </w:pPr>
          </w:p>
        </w:tc>
        <w:tc>
          <w:tcPr>
            <w:tcW w:w="2158" w:type="dxa"/>
            <w:shd w:val="clear" w:color="auto" w:fill="CCFFCC"/>
            <w:vAlign w:val="center"/>
          </w:tcPr>
          <w:p w:rsidR="00032AA0" w:rsidRPr="00990943" w:rsidRDefault="00032AA0" w:rsidP="00032AA0">
            <w:pPr>
              <w:jc w:val="center"/>
              <w:rPr>
                <w:b/>
                <w:lang w:val="fr-FR"/>
              </w:rPr>
            </w:pPr>
            <w:r w:rsidRPr="00990943">
              <w:rPr>
                <w:b/>
                <w:lang w:val="fr-FR"/>
              </w:rPr>
              <w:t>OLTINA</w:t>
            </w:r>
          </w:p>
        </w:tc>
        <w:tc>
          <w:tcPr>
            <w:tcW w:w="1260" w:type="dxa"/>
            <w:shd w:val="clear" w:color="auto" w:fill="CCFFCC"/>
            <w:vAlign w:val="center"/>
          </w:tcPr>
          <w:p w:rsidR="00032AA0" w:rsidRPr="00990943" w:rsidRDefault="00032AA0" w:rsidP="00032AA0">
            <w:pPr>
              <w:jc w:val="center"/>
              <w:rPr>
                <w:b/>
                <w:sz w:val="24"/>
                <w:szCs w:val="24"/>
                <w:lang w:val="fr-FR"/>
              </w:rPr>
            </w:pPr>
            <w:r w:rsidRPr="00990943">
              <w:rPr>
                <w:b/>
                <w:sz w:val="24"/>
                <w:szCs w:val="24"/>
                <w:lang w:val="fr-FR"/>
              </w:rPr>
              <w:t>1652</w:t>
            </w:r>
          </w:p>
        </w:tc>
        <w:tc>
          <w:tcPr>
            <w:tcW w:w="1260" w:type="dxa"/>
            <w:shd w:val="clear" w:color="auto" w:fill="CCFFCC"/>
            <w:vAlign w:val="center"/>
          </w:tcPr>
          <w:p w:rsidR="00032AA0" w:rsidRPr="00990943" w:rsidRDefault="00032AA0" w:rsidP="00032AA0">
            <w:pPr>
              <w:jc w:val="center"/>
              <w:rPr>
                <w:b/>
                <w:sz w:val="24"/>
                <w:szCs w:val="24"/>
                <w:lang w:val="fr-FR"/>
              </w:rPr>
            </w:pPr>
            <w:r w:rsidRPr="00990943">
              <w:rPr>
                <w:b/>
                <w:sz w:val="24"/>
                <w:szCs w:val="24"/>
                <w:lang w:val="fr-FR"/>
              </w:rPr>
              <w:t>419</w:t>
            </w:r>
          </w:p>
        </w:tc>
        <w:tc>
          <w:tcPr>
            <w:tcW w:w="3132" w:type="dxa"/>
            <w:shd w:val="clear" w:color="auto" w:fill="CCFFCC"/>
            <w:vAlign w:val="center"/>
          </w:tcPr>
          <w:p w:rsidR="00032AA0" w:rsidRPr="00990943" w:rsidRDefault="00032AA0" w:rsidP="00032AA0">
            <w:pPr>
              <w:jc w:val="center"/>
              <w:rPr>
                <w:b/>
                <w:color w:val="008000"/>
                <w:sz w:val="18"/>
                <w:szCs w:val="18"/>
                <w:lang w:val="fr-FR"/>
              </w:rPr>
            </w:pPr>
            <w:r w:rsidRPr="00990943">
              <w:rPr>
                <w:b/>
                <w:color w:val="008000"/>
                <w:sz w:val="18"/>
                <w:szCs w:val="18"/>
                <w:lang w:val="fr-FR"/>
              </w:rPr>
              <w:t>PRIMĂRIA OLTINA</w:t>
            </w:r>
          </w:p>
        </w:tc>
      </w:tr>
      <w:tr w:rsidR="00032AA0" w:rsidRPr="00990943" w:rsidTr="00FC5ACE">
        <w:tc>
          <w:tcPr>
            <w:tcW w:w="630" w:type="dxa"/>
            <w:shd w:val="clear" w:color="auto" w:fill="auto"/>
            <w:vAlign w:val="center"/>
          </w:tcPr>
          <w:p w:rsidR="00032AA0" w:rsidRPr="00990943" w:rsidRDefault="00032AA0" w:rsidP="00032AA0">
            <w:pPr>
              <w:jc w:val="center"/>
              <w:rPr>
                <w:b/>
                <w:lang w:val="fr-FR"/>
              </w:rPr>
            </w:pPr>
            <w:r w:rsidRPr="00990943">
              <w:rPr>
                <w:b/>
                <w:lang w:val="fr-FR"/>
              </w:rPr>
              <w:t>128</w:t>
            </w:r>
          </w:p>
        </w:tc>
        <w:tc>
          <w:tcPr>
            <w:tcW w:w="2090" w:type="dxa"/>
            <w:vMerge/>
            <w:shd w:val="clear" w:color="auto" w:fill="auto"/>
            <w:vAlign w:val="center"/>
          </w:tcPr>
          <w:p w:rsidR="00032AA0" w:rsidRPr="00990943" w:rsidRDefault="00032AA0" w:rsidP="00032AA0">
            <w:pPr>
              <w:jc w:val="center"/>
              <w:rPr>
                <w:b/>
                <w:lang w:val="fr-FR"/>
              </w:rPr>
            </w:pPr>
          </w:p>
        </w:tc>
        <w:tc>
          <w:tcPr>
            <w:tcW w:w="2158" w:type="dxa"/>
            <w:tcBorders>
              <w:bottom w:val="single" w:sz="4" w:space="0" w:color="000080"/>
            </w:tcBorders>
            <w:shd w:val="clear" w:color="auto" w:fill="CCFFCC"/>
            <w:vAlign w:val="center"/>
          </w:tcPr>
          <w:p w:rsidR="00032AA0" w:rsidRPr="00990943" w:rsidRDefault="00032AA0" w:rsidP="00032AA0">
            <w:pPr>
              <w:jc w:val="center"/>
              <w:rPr>
                <w:b/>
                <w:lang w:val="fr-FR"/>
              </w:rPr>
            </w:pPr>
            <w:r w:rsidRPr="00990943">
              <w:rPr>
                <w:b/>
                <w:lang w:val="fr-FR"/>
              </w:rPr>
              <w:t>RĂZOARELE</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lang w:val="fr-FR"/>
              </w:rPr>
            </w:pPr>
            <w:r w:rsidRPr="00990943">
              <w:rPr>
                <w:b/>
                <w:sz w:val="24"/>
                <w:szCs w:val="24"/>
                <w:lang w:val="fr-FR"/>
              </w:rPr>
              <w:t>641</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lang w:val="fr-FR"/>
              </w:rPr>
            </w:pPr>
            <w:r w:rsidRPr="00990943">
              <w:rPr>
                <w:b/>
                <w:sz w:val="24"/>
                <w:szCs w:val="24"/>
                <w:lang w:val="fr-FR"/>
              </w:rPr>
              <w:t>77</w:t>
            </w:r>
          </w:p>
        </w:tc>
        <w:tc>
          <w:tcPr>
            <w:tcW w:w="3132" w:type="dxa"/>
            <w:tcBorders>
              <w:bottom w:val="single" w:sz="4" w:space="0" w:color="000080"/>
            </w:tcBorders>
            <w:shd w:val="clear" w:color="auto" w:fill="CCFFCC"/>
            <w:vAlign w:val="center"/>
          </w:tcPr>
          <w:p w:rsidR="00032AA0" w:rsidRPr="00990943" w:rsidRDefault="00032AA0" w:rsidP="00032AA0">
            <w:pPr>
              <w:jc w:val="center"/>
              <w:rPr>
                <w:b/>
                <w:color w:val="008000"/>
                <w:sz w:val="18"/>
                <w:szCs w:val="18"/>
                <w:lang w:val="fr-FR"/>
              </w:rPr>
            </w:pPr>
            <w:r w:rsidRPr="00990943">
              <w:rPr>
                <w:b/>
                <w:color w:val="008000"/>
                <w:sz w:val="18"/>
                <w:szCs w:val="18"/>
                <w:lang w:val="fr-FR"/>
              </w:rPr>
              <w:t>PRIMĂRIA OLTINA</w:t>
            </w:r>
          </w:p>
        </w:tc>
      </w:tr>
      <w:tr w:rsidR="00032AA0" w:rsidRPr="00990943" w:rsidTr="00FC5ACE">
        <w:tc>
          <w:tcPr>
            <w:tcW w:w="630" w:type="dxa"/>
            <w:shd w:val="clear" w:color="auto" w:fill="auto"/>
            <w:vAlign w:val="center"/>
          </w:tcPr>
          <w:p w:rsidR="00032AA0" w:rsidRPr="00990943" w:rsidRDefault="00032AA0" w:rsidP="00032AA0">
            <w:pPr>
              <w:jc w:val="center"/>
              <w:rPr>
                <w:b/>
                <w:lang w:val="fr-FR"/>
              </w:rPr>
            </w:pPr>
            <w:r w:rsidRPr="00990943">
              <w:rPr>
                <w:b/>
                <w:lang w:val="fr-FR"/>
              </w:rPr>
              <w:t>129</w:t>
            </w:r>
          </w:p>
        </w:tc>
        <w:tc>
          <w:tcPr>
            <w:tcW w:w="2090" w:type="dxa"/>
            <w:vMerge/>
            <w:shd w:val="clear" w:color="auto" w:fill="auto"/>
            <w:vAlign w:val="center"/>
          </w:tcPr>
          <w:p w:rsidR="00032AA0" w:rsidRPr="00990943" w:rsidRDefault="00032AA0" w:rsidP="00032AA0">
            <w:pPr>
              <w:jc w:val="center"/>
              <w:rPr>
                <w:b/>
                <w:lang w:val="fr-FR"/>
              </w:rPr>
            </w:pPr>
          </w:p>
        </w:tc>
        <w:tc>
          <w:tcPr>
            <w:tcW w:w="2158" w:type="dxa"/>
            <w:tcBorders>
              <w:bottom w:val="single" w:sz="4" w:space="0" w:color="000080"/>
            </w:tcBorders>
            <w:shd w:val="clear" w:color="auto" w:fill="CCFFCC"/>
            <w:vAlign w:val="center"/>
          </w:tcPr>
          <w:p w:rsidR="00032AA0" w:rsidRPr="00990943" w:rsidRDefault="00032AA0" w:rsidP="00032AA0">
            <w:pPr>
              <w:jc w:val="center"/>
              <w:rPr>
                <w:b/>
                <w:lang w:val="fr-FR"/>
              </w:rPr>
            </w:pPr>
            <w:r w:rsidRPr="00990943">
              <w:rPr>
                <w:b/>
                <w:lang w:val="fr-FR"/>
              </w:rPr>
              <w:t>SATU NOU</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lang w:val="fr-FR"/>
              </w:rPr>
            </w:pPr>
            <w:r w:rsidRPr="00990943">
              <w:rPr>
                <w:b/>
                <w:sz w:val="24"/>
                <w:szCs w:val="24"/>
                <w:lang w:val="fr-FR"/>
              </w:rPr>
              <w:t>223</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lang w:val="fr-FR"/>
              </w:rPr>
            </w:pPr>
            <w:r w:rsidRPr="00990943">
              <w:rPr>
                <w:b/>
                <w:sz w:val="24"/>
                <w:szCs w:val="24"/>
                <w:lang w:val="fr-FR"/>
              </w:rPr>
              <w:t>51</w:t>
            </w:r>
          </w:p>
        </w:tc>
        <w:tc>
          <w:tcPr>
            <w:tcW w:w="3132" w:type="dxa"/>
            <w:tcBorders>
              <w:bottom w:val="single" w:sz="4" w:space="0" w:color="000080"/>
            </w:tcBorders>
            <w:shd w:val="clear" w:color="auto" w:fill="CCFFCC"/>
            <w:vAlign w:val="center"/>
          </w:tcPr>
          <w:p w:rsidR="00032AA0" w:rsidRPr="00990943" w:rsidRDefault="00032AA0" w:rsidP="00032AA0">
            <w:pPr>
              <w:jc w:val="center"/>
              <w:rPr>
                <w:b/>
                <w:color w:val="008000"/>
                <w:sz w:val="18"/>
                <w:szCs w:val="18"/>
                <w:lang w:val="fr-FR"/>
              </w:rPr>
            </w:pPr>
            <w:r w:rsidRPr="00990943">
              <w:rPr>
                <w:b/>
                <w:color w:val="008000"/>
                <w:sz w:val="18"/>
                <w:szCs w:val="18"/>
                <w:lang w:val="fr-FR"/>
              </w:rPr>
              <w:t>PRIMĂRIA OLTINA</w:t>
            </w:r>
          </w:p>
        </w:tc>
      </w:tr>
      <w:tr w:rsidR="00032AA0" w:rsidRPr="00990943" w:rsidTr="00FC5ACE">
        <w:tc>
          <w:tcPr>
            <w:tcW w:w="630" w:type="dxa"/>
            <w:shd w:val="clear" w:color="auto" w:fill="auto"/>
            <w:vAlign w:val="center"/>
          </w:tcPr>
          <w:p w:rsidR="00032AA0" w:rsidRPr="00990943" w:rsidRDefault="00032AA0" w:rsidP="00032AA0">
            <w:pPr>
              <w:jc w:val="center"/>
              <w:rPr>
                <w:b/>
              </w:rPr>
            </w:pPr>
            <w:r w:rsidRPr="00990943">
              <w:rPr>
                <w:b/>
              </w:rPr>
              <w:t>130</w:t>
            </w:r>
          </w:p>
        </w:tc>
        <w:tc>
          <w:tcPr>
            <w:tcW w:w="2090" w:type="dxa"/>
            <w:vMerge/>
            <w:shd w:val="clear" w:color="auto" w:fill="auto"/>
            <w:vAlign w:val="center"/>
          </w:tcPr>
          <w:p w:rsidR="00032AA0" w:rsidRPr="00990943" w:rsidRDefault="00032AA0" w:rsidP="00032AA0">
            <w:pPr>
              <w:jc w:val="center"/>
              <w:rPr>
                <w:b/>
                <w:lang w:val="fr-FR"/>
              </w:rPr>
            </w:pPr>
          </w:p>
        </w:tc>
        <w:tc>
          <w:tcPr>
            <w:tcW w:w="2158" w:type="dxa"/>
            <w:tcBorders>
              <w:bottom w:val="single" w:sz="4" w:space="0" w:color="000080"/>
            </w:tcBorders>
            <w:shd w:val="clear" w:color="auto" w:fill="FFCC99"/>
            <w:vAlign w:val="center"/>
          </w:tcPr>
          <w:p w:rsidR="00032AA0" w:rsidRPr="00990943" w:rsidRDefault="00032AA0" w:rsidP="00032AA0">
            <w:pPr>
              <w:jc w:val="center"/>
              <w:rPr>
                <w:b/>
                <w:lang w:val="fr-FR"/>
              </w:rPr>
            </w:pPr>
            <w:r w:rsidRPr="00990943">
              <w:rPr>
                <w:b/>
                <w:lang w:val="fr-FR"/>
              </w:rPr>
              <w:t>STRUNGA</w:t>
            </w:r>
          </w:p>
        </w:tc>
        <w:tc>
          <w:tcPr>
            <w:tcW w:w="1260" w:type="dxa"/>
            <w:tcBorders>
              <w:bottom w:val="single" w:sz="4" w:space="0" w:color="000080"/>
            </w:tcBorders>
            <w:shd w:val="clear" w:color="auto" w:fill="FFCC99"/>
            <w:vAlign w:val="center"/>
          </w:tcPr>
          <w:p w:rsidR="00032AA0" w:rsidRPr="00990943" w:rsidRDefault="00032AA0" w:rsidP="00032AA0">
            <w:pPr>
              <w:jc w:val="center"/>
              <w:rPr>
                <w:b/>
                <w:lang w:val="fr-FR"/>
              </w:rPr>
            </w:pPr>
          </w:p>
        </w:tc>
        <w:tc>
          <w:tcPr>
            <w:tcW w:w="1260" w:type="dxa"/>
            <w:tcBorders>
              <w:bottom w:val="single" w:sz="4" w:space="0" w:color="000080"/>
            </w:tcBorders>
            <w:shd w:val="clear" w:color="auto" w:fill="FFCC99"/>
            <w:vAlign w:val="center"/>
          </w:tcPr>
          <w:p w:rsidR="00032AA0" w:rsidRPr="00990943" w:rsidRDefault="00032AA0" w:rsidP="00032AA0">
            <w:pPr>
              <w:jc w:val="center"/>
              <w:rPr>
                <w:b/>
                <w:lang w:val="fr-FR"/>
              </w:rPr>
            </w:pPr>
          </w:p>
        </w:tc>
        <w:tc>
          <w:tcPr>
            <w:tcW w:w="3132" w:type="dxa"/>
            <w:tcBorders>
              <w:bottom w:val="single" w:sz="4" w:space="0" w:color="000080"/>
            </w:tcBorders>
            <w:shd w:val="clear" w:color="auto" w:fill="FFCC99"/>
            <w:vAlign w:val="center"/>
          </w:tcPr>
          <w:p w:rsidR="00032AA0" w:rsidRPr="00990943" w:rsidRDefault="00032AA0" w:rsidP="00032AA0">
            <w:pPr>
              <w:jc w:val="center"/>
              <w:rPr>
                <w:b/>
                <w:lang w:val="fr-FR"/>
              </w:rPr>
            </w:pPr>
            <w:r w:rsidRPr="00990943">
              <w:rPr>
                <w:b/>
                <w:color w:val="FF6600"/>
                <w:lang w:val="fr-FR"/>
              </w:rPr>
              <w:t>fântâni</w:t>
            </w:r>
          </w:p>
        </w:tc>
      </w:tr>
      <w:tr w:rsidR="00032AA0" w:rsidRPr="00990943" w:rsidTr="00FC5ACE">
        <w:tc>
          <w:tcPr>
            <w:tcW w:w="630" w:type="dxa"/>
            <w:shd w:val="clear" w:color="auto" w:fill="auto"/>
            <w:vAlign w:val="center"/>
          </w:tcPr>
          <w:p w:rsidR="00032AA0" w:rsidRPr="00990943" w:rsidRDefault="00032AA0" w:rsidP="00032AA0">
            <w:pPr>
              <w:jc w:val="center"/>
              <w:rPr>
                <w:b/>
              </w:rPr>
            </w:pPr>
            <w:r w:rsidRPr="00990943">
              <w:rPr>
                <w:b/>
              </w:rPr>
              <w:t>131</w:t>
            </w:r>
          </w:p>
        </w:tc>
        <w:tc>
          <w:tcPr>
            <w:tcW w:w="2090" w:type="dxa"/>
            <w:vMerge w:val="restart"/>
            <w:shd w:val="clear" w:color="auto" w:fill="auto"/>
            <w:vAlign w:val="center"/>
          </w:tcPr>
          <w:p w:rsidR="00032AA0" w:rsidRPr="00990943" w:rsidRDefault="00032AA0" w:rsidP="00032AA0">
            <w:pPr>
              <w:jc w:val="center"/>
              <w:rPr>
                <w:b/>
              </w:rPr>
            </w:pPr>
          </w:p>
          <w:p w:rsidR="00032AA0" w:rsidRPr="00990943" w:rsidRDefault="00032AA0" w:rsidP="00032AA0">
            <w:pPr>
              <w:jc w:val="center"/>
              <w:rPr>
                <w:b/>
              </w:rPr>
            </w:pPr>
          </w:p>
          <w:p w:rsidR="00032AA0" w:rsidRPr="00990943" w:rsidRDefault="00032AA0" w:rsidP="00032AA0">
            <w:pPr>
              <w:jc w:val="center"/>
              <w:rPr>
                <w:b/>
              </w:rPr>
            </w:pPr>
            <w:r w:rsidRPr="00990943">
              <w:rPr>
                <w:b/>
              </w:rPr>
              <w:t>41.OSTROV</w:t>
            </w:r>
          </w:p>
          <w:p w:rsidR="00032AA0" w:rsidRPr="00990943" w:rsidRDefault="00032AA0" w:rsidP="00032AA0">
            <w:pPr>
              <w:jc w:val="center"/>
              <w:rPr>
                <w:b/>
              </w:rPr>
            </w:pPr>
          </w:p>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OSTROV</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2295</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261</w:t>
            </w:r>
          </w:p>
        </w:tc>
        <w:tc>
          <w:tcPr>
            <w:tcW w:w="3132" w:type="dxa"/>
            <w:tcBorders>
              <w:bottom w:val="single" w:sz="4" w:space="0" w:color="000080"/>
            </w:tcBorders>
            <w:shd w:val="clear" w:color="auto" w:fill="99CCFF"/>
            <w:vAlign w:val="center"/>
          </w:tcPr>
          <w:p w:rsidR="00032AA0" w:rsidRPr="00990943" w:rsidRDefault="00032AA0" w:rsidP="00032AA0">
            <w:pPr>
              <w:jc w:val="center"/>
              <w:rPr>
                <w:b/>
                <w:color w:val="0000FF"/>
                <w:sz w:val="18"/>
                <w:szCs w:val="18"/>
              </w:rPr>
            </w:pPr>
            <w:r w:rsidRPr="00990943">
              <w:rPr>
                <w:b/>
                <w:color w:val="0000FF"/>
                <w:sz w:val="18"/>
                <w:szCs w:val="18"/>
              </w:rPr>
              <w:t xml:space="preserve">RAJA </w:t>
            </w:r>
            <w:smartTag w:uri="urn:schemas-microsoft-com:office:smarttags" w:element="City">
              <w:smartTag w:uri="urn:schemas-microsoft-com:office:smarttags" w:element="place">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132</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CCFFCC"/>
            <w:vAlign w:val="center"/>
          </w:tcPr>
          <w:p w:rsidR="00032AA0" w:rsidRPr="00990943" w:rsidRDefault="00032AA0" w:rsidP="00032AA0">
            <w:pPr>
              <w:jc w:val="center"/>
              <w:rPr>
                <w:b/>
              </w:rPr>
            </w:pPr>
            <w:r w:rsidRPr="00990943">
              <w:rPr>
                <w:b/>
              </w:rPr>
              <w:t>ALMALĂU</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480</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100</w:t>
            </w:r>
          </w:p>
        </w:tc>
        <w:tc>
          <w:tcPr>
            <w:tcW w:w="3132" w:type="dxa"/>
            <w:shd w:val="clear" w:color="auto" w:fill="CCFFCC"/>
            <w:vAlign w:val="center"/>
          </w:tcPr>
          <w:p w:rsidR="00032AA0" w:rsidRPr="00990943" w:rsidRDefault="00032AA0" w:rsidP="00032AA0">
            <w:pPr>
              <w:jc w:val="center"/>
              <w:rPr>
                <w:b/>
                <w:color w:val="008000"/>
                <w:sz w:val="18"/>
                <w:szCs w:val="18"/>
                <w:lang w:val="pt-BR"/>
              </w:rPr>
            </w:pPr>
            <w:r w:rsidRPr="00990943">
              <w:rPr>
                <w:b/>
                <w:color w:val="008000"/>
                <w:sz w:val="18"/>
                <w:szCs w:val="18"/>
                <w:lang w:val="fr-FR"/>
              </w:rPr>
              <w:t>PRIMĂRIA OSTROV</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133</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CCFFCC"/>
            <w:vAlign w:val="center"/>
          </w:tcPr>
          <w:p w:rsidR="00032AA0" w:rsidRPr="00990943" w:rsidRDefault="00032AA0" w:rsidP="00032AA0">
            <w:pPr>
              <w:jc w:val="center"/>
              <w:rPr>
                <w:b/>
              </w:rPr>
            </w:pPr>
            <w:r w:rsidRPr="00990943">
              <w:rPr>
                <w:b/>
              </w:rPr>
              <w:t>BUGEAC</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170</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45</w:t>
            </w:r>
          </w:p>
        </w:tc>
        <w:tc>
          <w:tcPr>
            <w:tcW w:w="3132" w:type="dxa"/>
            <w:shd w:val="clear" w:color="auto" w:fill="CCFFCC"/>
            <w:vAlign w:val="center"/>
          </w:tcPr>
          <w:p w:rsidR="00032AA0" w:rsidRPr="00990943" w:rsidRDefault="00032AA0" w:rsidP="00032AA0">
            <w:pPr>
              <w:jc w:val="center"/>
              <w:rPr>
                <w:b/>
                <w:color w:val="008000"/>
                <w:sz w:val="18"/>
                <w:szCs w:val="18"/>
                <w:lang w:val="pt-BR"/>
              </w:rPr>
            </w:pPr>
            <w:r w:rsidRPr="00990943">
              <w:rPr>
                <w:b/>
                <w:color w:val="008000"/>
                <w:sz w:val="18"/>
                <w:szCs w:val="18"/>
                <w:lang w:val="fr-FR"/>
              </w:rPr>
              <w:t>PRIMĂRIA OSTROV</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134</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CCFFCC"/>
            <w:vAlign w:val="center"/>
          </w:tcPr>
          <w:p w:rsidR="00032AA0" w:rsidRPr="00990943" w:rsidRDefault="00032AA0" w:rsidP="00032AA0">
            <w:pPr>
              <w:jc w:val="center"/>
              <w:rPr>
                <w:b/>
              </w:rPr>
            </w:pPr>
            <w:r w:rsidRPr="00990943">
              <w:rPr>
                <w:b/>
              </w:rPr>
              <w:t>ESECHIOI</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180</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36</w:t>
            </w:r>
          </w:p>
        </w:tc>
        <w:tc>
          <w:tcPr>
            <w:tcW w:w="3132" w:type="dxa"/>
            <w:shd w:val="clear" w:color="auto" w:fill="CCFFCC"/>
            <w:vAlign w:val="center"/>
          </w:tcPr>
          <w:p w:rsidR="00032AA0" w:rsidRPr="00990943" w:rsidRDefault="00032AA0" w:rsidP="00032AA0">
            <w:pPr>
              <w:jc w:val="center"/>
              <w:rPr>
                <w:b/>
                <w:color w:val="008000"/>
                <w:sz w:val="18"/>
                <w:szCs w:val="18"/>
                <w:lang w:val="pt-BR"/>
              </w:rPr>
            </w:pPr>
            <w:r w:rsidRPr="00990943">
              <w:rPr>
                <w:b/>
                <w:color w:val="008000"/>
                <w:sz w:val="18"/>
                <w:szCs w:val="18"/>
                <w:lang w:val="fr-FR"/>
              </w:rPr>
              <w:t>PRIMĂRIA OSTROV</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135</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CCFFCC"/>
            <w:vAlign w:val="center"/>
          </w:tcPr>
          <w:p w:rsidR="00032AA0" w:rsidRPr="00990943" w:rsidRDefault="00032AA0" w:rsidP="00032AA0">
            <w:pPr>
              <w:jc w:val="center"/>
              <w:rPr>
                <w:b/>
              </w:rPr>
            </w:pPr>
            <w:r w:rsidRPr="00990943">
              <w:rPr>
                <w:b/>
              </w:rPr>
              <w:t>GALIŢA</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300</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60</w:t>
            </w:r>
          </w:p>
        </w:tc>
        <w:tc>
          <w:tcPr>
            <w:tcW w:w="3132" w:type="dxa"/>
            <w:shd w:val="clear" w:color="auto" w:fill="CCFFCC"/>
            <w:vAlign w:val="center"/>
          </w:tcPr>
          <w:p w:rsidR="00032AA0" w:rsidRPr="00990943" w:rsidRDefault="00032AA0" w:rsidP="00032AA0">
            <w:pPr>
              <w:jc w:val="center"/>
              <w:rPr>
                <w:b/>
                <w:color w:val="008000"/>
                <w:sz w:val="18"/>
                <w:szCs w:val="18"/>
                <w:lang w:val="pt-BR"/>
              </w:rPr>
            </w:pPr>
            <w:r w:rsidRPr="00990943">
              <w:rPr>
                <w:b/>
                <w:color w:val="008000"/>
                <w:sz w:val="18"/>
                <w:szCs w:val="18"/>
                <w:lang w:val="fr-FR"/>
              </w:rPr>
              <w:t>PRIMĂRIA OSTROV</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136</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CCFFCC"/>
            <w:vAlign w:val="center"/>
          </w:tcPr>
          <w:p w:rsidR="00032AA0" w:rsidRPr="00990943" w:rsidRDefault="00032AA0" w:rsidP="00032AA0">
            <w:pPr>
              <w:jc w:val="center"/>
              <w:rPr>
                <w:b/>
              </w:rPr>
            </w:pPr>
            <w:r w:rsidRPr="00990943">
              <w:rPr>
                <w:b/>
              </w:rPr>
              <w:t>GÎRLIŢA</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200</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40</w:t>
            </w:r>
          </w:p>
        </w:tc>
        <w:tc>
          <w:tcPr>
            <w:tcW w:w="3132" w:type="dxa"/>
            <w:shd w:val="clear" w:color="auto" w:fill="CCFFCC"/>
            <w:vAlign w:val="center"/>
          </w:tcPr>
          <w:p w:rsidR="00032AA0" w:rsidRPr="00990943" w:rsidRDefault="00032AA0" w:rsidP="00032AA0">
            <w:pPr>
              <w:jc w:val="center"/>
              <w:rPr>
                <w:b/>
                <w:color w:val="008000"/>
                <w:sz w:val="18"/>
                <w:szCs w:val="18"/>
                <w:lang w:val="pt-BR"/>
              </w:rPr>
            </w:pPr>
            <w:r w:rsidRPr="00990943">
              <w:rPr>
                <w:b/>
                <w:color w:val="008000"/>
                <w:sz w:val="18"/>
                <w:szCs w:val="18"/>
                <w:lang w:val="fr-FR"/>
              </w:rPr>
              <w:t>PRIMĂRIA OSTROV</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137</w:t>
            </w:r>
          </w:p>
        </w:tc>
        <w:tc>
          <w:tcPr>
            <w:tcW w:w="2090" w:type="dxa"/>
            <w:vMerge w:val="restart"/>
            <w:shd w:val="clear" w:color="auto" w:fill="auto"/>
            <w:vAlign w:val="center"/>
          </w:tcPr>
          <w:p w:rsidR="00032AA0" w:rsidRPr="00990943" w:rsidRDefault="00032AA0" w:rsidP="00032AA0">
            <w:pPr>
              <w:jc w:val="center"/>
              <w:rPr>
                <w:b/>
              </w:rPr>
            </w:pPr>
            <w:r w:rsidRPr="00990943">
              <w:rPr>
                <w:b/>
              </w:rPr>
              <w:t>42.</w:t>
            </w:r>
          </w:p>
          <w:p w:rsidR="00032AA0" w:rsidRPr="00990943" w:rsidRDefault="00032AA0" w:rsidP="00032AA0">
            <w:pPr>
              <w:jc w:val="center"/>
              <w:rPr>
                <w:b/>
              </w:rPr>
            </w:pPr>
            <w:r w:rsidRPr="00990943">
              <w:rPr>
                <w:b/>
              </w:rPr>
              <w:t>PANTELIMON</w:t>
            </w:r>
          </w:p>
        </w:tc>
        <w:tc>
          <w:tcPr>
            <w:tcW w:w="2158" w:type="dxa"/>
            <w:tcBorders>
              <w:bottom w:val="single" w:sz="4" w:space="0" w:color="000080"/>
            </w:tcBorders>
            <w:shd w:val="clear" w:color="auto" w:fill="CCFFCC"/>
            <w:vAlign w:val="center"/>
          </w:tcPr>
          <w:p w:rsidR="00032AA0" w:rsidRPr="00990943" w:rsidRDefault="00032AA0" w:rsidP="00032AA0">
            <w:pPr>
              <w:jc w:val="center"/>
              <w:rPr>
                <w:b/>
                <w:sz w:val="18"/>
                <w:szCs w:val="18"/>
              </w:rPr>
            </w:pPr>
            <w:r w:rsidRPr="00990943">
              <w:rPr>
                <w:b/>
                <w:sz w:val="18"/>
                <w:szCs w:val="18"/>
              </w:rPr>
              <w:t>PANTELIMON DE SUS</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800</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20</w:t>
            </w:r>
          </w:p>
        </w:tc>
        <w:tc>
          <w:tcPr>
            <w:tcW w:w="3132" w:type="dxa"/>
            <w:tcBorders>
              <w:bottom w:val="single" w:sz="4" w:space="0" w:color="000080"/>
            </w:tcBorders>
            <w:shd w:val="clear" w:color="auto" w:fill="CCFFCC"/>
            <w:vAlign w:val="center"/>
          </w:tcPr>
          <w:p w:rsidR="00032AA0" w:rsidRPr="00990943" w:rsidRDefault="00032AA0" w:rsidP="00032AA0">
            <w:pPr>
              <w:jc w:val="center"/>
              <w:rPr>
                <w:b/>
                <w:color w:val="008000"/>
                <w:sz w:val="18"/>
                <w:szCs w:val="18"/>
              </w:rPr>
            </w:pPr>
            <w:r w:rsidRPr="00990943">
              <w:rPr>
                <w:b/>
                <w:color w:val="008000"/>
                <w:sz w:val="18"/>
                <w:szCs w:val="18"/>
              </w:rPr>
              <w:t>PRIMĂRIA PANTELIMON</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138</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FFCC99"/>
            <w:vAlign w:val="center"/>
          </w:tcPr>
          <w:p w:rsidR="00032AA0" w:rsidRPr="00990943" w:rsidRDefault="00032AA0" w:rsidP="00032AA0">
            <w:pPr>
              <w:jc w:val="center"/>
              <w:rPr>
                <w:b/>
              </w:rPr>
            </w:pPr>
            <w:r w:rsidRPr="00990943">
              <w:rPr>
                <w:b/>
              </w:rPr>
              <w:t>CĂLUGĂRENI</w:t>
            </w:r>
          </w:p>
        </w:tc>
        <w:tc>
          <w:tcPr>
            <w:tcW w:w="1260" w:type="dxa"/>
            <w:shd w:val="clear" w:color="auto" w:fill="FFCC99"/>
            <w:vAlign w:val="center"/>
          </w:tcPr>
          <w:p w:rsidR="00032AA0" w:rsidRPr="00990943" w:rsidRDefault="00032AA0" w:rsidP="00032AA0">
            <w:pPr>
              <w:jc w:val="center"/>
              <w:rPr>
                <w:b/>
              </w:rPr>
            </w:pPr>
          </w:p>
        </w:tc>
        <w:tc>
          <w:tcPr>
            <w:tcW w:w="1260" w:type="dxa"/>
            <w:shd w:val="clear" w:color="auto" w:fill="FFCC99"/>
            <w:vAlign w:val="center"/>
          </w:tcPr>
          <w:p w:rsidR="00032AA0" w:rsidRPr="00990943" w:rsidRDefault="00032AA0" w:rsidP="00032AA0">
            <w:pPr>
              <w:jc w:val="center"/>
              <w:rPr>
                <w:b/>
              </w:rPr>
            </w:pPr>
          </w:p>
        </w:tc>
        <w:tc>
          <w:tcPr>
            <w:tcW w:w="3132" w:type="dxa"/>
            <w:shd w:val="clear" w:color="auto" w:fill="FFCC99"/>
            <w:vAlign w:val="center"/>
          </w:tcPr>
          <w:p w:rsidR="00032AA0" w:rsidRPr="00990943" w:rsidRDefault="00032AA0" w:rsidP="00032AA0">
            <w:pPr>
              <w:jc w:val="center"/>
              <w:rPr>
                <w:b/>
              </w:rPr>
            </w:pPr>
            <w:r w:rsidRPr="00990943">
              <w:rPr>
                <w:b/>
                <w:color w:val="FF6600"/>
              </w:rPr>
              <w:t>fântâni</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139</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FFCC99"/>
            <w:vAlign w:val="center"/>
          </w:tcPr>
          <w:p w:rsidR="00032AA0" w:rsidRPr="00990943" w:rsidRDefault="00032AA0" w:rsidP="00032AA0">
            <w:pPr>
              <w:jc w:val="center"/>
              <w:rPr>
                <w:b/>
              </w:rPr>
            </w:pPr>
            <w:r w:rsidRPr="00990943">
              <w:rPr>
                <w:b/>
              </w:rPr>
              <w:t>NISTOREŞTI</w:t>
            </w:r>
          </w:p>
        </w:tc>
        <w:tc>
          <w:tcPr>
            <w:tcW w:w="1260" w:type="dxa"/>
            <w:tcBorders>
              <w:bottom w:val="single" w:sz="4" w:space="0" w:color="000080"/>
            </w:tcBorders>
            <w:shd w:val="clear" w:color="auto" w:fill="FFCC99"/>
            <w:vAlign w:val="center"/>
          </w:tcPr>
          <w:p w:rsidR="00032AA0" w:rsidRPr="00990943" w:rsidRDefault="00032AA0" w:rsidP="00032AA0">
            <w:pPr>
              <w:jc w:val="center"/>
              <w:rPr>
                <w:b/>
              </w:rPr>
            </w:pPr>
          </w:p>
        </w:tc>
        <w:tc>
          <w:tcPr>
            <w:tcW w:w="1260" w:type="dxa"/>
            <w:tcBorders>
              <w:bottom w:val="single" w:sz="4" w:space="0" w:color="000080"/>
            </w:tcBorders>
            <w:shd w:val="clear" w:color="auto" w:fill="FFCC99"/>
            <w:vAlign w:val="center"/>
          </w:tcPr>
          <w:p w:rsidR="00032AA0" w:rsidRPr="00990943" w:rsidRDefault="00032AA0" w:rsidP="00032AA0">
            <w:pPr>
              <w:jc w:val="center"/>
              <w:rPr>
                <w:b/>
              </w:rPr>
            </w:pPr>
          </w:p>
        </w:tc>
        <w:tc>
          <w:tcPr>
            <w:tcW w:w="3132" w:type="dxa"/>
            <w:tcBorders>
              <w:bottom w:val="single" w:sz="4" w:space="0" w:color="000080"/>
            </w:tcBorders>
            <w:shd w:val="clear" w:color="auto" w:fill="FFCC99"/>
            <w:vAlign w:val="center"/>
          </w:tcPr>
          <w:p w:rsidR="00032AA0" w:rsidRPr="00990943" w:rsidRDefault="00032AA0" w:rsidP="00032AA0">
            <w:pPr>
              <w:jc w:val="center"/>
              <w:rPr>
                <w:b/>
              </w:rPr>
            </w:pPr>
            <w:r w:rsidRPr="00990943">
              <w:rPr>
                <w:b/>
                <w:color w:val="FF6600"/>
              </w:rPr>
              <w:t>fântâni</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140</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CCFFCC"/>
            <w:vAlign w:val="center"/>
          </w:tcPr>
          <w:p w:rsidR="00032AA0" w:rsidRPr="00990943" w:rsidRDefault="00032AA0" w:rsidP="00032AA0">
            <w:pPr>
              <w:jc w:val="center"/>
              <w:rPr>
                <w:b/>
                <w:sz w:val="18"/>
                <w:szCs w:val="18"/>
              </w:rPr>
            </w:pPr>
            <w:r w:rsidRPr="00990943">
              <w:rPr>
                <w:b/>
                <w:sz w:val="18"/>
                <w:szCs w:val="18"/>
              </w:rPr>
              <w:t>PANTELIMONU DE JOS</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283</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5</w:t>
            </w:r>
          </w:p>
        </w:tc>
        <w:tc>
          <w:tcPr>
            <w:tcW w:w="3132" w:type="dxa"/>
            <w:tcBorders>
              <w:bottom w:val="single" w:sz="4" w:space="0" w:color="000080"/>
            </w:tcBorders>
            <w:shd w:val="clear" w:color="auto" w:fill="CCFFCC"/>
            <w:vAlign w:val="center"/>
          </w:tcPr>
          <w:p w:rsidR="00032AA0" w:rsidRPr="00990943" w:rsidRDefault="00032AA0" w:rsidP="00032AA0">
            <w:pPr>
              <w:jc w:val="center"/>
              <w:rPr>
                <w:b/>
                <w:color w:val="008000"/>
                <w:sz w:val="18"/>
                <w:szCs w:val="18"/>
              </w:rPr>
            </w:pPr>
            <w:r w:rsidRPr="00990943">
              <w:rPr>
                <w:b/>
                <w:color w:val="008000"/>
                <w:sz w:val="18"/>
                <w:szCs w:val="18"/>
              </w:rPr>
              <w:t>PRIMĂRIA PANTELIMON</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141</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FFCC99"/>
            <w:vAlign w:val="center"/>
          </w:tcPr>
          <w:p w:rsidR="00032AA0" w:rsidRPr="00990943" w:rsidRDefault="00032AA0" w:rsidP="00032AA0">
            <w:pPr>
              <w:jc w:val="center"/>
              <w:rPr>
                <w:b/>
              </w:rPr>
            </w:pPr>
            <w:r w:rsidRPr="00990943">
              <w:rPr>
                <w:b/>
              </w:rPr>
              <w:t>RUNCU</w:t>
            </w:r>
          </w:p>
        </w:tc>
        <w:tc>
          <w:tcPr>
            <w:tcW w:w="1260" w:type="dxa"/>
            <w:tcBorders>
              <w:bottom w:val="single" w:sz="4" w:space="0" w:color="000080"/>
            </w:tcBorders>
            <w:shd w:val="clear" w:color="auto" w:fill="FFCC99"/>
            <w:vAlign w:val="center"/>
          </w:tcPr>
          <w:p w:rsidR="00032AA0" w:rsidRPr="00990943" w:rsidRDefault="00032AA0" w:rsidP="00032AA0">
            <w:pPr>
              <w:jc w:val="center"/>
              <w:rPr>
                <w:b/>
              </w:rPr>
            </w:pPr>
          </w:p>
        </w:tc>
        <w:tc>
          <w:tcPr>
            <w:tcW w:w="1260" w:type="dxa"/>
            <w:tcBorders>
              <w:bottom w:val="single" w:sz="4" w:space="0" w:color="000080"/>
            </w:tcBorders>
            <w:shd w:val="clear" w:color="auto" w:fill="FFCC99"/>
            <w:vAlign w:val="center"/>
          </w:tcPr>
          <w:p w:rsidR="00032AA0" w:rsidRPr="00990943" w:rsidRDefault="00032AA0" w:rsidP="00032AA0">
            <w:pPr>
              <w:jc w:val="center"/>
              <w:rPr>
                <w:b/>
              </w:rPr>
            </w:pPr>
          </w:p>
        </w:tc>
        <w:tc>
          <w:tcPr>
            <w:tcW w:w="3132" w:type="dxa"/>
            <w:tcBorders>
              <w:bottom w:val="single" w:sz="4" w:space="0" w:color="000080"/>
            </w:tcBorders>
            <w:shd w:val="clear" w:color="auto" w:fill="FFCC99"/>
            <w:vAlign w:val="center"/>
          </w:tcPr>
          <w:p w:rsidR="00032AA0" w:rsidRPr="00990943" w:rsidRDefault="00032AA0" w:rsidP="00032AA0">
            <w:pPr>
              <w:jc w:val="center"/>
              <w:rPr>
                <w:b/>
              </w:rPr>
            </w:pPr>
            <w:r w:rsidRPr="00990943">
              <w:rPr>
                <w:b/>
                <w:color w:val="FF6600"/>
              </w:rPr>
              <w:t>fântâni</w:t>
            </w:r>
          </w:p>
        </w:tc>
      </w:tr>
      <w:tr w:rsidR="00032AA0" w:rsidTr="00FC5ACE">
        <w:tc>
          <w:tcPr>
            <w:tcW w:w="630" w:type="dxa"/>
            <w:vMerge w:val="restart"/>
            <w:shd w:val="clear" w:color="auto" w:fill="auto"/>
            <w:vAlign w:val="center"/>
          </w:tcPr>
          <w:p w:rsidR="00032AA0" w:rsidRPr="00990943" w:rsidRDefault="00032AA0" w:rsidP="00032AA0">
            <w:pPr>
              <w:jc w:val="center"/>
              <w:rPr>
                <w:b/>
              </w:rPr>
            </w:pPr>
            <w:r w:rsidRPr="00990943">
              <w:rPr>
                <w:b/>
              </w:rPr>
              <w:t>142</w:t>
            </w:r>
          </w:p>
        </w:tc>
        <w:tc>
          <w:tcPr>
            <w:tcW w:w="2090" w:type="dxa"/>
            <w:vMerge w:val="restart"/>
            <w:shd w:val="clear" w:color="auto" w:fill="auto"/>
            <w:vAlign w:val="center"/>
          </w:tcPr>
          <w:p w:rsidR="00032AA0" w:rsidRPr="00990943" w:rsidRDefault="00032AA0" w:rsidP="00032AA0">
            <w:pPr>
              <w:jc w:val="center"/>
              <w:rPr>
                <w:b/>
              </w:rPr>
            </w:pPr>
            <w:r w:rsidRPr="00990943">
              <w:rPr>
                <w:b/>
              </w:rPr>
              <w:t>43.PECINEAGA</w:t>
            </w: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PECINEAGA</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2700</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224</w:t>
            </w:r>
          </w:p>
        </w:tc>
        <w:tc>
          <w:tcPr>
            <w:tcW w:w="3132" w:type="dxa"/>
            <w:tcBorders>
              <w:bottom w:val="single" w:sz="4" w:space="0" w:color="000080"/>
            </w:tcBorders>
            <w:shd w:val="clear" w:color="auto" w:fill="99CCFF"/>
            <w:vAlign w:val="center"/>
          </w:tcPr>
          <w:p w:rsidR="00032AA0" w:rsidRPr="00990943" w:rsidRDefault="00032AA0" w:rsidP="00032AA0">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RPr="00990943" w:rsidTr="00FC5ACE">
        <w:tc>
          <w:tcPr>
            <w:tcW w:w="630" w:type="dxa"/>
            <w:vMerge/>
            <w:shd w:val="clear" w:color="auto" w:fill="auto"/>
            <w:vAlign w:val="center"/>
          </w:tcPr>
          <w:p w:rsidR="00032AA0" w:rsidRPr="00990943" w:rsidRDefault="00032AA0" w:rsidP="00032AA0">
            <w:pPr>
              <w:jc w:val="center"/>
              <w:rPr>
                <w:b/>
              </w:rPr>
            </w:pP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CCFFCC"/>
            <w:vAlign w:val="center"/>
          </w:tcPr>
          <w:p w:rsidR="00032AA0" w:rsidRPr="00990943" w:rsidRDefault="00032AA0" w:rsidP="00032AA0">
            <w:pPr>
              <w:jc w:val="center"/>
              <w:rPr>
                <w:b/>
              </w:rPr>
            </w:pPr>
            <w:r w:rsidRPr="00990943">
              <w:rPr>
                <w:b/>
              </w:rPr>
              <w:t>IAS PECINEAGA</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150</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116,67</w:t>
            </w:r>
          </w:p>
        </w:tc>
        <w:tc>
          <w:tcPr>
            <w:tcW w:w="3132" w:type="dxa"/>
            <w:tcBorders>
              <w:bottom w:val="single" w:sz="4" w:space="0" w:color="000080"/>
            </w:tcBorders>
            <w:shd w:val="clear" w:color="auto" w:fill="CCFFCC"/>
          </w:tcPr>
          <w:p w:rsidR="00032AA0" w:rsidRPr="00990943" w:rsidRDefault="00032AA0" w:rsidP="00032AA0">
            <w:pPr>
              <w:jc w:val="center"/>
              <w:rPr>
                <w:sz w:val="18"/>
                <w:szCs w:val="18"/>
                <w:lang w:val="pt-BR"/>
              </w:rPr>
            </w:pPr>
            <w:r w:rsidRPr="00990943">
              <w:rPr>
                <w:b/>
                <w:color w:val="008000"/>
                <w:sz w:val="18"/>
                <w:szCs w:val="18"/>
              </w:rPr>
              <w:t>PRIMĂRIA PECINEAGA</w:t>
            </w:r>
          </w:p>
        </w:tc>
      </w:tr>
      <w:tr w:rsidR="00032AA0" w:rsidRPr="00990943" w:rsidTr="00FC5ACE">
        <w:tc>
          <w:tcPr>
            <w:tcW w:w="630" w:type="dxa"/>
            <w:vMerge/>
            <w:shd w:val="clear" w:color="auto" w:fill="auto"/>
            <w:vAlign w:val="center"/>
          </w:tcPr>
          <w:p w:rsidR="00032AA0" w:rsidRPr="00990943" w:rsidRDefault="00032AA0" w:rsidP="00032AA0">
            <w:pPr>
              <w:jc w:val="center"/>
              <w:rPr>
                <w:b/>
                <w:lang w:val="pt-BR"/>
              </w:rPr>
            </w:pPr>
          </w:p>
        </w:tc>
        <w:tc>
          <w:tcPr>
            <w:tcW w:w="2090" w:type="dxa"/>
            <w:vMerge/>
            <w:shd w:val="clear" w:color="auto" w:fill="auto"/>
            <w:vAlign w:val="center"/>
          </w:tcPr>
          <w:p w:rsidR="00032AA0" w:rsidRPr="00990943" w:rsidRDefault="00032AA0" w:rsidP="00032AA0">
            <w:pPr>
              <w:jc w:val="center"/>
              <w:rPr>
                <w:b/>
                <w:lang w:val="pt-BR"/>
              </w:rPr>
            </w:pPr>
          </w:p>
        </w:tc>
        <w:tc>
          <w:tcPr>
            <w:tcW w:w="2158" w:type="dxa"/>
            <w:tcBorders>
              <w:bottom w:val="single" w:sz="4" w:space="0" w:color="000080"/>
            </w:tcBorders>
            <w:shd w:val="clear" w:color="auto" w:fill="CCFFCC"/>
            <w:vAlign w:val="center"/>
          </w:tcPr>
          <w:p w:rsidR="00032AA0" w:rsidRPr="00990943" w:rsidRDefault="00032AA0" w:rsidP="00032AA0">
            <w:pPr>
              <w:jc w:val="center"/>
              <w:rPr>
                <w:b/>
                <w:lang w:val="pt-BR"/>
              </w:rPr>
            </w:pPr>
            <w:r w:rsidRPr="00990943">
              <w:rPr>
                <w:b/>
                <w:lang w:val="pt-BR"/>
              </w:rPr>
              <w:t>CAP PECINEAGA</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lang w:val="pt-BR"/>
              </w:rPr>
            </w:pPr>
            <w:r w:rsidRPr="00990943">
              <w:rPr>
                <w:b/>
                <w:sz w:val="24"/>
                <w:szCs w:val="24"/>
                <w:lang w:val="pt-BR"/>
              </w:rPr>
              <w:t>316</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lang w:val="pt-BR"/>
              </w:rPr>
            </w:pPr>
            <w:r w:rsidRPr="00990943">
              <w:rPr>
                <w:b/>
                <w:sz w:val="24"/>
                <w:szCs w:val="24"/>
                <w:lang w:val="pt-BR"/>
              </w:rPr>
              <w:t>100</w:t>
            </w:r>
          </w:p>
        </w:tc>
        <w:tc>
          <w:tcPr>
            <w:tcW w:w="3132" w:type="dxa"/>
            <w:tcBorders>
              <w:bottom w:val="single" w:sz="4" w:space="0" w:color="000080"/>
            </w:tcBorders>
            <w:shd w:val="clear" w:color="auto" w:fill="CCFFCC"/>
          </w:tcPr>
          <w:p w:rsidR="00032AA0" w:rsidRPr="00990943" w:rsidRDefault="00032AA0" w:rsidP="00032AA0">
            <w:pPr>
              <w:jc w:val="center"/>
              <w:rPr>
                <w:sz w:val="18"/>
                <w:szCs w:val="18"/>
                <w:lang w:val="pt-BR"/>
              </w:rPr>
            </w:pPr>
            <w:r w:rsidRPr="00990943">
              <w:rPr>
                <w:b/>
                <w:color w:val="800080"/>
                <w:sz w:val="18"/>
                <w:szCs w:val="18"/>
                <w:lang w:val="pt-BR"/>
              </w:rPr>
              <w:t>SC CRIN SUIN SRL</w:t>
            </w:r>
          </w:p>
        </w:tc>
      </w:tr>
      <w:tr w:rsidR="00032AA0" w:rsidTr="00FC5ACE">
        <w:tc>
          <w:tcPr>
            <w:tcW w:w="630" w:type="dxa"/>
            <w:shd w:val="clear" w:color="auto" w:fill="auto"/>
            <w:vAlign w:val="center"/>
          </w:tcPr>
          <w:p w:rsidR="00032AA0" w:rsidRPr="00990943" w:rsidRDefault="00032AA0" w:rsidP="00032AA0">
            <w:pPr>
              <w:jc w:val="center"/>
              <w:rPr>
                <w:b/>
                <w:lang w:val="pt-BR"/>
              </w:rPr>
            </w:pPr>
            <w:r w:rsidRPr="00990943">
              <w:rPr>
                <w:b/>
                <w:lang w:val="pt-BR"/>
              </w:rPr>
              <w:t>143</w:t>
            </w:r>
          </w:p>
        </w:tc>
        <w:tc>
          <w:tcPr>
            <w:tcW w:w="2090" w:type="dxa"/>
            <w:vMerge/>
            <w:shd w:val="clear" w:color="auto" w:fill="auto"/>
            <w:vAlign w:val="center"/>
          </w:tcPr>
          <w:p w:rsidR="00032AA0" w:rsidRPr="00990943" w:rsidRDefault="00032AA0" w:rsidP="00032AA0">
            <w:pPr>
              <w:jc w:val="center"/>
              <w:rPr>
                <w:b/>
                <w:lang w:val="pt-BR"/>
              </w:rPr>
            </w:pPr>
          </w:p>
        </w:tc>
        <w:tc>
          <w:tcPr>
            <w:tcW w:w="2158" w:type="dxa"/>
            <w:tcBorders>
              <w:bottom w:val="single" w:sz="4" w:space="0" w:color="000080"/>
            </w:tcBorders>
            <w:shd w:val="clear" w:color="auto" w:fill="CCFFCC"/>
            <w:vAlign w:val="center"/>
          </w:tcPr>
          <w:p w:rsidR="00032AA0" w:rsidRPr="00990943" w:rsidRDefault="00032AA0" w:rsidP="00032AA0">
            <w:pPr>
              <w:jc w:val="center"/>
              <w:rPr>
                <w:b/>
              </w:rPr>
            </w:pPr>
            <w:r w:rsidRPr="00990943">
              <w:rPr>
                <w:b/>
              </w:rPr>
              <w:t>VÎNĂTORI</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1200</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66,67</w:t>
            </w:r>
          </w:p>
        </w:tc>
        <w:tc>
          <w:tcPr>
            <w:tcW w:w="3132" w:type="dxa"/>
            <w:tcBorders>
              <w:bottom w:val="single" w:sz="4" w:space="0" w:color="000080"/>
            </w:tcBorders>
            <w:shd w:val="clear" w:color="auto" w:fill="CCFFCC"/>
            <w:vAlign w:val="center"/>
          </w:tcPr>
          <w:p w:rsidR="00032AA0" w:rsidRPr="00990943" w:rsidRDefault="00032AA0" w:rsidP="00032AA0">
            <w:pPr>
              <w:jc w:val="center"/>
              <w:rPr>
                <w:b/>
                <w:color w:val="008000"/>
                <w:sz w:val="18"/>
                <w:szCs w:val="18"/>
              </w:rPr>
            </w:pPr>
            <w:r w:rsidRPr="00990943">
              <w:rPr>
                <w:b/>
                <w:color w:val="008000"/>
                <w:sz w:val="18"/>
                <w:szCs w:val="18"/>
              </w:rPr>
              <w:t>PRIMĂRIA PECINEAGA</w:t>
            </w:r>
          </w:p>
        </w:tc>
      </w:tr>
      <w:tr w:rsidR="00032AA0" w:rsidRPr="00990943" w:rsidTr="00FC5ACE">
        <w:tc>
          <w:tcPr>
            <w:tcW w:w="630" w:type="dxa"/>
            <w:shd w:val="clear" w:color="auto" w:fill="auto"/>
            <w:vAlign w:val="center"/>
          </w:tcPr>
          <w:p w:rsidR="00032AA0" w:rsidRPr="00990943" w:rsidRDefault="00032AA0" w:rsidP="00032AA0">
            <w:pPr>
              <w:jc w:val="center"/>
              <w:rPr>
                <w:b/>
                <w:lang w:val="fr-FR"/>
              </w:rPr>
            </w:pPr>
            <w:r w:rsidRPr="00990943">
              <w:rPr>
                <w:b/>
                <w:lang w:val="fr-FR"/>
              </w:rPr>
              <w:t>144</w:t>
            </w:r>
          </w:p>
        </w:tc>
        <w:tc>
          <w:tcPr>
            <w:tcW w:w="2090" w:type="dxa"/>
            <w:vMerge w:val="restart"/>
            <w:shd w:val="clear" w:color="auto" w:fill="auto"/>
            <w:vAlign w:val="center"/>
          </w:tcPr>
          <w:p w:rsidR="00032AA0" w:rsidRPr="00990943" w:rsidRDefault="00032AA0" w:rsidP="00032AA0">
            <w:pPr>
              <w:jc w:val="center"/>
              <w:rPr>
                <w:b/>
              </w:rPr>
            </w:pPr>
            <w:r w:rsidRPr="00990943">
              <w:rPr>
                <w:b/>
              </w:rPr>
              <w:t>44.PEŞTERA</w:t>
            </w:r>
          </w:p>
          <w:p w:rsidR="00032AA0" w:rsidRPr="00990943" w:rsidRDefault="00032AA0" w:rsidP="00032AA0">
            <w:pPr>
              <w:jc w:val="center"/>
              <w:rPr>
                <w:b/>
                <w:lang w:val="fr-FR"/>
              </w:rPr>
            </w:pPr>
          </w:p>
        </w:tc>
        <w:tc>
          <w:tcPr>
            <w:tcW w:w="2158" w:type="dxa"/>
            <w:shd w:val="clear" w:color="auto" w:fill="CCFFCC"/>
            <w:vAlign w:val="center"/>
          </w:tcPr>
          <w:p w:rsidR="00032AA0" w:rsidRPr="00990943" w:rsidRDefault="00032AA0" w:rsidP="00032AA0">
            <w:pPr>
              <w:jc w:val="center"/>
              <w:rPr>
                <w:b/>
                <w:lang w:val="fr-FR"/>
              </w:rPr>
            </w:pPr>
            <w:r w:rsidRPr="00990943">
              <w:rPr>
                <w:b/>
                <w:lang w:val="fr-FR"/>
              </w:rPr>
              <w:t>PEŞTERA</w:t>
            </w:r>
          </w:p>
        </w:tc>
        <w:tc>
          <w:tcPr>
            <w:tcW w:w="1260" w:type="dxa"/>
            <w:shd w:val="clear" w:color="auto" w:fill="CCFFCC"/>
            <w:vAlign w:val="center"/>
          </w:tcPr>
          <w:p w:rsidR="00032AA0" w:rsidRPr="00990943" w:rsidRDefault="00032AA0" w:rsidP="00032AA0">
            <w:pPr>
              <w:jc w:val="center"/>
              <w:rPr>
                <w:b/>
                <w:sz w:val="24"/>
                <w:szCs w:val="24"/>
                <w:lang w:val="fr-FR"/>
              </w:rPr>
            </w:pPr>
            <w:r w:rsidRPr="00990943">
              <w:rPr>
                <w:b/>
                <w:sz w:val="24"/>
                <w:szCs w:val="24"/>
                <w:lang w:val="fr-FR"/>
              </w:rPr>
              <w:t>1652</w:t>
            </w:r>
          </w:p>
        </w:tc>
        <w:tc>
          <w:tcPr>
            <w:tcW w:w="1260" w:type="dxa"/>
            <w:shd w:val="clear" w:color="auto" w:fill="CCFFCC"/>
            <w:vAlign w:val="center"/>
          </w:tcPr>
          <w:p w:rsidR="00032AA0" w:rsidRPr="00990943" w:rsidRDefault="00032AA0" w:rsidP="00032AA0">
            <w:pPr>
              <w:jc w:val="center"/>
              <w:rPr>
                <w:b/>
                <w:lang w:val="fr-FR"/>
              </w:rPr>
            </w:pPr>
            <w:r w:rsidRPr="00990943">
              <w:rPr>
                <w:b/>
                <w:sz w:val="22"/>
                <w:szCs w:val="22"/>
                <w:lang w:val="fr-FR"/>
              </w:rPr>
              <w:t>574</w:t>
            </w:r>
          </w:p>
        </w:tc>
        <w:tc>
          <w:tcPr>
            <w:tcW w:w="3132" w:type="dxa"/>
            <w:shd w:val="clear" w:color="auto" w:fill="CCFFCC"/>
            <w:vAlign w:val="center"/>
          </w:tcPr>
          <w:p w:rsidR="00032AA0" w:rsidRPr="00990943" w:rsidRDefault="00032AA0" w:rsidP="00032AA0">
            <w:pPr>
              <w:jc w:val="center"/>
              <w:rPr>
                <w:b/>
                <w:color w:val="008000"/>
                <w:sz w:val="18"/>
                <w:szCs w:val="18"/>
                <w:lang w:val="fr-FR"/>
              </w:rPr>
            </w:pPr>
            <w:r w:rsidRPr="00990943">
              <w:rPr>
                <w:b/>
                <w:color w:val="008000"/>
                <w:sz w:val="18"/>
                <w:szCs w:val="18"/>
                <w:lang w:val="fr-FR"/>
              </w:rPr>
              <w:t>PRIMĂRIA PEŞTERA</w:t>
            </w:r>
          </w:p>
        </w:tc>
      </w:tr>
      <w:tr w:rsidR="00032AA0" w:rsidRPr="00990943" w:rsidTr="00FC5ACE">
        <w:tc>
          <w:tcPr>
            <w:tcW w:w="630" w:type="dxa"/>
            <w:shd w:val="clear" w:color="auto" w:fill="auto"/>
            <w:vAlign w:val="center"/>
          </w:tcPr>
          <w:p w:rsidR="00032AA0" w:rsidRPr="00990943" w:rsidRDefault="00032AA0" w:rsidP="00032AA0">
            <w:pPr>
              <w:jc w:val="center"/>
              <w:rPr>
                <w:b/>
                <w:lang w:val="fr-FR"/>
              </w:rPr>
            </w:pPr>
            <w:r w:rsidRPr="00990943">
              <w:rPr>
                <w:b/>
                <w:lang w:val="fr-FR"/>
              </w:rPr>
              <w:t>145</w:t>
            </w:r>
          </w:p>
        </w:tc>
        <w:tc>
          <w:tcPr>
            <w:tcW w:w="2090" w:type="dxa"/>
            <w:vMerge/>
            <w:shd w:val="clear" w:color="auto" w:fill="auto"/>
            <w:vAlign w:val="center"/>
          </w:tcPr>
          <w:p w:rsidR="00032AA0" w:rsidRPr="00990943" w:rsidRDefault="00032AA0" w:rsidP="00032AA0">
            <w:pPr>
              <w:jc w:val="center"/>
              <w:rPr>
                <w:b/>
                <w:lang w:val="fr-FR"/>
              </w:rPr>
            </w:pPr>
          </w:p>
        </w:tc>
        <w:tc>
          <w:tcPr>
            <w:tcW w:w="2158" w:type="dxa"/>
            <w:tcBorders>
              <w:bottom w:val="single" w:sz="4" w:space="0" w:color="000080"/>
            </w:tcBorders>
            <w:shd w:val="clear" w:color="auto" w:fill="CCFFCC"/>
            <w:vAlign w:val="center"/>
          </w:tcPr>
          <w:p w:rsidR="00032AA0" w:rsidRPr="00990943" w:rsidRDefault="00032AA0" w:rsidP="00032AA0">
            <w:pPr>
              <w:jc w:val="center"/>
              <w:rPr>
                <w:b/>
                <w:lang w:val="fr-FR"/>
              </w:rPr>
            </w:pPr>
            <w:r w:rsidRPr="00990943">
              <w:rPr>
                <w:b/>
                <w:lang w:val="fr-FR"/>
              </w:rPr>
              <w:t>IVRINEZU MARE</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lang w:val="fr-FR"/>
              </w:rPr>
            </w:pPr>
            <w:r w:rsidRPr="00990943">
              <w:rPr>
                <w:b/>
                <w:sz w:val="24"/>
                <w:szCs w:val="24"/>
                <w:lang w:val="fr-FR"/>
              </w:rPr>
              <w:t>508</w:t>
            </w:r>
          </w:p>
        </w:tc>
        <w:tc>
          <w:tcPr>
            <w:tcW w:w="1260" w:type="dxa"/>
            <w:vMerge w:val="restart"/>
            <w:shd w:val="clear" w:color="auto" w:fill="CCFFCC"/>
            <w:vAlign w:val="center"/>
          </w:tcPr>
          <w:p w:rsidR="00032AA0" w:rsidRPr="00990943" w:rsidRDefault="00032AA0" w:rsidP="00032AA0">
            <w:pPr>
              <w:jc w:val="center"/>
              <w:rPr>
                <w:b/>
                <w:sz w:val="24"/>
                <w:szCs w:val="24"/>
                <w:lang w:val="fr-FR"/>
              </w:rPr>
            </w:pPr>
            <w:r w:rsidRPr="00990943">
              <w:rPr>
                <w:b/>
                <w:sz w:val="24"/>
                <w:szCs w:val="24"/>
              </w:rPr>
              <w:t>189</w:t>
            </w:r>
          </w:p>
        </w:tc>
        <w:tc>
          <w:tcPr>
            <w:tcW w:w="3132" w:type="dxa"/>
            <w:tcBorders>
              <w:bottom w:val="single" w:sz="4" w:space="0" w:color="000080"/>
            </w:tcBorders>
            <w:shd w:val="clear" w:color="auto" w:fill="CCFFCC"/>
            <w:vAlign w:val="center"/>
          </w:tcPr>
          <w:p w:rsidR="00032AA0" w:rsidRPr="00990943" w:rsidRDefault="00032AA0" w:rsidP="00032AA0">
            <w:pPr>
              <w:jc w:val="center"/>
              <w:rPr>
                <w:b/>
                <w:color w:val="008000"/>
                <w:sz w:val="18"/>
                <w:szCs w:val="18"/>
                <w:lang w:val="fr-FR"/>
              </w:rPr>
            </w:pPr>
            <w:r w:rsidRPr="00990943">
              <w:rPr>
                <w:b/>
                <w:color w:val="008000"/>
                <w:sz w:val="18"/>
                <w:szCs w:val="18"/>
                <w:lang w:val="fr-FR"/>
              </w:rPr>
              <w:t>PRIMĂRIA PEŞTERA</w:t>
            </w:r>
          </w:p>
        </w:tc>
      </w:tr>
      <w:tr w:rsidR="00032AA0" w:rsidRPr="00990943" w:rsidTr="00FC5ACE">
        <w:tc>
          <w:tcPr>
            <w:tcW w:w="630" w:type="dxa"/>
            <w:shd w:val="clear" w:color="auto" w:fill="auto"/>
            <w:vAlign w:val="center"/>
          </w:tcPr>
          <w:p w:rsidR="00032AA0" w:rsidRPr="00990943" w:rsidRDefault="00032AA0" w:rsidP="00032AA0">
            <w:pPr>
              <w:jc w:val="center"/>
              <w:rPr>
                <w:b/>
                <w:lang w:val="fr-FR"/>
              </w:rPr>
            </w:pPr>
            <w:r w:rsidRPr="00990943">
              <w:rPr>
                <w:b/>
                <w:lang w:val="fr-FR"/>
              </w:rPr>
              <w:t>146</w:t>
            </w:r>
          </w:p>
        </w:tc>
        <w:tc>
          <w:tcPr>
            <w:tcW w:w="2090" w:type="dxa"/>
            <w:vMerge/>
            <w:shd w:val="clear" w:color="auto" w:fill="auto"/>
            <w:vAlign w:val="center"/>
          </w:tcPr>
          <w:p w:rsidR="00032AA0" w:rsidRPr="00990943" w:rsidRDefault="00032AA0" w:rsidP="00032AA0">
            <w:pPr>
              <w:jc w:val="center"/>
              <w:rPr>
                <w:b/>
                <w:lang w:val="fr-FR"/>
              </w:rPr>
            </w:pPr>
          </w:p>
        </w:tc>
        <w:tc>
          <w:tcPr>
            <w:tcW w:w="2158" w:type="dxa"/>
            <w:tcBorders>
              <w:bottom w:val="single" w:sz="4" w:space="0" w:color="000080"/>
            </w:tcBorders>
            <w:shd w:val="clear" w:color="auto" w:fill="CCFFCC"/>
            <w:vAlign w:val="center"/>
          </w:tcPr>
          <w:p w:rsidR="00032AA0" w:rsidRPr="00990943" w:rsidRDefault="00032AA0" w:rsidP="00032AA0">
            <w:pPr>
              <w:jc w:val="center"/>
              <w:rPr>
                <w:b/>
                <w:lang w:val="fr-FR"/>
              </w:rPr>
            </w:pPr>
            <w:r w:rsidRPr="00990943">
              <w:rPr>
                <w:b/>
                <w:lang w:val="fr-FR"/>
              </w:rPr>
              <w:t>IVRINEZU MIC</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lang w:val="fr-FR"/>
              </w:rPr>
            </w:pPr>
            <w:r w:rsidRPr="00990943">
              <w:rPr>
                <w:b/>
                <w:sz w:val="24"/>
                <w:szCs w:val="24"/>
                <w:lang w:val="fr-FR"/>
              </w:rPr>
              <w:t>436</w:t>
            </w:r>
          </w:p>
        </w:tc>
        <w:tc>
          <w:tcPr>
            <w:tcW w:w="1260" w:type="dxa"/>
            <w:vMerge/>
            <w:tcBorders>
              <w:bottom w:val="single" w:sz="4" w:space="0" w:color="000080"/>
            </w:tcBorders>
            <w:shd w:val="clear" w:color="auto" w:fill="CCFFCC"/>
            <w:vAlign w:val="center"/>
          </w:tcPr>
          <w:p w:rsidR="00032AA0" w:rsidRPr="00990943" w:rsidRDefault="00032AA0" w:rsidP="00032AA0">
            <w:pPr>
              <w:jc w:val="center"/>
              <w:rPr>
                <w:b/>
                <w:lang w:val="fr-FR"/>
              </w:rPr>
            </w:pPr>
          </w:p>
        </w:tc>
        <w:tc>
          <w:tcPr>
            <w:tcW w:w="3132" w:type="dxa"/>
            <w:tcBorders>
              <w:bottom w:val="single" w:sz="4" w:space="0" w:color="000080"/>
            </w:tcBorders>
            <w:shd w:val="clear" w:color="auto" w:fill="CCFFCC"/>
            <w:vAlign w:val="center"/>
          </w:tcPr>
          <w:p w:rsidR="00032AA0" w:rsidRPr="00990943" w:rsidRDefault="00032AA0" w:rsidP="00032AA0">
            <w:pPr>
              <w:jc w:val="center"/>
              <w:rPr>
                <w:b/>
                <w:color w:val="008000"/>
                <w:sz w:val="18"/>
                <w:szCs w:val="18"/>
                <w:lang w:val="fr-FR"/>
              </w:rPr>
            </w:pPr>
            <w:r w:rsidRPr="00990943">
              <w:rPr>
                <w:b/>
                <w:color w:val="008000"/>
                <w:sz w:val="18"/>
                <w:szCs w:val="18"/>
                <w:lang w:val="fr-FR"/>
              </w:rPr>
              <w:t>PRIMĂRIA PEŞTERA</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147</w:t>
            </w:r>
          </w:p>
        </w:tc>
        <w:tc>
          <w:tcPr>
            <w:tcW w:w="2090" w:type="dxa"/>
            <w:vMerge/>
            <w:shd w:val="clear" w:color="auto" w:fill="auto"/>
            <w:vAlign w:val="center"/>
          </w:tcPr>
          <w:p w:rsidR="00032AA0" w:rsidRPr="00990943" w:rsidRDefault="00032AA0" w:rsidP="00032AA0">
            <w:pPr>
              <w:jc w:val="center"/>
              <w:rPr>
                <w:b/>
                <w:lang w:val="fr-FR"/>
              </w:rPr>
            </w:pPr>
          </w:p>
        </w:tc>
        <w:tc>
          <w:tcPr>
            <w:tcW w:w="2158" w:type="dxa"/>
            <w:tcBorders>
              <w:bottom w:val="single" w:sz="4" w:space="0" w:color="000080"/>
            </w:tcBorders>
            <w:shd w:val="clear" w:color="auto" w:fill="CCFFCC"/>
            <w:vAlign w:val="center"/>
          </w:tcPr>
          <w:p w:rsidR="00032AA0" w:rsidRPr="00990943" w:rsidRDefault="00032AA0" w:rsidP="00032AA0">
            <w:pPr>
              <w:jc w:val="center"/>
              <w:rPr>
                <w:b/>
              </w:rPr>
            </w:pPr>
            <w:r w:rsidRPr="00990943">
              <w:rPr>
                <w:b/>
              </w:rPr>
              <w:t>IZVORU MARE</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689</w:t>
            </w:r>
          </w:p>
        </w:tc>
        <w:tc>
          <w:tcPr>
            <w:tcW w:w="1260" w:type="dxa"/>
            <w:tcBorders>
              <w:bottom w:val="single" w:sz="4" w:space="0" w:color="000080"/>
            </w:tcBorders>
            <w:shd w:val="clear" w:color="auto" w:fill="CCFFCC"/>
            <w:vAlign w:val="center"/>
          </w:tcPr>
          <w:p w:rsidR="00032AA0" w:rsidRPr="00990943" w:rsidRDefault="00032AA0" w:rsidP="00032AA0">
            <w:pPr>
              <w:jc w:val="center"/>
              <w:rPr>
                <w:b/>
              </w:rPr>
            </w:pPr>
            <w:r w:rsidRPr="00990943">
              <w:rPr>
                <w:b/>
                <w:sz w:val="22"/>
                <w:szCs w:val="22"/>
              </w:rPr>
              <w:t>297</w:t>
            </w:r>
          </w:p>
        </w:tc>
        <w:tc>
          <w:tcPr>
            <w:tcW w:w="3132" w:type="dxa"/>
            <w:tcBorders>
              <w:bottom w:val="single" w:sz="4" w:space="0" w:color="000080"/>
            </w:tcBorders>
            <w:shd w:val="clear" w:color="auto" w:fill="CCFFCC"/>
            <w:vAlign w:val="center"/>
          </w:tcPr>
          <w:p w:rsidR="00032AA0" w:rsidRPr="00990943" w:rsidRDefault="00032AA0" w:rsidP="00032AA0">
            <w:pPr>
              <w:jc w:val="center"/>
              <w:rPr>
                <w:b/>
                <w:color w:val="008000"/>
                <w:sz w:val="18"/>
                <w:szCs w:val="18"/>
                <w:lang w:val="fr-FR"/>
              </w:rPr>
            </w:pPr>
            <w:r w:rsidRPr="00990943">
              <w:rPr>
                <w:b/>
                <w:color w:val="008000"/>
                <w:sz w:val="18"/>
                <w:szCs w:val="18"/>
                <w:lang w:val="fr-FR"/>
              </w:rPr>
              <w:t>PRIMĂRIA PEŞTERA</w:t>
            </w:r>
          </w:p>
        </w:tc>
      </w:tr>
      <w:tr w:rsidR="00032AA0" w:rsidTr="00FC5ACE">
        <w:tc>
          <w:tcPr>
            <w:tcW w:w="630" w:type="dxa"/>
            <w:tcBorders>
              <w:bottom w:val="single" w:sz="4" w:space="0" w:color="000080"/>
            </w:tcBorders>
            <w:shd w:val="clear" w:color="auto" w:fill="auto"/>
            <w:vAlign w:val="center"/>
          </w:tcPr>
          <w:p w:rsidR="00032AA0" w:rsidRPr="00990943" w:rsidRDefault="00032AA0" w:rsidP="00032AA0">
            <w:pPr>
              <w:jc w:val="center"/>
              <w:rPr>
                <w:b/>
              </w:rPr>
            </w:pPr>
            <w:r w:rsidRPr="00990943">
              <w:rPr>
                <w:b/>
              </w:rPr>
              <w:t>148</w:t>
            </w:r>
          </w:p>
        </w:tc>
        <w:tc>
          <w:tcPr>
            <w:tcW w:w="2090" w:type="dxa"/>
            <w:vMerge/>
            <w:tcBorders>
              <w:bottom w:val="single" w:sz="4" w:space="0" w:color="000080"/>
            </w:tcBorders>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FFCC99"/>
            <w:vAlign w:val="center"/>
          </w:tcPr>
          <w:p w:rsidR="00032AA0" w:rsidRPr="00990943" w:rsidRDefault="00032AA0" w:rsidP="00032AA0">
            <w:pPr>
              <w:jc w:val="center"/>
              <w:rPr>
                <w:b/>
              </w:rPr>
            </w:pPr>
            <w:r w:rsidRPr="00990943">
              <w:rPr>
                <w:b/>
              </w:rPr>
              <w:t>VETERANU</w:t>
            </w:r>
          </w:p>
        </w:tc>
        <w:tc>
          <w:tcPr>
            <w:tcW w:w="1260" w:type="dxa"/>
            <w:tcBorders>
              <w:bottom w:val="single" w:sz="4" w:space="0" w:color="000080"/>
            </w:tcBorders>
            <w:shd w:val="clear" w:color="auto" w:fill="FFCC99"/>
            <w:vAlign w:val="center"/>
          </w:tcPr>
          <w:p w:rsidR="00032AA0" w:rsidRPr="00990943" w:rsidRDefault="00032AA0" w:rsidP="00032AA0">
            <w:pPr>
              <w:jc w:val="center"/>
              <w:rPr>
                <w:b/>
              </w:rPr>
            </w:pPr>
          </w:p>
        </w:tc>
        <w:tc>
          <w:tcPr>
            <w:tcW w:w="1260" w:type="dxa"/>
            <w:tcBorders>
              <w:bottom w:val="single" w:sz="4" w:space="0" w:color="000080"/>
            </w:tcBorders>
            <w:shd w:val="clear" w:color="auto" w:fill="FFCC99"/>
            <w:vAlign w:val="center"/>
          </w:tcPr>
          <w:p w:rsidR="00032AA0" w:rsidRPr="00990943" w:rsidRDefault="00032AA0" w:rsidP="00032AA0">
            <w:pPr>
              <w:jc w:val="center"/>
              <w:rPr>
                <w:b/>
              </w:rPr>
            </w:pPr>
          </w:p>
        </w:tc>
        <w:tc>
          <w:tcPr>
            <w:tcW w:w="3132" w:type="dxa"/>
            <w:tcBorders>
              <w:bottom w:val="single" w:sz="4" w:space="0" w:color="000080"/>
            </w:tcBorders>
            <w:shd w:val="clear" w:color="auto" w:fill="FFCC99"/>
            <w:vAlign w:val="center"/>
          </w:tcPr>
          <w:p w:rsidR="00032AA0" w:rsidRPr="00990943" w:rsidRDefault="00032AA0" w:rsidP="00032AA0">
            <w:pPr>
              <w:jc w:val="center"/>
              <w:rPr>
                <w:b/>
              </w:rPr>
            </w:pPr>
            <w:r w:rsidRPr="00990943">
              <w:rPr>
                <w:b/>
                <w:color w:val="FF6600"/>
              </w:rPr>
              <w:t>fântâni</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lastRenderedPageBreak/>
              <w:t>149</w:t>
            </w:r>
          </w:p>
        </w:tc>
        <w:tc>
          <w:tcPr>
            <w:tcW w:w="2090" w:type="dxa"/>
            <w:vMerge w:val="restart"/>
            <w:shd w:val="clear" w:color="auto" w:fill="auto"/>
            <w:vAlign w:val="center"/>
          </w:tcPr>
          <w:p w:rsidR="00032AA0" w:rsidRPr="00990943" w:rsidRDefault="00032AA0" w:rsidP="00032AA0">
            <w:pPr>
              <w:jc w:val="center"/>
              <w:rPr>
                <w:b/>
              </w:rPr>
            </w:pPr>
            <w:r w:rsidRPr="00990943">
              <w:rPr>
                <w:b/>
              </w:rPr>
              <w:t>45.POARTA ALBĂ</w:t>
            </w: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POARTA ALBĂ</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3521</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453</w:t>
            </w:r>
          </w:p>
        </w:tc>
        <w:tc>
          <w:tcPr>
            <w:tcW w:w="3132" w:type="dxa"/>
            <w:tcBorders>
              <w:bottom w:val="single" w:sz="4" w:space="0" w:color="000080"/>
            </w:tcBorders>
            <w:shd w:val="clear" w:color="auto" w:fill="99CCFF"/>
            <w:vAlign w:val="center"/>
          </w:tcPr>
          <w:p w:rsidR="00032AA0" w:rsidRPr="00990943" w:rsidRDefault="00032AA0" w:rsidP="00032AA0">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149B</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FFCC99"/>
            <w:vAlign w:val="center"/>
          </w:tcPr>
          <w:p w:rsidR="00032AA0" w:rsidRPr="00990943" w:rsidRDefault="00032AA0" w:rsidP="00032AA0">
            <w:pPr>
              <w:jc w:val="center"/>
              <w:rPr>
                <w:b/>
              </w:rPr>
            </w:pPr>
            <w:r w:rsidRPr="00990943">
              <w:rPr>
                <w:b/>
              </w:rPr>
              <w:t>NAZARCEA</w:t>
            </w:r>
          </w:p>
        </w:tc>
        <w:tc>
          <w:tcPr>
            <w:tcW w:w="1260" w:type="dxa"/>
            <w:tcBorders>
              <w:bottom w:val="single" w:sz="4" w:space="0" w:color="000080"/>
            </w:tcBorders>
            <w:shd w:val="clear" w:color="auto" w:fill="FFCC99"/>
            <w:vAlign w:val="center"/>
          </w:tcPr>
          <w:p w:rsidR="00032AA0" w:rsidRPr="00990943" w:rsidRDefault="00032AA0" w:rsidP="00032AA0">
            <w:pPr>
              <w:jc w:val="center"/>
              <w:rPr>
                <w:b/>
                <w:sz w:val="24"/>
                <w:szCs w:val="24"/>
              </w:rPr>
            </w:pPr>
          </w:p>
        </w:tc>
        <w:tc>
          <w:tcPr>
            <w:tcW w:w="1260" w:type="dxa"/>
            <w:tcBorders>
              <w:bottom w:val="single" w:sz="4" w:space="0" w:color="000080"/>
            </w:tcBorders>
            <w:shd w:val="clear" w:color="auto" w:fill="FFCC99"/>
            <w:vAlign w:val="center"/>
          </w:tcPr>
          <w:p w:rsidR="00032AA0" w:rsidRPr="00990943" w:rsidRDefault="00032AA0" w:rsidP="00032AA0">
            <w:pPr>
              <w:jc w:val="center"/>
              <w:rPr>
                <w:b/>
                <w:sz w:val="24"/>
                <w:szCs w:val="24"/>
              </w:rPr>
            </w:pPr>
          </w:p>
        </w:tc>
        <w:tc>
          <w:tcPr>
            <w:tcW w:w="3132" w:type="dxa"/>
            <w:tcBorders>
              <w:bottom w:val="single" w:sz="4" w:space="0" w:color="000080"/>
            </w:tcBorders>
            <w:shd w:val="clear" w:color="auto" w:fill="FFCC99"/>
            <w:vAlign w:val="center"/>
          </w:tcPr>
          <w:p w:rsidR="00032AA0" w:rsidRPr="00990943" w:rsidRDefault="00032AA0" w:rsidP="00032AA0">
            <w:pPr>
              <w:jc w:val="center"/>
              <w:rPr>
                <w:b/>
                <w:color w:val="0000FF"/>
                <w:sz w:val="18"/>
                <w:szCs w:val="18"/>
              </w:rPr>
            </w:pPr>
            <w:r w:rsidRPr="00990943">
              <w:rPr>
                <w:b/>
                <w:color w:val="FF6600"/>
              </w:rPr>
              <w:t>fântâni</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150</w:t>
            </w:r>
          </w:p>
        </w:tc>
        <w:tc>
          <w:tcPr>
            <w:tcW w:w="2090" w:type="dxa"/>
            <w:vMerge w:val="restart"/>
            <w:shd w:val="clear" w:color="auto" w:fill="auto"/>
            <w:vAlign w:val="center"/>
          </w:tcPr>
          <w:p w:rsidR="00032AA0" w:rsidRPr="00990943" w:rsidRDefault="00032AA0" w:rsidP="00032AA0">
            <w:pPr>
              <w:jc w:val="center"/>
              <w:rPr>
                <w:b/>
              </w:rPr>
            </w:pPr>
            <w:r w:rsidRPr="00990943">
              <w:rPr>
                <w:b/>
              </w:rPr>
              <w:t>46.RASOVA</w:t>
            </w:r>
          </w:p>
        </w:tc>
        <w:tc>
          <w:tcPr>
            <w:tcW w:w="2158" w:type="dxa"/>
            <w:shd w:val="clear" w:color="auto" w:fill="CCFFCC"/>
            <w:vAlign w:val="center"/>
          </w:tcPr>
          <w:p w:rsidR="00032AA0" w:rsidRPr="00990943" w:rsidRDefault="00032AA0" w:rsidP="00032AA0">
            <w:pPr>
              <w:jc w:val="center"/>
              <w:rPr>
                <w:b/>
              </w:rPr>
            </w:pPr>
            <w:r w:rsidRPr="00990943">
              <w:rPr>
                <w:b/>
              </w:rPr>
              <w:t>RASOVA</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2600</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106,84</w:t>
            </w:r>
          </w:p>
        </w:tc>
        <w:tc>
          <w:tcPr>
            <w:tcW w:w="3132" w:type="dxa"/>
            <w:shd w:val="clear" w:color="auto" w:fill="CCFFCC"/>
            <w:vAlign w:val="center"/>
          </w:tcPr>
          <w:p w:rsidR="00032AA0" w:rsidRPr="00990943" w:rsidRDefault="00032AA0" w:rsidP="00032AA0">
            <w:pPr>
              <w:jc w:val="center"/>
              <w:rPr>
                <w:b/>
                <w:color w:val="008000"/>
                <w:sz w:val="18"/>
                <w:szCs w:val="18"/>
              </w:rPr>
            </w:pPr>
            <w:r w:rsidRPr="00990943">
              <w:rPr>
                <w:b/>
                <w:color w:val="008000"/>
                <w:sz w:val="18"/>
                <w:szCs w:val="18"/>
              </w:rPr>
              <w:t>PRIMĂRIA RASOVA</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151</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CCFFCC"/>
            <w:vAlign w:val="center"/>
          </w:tcPr>
          <w:p w:rsidR="00032AA0" w:rsidRPr="00990943" w:rsidRDefault="00032AA0" w:rsidP="00032AA0">
            <w:pPr>
              <w:jc w:val="center"/>
              <w:rPr>
                <w:b/>
              </w:rPr>
            </w:pPr>
            <w:r w:rsidRPr="00990943">
              <w:rPr>
                <w:b/>
              </w:rPr>
              <w:t>COCHIRLENI</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1400</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57,53</w:t>
            </w:r>
          </w:p>
        </w:tc>
        <w:tc>
          <w:tcPr>
            <w:tcW w:w="3132" w:type="dxa"/>
            <w:tcBorders>
              <w:bottom w:val="single" w:sz="4" w:space="0" w:color="000080"/>
            </w:tcBorders>
            <w:shd w:val="clear" w:color="auto" w:fill="CCFFCC"/>
            <w:vAlign w:val="center"/>
          </w:tcPr>
          <w:p w:rsidR="00032AA0" w:rsidRPr="00990943" w:rsidRDefault="00032AA0" w:rsidP="00032AA0">
            <w:pPr>
              <w:jc w:val="center"/>
              <w:rPr>
                <w:b/>
                <w:color w:val="008000"/>
                <w:sz w:val="18"/>
                <w:szCs w:val="18"/>
              </w:rPr>
            </w:pPr>
            <w:r w:rsidRPr="00990943">
              <w:rPr>
                <w:b/>
                <w:color w:val="008000"/>
                <w:sz w:val="18"/>
                <w:szCs w:val="18"/>
              </w:rPr>
              <w:t>PRIMĂRIA RASOVA</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152</w:t>
            </w:r>
          </w:p>
        </w:tc>
        <w:tc>
          <w:tcPr>
            <w:tcW w:w="2090" w:type="dxa"/>
            <w:vMerge w:val="restart"/>
            <w:shd w:val="clear" w:color="auto" w:fill="auto"/>
            <w:vAlign w:val="center"/>
          </w:tcPr>
          <w:p w:rsidR="00032AA0" w:rsidRPr="00990943" w:rsidRDefault="00032AA0" w:rsidP="00032AA0">
            <w:pPr>
              <w:jc w:val="center"/>
              <w:rPr>
                <w:b/>
              </w:rPr>
            </w:pPr>
            <w:r w:rsidRPr="00990943">
              <w:rPr>
                <w:b/>
              </w:rPr>
              <w:t>47.SĂCELE</w:t>
            </w:r>
          </w:p>
        </w:tc>
        <w:tc>
          <w:tcPr>
            <w:tcW w:w="2158" w:type="dxa"/>
            <w:shd w:val="clear" w:color="auto" w:fill="CCFFCC"/>
            <w:vAlign w:val="center"/>
          </w:tcPr>
          <w:p w:rsidR="00032AA0" w:rsidRPr="00990943" w:rsidRDefault="00032AA0" w:rsidP="00032AA0">
            <w:pPr>
              <w:jc w:val="center"/>
              <w:rPr>
                <w:b/>
              </w:rPr>
            </w:pPr>
            <w:r w:rsidRPr="00990943">
              <w:rPr>
                <w:b/>
              </w:rPr>
              <w:t>SĂCELE</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2200</w:t>
            </w:r>
          </w:p>
        </w:tc>
        <w:tc>
          <w:tcPr>
            <w:tcW w:w="1260" w:type="dxa"/>
            <w:vMerge w:val="restart"/>
            <w:shd w:val="clear" w:color="auto" w:fill="CCFFCC"/>
            <w:vAlign w:val="center"/>
          </w:tcPr>
          <w:p w:rsidR="00032AA0" w:rsidRPr="00990943" w:rsidRDefault="00032AA0" w:rsidP="00032AA0">
            <w:pPr>
              <w:jc w:val="center"/>
              <w:rPr>
                <w:b/>
                <w:sz w:val="24"/>
                <w:szCs w:val="24"/>
              </w:rPr>
            </w:pPr>
            <w:r w:rsidRPr="00990943">
              <w:rPr>
                <w:b/>
                <w:sz w:val="24"/>
                <w:szCs w:val="24"/>
              </w:rPr>
              <w:t>312,32</w:t>
            </w:r>
          </w:p>
        </w:tc>
        <w:tc>
          <w:tcPr>
            <w:tcW w:w="3132" w:type="dxa"/>
            <w:shd w:val="clear" w:color="auto" w:fill="CCFFCC"/>
            <w:vAlign w:val="center"/>
          </w:tcPr>
          <w:p w:rsidR="00032AA0" w:rsidRPr="00990943" w:rsidRDefault="00032AA0" w:rsidP="00032AA0">
            <w:pPr>
              <w:jc w:val="center"/>
              <w:rPr>
                <w:color w:val="008000"/>
                <w:sz w:val="18"/>
                <w:szCs w:val="18"/>
              </w:rPr>
            </w:pPr>
            <w:r w:rsidRPr="00990943">
              <w:rPr>
                <w:b/>
                <w:color w:val="008000"/>
                <w:sz w:val="18"/>
                <w:szCs w:val="18"/>
              </w:rPr>
              <w:t>PRIMĂRIA SĂCELE</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153</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CCFFCC"/>
            <w:vAlign w:val="center"/>
          </w:tcPr>
          <w:p w:rsidR="00032AA0" w:rsidRPr="00990943" w:rsidRDefault="00032AA0" w:rsidP="00032AA0">
            <w:pPr>
              <w:jc w:val="center"/>
              <w:rPr>
                <w:b/>
              </w:rPr>
            </w:pPr>
            <w:r w:rsidRPr="00990943">
              <w:rPr>
                <w:b/>
              </w:rPr>
              <w:t>TRAIANU</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50</w:t>
            </w:r>
          </w:p>
        </w:tc>
        <w:tc>
          <w:tcPr>
            <w:tcW w:w="1260" w:type="dxa"/>
            <w:vMerge/>
            <w:tcBorders>
              <w:bottom w:val="single" w:sz="4" w:space="0" w:color="000080"/>
            </w:tcBorders>
            <w:shd w:val="clear" w:color="auto" w:fill="CCFFCC"/>
            <w:vAlign w:val="center"/>
          </w:tcPr>
          <w:p w:rsidR="00032AA0" w:rsidRPr="00990943" w:rsidRDefault="00032AA0" w:rsidP="00032AA0">
            <w:pPr>
              <w:jc w:val="center"/>
              <w:rPr>
                <w:b/>
                <w:sz w:val="24"/>
                <w:szCs w:val="24"/>
              </w:rPr>
            </w:pPr>
          </w:p>
        </w:tc>
        <w:tc>
          <w:tcPr>
            <w:tcW w:w="3132" w:type="dxa"/>
            <w:tcBorders>
              <w:bottom w:val="single" w:sz="4" w:space="0" w:color="000080"/>
            </w:tcBorders>
            <w:shd w:val="clear" w:color="auto" w:fill="CCFFCC"/>
            <w:vAlign w:val="center"/>
          </w:tcPr>
          <w:p w:rsidR="00032AA0" w:rsidRPr="00990943" w:rsidRDefault="00032AA0" w:rsidP="00032AA0">
            <w:pPr>
              <w:jc w:val="center"/>
              <w:rPr>
                <w:color w:val="008000"/>
                <w:sz w:val="18"/>
                <w:szCs w:val="18"/>
              </w:rPr>
            </w:pPr>
            <w:r w:rsidRPr="00990943">
              <w:rPr>
                <w:b/>
                <w:color w:val="008000"/>
                <w:sz w:val="18"/>
                <w:szCs w:val="18"/>
              </w:rPr>
              <w:t>PRIMĂRIA SĂCELE</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154</w:t>
            </w:r>
          </w:p>
        </w:tc>
        <w:tc>
          <w:tcPr>
            <w:tcW w:w="2090" w:type="dxa"/>
            <w:vMerge w:val="restart"/>
            <w:shd w:val="clear" w:color="auto" w:fill="auto"/>
            <w:vAlign w:val="center"/>
          </w:tcPr>
          <w:p w:rsidR="00032AA0" w:rsidRPr="00990943" w:rsidRDefault="00032AA0" w:rsidP="00032AA0">
            <w:pPr>
              <w:jc w:val="center"/>
              <w:rPr>
                <w:b/>
              </w:rPr>
            </w:pPr>
            <w:r w:rsidRPr="00990943">
              <w:rPr>
                <w:b/>
              </w:rPr>
              <w:t>48.SALIGNY</w:t>
            </w: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SALIGNY</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702</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61</w:t>
            </w:r>
          </w:p>
        </w:tc>
        <w:tc>
          <w:tcPr>
            <w:tcW w:w="3132" w:type="dxa"/>
            <w:tcBorders>
              <w:bottom w:val="single" w:sz="4" w:space="0" w:color="000080"/>
            </w:tcBorders>
            <w:shd w:val="clear" w:color="auto" w:fill="99CCFF"/>
            <w:vAlign w:val="center"/>
          </w:tcPr>
          <w:p w:rsidR="00032AA0" w:rsidRPr="00990943" w:rsidRDefault="00032AA0" w:rsidP="00032AA0">
            <w:pPr>
              <w:jc w:val="center"/>
              <w:rPr>
                <w:b/>
                <w:color w:val="0080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155</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ŞTEFAN CEL MARE</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461</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30</w:t>
            </w:r>
          </w:p>
        </w:tc>
        <w:tc>
          <w:tcPr>
            <w:tcW w:w="3132" w:type="dxa"/>
            <w:tcBorders>
              <w:bottom w:val="single" w:sz="4" w:space="0" w:color="000080"/>
            </w:tcBorders>
            <w:shd w:val="clear" w:color="auto" w:fill="99CCFF"/>
            <w:vAlign w:val="center"/>
          </w:tcPr>
          <w:p w:rsidR="00032AA0" w:rsidRPr="00990943" w:rsidRDefault="00032AA0" w:rsidP="00032AA0">
            <w:pPr>
              <w:jc w:val="center"/>
              <w:rPr>
                <w:b/>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156</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FACLIA DE JOS</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250</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50</w:t>
            </w:r>
          </w:p>
        </w:tc>
        <w:tc>
          <w:tcPr>
            <w:tcW w:w="3132" w:type="dxa"/>
            <w:tcBorders>
              <w:bottom w:val="single" w:sz="4" w:space="0" w:color="000080"/>
            </w:tcBorders>
            <w:shd w:val="clear" w:color="auto" w:fill="99CCFF"/>
            <w:vAlign w:val="center"/>
          </w:tcPr>
          <w:p w:rsidR="00032AA0" w:rsidRPr="00990943" w:rsidRDefault="00032AA0" w:rsidP="00032AA0">
            <w:pPr>
              <w:jc w:val="center"/>
              <w:rPr>
                <w:b/>
                <w:color w:val="0080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157</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FACLIA DE SUS</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325</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49</w:t>
            </w:r>
          </w:p>
        </w:tc>
        <w:tc>
          <w:tcPr>
            <w:tcW w:w="3132" w:type="dxa"/>
            <w:tcBorders>
              <w:bottom w:val="single" w:sz="4" w:space="0" w:color="000080"/>
            </w:tcBorders>
            <w:shd w:val="clear" w:color="auto" w:fill="99CCFF"/>
            <w:vAlign w:val="center"/>
          </w:tcPr>
          <w:p w:rsidR="00032AA0" w:rsidRPr="00990943" w:rsidRDefault="00032AA0" w:rsidP="00032AA0">
            <w:pPr>
              <w:jc w:val="center"/>
              <w:rPr>
                <w:b/>
                <w:color w:val="008000"/>
                <w:sz w:val="18"/>
                <w:szCs w:val="18"/>
              </w:rPr>
            </w:pPr>
            <w:r w:rsidRPr="00990943">
              <w:rPr>
                <w:b/>
                <w:color w:val="0000FF"/>
                <w:sz w:val="18"/>
                <w:szCs w:val="18"/>
              </w:rPr>
              <w:t xml:space="preserve">RAJA </w:t>
            </w:r>
            <w:smartTag w:uri="urn:schemas-microsoft-com:office:smarttags" w:element="place">
              <w:smartTag w:uri="urn:schemas-microsoft-com:office:smarttags" w:element="City">
                <w:r w:rsidRPr="00990943">
                  <w:rPr>
                    <w:b/>
                    <w:color w:val="0000FF"/>
                    <w:sz w:val="18"/>
                    <w:szCs w:val="18"/>
                  </w:rPr>
                  <w:t>CONSTANTA</w:t>
                </w:r>
              </w:smartTag>
            </w:smartTag>
          </w:p>
        </w:tc>
      </w:tr>
      <w:tr w:rsidR="00032AA0" w:rsidRPr="00990943" w:rsidTr="00FC5ACE">
        <w:tc>
          <w:tcPr>
            <w:tcW w:w="630" w:type="dxa"/>
            <w:shd w:val="clear" w:color="auto" w:fill="auto"/>
            <w:vAlign w:val="center"/>
          </w:tcPr>
          <w:p w:rsidR="00032AA0" w:rsidRPr="00990943" w:rsidRDefault="00032AA0" w:rsidP="00032AA0">
            <w:pPr>
              <w:jc w:val="center"/>
              <w:rPr>
                <w:b/>
              </w:rPr>
            </w:pPr>
            <w:r w:rsidRPr="00990943">
              <w:rPr>
                <w:b/>
              </w:rPr>
              <w:t>158</w:t>
            </w:r>
          </w:p>
        </w:tc>
        <w:tc>
          <w:tcPr>
            <w:tcW w:w="2090" w:type="dxa"/>
            <w:vMerge w:val="restart"/>
            <w:shd w:val="clear" w:color="auto" w:fill="auto"/>
            <w:vAlign w:val="center"/>
          </w:tcPr>
          <w:p w:rsidR="00032AA0" w:rsidRPr="00990943" w:rsidRDefault="00032AA0" w:rsidP="00032AA0">
            <w:pPr>
              <w:jc w:val="center"/>
              <w:rPr>
                <w:b/>
              </w:rPr>
            </w:pPr>
            <w:r w:rsidRPr="00990943">
              <w:rPr>
                <w:b/>
              </w:rPr>
              <w:t>49.SARAIU</w:t>
            </w:r>
          </w:p>
        </w:tc>
        <w:tc>
          <w:tcPr>
            <w:tcW w:w="2158" w:type="dxa"/>
            <w:shd w:val="clear" w:color="auto" w:fill="CCFFCC"/>
            <w:vAlign w:val="center"/>
          </w:tcPr>
          <w:p w:rsidR="00032AA0" w:rsidRPr="00990943" w:rsidRDefault="00032AA0" w:rsidP="00032AA0">
            <w:pPr>
              <w:jc w:val="center"/>
              <w:rPr>
                <w:b/>
              </w:rPr>
            </w:pPr>
            <w:r w:rsidRPr="00990943">
              <w:rPr>
                <w:b/>
              </w:rPr>
              <w:t>SARAIU</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920</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250</w:t>
            </w:r>
          </w:p>
        </w:tc>
        <w:tc>
          <w:tcPr>
            <w:tcW w:w="3132" w:type="dxa"/>
            <w:shd w:val="clear" w:color="auto" w:fill="CCFFCC"/>
            <w:vAlign w:val="center"/>
          </w:tcPr>
          <w:p w:rsidR="00032AA0" w:rsidRPr="00990943" w:rsidRDefault="00032AA0" w:rsidP="00032AA0">
            <w:pPr>
              <w:jc w:val="center"/>
              <w:rPr>
                <w:b/>
                <w:color w:val="008000"/>
                <w:sz w:val="18"/>
                <w:szCs w:val="18"/>
              </w:rPr>
            </w:pPr>
            <w:r w:rsidRPr="00990943">
              <w:rPr>
                <w:b/>
                <w:color w:val="008000"/>
                <w:sz w:val="18"/>
                <w:szCs w:val="18"/>
              </w:rPr>
              <w:t>PRIMĂRIA SARAIU</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159</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CCFFCC"/>
            <w:vAlign w:val="center"/>
          </w:tcPr>
          <w:p w:rsidR="00032AA0" w:rsidRPr="00990943" w:rsidRDefault="00032AA0" w:rsidP="00032AA0">
            <w:pPr>
              <w:jc w:val="center"/>
              <w:rPr>
                <w:b/>
              </w:rPr>
            </w:pPr>
            <w:r w:rsidRPr="00990943">
              <w:rPr>
                <w:b/>
              </w:rPr>
              <w:t>DULGHERU</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560</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250</w:t>
            </w:r>
          </w:p>
        </w:tc>
        <w:tc>
          <w:tcPr>
            <w:tcW w:w="3132" w:type="dxa"/>
            <w:tcBorders>
              <w:bottom w:val="single" w:sz="4" w:space="0" w:color="000080"/>
            </w:tcBorders>
            <w:shd w:val="clear" w:color="auto" w:fill="CCFFCC"/>
            <w:vAlign w:val="center"/>
          </w:tcPr>
          <w:p w:rsidR="00032AA0" w:rsidRPr="00990943" w:rsidRDefault="00032AA0" w:rsidP="00032AA0">
            <w:pPr>
              <w:jc w:val="center"/>
              <w:rPr>
                <w:b/>
                <w:color w:val="008000"/>
                <w:sz w:val="18"/>
                <w:szCs w:val="18"/>
              </w:rPr>
            </w:pPr>
            <w:r w:rsidRPr="00990943">
              <w:rPr>
                <w:b/>
                <w:color w:val="008000"/>
                <w:sz w:val="18"/>
                <w:szCs w:val="18"/>
              </w:rPr>
              <w:t>PRIMĂRIA SARAIU</w:t>
            </w:r>
          </w:p>
        </w:tc>
      </w:tr>
      <w:tr w:rsidR="00032AA0" w:rsidTr="00FC5ACE">
        <w:trPr>
          <w:trHeight w:val="70"/>
        </w:trPr>
        <w:tc>
          <w:tcPr>
            <w:tcW w:w="630" w:type="dxa"/>
            <w:shd w:val="clear" w:color="auto" w:fill="auto"/>
            <w:vAlign w:val="center"/>
          </w:tcPr>
          <w:p w:rsidR="00032AA0" w:rsidRPr="00990943" w:rsidRDefault="00032AA0" w:rsidP="00032AA0">
            <w:pPr>
              <w:jc w:val="center"/>
              <w:rPr>
                <w:b/>
              </w:rPr>
            </w:pPr>
            <w:r w:rsidRPr="00990943">
              <w:rPr>
                <w:b/>
              </w:rPr>
              <w:t>160</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FFCC99"/>
            <w:vAlign w:val="center"/>
          </w:tcPr>
          <w:p w:rsidR="00032AA0" w:rsidRPr="00990943" w:rsidRDefault="00032AA0" w:rsidP="00032AA0">
            <w:pPr>
              <w:jc w:val="center"/>
              <w:rPr>
                <w:b/>
              </w:rPr>
            </w:pPr>
            <w:r w:rsidRPr="00990943">
              <w:rPr>
                <w:b/>
              </w:rPr>
              <w:t>STEJARU</w:t>
            </w:r>
          </w:p>
        </w:tc>
        <w:tc>
          <w:tcPr>
            <w:tcW w:w="1260" w:type="dxa"/>
            <w:tcBorders>
              <w:bottom w:val="single" w:sz="4" w:space="0" w:color="000080"/>
            </w:tcBorders>
            <w:shd w:val="clear" w:color="auto" w:fill="FFCC99"/>
            <w:vAlign w:val="center"/>
          </w:tcPr>
          <w:p w:rsidR="00032AA0" w:rsidRPr="00990943" w:rsidRDefault="00032AA0" w:rsidP="00032AA0">
            <w:pPr>
              <w:jc w:val="center"/>
              <w:rPr>
                <w:b/>
              </w:rPr>
            </w:pPr>
          </w:p>
        </w:tc>
        <w:tc>
          <w:tcPr>
            <w:tcW w:w="1260" w:type="dxa"/>
            <w:tcBorders>
              <w:bottom w:val="single" w:sz="4" w:space="0" w:color="000080"/>
            </w:tcBorders>
            <w:shd w:val="clear" w:color="auto" w:fill="FFCC99"/>
            <w:vAlign w:val="center"/>
          </w:tcPr>
          <w:p w:rsidR="00032AA0" w:rsidRPr="00990943" w:rsidRDefault="00032AA0" w:rsidP="00032AA0">
            <w:pPr>
              <w:jc w:val="center"/>
              <w:rPr>
                <w:b/>
              </w:rPr>
            </w:pPr>
          </w:p>
        </w:tc>
        <w:tc>
          <w:tcPr>
            <w:tcW w:w="3132" w:type="dxa"/>
            <w:tcBorders>
              <w:bottom w:val="single" w:sz="4" w:space="0" w:color="000080"/>
            </w:tcBorders>
            <w:shd w:val="clear" w:color="auto" w:fill="FFCC99"/>
            <w:vAlign w:val="center"/>
          </w:tcPr>
          <w:p w:rsidR="00032AA0" w:rsidRPr="00990943" w:rsidRDefault="00032AA0" w:rsidP="00032AA0">
            <w:pPr>
              <w:jc w:val="center"/>
              <w:rPr>
                <w:b/>
              </w:rPr>
            </w:pPr>
            <w:r w:rsidRPr="00990943">
              <w:rPr>
                <w:b/>
                <w:color w:val="FF6600"/>
              </w:rPr>
              <w:t>fântâni</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161</w:t>
            </w:r>
          </w:p>
        </w:tc>
        <w:tc>
          <w:tcPr>
            <w:tcW w:w="2090" w:type="dxa"/>
            <w:vMerge w:val="restart"/>
            <w:shd w:val="clear" w:color="auto" w:fill="auto"/>
            <w:vAlign w:val="center"/>
          </w:tcPr>
          <w:p w:rsidR="00032AA0" w:rsidRPr="00990943" w:rsidRDefault="00032AA0" w:rsidP="00032AA0">
            <w:pPr>
              <w:jc w:val="center"/>
              <w:rPr>
                <w:b/>
              </w:rPr>
            </w:pPr>
            <w:r w:rsidRPr="00990943">
              <w:rPr>
                <w:b/>
              </w:rPr>
              <w:t>50.SEIMENI</w:t>
            </w:r>
          </w:p>
        </w:tc>
        <w:tc>
          <w:tcPr>
            <w:tcW w:w="2158" w:type="dxa"/>
            <w:shd w:val="clear" w:color="auto" w:fill="CCFFCC"/>
            <w:vAlign w:val="center"/>
          </w:tcPr>
          <w:p w:rsidR="00032AA0" w:rsidRPr="00990943" w:rsidRDefault="00032AA0" w:rsidP="00032AA0">
            <w:pPr>
              <w:jc w:val="center"/>
              <w:rPr>
                <w:b/>
              </w:rPr>
            </w:pPr>
            <w:r w:rsidRPr="00990943">
              <w:rPr>
                <w:b/>
              </w:rPr>
              <w:t>SEIMENI</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570</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70</w:t>
            </w:r>
          </w:p>
        </w:tc>
        <w:tc>
          <w:tcPr>
            <w:tcW w:w="3132" w:type="dxa"/>
            <w:shd w:val="clear" w:color="auto" w:fill="CCFFCC"/>
            <w:vAlign w:val="center"/>
          </w:tcPr>
          <w:p w:rsidR="00032AA0" w:rsidRPr="00990943" w:rsidRDefault="00032AA0" w:rsidP="00032AA0">
            <w:pPr>
              <w:jc w:val="center"/>
              <w:rPr>
                <w:b/>
                <w:color w:val="008000"/>
                <w:sz w:val="18"/>
                <w:szCs w:val="18"/>
              </w:rPr>
            </w:pPr>
            <w:r w:rsidRPr="00990943">
              <w:rPr>
                <w:b/>
                <w:color w:val="008000"/>
                <w:sz w:val="18"/>
                <w:szCs w:val="18"/>
              </w:rPr>
              <w:t>PRIMĂRIA SEIMENI</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162</w:t>
            </w:r>
          </w:p>
        </w:tc>
        <w:tc>
          <w:tcPr>
            <w:tcW w:w="2090" w:type="dxa"/>
            <w:vMerge/>
            <w:shd w:val="clear" w:color="auto" w:fill="auto"/>
            <w:vAlign w:val="center"/>
          </w:tcPr>
          <w:p w:rsidR="00032AA0" w:rsidRPr="00990943" w:rsidRDefault="00032AA0" w:rsidP="00032AA0">
            <w:pPr>
              <w:jc w:val="center"/>
              <w:rPr>
                <w:b/>
              </w:rPr>
            </w:pPr>
          </w:p>
        </w:tc>
        <w:tc>
          <w:tcPr>
            <w:tcW w:w="2158" w:type="dxa"/>
            <w:shd w:val="clear" w:color="auto" w:fill="CCFFCC"/>
            <w:vAlign w:val="center"/>
          </w:tcPr>
          <w:p w:rsidR="00032AA0" w:rsidRPr="00990943" w:rsidRDefault="00032AA0" w:rsidP="00032AA0">
            <w:pPr>
              <w:jc w:val="center"/>
              <w:rPr>
                <w:b/>
              </w:rPr>
            </w:pPr>
            <w:r w:rsidRPr="00990943">
              <w:rPr>
                <w:b/>
              </w:rPr>
              <w:t>DUNĂREA</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770</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90</w:t>
            </w:r>
          </w:p>
        </w:tc>
        <w:tc>
          <w:tcPr>
            <w:tcW w:w="3132" w:type="dxa"/>
            <w:shd w:val="clear" w:color="auto" w:fill="CCFFCC"/>
            <w:vAlign w:val="center"/>
          </w:tcPr>
          <w:p w:rsidR="00032AA0" w:rsidRPr="00990943" w:rsidRDefault="00032AA0" w:rsidP="00032AA0">
            <w:pPr>
              <w:jc w:val="center"/>
              <w:rPr>
                <w:b/>
                <w:color w:val="008000"/>
              </w:rPr>
            </w:pPr>
            <w:r w:rsidRPr="00990943">
              <w:rPr>
                <w:b/>
                <w:color w:val="008000"/>
              </w:rPr>
              <w:t>PRIMĂRIA SEIMENI</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163</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CCFFCC"/>
            <w:vAlign w:val="center"/>
          </w:tcPr>
          <w:p w:rsidR="00032AA0" w:rsidRPr="00990943" w:rsidRDefault="00032AA0" w:rsidP="00032AA0">
            <w:pPr>
              <w:jc w:val="center"/>
              <w:rPr>
                <w:b/>
              </w:rPr>
            </w:pPr>
            <w:r w:rsidRPr="00990943">
              <w:rPr>
                <w:b/>
              </w:rPr>
              <w:t>SEIMENII MICI</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895</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98</w:t>
            </w:r>
          </w:p>
        </w:tc>
        <w:tc>
          <w:tcPr>
            <w:tcW w:w="3132" w:type="dxa"/>
            <w:tcBorders>
              <w:bottom w:val="single" w:sz="4" w:space="0" w:color="000080"/>
            </w:tcBorders>
            <w:shd w:val="clear" w:color="auto" w:fill="CCFFCC"/>
            <w:vAlign w:val="center"/>
          </w:tcPr>
          <w:p w:rsidR="00032AA0" w:rsidRPr="00990943" w:rsidRDefault="00032AA0" w:rsidP="00032AA0">
            <w:pPr>
              <w:jc w:val="center"/>
              <w:rPr>
                <w:b/>
                <w:color w:val="008000"/>
              </w:rPr>
            </w:pPr>
            <w:r w:rsidRPr="00990943">
              <w:rPr>
                <w:b/>
                <w:color w:val="008000"/>
              </w:rPr>
              <w:t>PRIMĂRIA SEIMENI</w:t>
            </w:r>
          </w:p>
        </w:tc>
      </w:tr>
      <w:tr w:rsidR="00032AA0" w:rsidTr="00FC5ACE">
        <w:trPr>
          <w:trHeight w:val="437"/>
        </w:trPr>
        <w:tc>
          <w:tcPr>
            <w:tcW w:w="630" w:type="dxa"/>
            <w:shd w:val="clear" w:color="auto" w:fill="auto"/>
            <w:vAlign w:val="center"/>
          </w:tcPr>
          <w:p w:rsidR="00032AA0" w:rsidRPr="00990943" w:rsidRDefault="00032AA0" w:rsidP="00032AA0">
            <w:pPr>
              <w:jc w:val="center"/>
              <w:rPr>
                <w:b/>
              </w:rPr>
            </w:pPr>
            <w:r w:rsidRPr="00990943">
              <w:rPr>
                <w:b/>
              </w:rPr>
              <w:t>164</w:t>
            </w:r>
          </w:p>
        </w:tc>
        <w:tc>
          <w:tcPr>
            <w:tcW w:w="2090" w:type="dxa"/>
            <w:vMerge w:val="restart"/>
            <w:shd w:val="clear" w:color="auto" w:fill="auto"/>
            <w:vAlign w:val="center"/>
          </w:tcPr>
          <w:p w:rsidR="00032AA0" w:rsidRPr="00990943" w:rsidRDefault="00032AA0" w:rsidP="00032AA0">
            <w:pPr>
              <w:jc w:val="center"/>
              <w:rPr>
                <w:b/>
              </w:rPr>
            </w:pPr>
            <w:r w:rsidRPr="00990943">
              <w:rPr>
                <w:b/>
              </w:rPr>
              <w:t>51.SILIŞTEA</w:t>
            </w:r>
          </w:p>
        </w:tc>
        <w:tc>
          <w:tcPr>
            <w:tcW w:w="2158" w:type="dxa"/>
            <w:shd w:val="clear" w:color="auto" w:fill="99CCFF"/>
            <w:vAlign w:val="center"/>
          </w:tcPr>
          <w:p w:rsidR="00032AA0" w:rsidRPr="00990943" w:rsidRDefault="00032AA0" w:rsidP="00032AA0">
            <w:pPr>
              <w:jc w:val="center"/>
              <w:rPr>
                <w:b/>
              </w:rPr>
            </w:pPr>
            <w:r w:rsidRPr="00990943">
              <w:rPr>
                <w:b/>
              </w:rPr>
              <w:t>SILIŞTEA</w:t>
            </w:r>
          </w:p>
        </w:tc>
        <w:tc>
          <w:tcPr>
            <w:tcW w:w="1260" w:type="dxa"/>
            <w:shd w:val="clear" w:color="auto" w:fill="99CCFF"/>
            <w:vAlign w:val="center"/>
          </w:tcPr>
          <w:p w:rsidR="00032AA0" w:rsidRPr="00990943" w:rsidRDefault="00032AA0" w:rsidP="00032AA0">
            <w:pPr>
              <w:jc w:val="center"/>
              <w:rPr>
                <w:b/>
                <w:sz w:val="24"/>
                <w:szCs w:val="24"/>
              </w:rPr>
            </w:pPr>
            <w:r w:rsidRPr="00990943">
              <w:rPr>
                <w:b/>
                <w:sz w:val="24"/>
                <w:szCs w:val="24"/>
              </w:rPr>
              <w:t>426</w:t>
            </w:r>
          </w:p>
        </w:tc>
        <w:tc>
          <w:tcPr>
            <w:tcW w:w="1260" w:type="dxa"/>
            <w:shd w:val="clear" w:color="auto" w:fill="99CCFF"/>
            <w:vAlign w:val="center"/>
          </w:tcPr>
          <w:p w:rsidR="00032AA0" w:rsidRPr="00990943" w:rsidRDefault="00032AA0" w:rsidP="00032AA0">
            <w:pPr>
              <w:jc w:val="center"/>
              <w:rPr>
                <w:b/>
                <w:sz w:val="24"/>
                <w:szCs w:val="24"/>
              </w:rPr>
            </w:pPr>
            <w:r w:rsidRPr="00990943">
              <w:rPr>
                <w:b/>
                <w:sz w:val="24"/>
                <w:szCs w:val="24"/>
              </w:rPr>
              <w:t>43</w:t>
            </w:r>
          </w:p>
        </w:tc>
        <w:tc>
          <w:tcPr>
            <w:tcW w:w="3132" w:type="dxa"/>
            <w:shd w:val="clear" w:color="auto" w:fill="99CCFF"/>
          </w:tcPr>
          <w:p w:rsidR="00032AA0" w:rsidRDefault="00032AA0" w:rsidP="00032AA0">
            <w:pPr>
              <w:jc w:val="center"/>
            </w:pPr>
            <w:r w:rsidRPr="00990943">
              <w:rPr>
                <w:b/>
                <w:color w:val="0000FF"/>
              </w:rPr>
              <w:t xml:space="preserve">RAJA </w:t>
            </w:r>
            <w:smartTag w:uri="urn:schemas-microsoft-com:office:smarttags" w:element="place">
              <w:smartTag w:uri="urn:schemas-microsoft-com:office:smarttags" w:element="City">
                <w:r w:rsidRPr="00990943">
                  <w:rPr>
                    <w:b/>
                    <w:color w:val="0000FF"/>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165</w:t>
            </w:r>
          </w:p>
        </w:tc>
        <w:tc>
          <w:tcPr>
            <w:tcW w:w="2090" w:type="dxa"/>
            <w:vMerge/>
            <w:tcBorders>
              <w:bottom w:val="single" w:sz="4" w:space="0" w:color="auto"/>
            </w:tcBorders>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ŢEPEŞ VODĂ</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476</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34</w:t>
            </w:r>
          </w:p>
        </w:tc>
        <w:tc>
          <w:tcPr>
            <w:tcW w:w="3132" w:type="dxa"/>
            <w:tcBorders>
              <w:bottom w:val="single" w:sz="4" w:space="0" w:color="000080"/>
            </w:tcBorders>
            <w:shd w:val="clear" w:color="auto" w:fill="99CCFF"/>
          </w:tcPr>
          <w:p w:rsidR="00032AA0" w:rsidRDefault="00032AA0" w:rsidP="00032AA0">
            <w:pPr>
              <w:jc w:val="center"/>
            </w:pPr>
            <w:r w:rsidRPr="00990943">
              <w:rPr>
                <w:b/>
                <w:color w:val="0000FF"/>
              </w:rPr>
              <w:t xml:space="preserve">RAJA </w:t>
            </w:r>
            <w:smartTag w:uri="urn:schemas-microsoft-com:office:smarttags" w:element="place">
              <w:smartTag w:uri="urn:schemas-microsoft-com:office:smarttags" w:element="City">
                <w:r w:rsidRPr="00990943">
                  <w:rPr>
                    <w:b/>
                    <w:color w:val="0000FF"/>
                  </w:rPr>
                  <w:t>CONSTANTA</w:t>
                </w:r>
              </w:smartTag>
            </w:smartTag>
          </w:p>
        </w:tc>
      </w:tr>
      <w:tr w:rsidR="00032AA0" w:rsidTr="00FC5ACE">
        <w:trPr>
          <w:trHeight w:val="397"/>
        </w:trPr>
        <w:tc>
          <w:tcPr>
            <w:tcW w:w="630" w:type="dxa"/>
            <w:shd w:val="clear" w:color="auto" w:fill="auto"/>
            <w:vAlign w:val="center"/>
          </w:tcPr>
          <w:p w:rsidR="00032AA0" w:rsidRPr="00990943" w:rsidRDefault="00032AA0" w:rsidP="00032AA0">
            <w:pPr>
              <w:jc w:val="center"/>
              <w:rPr>
                <w:b/>
              </w:rPr>
            </w:pPr>
            <w:r w:rsidRPr="00990943">
              <w:rPr>
                <w:b/>
              </w:rPr>
              <w:t>166</w:t>
            </w:r>
          </w:p>
        </w:tc>
        <w:tc>
          <w:tcPr>
            <w:tcW w:w="2090" w:type="dxa"/>
            <w:vMerge w:val="restart"/>
            <w:tcBorders>
              <w:top w:val="single" w:sz="4" w:space="0" w:color="auto"/>
            </w:tcBorders>
            <w:shd w:val="clear" w:color="auto" w:fill="auto"/>
            <w:vAlign w:val="center"/>
          </w:tcPr>
          <w:p w:rsidR="00032AA0" w:rsidRPr="00990943" w:rsidRDefault="00032AA0" w:rsidP="00032AA0">
            <w:pPr>
              <w:jc w:val="center"/>
              <w:rPr>
                <w:b/>
              </w:rPr>
            </w:pPr>
            <w:r w:rsidRPr="00990943">
              <w:rPr>
                <w:b/>
              </w:rPr>
              <w:t>52.TÎRGUŞOR</w:t>
            </w:r>
          </w:p>
        </w:tc>
        <w:tc>
          <w:tcPr>
            <w:tcW w:w="2158" w:type="dxa"/>
            <w:tcBorders>
              <w:bottom w:val="single" w:sz="4" w:space="0" w:color="000080"/>
            </w:tcBorders>
            <w:shd w:val="clear" w:color="auto" w:fill="CCFFCC"/>
            <w:vAlign w:val="center"/>
          </w:tcPr>
          <w:p w:rsidR="00032AA0" w:rsidRPr="00990943" w:rsidRDefault="00032AA0" w:rsidP="00032AA0">
            <w:pPr>
              <w:jc w:val="center"/>
              <w:rPr>
                <w:b/>
              </w:rPr>
            </w:pPr>
            <w:r w:rsidRPr="00990943">
              <w:rPr>
                <w:b/>
              </w:rPr>
              <w:t>TÎRGUŞOR</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Pr>
                <w:b/>
                <w:sz w:val="24"/>
                <w:szCs w:val="24"/>
              </w:rPr>
              <w:t>710</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41</w:t>
            </w:r>
          </w:p>
        </w:tc>
        <w:tc>
          <w:tcPr>
            <w:tcW w:w="3132" w:type="dxa"/>
            <w:tcBorders>
              <w:bottom w:val="single" w:sz="4" w:space="0" w:color="000080"/>
            </w:tcBorders>
            <w:shd w:val="clear" w:color="auto" w:fill="CCFFCC"/>
            <w:vAlign w:val="center"/>
          </w:tcPr>
          <w:p w:rsidR="00032AA0" w:rsidRPr="00830AC3" w:rsidRDefault="00032AA0" w:rsidP="00032AA0">
            <w:pPr>
              <w:jc w:val="center"/>
              <w:rPr>
                <w:b/>
                <w:color w:val="008000"/>
                <w:lang w:val="ro-RO"/>
              </w:rPr>
            </w:pPr>
            <w:r>
              <w:rPr>
                <w:b/>
                <w:color w:val="008000"/>
              </w:rPr>
              <w:t>SC SERVICII MENTENAN</w:t>
            </w:r>
            <w:r>
              <w:rPr>
                <w:b/>
                <w:color w:val="008000"/>
                <w:lang w:val="ro-RO"/>
              </w:rPr>
              <w:t>ȚĂ TÎRGUȘOR SRL</w:t>
            </w:r>
          </w:p>
        </w:tc>
      </w:tr>
      <w:tr w:rsidR="00032AA0" w:rsidTr="00FC5ACE">
        <w:trPr>
          <w:trHeight w:val="397"/>
        </w:trPr>
        <w:tc>
          <w:tcPr>
            <w:tcW w:w="630" w:type="dxa"/>
            <w:shd w:val="clear" w:color="auto" w:fill="auto"/>
            <w:vAlign w:val="center"/>
          </w:tcPr>
          <w:p w:rsidR="00032AA0" w:rsidRPr="00990943" w:rsidRDefault="00032AA0" w:rsidP="00032AA0">
            <w:pPr>
              <w:jc w:val="center"/>
              <w:rPr>
                <w:b/>
              </w:rPr>
            </w:pPr>
            <w:r w:rsidRPr="00990943">
              <w:rPr>
                <w:b/>
              </w:rPr>
              <w:t>167</w:t>
            </w:r>
          </w:p>
        </w:tc>
        <w:tc>
          <w:tcPr>
            <w:tcW w:w="2090" w:type="dxa"/>
            <w:vMerge/>
            <w:tcBorders>
              <w:top w:val="single" w:sz="4" w:space="0" w:color="auto"/>
            </w:tcBorders>
            <w:shd w:val="clear" w:color="auto" w:fill="auto"/>
            <w:vAlign w:val="center"/>
          </w:tcPr>
          <w:p w:rsidR="00032AA0" w:rsidRPr="00990943" w:rsidRDefault="00032AA0" w:rsidP="00032AA0">
            <w:pPr>
              <w:jc w:val="center"/>
              <w:rPr>
                <w:b/>
              </w:rPr>
            </w:pPr>
          </w:p>
        </w:tc>
        <w:tc>
          <w:tcPr>
            <w:tcW w:w="2158" w:type="dxa"/>
            <w:shd w:val="clear" w:color="auto" w:fill="CCFFCC"/>
            <w:vAlign w:val="center"/>
          </w:tcPr>
          <w:p w:rsidR="00032AA0" w:rsidRPr="00990943" w:rsidRDefault="00032AA0" w:rsidP="00032AA0">
            <w:pPr>
              <w:jc w:val="center"/>
              <w:rPr>
                <w:b/>
              </w:rPr>
            </w:pPr>
            <w:r w:rsidRPr="00990943">
              <w:rPr>
                <w:b/>
              </w:rPr>
              <w:t>MIREASA</w:t>
            </w:r>
          </w:p>
        </w:tc>
        <w:tc>
          <w:tcPr>
            <w:tcW w:w="1260" w:type="dxa"/>
            <w:shd w:val="clear" w:color="auto" w:fill="CCFFCC"/>
            <w:vAlign w:val="center"/>
          </w:tcPr>
          <w:p w:rsidR="00032AA0" w:rsidRPr="00E425CF" w:rsidRDefault="00032AA0" w:rsidP="00032AA0">
            <w:pPr>
              <w:jc w:val="center"/>
              <w:rPr>
                <w:b/>
                <w:sz w:val="24"/>
                <w:szCs w:val="24"/>
              </w:rPr>
            </w:pPr>
            <w:r w:rsidRPr="00E425CF">
              <w:rPr>
                <w:b/>
                <w:sz w:val="24"/>
                <w:szCs w:val="24"/>
              </w:rPr>
              <w:t>124</w:t>
            </w:r>
          </w:p>
        </w:tc>
        <w:tc>
          <w:tcPr>
            <w:tcW w:w="1260" w:type="dxa"/>
            <w:shd w:val="clear" w:color="auto" w:fill="CCFFCC"/>
            <w:vAlign w:val="center"/>
          </w:tcPr>
          <w:p w:rsidR="00032AA0" w:rsidRPr="00E425CF" w:rsidRDefault="00032AA0" w:rsidP="00032AA0">
            <w:pPr>
              <w:jc w:val="center"/>
              <w:rPr>
                <w:b/>
                <w:sz w:val="24"/>
                <w:szCs w:val="24"/>
              </w:rPr>
            </w:pPr>
            <w:r w:rsidRPr="00E425CF">
              <w:rPr>
                <w:b/>
                <w:sz w:val="24"/>
                <w:szCs w:val="24"/>
              </w:rPr>
              <w:t>24,8</w:t>
            </w:r>
          </w:p>
        </w:tc>
        <w:tc>
          <w:tcPr>
            <w:tcW w:w="3132" w:type="dxa"/>
            <w:shd w:val="clear" w:color="auto" w:fill="CCFFCC"/>
            <w:vAlign w:val="center"/>
          </w:tcPr>
          <w:p w:rsidR="00032AA0" w:rsidRPr="00990943" w:rsidRDefault="00032AA0" w:rsidP="00032AA0">
            <w:pPr>
              <w:jc w:val="center"/>
              <w:rPr>
                <w:b/>
              </w:rPr>
            </w:pPr>
            <w:r>
              <w:rPr>
                <w:b/>
                <w:color w:val="008000"/>
              </w:rPr>
              <w:t>SC SERVICII MENTENAN</w:t>
            </w:r>
            <w:r>
              <w:rPr>
                <w:b/>
                <w:color w:val="008000"/>
                <w:lang w:val="ro-RO"/>
              </w:rPr>
              <w:t>ȚĂ TÎRGUȘOR SRL</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168</w:t>
            </w:r>
          </w:p>
        </w:tc>
        <w:tc>
          <w:tcPr>
            <w:tcW w:w="2090" w:type="dxa"/>
            <w:vMerge w:val="restart"/>
            <w:shd w:val="clear" w:color="auto" w:fill="auto"/>
            <w:vAlign w:val="center"/>
          </w:tcPr>
          <w:p w:rsidR="00032AA0" w:rsidRPr="00990943" w:rsidRDefault="00032AA0" w:rsidP="00032AA0">
            <w:pPr>
              <w:jc w:val="center"/>
              <w:rPr>
                <w:b/>
              </w:rPr>
            </w:pPr>
            <w:r w:rsidRPr="00990943">
              <w:rPr>
                <w:b/>
              </w:rPr>
              <w:t>53.TOPALU</w:t>
            </w:r>
          </w:p>
        </w:tc>
        <w:tc>
          <w:tcPr>
            <w:tcW w:w="2158" w:type="dxa"/>
            <w:shd w:val="clear" w:color="auto" w:fill="CCFFCC"/>
            <w:vAlign w:val="center"/>
          </w:tcPr>
          <w:p w:rsidR="00032AA0" w:rsidRPr="00990943" w:rsidRDefault="00032AA0" w:rsidP="00032AA0">
            <w:pPr>
              <w:jc w:val="center"/>
              <w:rPr>
                <w:b/>
              </w:rPr>
            </w:pPr>
            <w:r w:rsidRPr="00990943">
              <w:rPr>
                <w:b/>
              </w:rPr>
              <w:t>TOPALU</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1818</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192</w:t>
            </w:r>
          </w:p>
        </w:tc>
        <w:tc>
          <w:tcPr>
            <w:tcW w:w="3132" w:type="dxa"/>
            <w:shd w:val="clear" w:color="auto" w:fill="CCFFCC"/>
            <w:vAlign w:val="center"/>
          </w:tcPr>
          <w:p w:rsidR="00032AA0" w:rsidRPr="00990943" w:rsidRDefault="00032AA0" w:rsidP="00032AA0">
            <w:pPr>
              <w:jc w:val="center"/>
              <w:rPr>
                <w:sz w:val="16"/>
                <w:szCs w:val="16"/>
              </w:rPr>
            </w:pPr>
            <w:r w:rsidRPr="00990943">
              <w:rPr>
                <w:b/>
                <w:color w:val="800080"/>
                <w:sz w:val="16"/>
                <w:szCs w:val="16"/>
              </w:rPr>
              <w:t>SC EDILITAR DIVERS TOPALU SRL</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169</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CCFFCC"/>
            <w:vAlign w:val="center"/>
          </w:tcPr>
          <w:p w:rsidR="00032AA0" w:rsidRPr="00990943" w:rsidRDefault="00032AA0" w:rsidP="00032AA0">
            <w:pPr>
              <w:jc w:val="center"/>
              <w:rPr>
                <w:b/>
              </w:rPr>
            </w:pPr>
            <w:r w:rsidRPr="00990943">
              <w:rPr>
                <w:b/>
              </w:rPr>
              <w:t>CAPIDAVA</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100</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33</w:t>
            </w:r>
          </w:p>
        </w:tc>
        <w:tc>
          <w:tcPr>
            <w:tcW w:w="3132" w:type="dxa"/>
            <w:tcBorders>
              <w:bottom w:val="single" w:sz="4" w:space="0" w:color="000080"/>
            </w:tcBorders>
            <w:shd w:val="clear" w:color="auto" w:fill="CCFFCC"/>
            <w:vAlign w:val="center"/>
          </w:tcPr>
          <w:p w:rsidR="00032AA0" w:rsidRPr="00990943" w:rsidRDefault="00032AA0" w:rsidP="00032AA0">
            <w:pPr>
              <w:jc w:val="center"/>
              <w:rPr>
                <w:sz w:val="16"/>
                <w:szCs w:val="16"/>
              </w:rPr>
            </w:pPr>
            <w:r w:rsidRPr="00990943">
              <w:rPr>
                <w:b/>
                <w:color w:val="800080"/>
                <w:sz w:val="16"/>
                <w:szCs w:val="16"/>
              </w:rPr>
              <w:t>SC EDILITAR DIVERS TOPALU SRL</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170</w:t>
            </w:r>
          </w:p>
        </w:tc>
        <w:tc>
          <w:tcPr>
            <w:tcW w:w="2090" w:type="dxa"/>
            <w:vMerge w:val="restart"/>
            <w:shd w:val="clear" w:color="auto" w:fill="auto"/>
            <w:vAlign w:val="center"/>
          </w:tcPr>
          <w:p w:rsidR="00032AA0" w:rsidRPr="00990943" w:rsidRDefault="00032AA0" w:rsidP="00032AA0">
            <w:pPr>
              <w:jc w:val="center"/>
              <w:rPr>
                <w:b/>
              </w:rPr>
            </w:pPr>
            <w:r w:rsidRPr="00990943">
              <w:rPr>
                <w:b/>
              </w:rPr>
              <w:t>54.TOPRAISAR</w:t>
            </w:r>
          </w:p>
        </w:tc>
        <w:tc>
          <w:tcPr>
            <w:tcW w:w="2158" w:type="dxa"/>
            <w:shd w:val="clear" w:color="auto" w:fill="99CCFF"/>
            <w:vAlign w:val="center"/>
          </w:tcPr>
          <w:p w:rsidR="00032AA0" w:rsidRPr="00990943" w:rsidRDefault="00032AA0" w:rsidP="00032AA0">
            <w:pPr>
              <w:jc w:val="center"/>
              <w:rPr>
                <w:b/>
              </w:rPr>
            </w:pPr>
            <w:r w:rsidRPr="00990943">
              <w:rPr>
                <w:b/>
              </w:rPr>
              <w:t>TOPRAISAR</w:t>
            </w:r>
          </w:p>
        </w:tc>
        <w:tc>
          <w:tcPr>
            <w:tcW w:w="1260" w:type="dxa"/>
            <w:shd w:val="clear" w:color="auto" w:fill="99CCFF"/>
            <w:vAlign w:val="center"/>
          </w:tcPr>
          <w:p w:rsidR="00032AA0" w:rsidRPr="00990943" w:rsidRDefault="00032AA0" w:rsidP="00032AA0">
            <w:pPr>
              <w:jc w:val="center"/>
              <w:rPr>
                <w:b/>
                <w:sz w:val="24"/>
                <w:szCs w:val="24"/>
              </w:rPr>
            </w:pPr>
            <w:r w:rsidRPr="00990943">
              <w:rPr>
                <w:b/>
                <w:sz w:val="24"/>
                <w:szCs w:val="24"/>
              </w:rPr>
              <w:t>2500</w:t>
            </w:r>
          </w:p>
        </w:tc>
        <w:tc>
          <w:tcPr>
            <w:tcW w:w="1260" w:type="dxa"/>
            <w:shd w:val="clear" w:color="auto" w:fill="99CCFF"/>
            <w:vAlign w:val="center"/>
          </w:tcPr>
          <w:p w:rsidR="00032AA0" w:rsidRPr="00990943" w:rsidRDefault="00032AA0" w:rsidP="00032AA0">
            <w:pPr>
              <w:jc w:val="center"/>
              <w:rPr>
                <w:b/>
                <w:sz w:val="24"/>
                <w:szCs w:val="24"/>
              </w:rPr>
            </w:pPr>
            <w:r w:rsidRPr="00990943">
              <w:rPr>
                <w:b/>
                <w:sz w:val="24"/>
                <w:szCs w:val="24"/>
              </w:rPr>
              <w:t>206</w:t>
            </w:r>
          </w:p>
        </w:tc>
        <w:tc>
          <w:tcPr>
            <w:tcW w:w="3132" w:type="dxa"/>
            <w:shd w:val="clear" w:color="auto" w:fill="99CCFF"/>
          </w:tcPr>
          <w:p w:rsidR="00032AA0" w:rsidRDefault="00032AA0" w:rsidP="00032AA0">
            <w:pPr>
              <w:jc w:val="center"/>
            </w:pPr>
            <w:r w:rsidRPr="00990943">
              <w:rPr>
                <w:b/>
                <w:color w:val="0000FF"/>
              </w:rPr>
              <w:t xml:space="preserve">RAJA </w:t>
            </w:r>
            <w:smartTag w:uri="urn:schemas-microsoft-com:office:smarttags" w:element="place">
              <w:smartTag w:uri="urn:schemas-microsoft-com:office:smarttags" w:element="City">
                <w:r w:rsidRPr="00990943">
                  <w:rPr>
                    <w:b/>
                    <w:color w:val="0000FF"/>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171</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rPr>
            </w:pPr>
            <w:r w:rsidRPr="00990943">
              <w:rPr>
                <w:b/>
              </w:rPr>
              <w:t>BIRUINŢA</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756</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rPr>
            </w:pPr>
            <w:r w:rsidRPr="00990943">
              <w:rPr>
                <w:b/>
                <w:sz w:val="24"/>
                <w:szCs w:val="24"/>
              </w:rPr>
              <w:t>59</w:t>
            </w:r>
          </w:p>
        </w:tc>
        <w:tc>
          <w:tcPr>
            <w:tcW w:w="3132" w:type="dxa"/>
            <w:tcBorders>
              <w:bottom w:val="single" w:sz="4" w:space="0" w:color="000080"/>
            </w:tcBorders>
            <w:shd w:val="clear" w:color="auto" w:fill="99CCFF"/>
          </w:tcPr>
          <w:p w:rsidR="00032AA0" w:rsidRDefault="00032AA0" w:rsidP="00032AA0">
            <w:pPr>
              <w:jc w:val="center"/>
            </w:pPr>
            <w:r w:rsidRPr="00990943">
              <w:rPr>
                <w:b/>
                <w:color w:val="0000FF"/>
              </w:rPr>
              <w:t xml:space="preserve">RAJA </w:t>
            </w:r>
            <w:smartTag w:uri="urn:schemas-microsoft-com:office:smarttags" w:element="place">
              <w:smartTag w:uri="urn:schemas-microsoft-com:office:smarttags" w:element="City">
                <w:r w:rsidRPr="00990943">
                  <w:rPr>
                    <w:b/>
                    <w:color w:val="0000FF"/>
                  </w:rPr>
                  <w:t>CONSTANTA</w:t>
                </w:r>
              </w:smartTag>
            </w:smartTag>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172</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CCFFCC"/>
            <w:vAlign w:val="center"/>
          </w:tcPr>
          <w:p w:rsidR="00032AA0" w:rsidRPr="00990943" w:rsidRDefault="00032AA0" w:rsidP="00032AA0">
            <w:pPr>
              <w:jc w:val="center"/>
              <w:rPr>
                <w:b/>
              </w:rPr>
            </w:pPr>
            <w:r w:rsidRPr="00990943">
              <w:rPr>
                <w:b/>
              </w:rPr>
              <w:t>MOVILIŢA</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355</w:t>
            </w:r>
          </w:p>
        </w:tc>
        <w:tc>
          <w:tcPr>
            <w:tcW w:w="1260" w:type="dxa"/>
            <w:tcBorders>
              <w:bottom w:val="single" w:sz="4" w:space="0" w:color="000080"/>
            </w:tcBorders>
            <w:shd w:val="clear" w:color="auto" w:fill="CCFFCC"/>
            <w:vAlign w:val="center"/>
          </w:tcPr>
          <w:p w:rsidR="00032AA0" w:rsidRPr="00990943" w:rsidRDefault="00032AA0" w:rsidP="00032AA0">
            <w:pPr>
              <w:jc w:val="center"/>
              <w:rPr>
                <w:b/>
                <w:sz w:val="24"/>
                <w:szCs w:val="24"/>
              </w:rPr>
            </w:pPr>
            <w:r w:rsidRPr="00990943">
              <w:rPr>
                <w:b/>
                <w:sz w:val="24"/>
                <w:szCs w:val="24"/>
              </w:rPr>
              <w:t>1,4</w:t>
            </w:r>
          </w:p>
        </w:tc>
        <w:tc>
          <w:tcPr>
            <w:tcW w:w="3132" w:type="dxa"/>
            <w:tcBorders>
              <w:bottom w:val="single" w:sz="4" w:space="0" w:color="000080"/>
            </w:tcBorders>
            <w:shd w:val="clear" w:color="auto" w:fill="CCFFCC"/>
            <w:vAlign w:val="center"/>
          </w:tcPr>
          <w:p w:rsidR="00032AA0" w:rsidRPr="00990943" w:rsidRDefault="00032AA0" w:rsidP="00032AA0">
            <w:pPr>
              <w:jc w:val="center"/>
              <w:rPr>
                <w:color w:val="008000"/>
              </w:rPr>
            </w:pPr>
            <w:r w:rsidRPr="00990943">
              <w:rPr>
                <w:b/>
                <w:color w:val="008000"/>
              </w:rPr>
              <w:t>PRIMĂRIA TOPRAISAR</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173</w:t>
            </w:r>
          </w:p>
        </w:tc>
        <w:tc>
          <w:tcPr>
            <w:tcW w:w="2090" w:type="dxa"/>
            <w:vMerge/>
            <w:shd w:val="clear" w:color="auto" w:fill="auto"/>
            <w:vAlign w:val="center"/>
          </w:tcPr>
          <w:p w:rsidR="00032AA0" w:rsidRPr="00990943" w:rsidRDefault="00032AA0" w:rsidP="00032AA0">
            <w:pPr>
              <w:jc w:val="center"/>
              <w:rPr>
                <w:b/>
              </w:rPr>
            </w:pPr>
          </w:p>
        </w:tc>
        <w:tc>
          <w:tcPr>
            <w:tcW w:w="2158" w:type="dxa"/>
            <w:tcBorders>
              <w:bottom w:val="single" w:sz="4" w:space="0" w:color="000080"/>
            </w:tcBorders>
            <w:shd w:val="clear" w:color="auto" w:fill="CCFFCC"/>
            <w:vAlign w:val="center"/>
          </w:tcPr>
          <w:p w:rsidR="00032AA0" w:rsidRPr="00990943" w:rsidRDefault="00032AA0" w:rsidP="00032AA0">
            <w:pPr>
              <w:jc w:val="center"/>
              <w:rPr>
                <w:b/>
              </w:rPr>
            </w:pPr>
            <w:r w:rsidRPr="00990943">
              <w:rPr>
                <w:b/>
              </w:rPr>
              <w:t>POTÎRNICHEA</w:t>
            </w:r>
          </w:p>
        </w:tc>
        <w:tc>
          <w:tcPr>
            <w:tcW w:w="1260" w:type="dxa"/>
            <w:tcBorders>
              <w:bottom w:val="single" w:sz="4" w:space="0" w:color="000080"/>
            </w:tcBorders>
            <w:shd w:val="clear" w:color="auto" w:fill="CCFFCC"/>
            <w:vAlign w:val="center"/>
          </w:tcPr>
          <w:p w:rsidR="00032AA0" w:rsidRPr="00990943" w:rsidRDefault="00032AA0" w:rsidP="00032AA0">
            <w:pPr>
              <w:jc w:val="center"/>
              <w:rPr>
                <w:b/>
              </w:rPr>
            </w:pPr>
          </w:p>
        </w:tc>
        <w:tc>
          <w:tcPr>
            <w:tcW w:w="1260" w:type="dxa"/>
            <w:tcBorders>
              <w:bottom w:val="single" w:sz="4" w:space="0" w:color="000080"/>
            </w:tcBorders>
            <w:shd w:val="clear" w:color="auto" w:fill="CCFFCC"/>
            <w:vAlign w:val="center"/>
          </w:tcPr>
          <w:p w:rsidR="00032AA0" w:rsidRPr="00990943" w:rsidRDefault="00032AA0" w:rsidP="00032AA0">
            <w:pPr>
              <w:jc w:val="center"/>
              <w:rPr>
                <w:b/>
              </w:rPr>
            </w:pPr>
          </w:p>
        </w:tc>
        <w:tc>
          <w:tcPr>
            <w:tcW w:w="3132" w:type="dxa"/>
            <w:tcBorders>
              <w:bottom w:val="single" w:sz="4" w:space="0" w:color="000080"/>
            </w:tcBorders>
            <w:shd w:val="clear" w:color="auto" w:fill="CCFFCC"/>
            <w:vAlign w:val="center"/>
          </w:tcPr>
          <w:p w:rsidR="00032AA0" w:rsidRDefault="00032AA0" w:rsidP="00032AA0">
            <w:pPr>
              <w:jc w:val="center"/>
            </w:pPr>
            <w:r w:rsidRPr="00990943">
              <w:rPr>
                <w:b/>
                <w:color w:val="008000"/>
              </w:rPr>
              <w:t>PRIMĂRIA TOPRAISAR</w:t>
            </w:r>
          </w:p>
        </w:tc>
      </w:tr>
      <w:tr w:rsidR="00032AA0" w:rsidRPr="00990943" w:rsidTr="00FC5ACE">
        <w:tc>
          <w:tcPr>
            <w:tcW w:w="630" w:type="dxa"/>
            <w:tcBorders>
              <w:bottom w:val="single" w:sz="4" w:space="0" w:color="000080"/>
            </w:tcBorders>
            <w:shd w:val="clear" w:color="auto" w:fill="auto"/>
            <w:vAlign w:val="center"/>
          </w:tcPr>
          <w:p w:rsidR="00032AA0" w:rsidRPr="00990943" w:rsidRDefault="00032AA0" w:rsidP="00032AA0">
            <w:pPr>
              <w:jc w:val="center"/>
              <w:rPr>
                <w:b/>
              </w:rPr>
            </w:pPr>
            <w:r w:rsidRPr="00990943">
              <w:rPr>
                <w:b/>
              </w:rPr>
              <w:t>174</w:t>
            </w:r>
          </w:p>
        </w:tc>
        <w:tc>
          <w:tcPr>
            <w:tcW w:w="2090" w:type="dxa"/>
            <w:shd w:val="clear" w:color="auto" w:fill="auto"/>
            <w:vAlign w:val="center"/>
          </w:tcPr>
          <w:p w:rsidR="00032AA0" w:rsidRPr="00990943" w:rsidRDefault="00032AA0" w:rsidP="00032AA0">
            <w:pPr>
              <w:jc w:val="center"/>
              <w:rPr>
                <w:b/>
              </w:rPr>
            </w:pPr>
            <w:r w:rsidRPr="00990943">
              <w:rPr>
                <w:b/>
              </w:rPr>
              <w:t>55.TORTOMAN</w:t>
            </w:r>
          </w:p>
        </w:tc>
        <w:tc>
          <w:tcPr>
            <w:tcW w:w="2158" w:type="dxa"/>
            <w:tcBorders>
              <w:bottom w:val="single" w:sz="4" w:space="0" w:color="000080"/>
            </w:tcBorders>
            <w:shd w:val="clear" w:color="auto" w:fill="99CCFF"/>
            <w:vAlign w:val="center"/>
          </w:tcPr>
          <w:p w:rsidR="00032AA0" w:rsidRPr="00990943" w:rsidRDefault="00032AA0" w:rsidP="00032AA0">
            <w:pPr>
              <w:jc w:val="center"/>
              <w:rPr>
                <w:b/>
                <w:lang w:val="fr-FR"/>
              </w:rPr>
            </w:pPr>
            <w:r w:rsidRPr="00990943">
              <w:rPr>
                <w:b/>
                <w:lang w:val="fr-FR"/>
              </w:rPr>
              <w:t>TORTOMAN</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lang w:val="fr-FR"/>
              </w:rPr>
            </w:pPr>
            <w:r w:rsidRPr="00990943">
              <w:rPr>
                <w:b/>
                <w:sz w:val="24"/>
                <w:szCs w:val="24"/>
                <w:lang w:val="fr-FR"/>
              </w:rPr>
              <w:t>1285</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lang w:val="fr-FR"/>
              </w:rPr>
            </w:pPr>
            <w:r w:rsidRPr="00990943">
              <w:rPr>
                <w:b/>
                <w:sz w:val="24"/>
                <w:szCs w:val="24"/>
                <w:lang w:val="fr-FR"/>
              </w:rPr>
              <w:t>138</w:t>
            </w:r>
          </w:p>
        </w:tc>
        <w:tc>
          <w:tcPr>
            <w:tcW w:w="3132" w:type="dxa"/>
            <w:tcBorders>
              <w:bottom w:val="single" w:sz="4" w:space="0" w:color="000080"/>
            </w:tcBorders>
            <w:shd w:val="clear" w:color="auto" w:fill="99CCFF"/>
            <w:vAlign w:val="center"/>
          </w:tcPr>
          <w:p w:rsidR="00032AA0" w:rsidRPr="00990943" w:rsidRDefault="00032AA0" w:rsidP="00032AA0">
            <w:pPr>
              <w:jc w:val="center"/>
              <w:rPr>
                <w:b/>
                <w:color w:val="008000"/>
                <w:lang w:val="fr-FR"/>
              </w:rPr>
            </w:pPr>
            <w:r w:rsidRPr="00990943">
              <w:rPr>
                <w:b/>
                <w:color w:val="0000FF"/>
                <w:lang w:val="fr-FR"/>
              </w:rPr>
              <w:t>RAJA CONSTANTA</w:t>
            </w:r>
          </w:p>
        </w:tc>
      </w:tr>
      <w:tr w:rsidR="00032AA0" w:rsidRPr="00990943" w:rsidTr="00FC5ACE">
        <w:tc>
          <w:tcPr>
            <w:tcW w:w="630" w:type="dxa"/>
            <w:shd w:val="clear" w:color="auto" w:fill="auto"/>
            <w:vAlign w:val="center"/>
          </w:tcPr>
          <w:p w:rsidR="00032AA0" w:rsidRPr="00990943" w:rsidRDefault="00032AA0" w:rsidP="00032AA0">
            <w:pPr>
              <w:jc w:val="center"/>
              <w:rPr>
                <w:b/>
                <w:lang w:val="fr-FR"/>
              </w:rPr>
            </w:pPr>
            <w:r w:rsidRPr="00990943">
              <w:rPr>
                <w:b/>
                <w:lang w:val="fr-FR"/>
              </w:rPr>
              <w:t>175</w:t>
            </w:r>
          </w:p>
        </w:tc>
        <w:tc>
          <w:tcPr>
            <w:tcW w:w="2090" w:type="dxa"/>
            <w:shd w:val="clear" w:color="auto" w:fill="auto"/>
            <w:vAlign w:val="center"/>
          </w:tcPr>
          <w:p w:rsidR="00032AA0" w:rsidRPr="00990943" w:rsidRDefault="00032AA0" w:rsidP="00032AA0">
            <w:pPr>
              <w:jc w:val="center"/>
              <w:rPr>
                <w:b/>
                <w:lang w:val="fr-FR"/>
              </w:rPr>
            </w:pPr>
            <w:r w:rsidRPr="00990943">
              <w:rPr>
                <w:b/>
                <w:lang w:val="fr-FR"/>
              </w:rPr>
              <w:t>56.TUZLA</w:t>
            </w:r>
          </w:p>
        </w:tc>
        <w:tc>
          <w:tcPr>
            <w:tcW w:w="2158" w:type="dxa"/>
            <w:shd w:val="clear" w:color="auto" w:fill="99CCFF"/>
            <w:vAlign w:val="center"/>
          </w:tcPr>
          <w:p w:rsidR="00032AA0" w:rsidRPr="00990943" w:rsidRDefault="00032AA0" w:rsidP="00032AA0">
            <w:pPr>
              <w:jc w:val="center"/>
              <w:rPr>
                <w:b/>
                <w:lang w:val="fr-FR"/>
              </w:rPr>
            </w:pPr>
            <w:r w:rsidRPr="00990943">
              <w:rPr>
                <w:b/>
                <w:lang w:val="fr-FR"/>
              </w:rPr>
              <w:t>TUZLA</w:t>
            </w:r>
          </w:p>
        </w:tc>
        <w:tc>
          <w:tcPr>
            <w:tcW w:w="1260" w:type="dxa"/>
            <w:shd w:val="clear" w:color="auto" w:fill="99CCFF"/>
            <w:vAlign w:val="center"/>
          </w:tcPr>
          <w:p w:rsidR="00032AA0" w:rsidRPr="00990943" w:rsidRDefault="00032AA0" w:rsidP="00032AA0">
            <w:pPr>
              <w:jc w:val="center"/>
              <w:rPr>
                <w:b/>
                <w:sz w:val="24"/>
                <w:szCs w:val="24"/>
                <w:lang w:val="fr-FR"/>
              </w:rPr>
            </w:pPr>
            <w:r w:rsidRPr="00990943">
              <w:rPr>
                <w:b/>
                <w:sz w:val="24"/>
                <w:szCs w:val="24"/>
                <w:lang w:val="fr-FR"/>
              </w:rPr>
              <w:t>6800</w:t>
            </w:r>
          </w:p>
        </w:tc>
        <w:tc>
          <w:tcPr>
            <w:tcW w:w="1260" w:type="dxa"/>
            <w:shd w:val="clear" w:color="auto" w:fill="99CCFF"/>
            <w:vAlign w:val="center"/>
          </w:tcPr>
          <w:p w:rsidR="00032AA0" w:rsidRPr="00990943" w:rsidRDefault="00032AA0" w:rsidP="00032AA0">
            <w:pPr>
              <w:jc w:val="center"/>
              <w:rPr>
                <w:b/>
                <w:sz w:val="24"/>
                <w:szCs w:val="24"/>
                <w:lang w:val="fr-FR"/>
              </w:rPr>
            </w:pPr>
            <w:r w:rsidRPr="00990943">
              <w:rPr>
                <w:b/>
                <w:sz w:val="24"/>
                <w:szCs w:val="24"/>
                <w:lang w:val="fr-FR"/>
              </w:rPr>
              <w:t>1360</w:t>
            </w:r>
          </w:p>
        </w:tc>
        <w:tc>
          <w:tcPr>
            <w:tcW w:w="3132" w:type="dxa"/>
            <w:shd w:val="clear" w:color="auto" w:fill="99CCFF"/>
            <w:vAlign w:val="center"/>
          </w:tcPr>
          <w:p w:rsidR="00032AA0" w:rsidRPr="00990943" w:rsidRDefault="00032AA0" w:rsidP="00032AA0">
            <w:pPr>
              <w:jc w:val="center"/>
              <w:rPr>
                <w:b/>
                <w:lang w:val="fr-FR"/>
              </w:rPr>
            </w:pPr>
            <w:r w:rsidRPr="00990943">
              <w:rPr>
                <w:b/>
                <w:color w:val="0000FF"/>
                <w:lang w:val="fr-FR"/>
              </w:rPr>
              <w:t>RAJA CONSTANTA</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176</w:t>
            </w:r>
          </w:p>
        </w:tc>
        <w:tc>
          <w:tcPr>
            <w:tcW w:w="2090" w:type="dxa"/>
            <w:vMerge w:val="restart"/>
            <w:shd w:val="clear" w:color="auto" w:fill="auto"/>
            <w:vAlign w:val="center"/>
          </w:tcPr>
          <w:p w:rsidR="00032AA0" w:rsidRPr="00990943" w:rsidRDefault="00032AA0" w:rsidP="00032AA0">
            <w:pPr>
              <w:jc w:val="center"/>
              <w:rPr>
                <w:b/>
                <w:lang w:val="fr-FR"/>
              </w:rPr>
            </w:pPr>
            <w:r w:rsidRPr="00990943">
              <w:rPr>
                <w:b/>
                <w:lang w:val="fr-FR"/>
              </w:rPr>
              <w:t>57.VALU LUI TRAIAN</w:t>
            </w:r>
          </w:p>
        </w:tc>
        <w:tc>
          <w:tcPr>
            <w:tcW w:w="2158" w:type="dxa"/>
            <w:tcBorders>
              <w:bottom w:val="single" w:sz="4" w:space="0" w:color="000080"/>
            </w:tcBorders>
            <w:shd w:val="clear" w:color="auto" w:fill="99CCFF"/>
            <w:vAlign w:val="center"/>
          </w:tcPr>
          <w:p w:rsidR="00032AA0" w:rsidRPr="00990943" w:rsidRDefault="00032AA0" w:rsidP="00032AA0">
            <w:pPr>
              <w:jc w:val="center"/>
              <w:rPr>
                <w:b/>
                <w:sz w:val="18"/>
                <w:szCs w:val="18"/>
                <w:lang w:val="fr-FR"/>
              </w:rPr>
            </w:pPr>
            <w:r w:rsidRPr="00990943">
              <w:rPr>
                <w:b/>
                <w:sz w:val="18"/>
                <w:szCs w:val="18"/>
                <w:lang w:val="fr-FR"/>
              </w:rPr>
              <w:t>VALU LUI TRAIAN ZONA 1</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lang w:val="fr-FR"/>
              </w:rPr>
            </w:pPr>
            <w:r w:rsidRPr="00990943">
              <w:rPr>
                <w:b/>
                <w:sz w:val="24"/>
                <w:szCs w:val="24"/>
                <w:lang w:val="fr-FR"/>
              </w:rPr>
              <w:t>6827</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lang w:val="fr-FR"/>
              </w:rPr>
            </w:pPr>
            <w:r w:rsidRPr="00990943">
              <w:rPr>
                <w:b/>
                <w:sz w:val="24"/>
                <w:szCs w:val="24"/>
                <w:lang w:val="fr-FR"/>
              </w:rPr>
              <w:t>1980</w:t>
            </w:r>
          </w:p>
        </w:tc>
        <w:tc>
          <w:tcPr>
            <w:tcW w:w="3132" w:type="dxa"/>
            <w:tcBorders>
              <w:bottom w:val="single" w:sz="4" w:space="0" w:color="000080"/>
            </w:tcBorders>
            <w:shd w:val="clear" w:color="auto" w:fill="99CCFF"/>
            <w:vAlign w:val="center"/>
          </w:tcPr>
          <w:p w:rsidR="00032AA0" w:rsidRPr="00990943" w:rsidRDefault="00032AA0" w:rsidP="00032AA0">
            <w:pPr>
              <w:jc w:val="center"/>
              <w:rPr>
                <w:b/>
              </w:rPr>
            </w:pPr>
            <w:r w:rsidRPr="00990943">
              <w:rPr>
                <w:b/>
                <w:color w:val="0000FF"/>
                <w:lang w:val="fr-FR"/>
              </w:rPr>
              <w:t>RAJA CON</w:t>
            </w:r>
            <w:r w:rsidRPr="00990943">
              <w:rPr>
                <w:b/>
                <w:color w:val="0000FF"/>
              </w:rPr>
              <w:t>STANTA</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177</w:t>
            </w:r>
          </w:p>
        </w:tc>
        <w:tc>
          <w:tcPr>
            <w:tcW w:w="2090" w:type="dxa"/>
            <w:vMerge/>
            <w:shd w:val="clear" w:color="auto" w:fill="auto"/>
            <w:vAlign w:val="center"/>
          </w:tcPr>
          <w:p w:rsidR="00032AA0" w:rsidRPr="00990943" w:rsidRDefault="00032AA0" w:rsidP="00032AA0">
            <w:pPr>
              <w:jc w:val="center"/>
              <w:rPr>
                <w:b/>
                <w:lang w:val="fr-FR"/>
              </w:rPr>
            </w:pPr>
          </w:p>
        </w:tc>
        <w:tc>
          <w:tcPr>
            <w:tcW w:w="2158" w:type="dxa"/>
            <w:tcBorders>
              <w:bottom w:val="single" w:sz="4" w:space="0" w:color="000080"/>
            </w:tcBorders>
            <w:shd w:val="clear" w:color="auto" w:fill="99CCFF"/>
            <w:vAlign w:val="center"/>
          </w:tcPr>
          <w:p w:rsidR="00032AA0" w:rsidRPr="00990943" w:rsidRDefault="00032AA0" w:rsidP="00032AA0">
            <w:pPr>
              <w:jc w:val="center"/>
              <w:rPr>
                <w:b/>
                <w:lang w:val="fr-FR"/>
              </w:rPr>
            </w:pPr>
            <w:r w:rsidRPr="00990943">
              <w:rPr>
                <w:b/>
                <w:sz w:val="18"/>
                <w:szCs w:val="18"/>
                <w:lang w:val="fr-FR"/>
              </w:rPr>
              <w:t>VALU LUI TRAIAN ZONA 2</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lang w:val="fr-FR"/>
              </w:rPr>
            </w:pPr>
            <w:r w:rsidRPr="00990943">
              <w:rPr>
                <w:b/>
                <w:sz w:val="24"/>
                <w:szCs w:val="24"/>
                <w:lang w:val="fr-FR"/>
              </w:rPr>
              <w:t>1458</w:t>
            </w:r>
          </w:p>
        </w:tc>
        <w:tc>
          <w:tcPr>
            <w:tcW w:w="1260" w:type="dxa"/>
            <w:tcBorders>
              <w:bottom w:val="single" w:sz="4" w:space="0" w:color="000080"/>
            </w:tcBorders>
            <w:shd w:val="clear" w:color="auto" w:fill="99CCFF"/>
            <w:vAlign w:val="center"/>
          </w:tcPr>
          <w:p w:rsidR="00032AA0" w:rsidRPr="00990943" w:rsidRDefault="00032AA0" w:rsidP="00032AA0">
            <w:pPr>
              <w:jc w:val="center"/>
              <w:rPr>
                <w:b/>
                <w:sz w:val="24"/>
                <w:szCs w:val="24"/>
                <w:lang w:val="fr-FR"/>
              </w:rPr>
            </w:pPr>
            <w:r w:rsidRPr="00990943">
              <w:rPr>
                <w:b/>
                <w:sz w:val="24"/>
                <w:szCs w:val="24"/>
                <w:lang w:val="fr-FR"/>
              </w:rPr>
              <w:t>236</w:t>
            </w:r>
          </w:p>
        </w:tc>
        <w:tc>
          <w:tcPr>
            <w:tcW w:w="3132" w:type="dxa"/>
            <w:tcBorders>
              <w:bottom w:val="single" w:sz="4" w:space="0" w:color="000080"/>
            </w:tcBorders>
            <w:shd w:val="clear" w:color="auto" w:fill="99CCFF"/>
            <w:vAlign w:val="center"/>
          </w:tcPr>
          <w:p w:rsidR="00032AA0" w:rsidRPr="00990943" w:rsidRDefault="00032AA0" w:rsidP="00032AA0">
            <w:pPr>
              <w:jc w:val="center"/>
              <w:rPr>
                <w:b/>
              </w:rPr>
            </w:pPr>
            <w:r w:rsidRPr="00990943">
              <w:rPr>
                <w:b/>
                <w:color w:val="0000FF"/>
                <w:lang w:val="fr-FR"/>
              </w:rPr>
              <w:t>RAJA CON</w:t>
            </w:r>
            <w:r w:rsidRPr="00990943">
              <w:rPr>
                <w:b/>
                <w:color w:val="0000FF"/>
              </w:rPr>
              <w:t>STANTA</w:t>
            </w:r>
          </w:p>
        </w:tc>
      </w:tr>
      <w:tr w:rsidR="00032AA0" w:rsidTr="00FC5ACE">
        <w:tc>
          <w:tcPr>
            <w:tcW w:w="630" w:type="dxa"/>
            <w:shd w:val="clear" w:color="auto" w:fill="auto"/>
            <w:vAlign w:val="center"/>
          </w:tcPr>
          <w:p w:rsidR="00032AA0" w:rsidRPr="00990943" w:rsidRDefault="00032AA0" w:rsidP="00032AA0">
            <w:pPr>
              <w:jc w:val="center"/>
              <w:rPr>
                <w:b/>
              </w:rPr>
            </w:pPr>
            <w:r w:rsidRPr="00990943">
              <w:rPr>
                <w:b/>
              </w:rPr>
              <w:t>178</w:t>
            </w:r>
          </w:p>
        </w:tc>
        <w:tc>
          <w:tcPr>
            <w:tcW w:w="2090" w:type="dxa"/>
            <w:shd w:val="clear" w:color="auto" w:fill="auto"/>
            <w:vAlign w:val="center"/>
          </w:tcPr>
          <w:p w:rsidR="00032AA0" w:rsidRPr="00990943" w:rsidRDefault="00032AA0" w:rsidP="00032AA0">
            <w:pPr>
              <w:jc w:val="center"/>
              <w:rPr>
                <w:b/>
              </w:rPr>
            </w:pPr>
            <w:r w:rsidRPr="00990943">
              <w:rPr>
                <w:b/>
              </w:rPr>
              <w:t>58.VULTURU</w:t>
            </w:r>
          </w:p>
        </w:tc>
        <w:tc>
          <w:tcPr>
            <w:tcW w:w="2158" w:type="dxa"/>
            <w:shd w:val="clear" w:color="auto" w:fill="CCFFCC"/>
            <w:vAlign w:val="center"/>
          </w:tcPr>
          <w:p w:rsidR="00032AA0" w:rsidRPr="00990943" w:rsidRDefault="00032AA0" w:rsidP="00032AA0">
            <w:pPr>
              <w:jc w:val="center"/>
              <w:rPr>
                <w:b/>
              </w:rPr>
            </w:pPr>
            <w:r w:rsidRPr="00990943">
              <w:rPr>
                <w:b/>
              </w:rPr>
              <w:t>VULTURU</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780</w:t>
            </w:r>
          </w:p>
        </w:tc>
        <w:tc>
          <w:tcPr>
            <w:tcW w:w="1260" w:type="dxa"/>
            <w:shd w:val="clear" w:color="auto" w:fill="CCFFCC"/>
            <w:vAlign w:val="center"/>
          </w:tcPr>
          <w:p w:rsidR="00032AA0" w:rsidRPr="00990943" w:rsidRDefault="00032AA0" w:rsidP="00032AA0">
            <w:pPr>
              <w:jc w:val="center"/>
              <w:rPr>
                <w:b/>
                <w:sz w:val="24"/>
                <w:szCs w:val="24"/>
              </w:rPr>
            </w:pPr>
            <w:r w:rsidRPr="00990943">
              <w:rPr>
                <w:b/>
                <w:sz w:val="24"/>
                <w:szCs w:val="24"/>
              </w:rPr>
              <w:t>250</w:t>
            </w:r>
          </w:p>
        </w:tc>
        <w:tc>
          <w:tcPr>
            <w:tcW w:w="3132" w:type="dxa"/>
            <w:shd w:val="clear" w:color="auto" w:fill="CCFFCC"/>
            <w:vAlign w:val="center"/>
          </w:tcPr>
          <w:p w:rsidR="00032AA0" w:rsidRPr="00990943" w:rsidRDefault="00032AA0" w:rsidP="00032AA0">
            <w:pPr>
              <w:jc w:val="center"/>
              <w:rPr>
                <w:b/>
                <w:color w:val="008000"/>
              </w:rPr>
            </w:pPr>
            <w:r w:rsidRPr="00990943">
              <w:rPr>
                <w:b/>
                <w:color w:val="008000"/>
              </w:rPr>
              <w:t>VULTURU</w:t>
            </w:r>
          </w:p>
        </w:tc>
      </w:tr>
    </w:tbl>
    <w:p w:rsidR="008B558B" w:rsidRDefault="008B558B" w:rsidP="00735D93">
      <w:pPr>
        <w:spacing w:line="276" w:lineRule="auto"/>
        <w:ind w:left="270" w:firstLine="360"/>
        <w:rPr>
          <w:color w:val="0070C0"/>
          <w:sz w:val="24"/>
          <w:szCs w:val="24"/>
          <w:lang w:val="es-ES"/>
        </w:rPr>
      </w:pPr>
    </w:p>
    <w:p w:rsidR="00FC5ACE" w:rsidRDefault="00FC5ACE" w:rsidP="00737951">
      <w:pPr>
        <w:spacing w:line="276" w:lineRule="auto"/>
        <w:ind w:left="270" w:firstLine="360"/>
        <w:jc w:val="center"/>
        <w:rPr>
          <w:b/>
          <w:sz w:val="24"/>
          <w:szCs w:val="24"/>
          <w:lang w:val="es-ES"/>
        </w:rPr>
      </w:pPr>
    </w:p>
    <w:p w:rsidR="00FC5ACE" w:rsidRDefault="00FC5ACE" w:rsidP="00737951">
      <w:pPr>
        <w:spacing w:line="276" w:lineRule="auto"/>
        <w:ind w:left="270" w:firstLine="360"/>
        <w:jc w:val="center"/>
        <w:rPr>
          <w:b/>
          <w:sz w:val="24"/>
          <w:szCs w:val="24"/>
          <w:lang w:val="es-ES"/>
        </w:rPr>
      </w:pPr>
    </w:p>
    <w:p w:rsidR="00FC5ACE" w:rsidRDefault="00FC5ACE" w:rsidP="00737951">
      <w:pPr>
        <w:spacing w:line="276" w:lineRule="auto"/>
        <w:ind w:left="270" w:firstLine="360"/>
        <w:jc w:val="center"/>
        <w:rPr>
          <w:b/>
          <w:sz w:val="24"/>
          <w:szCs w:val="24"/>
          <w:lang w:val="es-ES"/>
        </w:rPr>
      </w:pPr>
    </w:p>
    <w:p w:rsidR="00FC5ACE" w:rsidRDefault="00FC5ACE" w:rsidP="00737951">
      <w:pPr>
        <w:spacing w:line="276" w:lineRule="auto"/>
        <w:ind w:left="270" w:firstLine="360"/>
        <w:jc w:val="center"/>
        <w:rPr>
          <w:b/>
          <w:sz w:val="24"/>
          <w:szCs w:val="24"/>
          <w:lang w:val="es-ES"/>
        </w:rPr>
      </w:pPr>
    </w:p>
    <w:p w:rsidR="00FC5ACE" w:rsidRDefault="00FC5ACE" w:rsidP="00737951">
      <w:pPr>
        <w:spacing w:line="276" w:lineRule="auto"/>
        <w:ind w:left="270" w:firstLine="360"/>
        <w:jc w:val="center"/>
        <w:rPr>
          <w:b/>
          <w:sz w:val="24"/>
          <w:szCs w:val="24"/>
          <w:lang w:val="es-ES"/>
        </w:rPr>
      </w:pPr>
    </w:p>
    <w:p w:rsidR="00FC5ACE" w:rsidRDefault="00FC5ACE" w:rsidP="00737951">
      <w:pPr>
        <w:spacing w:line="276" w:lineRule="auto"/>
        <w:ind w:left="270" w:firstLine="360"/>
        <w:jc w:val="center"/>
        <w:rPr>
          <w:b/>
          <w:sz w:val="24"/>
          <w:szCs w:val="24"/>
          <w:lang w:val="es-ES"/>
        </w:rPr>
      </w:pPr>
    </w:p>
    <w:p w:rsidR="00FC5ACE" w:rsidRDefault="00FC5ACE" w:rsidP="00737951">
      <w:pPr>
        <w:spacing w:line="276" w:lineRule="auto"/>
        <w:ind w:left="270" w:firstLine="360"/>
        <w:jc w:val="center"/>
        <w:rPr>
          <w:b/>
          <w:sz w:val="24"/>
          <w:szCs w:val="24"/>
          <w:lang w:val="es-ES"/>
        </w:rPr>
      </w:pPr>
    </w:p>
    <w:p w:rsidR="00FC5ACE" w:rsidRDefault="00FC5ACE" w:rsidP="00737951">
      <w:pPr>
        <w:spacing w:line="276" w:lineRule="auto"/>
        <w:ind w:left="270" w:firstLine="360"/>
        <w:jc w:val="center"/>
        <w:rPr>
          <w:b/>
          <w:sz w:val="24"/>
          <w:szCs w:val="24"/>
          <w:lang w:val="es-ES"/>
        </w:rPr>
      </w:pPr>
    </w:p>
    <w:p w:rsidR="00FC5ACE" w:rsidRDefault="00FC5ACE" w:rsidP="00737951">
      <w:pPr>
        <w:spacing w:line="276" w:lineRule="auto"/>
        <w:ind w:left="270" w:firstLine="360"/>
        <w:jc w:val="center"/>
        <w:rPr>
          <w:b/>
          <w:sz w:val="24"/>
          <w:szCs w:val="24"/>
          <w:lang w:val="es-ES"/>
        </w:rPr>
      </w:pPr>
    </w:p>
    <w:p w:rsidR="00FC5ACE" w:rsidRDefault="00FC5ACE" w:rsidP="00737951">
      <w:pPr>
        <w:spacing w:line="276" w:lineRule="auto"/>
        <w:ind w:left="270" w:firstLine="360"/>
        <w:jc w:val="center"/>
        <w:rPr>
          <w:b/>
          <w:sz w:val="24"/>
          <w:szCs w:val="24"/>
          <w:lang w:val="es-ES"/>
        </w:rPr>
      </w:pPr>
    </w:p>
    <w:p w:rsidR="00737951" w:rsidRPr="008B558B" w:rsidRDefault="00F57112" w:rsidP="00737951">
      <w:pPr>
        <w:spacing w:line="276" w:lineRule="auto"/>
        <w:ind w:left="270" w:firstLine="360"/>
        <w:jc w:val="center"/>
        <w:rPr>
          <w:b/>
          <w:sz w:val="24"/>
          <w:szCs w:val="24"/>
          <w:lang w:val="es-ES"/>
        </w:rPr>
      </w:pPr>
      <w:r w:rsidRPr="008B558B">
        <w:rPr>
          <w:b/>
          <w:sz w:val="24"/>
          <w:szCs w:val="24"/>
          <w:lang w:val="es-ES"/>
        </w:rPr>
        <w:lastRenderedPageBreak/>
        <w:t>Modul</w:t>
      </w:r>
      <w:r w:rsidR="00767788" w:rsidRPr="008B558B">
        <w:rPr>
          <w:b/>
          <w:sz w:val="24"/>
          <w:szCs w:val="24"/>
          <w:lang w:val="es-ES"/>
        </w:rPr>
        <w:t xml:space="preserve"> de aprovizionare cu apa</w:t>
      </w:r>
      <w:r w:rsidR="00737951" w:rsidRPr="008B558B">
        <w:rPr>
          <w:b/>
          <w:sz w:val="24"/>
          <w:szCs w:val="24"/>
          <w:lang w:val="es-ES"/>
        </w:rPr>
        <w:t xml:space="preserve"> potabila in judetul</w:t>
      </w:r>
      <w:r w:rsidR="00767788" w:rsidRPr="008B558B">
        <w:rPr>
          <w:b/>
          <w:sz w:val="24"/>
          <w:szCs w:val="24"/>
          <w:lang w:val="es-ES"/>
        </w:rPr>
        <w:t xml:space="preserve"> Constanta </w:t>
      </w:r>
    </w:p>
    <w:p w:rsidR="00767788" w:rsidRDefault="00767788" w:rsidP="00737951">
      <w:pPr>
        <w:spacing w:line="276" w:lineRule="auto"/>
        <w:ind w:left="270" w:firstLine="360"/>
        <w:jc w:val="center"/>
        <w:rPr>
          <w:sz w:val="24"/>
          <w:szCs w:val="24"/>
          <w:lang w:val="es-ES"/>
        </w:rPr>
      </w:pPr>
      <w:r w:rsidRPr="008B558B">
        <w:rPr>
          <w:b/>
          <w:sz w:val="24"/>
          <w:szCs w:val="24"/>
          <w:lang w:val="es-ES"/>
        </w:rPr>
        <w:t>si ti</w:t>
      </w:r>
      <w:r w:rsidR="006D0139">
        <w:rPr>
          <w:b/>
          <w:sz w:val="24"/>
          <w:szCs w:val="24"/>
          <w:lang w:val="es-ES"/>
        </w:rPr>
        <w:t xml:space="preserve">pul sursei de apa potabila </w:t>
      </w:r>
      <w:r w:rsidR="00737951" w:rsidRPr="008B558B">
        <w:rPr>
          <w:b/>
          <w:sz w:val="24"/>
          <w:szCs w:val="24"/>
          <w:lang w:val="es-ES"/>
        </w:rPr>
        <w:t>201</w:t>
      </w:r>
      <w:r w:rsidR="00F42045">
        <w:rPr>
          <w:b/>
          <w:sz w:val="24"/>
          <w:szCs w:val="24"/>
          <w:lang w:val="es-ES"/>
        </w:rPr>
        <w:t>6</w:t>
      </w:r>
      <w:r w:rsidRPr="008B558B">
        <w:rPr>
          <w:sz w:val="24"/>
          <w:szCs w:val="24"/>
          <w:lang w:val="es-ES"/>
        </w:rPr>
        <w:t>:</w:t>
      </w:r>
    </w:p>
    <w:p w:rsidR="008B558B" w:rsidRDefault="008B558B" w:rsidP="00737951">
      <w:pPr>
        <w:spacing w:line="276" w:lineRule="auto"/>
        <w:ind w:left="270" w:firstLine="360"/>
        <w:jc w:val="center"/>
        <w:rPr>
          <w:sz w:val="24"/>
          <w:szCs w:val="24"/>
          <w:lang w:val="ro-RO"/>
        </w:rPr>
      </w:pPr>
    </w:p>
    <w:p w:rsidR="00767788" w:rsidRPr="008B558B" w:rsidRDefault="00767788" w:rsidP="00BF6DCB">
      <w:pPr>
        <w:numPr>
          <w:ilvl w:val="0"/>
          <w:numId w:val="2"/>
        </w:numPr>
        <w:spacing w:line="276" w:lineRule="auto"/>
        <w:ind w:left="270"/>
        <w:rPr>
          <w:b/>
          <w:sz w:val="24"/>
          <w:szCs w:val="24"/>
          <w:lang w:val="it-IT"/>
        </w:rPr>
      </w:pPr>
      <w:r w:rsidRPr="008B558B">
        <w:rPr>
          <w:b/>
          <w:sz w:val="24"/>
          <w:szCs w:val="24"/>
          <w:lang w:val="ro-RO"/>
        </w:rPr>
        <w:t>Sistem centralizat</w:t>
      </w:r>
    </w:p>
    <w:p w:rsidR="00767788" w:rsidRPr="008B558B" w:rsidRDefault="00737951" w:rsidP="00BF6DCB">
      <w:pPr>
        <w:pStyle w:val="ListParagraph"/>
        <w:numPr>
          <w:ilvl w:val="0"/>
          <w:numId w:val="5"/>
        </w:numPr>
        <w:spacing w:line="276" w:lineRule="auto"/>
        <w:rPr>
          <w:sz w:val="24"/>
          <w:szCs w:val="24"/>
          <w:lang w:val="it-IT"/>
        </w:rPr>
      </w:pPr>
      <w:r w:rsidRPr="008B558B">
        <w:rPr>
          <w:b/>
          <w:bCs/>
          <w:sz w:val="24"/>
          <w:szCs w:val="24"/>
          <w:lang w:val="it-IT"/>
        </w:rPr>
        <w:t>S</w:t>
      </w:r>
      <w:r w:rsidR="00767788" w:rsidRPr="008B558B">
        <w:rPr>
          <w:b/>
          <w:bCs/>
          <w:sz w:val="24"/>
          <w:szCs w:val="24"/>
          <w:lang w:val="it-IT"/>
        </w:rPr>
        <w:t>ursă de suprafaţă</w:t>
      </w:r>
      <w:r w:rsidRPr="008B558B">
        <w:rPr>
          <w:sz w:val="24"/>
          <w:szCs w:val="24"/>
          <w:lang w:val="it-IT"/>
        </w:rPr>
        <w:t xml:space="preserve"> – fluviul Dunarea: localitatea Cernavoda</w:t>
      </w:r>
      <w:r w:rsidR="005F3345">
        <w:rPr>
          <w:sz w:val="24"/>
          <w:szCs w:val="24"/>
          <w:lang w:val="it-IT"/>
        </w:rPr>
        <w:t xml:space="preserve"> – Cartier Columbia</w:t>
      </w:r>
    </w:p>
    <w:p w:rsidR="00737951" w:rsidRPr="008B558B" w:rsidRDefault="00737951" w:rsidP="00BF6DCB">
      <w:pPr>
        <w:pStyle w:val="ListParagraph"/>
        <w:numPr>
          <w:ilvl w:val="0"/>
          <w:numId w:val="5"/>
        </w:numPr>
        <w:spacing w:line="276" w:lineRule="auto"/>
        <w:rPr>
          <w:sz w:val="24"/>
          <w:szCs w:val="24"/>
          <w:lang w:val="it-IT"/>
        </w:rPr>
      </w:pPr>
      <w:r w:rsidRPr="008B558B">
        <w:rPr>
          <w:b/>
          <w:bCs/>
          <w:sz w:val="24"/>
          <w:szCs w:val="24"/>
          <w:lang w:val="it-IT"/>
        </w:rPr>
        <w:t xml:space="preserve">Sursa apa amestec </w:t>
      </w:r>
      <w:r w:rsidRPr="008B558B">
        <w:rPr>
          <w:sz w:val="24"/>
          <w:szCs w:val="24"/>
          <w:lang w:val="it-IT"/>
        </w:rPr>
        <w:t xml:space="preserve">(profunzime+suprafata) –puturi Cismea IA, IB, IC, II, Caragea Dermeni, Constanta Nord + </w:t>
      </w:r>
      <w:r w:rsidR="00925079" w:rsidRPr="008B558B">
        <w:rPr>
          <w:sz w:val="24"/>
          <w:szCs w:val="24"/>
          <w:lang w:val="it-IT"/>
        </w:rPr>
        <w:t xml:space="preserve">apa suprafata </w:t>
      </w:r>
      <w:r w:rsidRPr="008B558B">
        <w:rPr>
          <w:sz w:val="24"/>
          <w:szCs w:val="24"/>
          <w:lang w:val="it-IT"/>
        </w:rPr>
        <w:t>Canal Galesu</w:t>
      </w:r>
      <w:r w:rsidR="00925079" w:rsidRPr="008B558B">
        <w:rPr>
          <w:sz w:val="24"/>
          <w:szCs w:val="24"/>
          <w:lang w:val="it-IT"/>
        </w:rPr>
        <w:t xml:space="preserve">: localitatile </w:t>
      </w:r>
      <w:r w:rsidRPr="008B558B">
        <w:rPr>
          <w:sz w:val="24"/>
          <w:szCs w:val="24"/>
          <w:lang w:val="it-IT"/>
        </w:rPr>
        <w:t xml:space="preserve">Constanta-zona I, Lumina, Năvodari, Corbu de Jos, </w:t>
      </w:r>
      <w:r w:rsidR="005F3345">
        <w:rPr>
          <w:sz w:val="24"/>
          <w:szCs w:val="24"/>
          <w:lang w:val="it-IT"/>
        </w:rPr>
        <w:t>Eforie</w:t>
      </w:r>
      <w:r w:rsidR="00E40F46">
        <w:rPr>
          <w:sz w:val="24"/>
          <w:szCs w:val="24"/>
          <w:lang w:val="it-IT"/>
        </w:rPr>
        <w:t xml:space="preserve"> Nord</w:t>
      </w:r>
      <w:r w:rsidR="005F3345">
        <w:rPr>
          <w:sz w:val="24"/>
          <w:szCs w:val="24"/>
          <w:lang w:val="it-IT"/>
        </w:rPr>
        <w:t>, Agigea, Lazu, Cumpana.</w:t>
      </w:r>
    </w:p>
    <w:p w:rsidR="00767788" w:rsidRPr="008B558B" w:rsidRDefault="00925079" w:rsidP="00BF6DCB">
      <w:pPr>
        <w:pStyle w:val="ListParagraph"/>
        <w:numPr>
          <w:ilvl w:val="0"/>
          <w:numId w:val="5"/>
        </w:numPr>
        <w:spacing w:line="276" w:lineRule="auto"/>
        <w:rPr>
          <w:sz w:val="24"/>
          <w:szCs w:val="24"/>
          <w:lang w:val="ro-RO"/>
        </w:rPr>
      </w:pPr>
      <w:r w:rsidRPr="008B558B">
        <w:rPr>
          <w:b/>
          <w:sz w:val="24"/>
          <w:szCs w:val="24"/>
          <w:lang w:val="ro-RO"/>
        </w:rPr>
        <w:t>Sursa de profunzime</w:t>
      </w:r>
      <w:r w:rsidRPr="008B558B">
        <w:rPr>
          <w:sz w:val="24"/>
          <w:szCs w:val="24"/>
          <w:lang w:val="ro-RO"/>
        </w:rPr>
        <w:t xml:space="preserve"> (foraje de adancimi variate): celelalt</w:t>
      </w:r>
      <w:r w:rsidR="0000417B">
        <w:rPr>
          <w:sz w:val="24"/>
          <w:szCs w:val="24"/>
          <w:lang w:val="ro-RO"/>
        </w:rPr>
        <w:t>e</w:t>
      </w:r>
      <w:r w:rsidRPr="008B558B">
        <w:rPr>
          <w:sz w:val="24"/>
          <w:szCs w:val="24"/>
          <w:lang w:val="ro-RO"/>
        </w:rPr>
        <w:t xml:space="preserve"> localitati urbane ale judetului precum si marea majoritate a localitatilor rurale</w:t>
      </w:r>
      <w:r w:rsidR="008B558B" w:rsidRPr="008B558B">
        <w:rPr>
          <w:sz w:val="24"/>
          <w:szCs w:val="24"/>
          <w:lang w:val="ro-RO"/>
        </w:rPr>
        <w:t xml:space="preserve"> (exceptie localitatile aprovizionate cu apa potabila pe baza de fantani)</w:t>
      </w:r>
    </w:p>
    <w:p w:rsidR="00767788" w:rsidRPr="008B558B" w:rsidRDefault="00767788" w:rsidP="00BF6DCB">
      <w:pPr>
        <w:numPr>
          <w:ilvl w:val="0"/>
          <w:numId w:val="1"/>
        </w:numPr>
        <w:spacing w:line="276" w:lineRule="auto"/>
        <w:ind w:left="270"/>
        <w:rPr>
          <w:b/>
          <w:sz w:val="24"/>
          <w:szCs w:val="24"/>
          <w:lang w:val="it-IT"/>
        </w:rPr>
      </w:pPr>
      <w:r w:rsidRPr="008B558B">
        <w:rPr>
          <w:b/>
          <w:sz w:val="24"/>
          <w:szCs w:val="24"/>
          <w:lang w:val="ro-RO"/>
        </w:rPr>
        <w:t xml:space="preserve">Sistem </w:t>
      </w:r>
      <w:r w:rsidR="00925079" w:rsidRPr="008B558B">
        <w:rPr>
          <w:b/>
          <w:sz w:val="24"/>
          <w:szCs w:val="24"/>
          <w:lang w:val="ro-RO"/>
        </w:rPr>
        <w:t xml:space="preserve">local: </w:t>
      </w:r>
      <w:r w:rsidR="00925079" w:rsidRPr="008B558B">
        <w:rPr>
          <w:sz w:val="24"/>
          <w:szCs w:val="24"/>
          <w:lang w:val="ro-RO"/>
        </w:rPr>
        <w:t>fantani publice sau individuale, izvoare si cismele</w:t>
      </w:r>
    </w:p>
    <w:p w:rsidR="00E834B5" w:rsidRPr="00735D93" w:rsidRDefault="008926E7" w:rsidP="00735D93">
      <w:pPr>
        <w:spacing w:line="276" w:lineRule="auto"/>
        <w:rPr>
          <w:sz w:val="24"/>
          <w:szCs w:val="24"/>
        </w:rPr>
      </w:pPr>
      <w:r w:rsidRPr="00735D93">
        <w:rPr>
          <w:sz w:val="24"/>
          <w:szCs w:val="24"/>
        </w:rPr>
        <w:tab/>
        <w:t>In confo</w:t>
      </w:r>
      <w:r w:rsidR="00A60AE7">
        <w:rPr>
          <w:sz w:val="24"/>
          <w:szCs w:val="24"/>
        </w:rPr>
        <w:t>rmitate cu Ord M.S. 1030/2009, s</w:t>
      </w:r>
      <w:r w:rsidRPr="00735D93">
        <w:rPr>
          <w:sz w:val="24"/>
          <w:szCs w:val="24"/>
        </w:rPr>
        <w:t xml:space="preserve">istemele </w:t>
      </w:r>
      <w:r w:rsidR="008B558B">
        <w:rPr>
          <w:sz w:val="24"/>
          <w:szCs w:val="24"/>
        </w:rPr>
        <w:t>c</w:t>
      </w:r>
      <w:r w:rsidRPr="00735D93">
        <w:rPr>
          <w:sz w:val="24"/>
          <w:szCs w:val="24"/>
        </w:rPr>
        <w:t xml:space="preserve">entralizate de apa potabila trebuie autorizate sanitar. </w:t>
      </w:r>
    </w:p>
    <w:p w:rsidR="008926E7" w:rsidRPr="00735D93" w:rsidRDefault="008926E7" w:rsidP="00735D93">
      <w:pPr>
        <w:spacing w:line="276" w:lineRule="auto"/>
        <w:rPr>
          <w:sz w:val="24"/>
          <w:szCs w:val="24"/>
        </w:rPr>
      </w:pPr>
      <w:r w:rsidRPr="00735D93">
        <w:rPr>
          <w:sz w:val="24"/>
          <w:szCs w:val="24"/>
        </w:rPr>
        <w:tab/>
        <w:t>Sistemele centralizate de apa care prezinta unele neconformitati chimice au solicitat/trebuie sa solicite autorizatie sanitara cu derogare in conformitate cu Ord. 299/638 din 2010.</w:t>
      </w:r>
    </w:p>
    <w:p w:rsidR="00765D0A" w:rsidRDefault="00765D0A" w:rsidP="002B4B56">
      <w:pPr>
        <w:rPr>
          <w:rFonts w:ascii="Cambria Math" w:hAnsi="Cambria Math"/>
        </w:rPr>
      </w:pPr>
    </w:p>
    <w:p w:rsidR="00952572" w:rsidRDefault="00952572" w:rsidP="002B4B56">
      <w:pPr>
        <w:rPr>
          <w:rFonts w:ascii="Cambria Math" w:hAnsi="Cambria Math"/>
        </w:rPr>
      </w:pPr>
    </w:p>
    <w:p w:rsidR="00952572" w:rsidRDefault="00952572" w:rsidP="00952572">
      <w:pPr>
        <w:jc w:val="center"/>
        <w:rPr>
          <w:b/>
        </w:rPr>
      </w:pPr>
    </w:p>
    <w:p w:rsidR="00952572" w:rsidRDefault="00952572" w:rsidP="00952572">
      <w:pPr>
        <w:jc w:val="center"/>
        <w:rPr>
          <w:b/>
          <w:sz w:val="28"/>
          <w:szCs w:val="28"/>
          <w:u w:val="single"/>
        </w:rPr>
      </w:pPr>
      <w:r w:rsidRPr="00104955">
        <w:rPr>
          <w:b/>
          <w:sz w:val="28"/>
          <w:szCs w:val="28"/>
          <w:u w:val="single"/>
        </w:rPr>
        <w:t xml:space="preserve">SITUATIA AUTORIZARII SANITARE A SISTEMELOR CENTRALIZATE DE APA POTABILA </w:t>
      </w:r>
      <w:r>
        <w:rPr>
          <w:b/>
          <w:sz w:val="28"/>
          <w:szCs w:val="28"/>
          <w:u w:val="single"/>
        </w:rPr>
        <w:t>IN MUNICIPII SI ORASE PRECUM SI IN LOCALITATILE APARTINAND DE ACEST</w:t>
      </w:r>
      <w:r w:rsidR="0078379E">
        <w:rPr>
          <w:b/>
          <w:sz w:val="28"/>
          <w:szCs w:val="28"/>
          <w:u w:val="single"/>
        </w:rPr>
        <w:t>EA - JUDETULUI CONSTANTA IN 2016</w:t>
      </w:r>
    </w:p>
    <w:p w:rsidR="00BA4796" w:rsidRPr="00104955" w:rsidRDefault="00BA4796" w:rsidP="00952572">
      <w:pPr>
        <w:jc w:val="center"/>
        <w:rPr>
          <w:b/>
          <w:sz w:val="28"/>
          <w:szCs w:val="28"/>
          <w:u w:val="single"/>
        </w:rPr>
      </w:pPr>
    </w:p>
    <w:p w:rsidR="00952572" w:rsidRPr="002D0314" w:rsidRDefault="00952572" w:rsidP="00952572">
      <w:pPr>
        <w:jc w:val="center"/>
        <w:rPr>
          <w:b/>
        </w:rPr>
      </w:pPr>
    </w:p>
    <w:tbl>
      <w:tblPr>
        <w:tblW w:w="117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350"/>
        <w:gridCol w:w="1620"/>
        <w:gridCol w:w="810"/>
        <w:gridCol w:w="1350"/>
        <w:gridCol w:w="1800"/>
        <w:gridCol w:w="1170"/>
        <w:gridCol w:w="2880"/>
      </w:tblGrid>
      <w:tr w:rsidR="0023039F" w:rsidRPr="006F421E" w:rsidTr="00147903">
        <w:trPr>
          <w:cantSplit/>
          <w:tblHead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23039F" w:rsidRPr="006F421E" w:rsidRDefault="0023039F" w:rsidP="00804D4A">
            <w:pPr>
              <w:rPr>
                <w:sz w:val="16"/>
                <w:szCs w:val="16"/>
              </w:rPr>
            </w:pPr>
            <w:r w:rsidRPr="006F421E">
              <w:rPr>
                <w:sz w:val="16"/>
                <w:szCs w:val="16"/>
              </w:rPr>
              <w:t>NR.</w:t>
            </w:r>
          </w:p>
          <w:p w:rsidR="0023039F" w:rsidRPr="006F421E" w:rsidRDefault="0023039F" w:rsidP="00804D4A">
            <w:pPr>
              <w:jc w:val="center"/>
              <w:rPr>
                <w:sz w:val="16"/>
                <w:szCs w:val="16"/>
              </w:rPr>
            </w:pPr>
            <w:r w:rsidRPr="006F421E">
              <w:rPr>
                <w:sz w:val="16"/>
                <w:szCs w:val="16"/>
              </w:rPr>
              <w:t>CRT</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r w:rsidRPr="006F421E">
              <w:rPr>
                <w:b/>
                <w:sz w:val="16"/>
                <w:szCs w:val="16"/>
              </w:rPr>
              <w:t>LOCALITATEA</w:t>
            </w:r>
          </w:p>
        </w:tc>
        <w:tc>
          <w:tcPr>
            <w:tcW w:w="810" w:type="dxa"/>
            <w:tcBorders>
              <w:top w:val="single" w:sz="4" w:space="0" w:color="auto"/>
              <w:left w:val="single" w:sz="4" w:space="0" w:color="auto"/>
              <w:bottom w:val="single" w:sz="4" w:space="0" w:color="auto"/>
              <w:right w:val="single" w:sz="4" w:space="0" w:color="auto"/>
            </w:tcBorders>
            <w:vAlign w:val="center"/>
          </w:tcPr>
          <w:p w:rsidR="0023039F" w:rsidRPr="006F421E" w:rsidRDefault="0023039F" w:rsidP="00804D4A">
            <w:pPr>
              <w:jc w:val="center"/>
              <w:rPr>
                <w:b/>
                <w:sz w:val="16"/>
                <w:szCs w:val="16"/>
              </w:rPr>
            </w:pPr>
            <w:r w:rsidRPr="006F421E">
              <w:rPr>
                <w:sz w:val="16"/>
                <w:szCs w:val="16"/>
              </w:rPr>
              <w:t>NR .LOCUITORI</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r w:rsidRPr="006F421E">
              <w:rPr>
                <w:sz w:val="16"/>
                <w:szCs w:val="16"/>
              </w:rPr>
              <w:t>VOLUM APA</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F3345" w:rsidRDefault="00A5531B" w:rsidP="00804D4A">
            <w:pPr>
              <w:jc w:val="center"/>
              <w:rPr>
                <w:b/>
                <w:sz w:val="16"/>
                <w:szCs w:val="16"/>
              </w:rPr>
            </w:pPr>
            <w:r>
              <w:rPr>
                <w:b/>
                <w:sz w:val="16"/>
                <w:szCs w:val="16"/>
              </w:rPr>
              <w:t>PRODUCATOR/</w:t>
            </w:r>
          </w:p>
          <w:p w:rsidR="0023039F" w:rsidRPr="006F421E" w:rsidRDefault="00A5531B" w:rsidP="00804D4A">
            <w:pPr>
              <w:jc w:val="center"/>
              <w:rPr>
                <w:b/>
                <w:sz w:val="16"/>
                <w:szCs w:val="16"/>
              </w:rPr>
            </w:pPr>
            <w:r>
              <w:rPr>
                <w:b/>
                <w:sz w:val="16"/>
                <w:szCs w:val="16"/>
              </w:rPr>
              <w:t>DISTRIBUITOR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lang w:val="ro-RO"/>
              </w:rPr>
            </w:pPr>
            <w:r w:rsidRPr="006F421E">
              <w:rPr>
                <w:b/>
                <w:sz w:val="16"/>
                <w:szCs w:val="16"/>
              </w:rPr>
              <w:t>NECONFORMITĂŢI CHIMICE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sz w:val="16"/>
                <w:szCs w:val="16"/>
              </w:rPr>
            </w:pPr>
            <w:r w:rsidRPr="006F421E">
              <w:rPr>
                <w:b/>
                <w:sz w:val="16"/>
                <w:szCs w:val="16"/>
              </w:rPr>
              <w:t>ASF</w:t>
            </w:r>
          </w:p>
        </w:tc>
      </w:tr>
      <w:tr w:rsidR="0023039F" w:rsidRPr="006F421E" w:rsidTr="00147903">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r w:rsidRPr="006F421E">
              <w:rPr>
                <w:b/>
                <w:sz w:val="16"/>
                <w:szCs w:val="16"/>
              </w:rPr>
              <w:t>1</w:t>
            </w:r>
          </w:p>
        </w:tc>
        <w:tc>
          <w:tcPr>
            <w:tcW w:w="1350" w:type="dxa"/>
            <w:vMerge w:val="restart"/>
            <w:tcBorders>
              <w:top w:val="single" w:sz="4" w:space="0" w:color="auto"/>
              <w:left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r w:rsidRPr="006F421E">
              <w:rPr>
                <w:b/>
                <w:sz w:val="16"/>
                <w:szCs w:val="16"/>
              </w:rPr>
              <w:t>CONSTANŢA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rPr>
                <w:b/>
                <w:sz w:val="16"/>
                <w:szCs w:val="16"/>
              </w:rPr>
            </w:pPr>
            <w:r w:rsidRPr="006F421E">
              <w:rPr>
                <w:b/>
                <w:sz w:val="16"/>
                <w:szCs w:val="16"/>
              </w:rPr>
              <w:t xml:space="preserve">- CONSTANŢA </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sz w:val="16"/>
                <w:szCs w:val="16"/>
              </w:rPr>
              <w:t>286825</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sz w:val="16"/>
                <w:szCs w:val="16"/>
              </w:rPr>
              <w:t>46439</w:t>
            </w:r>
          </w:p>
        </w:tc>
        <w:tc>
          <w:tcPr>
            <w:tcW w:w="180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sz w:val="16"/>
                <w:szCs w:val="16"/>
              </w:rPr>
            </w:pPr>
            <w:r w:rsidRPr="006F421E">
              <w:rPr>
                <w:b/>
                <w:color w:val="0000FF"/>
                <w:sz w:val="16"/>
                <w:szCs w:val="16"/>
              </w:rPr>
              <w:t>RAJA CONSTANŢA</w:t>
            </w:r>
          </w:p>
        </w:tc>
        <w:tc>
          <w:tcPr>
            <w:tcW w:w="1170" w:type="dxa"/>
            <w:vMerge w:val="restart"/>
            <w:tcBorders>
              <w:top w:val="single" w:sz="4" w:space="0" w:color="auto"/>
              <w:left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p>
        </w:tc>
        <w:tc>
          <w:tcPr>
            <w:tcW w:w="2880" w:type="dxa"/>
            <w:vMerge w:val="restart"/>
            <w:tcBorders>
              <w:top w:val="single" w:sz="4" w:space="0" w:color="auto"/>
              <w:left w:val="single" w:sz="4" w:space="0" w:color="auto"/>
              <w:right w:val="single" w:sz="4" w:space="0" w:color="auto"/>
            </w:tcBorders>
            <w:shd w:val="clear" w:color="auto" w:fill="99CCFF"/>
            <w:vAlign w:val="center"/>
          </w:tcPr>
          <w:p w:rsidR="0023039F" w:rsidRPr="006F421E" w:rsidRDefault="0023039F" w:rsidP="00804D4A">
            <w:pPr>
              <w:jc w:val="center"/>
              <w:rPr>
                <w:b/>
                <w:color w:val="FF0000"/>
                <w:sz w:val="16"/>
                <w:szCs w:val="16"/>
                <w:lang w:val="pt-BR"/>
              </w:rPr>
            </w:pPr>
            <w:r w:rsidRPr="006F421E">
              <w:rPr>
                <w:b/>
                <w:color w:val="FF0000"/>
                <w:sz w:val="16"/>
                <w:szCs w:val="16"/>
                <w:lang w:val="pt-BR"/>
              </w:rPr>
              <w:t>ZAP 1 ASF.95/24.03.2016</w:t>
            </w:r>
          </w:p>
          <w:p w:rsidR="0023039F" w:rsidRPr="006F421E" w:rsidRDefault="0023039F" w:rsidP="00804D4A">
            <w:pPr>
              <w:jc w:val="center"/>
              <w:rPr>
                <w:b/>
                <w:color w:val="FF0000"/>
                <w:sz w:val="16"/>
                <w:szCs w:val="16"/>
                <w:lang w:val="pt-BR"/>
              </w:rPr>
            </w:pPr>
            <w:r w:rsidRPr="006F421E">
              <w:rPr>
                <w:b/>
                <w:color w:val="FF0000"/>
                <w:sz w:val="16"/>
                <w:szCs w:val="16"/>
                <w:lang w:val="pt-BR"/>
              </w:rPr>
              <w:t>ZAP 2 ASF.94/24.03.2016</w:t>
            </w:r>
          </w:p>
          <w:p w:rsidR="0023039F" w:rsidRPr="006F421E" w:rsidRDefault="0023039F" w:rsidP="00804D4A">
            <w:pPr>
              <w:jc w:val="center"/>
              <w:rPr>
                <w:b/>
                <w:color w:val="FF0000"/>
                <w:sz w:val="16"/>
                <w:szCs w:val="16"/>
                <w:lang w:val="pt-BR"/>
              </w:rPr>
            </w:pPr>
            <w:r w:rsidRPr="006F421E">
              <w:rPr>
                <w:b/>
                <w:color w:val="FF0000"/>
                <w:sz w:val="16"/>
                <w:szCs w:val="16"/>
                <w:lang w:val="pt-BR"/>
              </w:rPr>
              <w:t>ZAP 3 ASF.93/24.03.2016</w:t>
            </w:r>
          </w:p>
          <w:p w:rsidR="0023039F" w:rsidRPr="006F421E" w:rsidRDefault="0023039F" w:rsidP="00804D4A">
            <w:pPr>
              <w:jc w:val="center"/>
              <w:rPr>
                <w:b/>
                <w:color w:val="FF0000"/>
                <w:sz w:val="16"/>
                <w:szCs w:val="16"/>
                <w:lang w:val="pt-BR"/>
              </w:rPr>
            </w:pPr>
            <w:r w:rsidRPr="006F421E">
              <w:rPr>
                <w:b/>
                <w:color w:val="FF0000"/>
                <w:sz w:val="16"/>
                <w:szCs w:val="16"/>
                <w:lang w:val="pt-BR"/>
              </w:rPr>
              <w:t>ZAP 4 ASF.92/24.03.2016</w:t>
            </w:r>
          </w:p>
          <w:p w:rsidR="0023039F" w:rsidRPr="006F421E" w:rsidRDefault="0023039F" w:rsidP="00804D4A">
            <w:pPr>
              <w:jc w:val="center"/>
              <w:rPr>
                <w:b/>
                <w:color w:val="FF0000"/>
                <w:sz w:val="16"/>
                <w:szCs w:val="16"/>
                <w:lang w:val="pt-BR"/>
              </w:rPr>
            </w:pPr>
            <w:r w:rsidRPr="006F421E">
              <w:rPr>
                <w:b/>
                <w:color w:val="FF0000"/>
                <w:sz w:val="16"/>
                <w:szCs w:val="16"/>
                <w:lang w:val="pt-BR"/>
              </w:rPr>
              <w:t>ZAP 5 ASF.91/24.03.2016</w:t>
            </w:r>
          </w:p>
        </w:tc>
      </w:tr>
      <w:tr w:rsidR="0023039F" w:rsidRPr="006F421E" w:rsidTr="00147903">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r w:rsidRPr="006F421E">
              <w:rPr>
                <w:b/>
                <w:sz w:val="16"/>
                <w:szCs w:val="16"/>
              </w:rPr>
              <w:t>3</w:t>
            </w:r>
          </w:p>
        </w:tc>
        <w:tc>
          <w:tcPr>
            <w:tcW w:w="1350" w:type="dxa"/>
            <w:vMerge/>
            <w:tcBorders>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both"/>
              <w:rPr>
                <w:b/>
                <w:sz w:val="16"/>
                <w:szCs w:val="16"/>
              </w:rPr>
            </w:pPr>
            <w:r w:rsidRPr="006F421E">
              <w:rPr>
                <w:b/>
                <w:sz w:val="16"/>
                <w:szCs w:val="16"/>
              </w:rPr>
              <w:t xml:space="preserve">- PALAZU MARE </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sz w:val="16"/>
                <w:szCs w:val="16"/>
              </w:rPr>
              <w:t>3600</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sz w:val="16"/>
                <w:szCs w:val="16"/>
              </w:rPr>
              <w:t>720</w:t>
            </w:r>
          </w:p>
        </w:tc>
        <w:tc>
          <w:tcPr>
            <w:tcW w:w="180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sz w:val="16"/>
                <w:szCs w:val="16"/>
              </w:rPr>
            </w:pPr>
            <w:r w:rsidRPr="006F421E">
              <w:rPr>
                <w:b/>
                <w:color w:val="0000FF"/>
                <w:sz w:val="16"/>
                <w:szCs w:val="16"/>
              </w:rPr>
              <w:t>RAJA CONSTANŢA</w:t>
            </w:r>
          </w:p>
        </w:tc>
        <w:tc>
          <w:tcPr>
            <w:tcW w:w="1170" w:type="dxa"/>
            <w:vMerge/>
            <w:tcBorders>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sz w:val="16"/>
                <w:szCs w:val="16"/>
              </w:rPr>
            </w:pPr>
          </w:p>
        </w:tc>
        <w:tc>
          <w:tcPr>
            <w:tcW w:w="2880" w:type="dxa"/>
            <w:vMerge/>
            <w:tcBorders>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sz w:val="16"/>
                <w:szCs w:val="16"/>
              </w:rPr>
            </w:pPr>
          </w:p>
        </w:tc>
      </w:tr>
      <w:tr w:rsidR="0023039F" w:rsidRPr="006F421E" w:rsidTr="00147903">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r w:rsidRPr="006F421E">
              <w:rPr>
                <w:b/>
                <w:sz w:val="16"/>
                <w:szCs w:val="16"/>
              </w:rPr>
              <w:t>4</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both"/>
              <w:rPr>
                <w:b/>
                <w:sz w:val="16"/>
                <w:szCs w:val="16"/>
              </w:rPr>
            </w:pPr>
            <w:r w:rsidRPr="006F421E">
              <w:rPr>
                <w:b/>
                <w:sz w:val="16"/>
                <w:szCs w:val="16"/>
              </w:rPr>
              <w:t>MANGALIA</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sz w:val="16"/>
                <w:szCs w:val="16"/>
              </w:rPr>
              <w:t>39256</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sz w:val="16"/>
                <w:szCs w:val="16"/>
              </w:rPr>
              <w:t>7031</w:t>
            </w:r>
          </w:p>
        </w:tc>
        <w:tc>
          <w:tcPr>
            <w:tcW w:w="180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color w:val="0000FF"/>
                <w:sz w:val="16"/>
                <w:szCs w:val="16"/>
              </w:rPr>
              <w:t>RAJA CONSTANŢA</w:t>
            </w:r>
          </w:p>
        </w:tc>
        <w:tc>
          <w:tcPr>
            <w:tcW w:w="117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color w:val="FF0000"/>
                <w:sz w:val="16"/>
                <w:szCs w:val="16"/>
                <w:lang w:val="pt-BR"/>
              </w:rPr>
            </w:pPr>
            <w:r w:rsidRPr="006F421E">
              <w:rPr>
                <w:b/>
                <w:color w:val="FF0000"/>
                <w:sz w:val="16"/>
                <w:szCs w:val="16"/>
                <w:lang w:val="pt-BR"/>
              </w:rPr>
              <w:t>ZAP 1 ASF.299/02.11.2016</w:t>
            </w:r>
          </w:p>
          <w:p w:rsidR="0023039F" w:rsidRPr="006F421E" w:rsidRDefault="0023039F" w:rsidP="00804D4A">
            <w:pPr>
              <w:rPr>
                <w:b/>
                <w:sz w:val="16"/>
                <w:szCs w:val="16"/>
                <w:lang w:val="ro-RO"/>
              </w:rPr>
            </w:pPr>
          </w:p>
        </w:tc>
      </w:tr>
      <w:tr w:rsidR="00147903" w:rsidRPr="006F421E" w:rsidTr="00872EC0">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7903" w:rsidRPr="006F421E" w:rsidRDefault="00147903" w:rsidP="00804D4A">
            <w:pPr>
              <w:jc w:val="center"/>
              <w:rPr>
                <w:b/>
                <w:sz w:val="16"/>
                <w:szCs w:val="16"/>
                <w:lang w:val="pt-BR"/>
              </w:rPr>
            </w:pPr>
            <w:r w:rsidRPr="006F421E">
              <w:rPr>
                <w:b/>
                <w:sz w:val="16"/>
                <w:szCs w:val="16"/>
                <w:lang w:val="pt-BR"/>
              </w:rPr>
              <w:t>5</w:t>
            </w:r>
          </w:p>
        </w:tc>
        <w:tc>
          <w:tcPr>
            <w:tcW w:w="1350" w:type="dxa"/>
            <w:vMerge w:val="restart"/>
            <w:tcBorders>
              <w:top w:val="single" w:sz="4" w:space="0" w:color="auto"/>
              <w:left w:val="single" w:sz="4" w:space="0" w:color="auto"/>
              <w:right w:val="single" w:sz="4" w:space="0" w:color="auto"/>
            </w:tcBorders>
            <w:shd w:val="clear" w:color="auto" w:fill="auto"/>
            <w:vAlign w:val="center"/>
          </w:tcPr>
          <w:p w:rsidR="00147903" w:rsidRPr="006F421E" w:rsidRDefault="00147903" w:rsidP="00804D4A">
            <w:pPr>
              <w:jc w:val="center"/>
              <w:rPr>
                <w:b/>
                <w:sz w:val="16"/>
                <w:szCs w:val="16"/>
                <w:lang w:val="pt-BR"/>
              </w:rPr>
            </w:pPr>
            <w:r w:rsidRPr="006F421E">
              <w:rPr>
                <w:b/>
                <w:sz w:val="16"/>
                <w:szCs w:val="16"/>
                <w:lang w:val="pt-BR"/>
              </w:rPr>
              <w:t>MEDGIDIA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47903" w:rsidRPr="006F421E" w:rsidRDefault="00147903" w:rsidP="00804D4A">
            <w:pPr>
              <w:rPr>
                <w:b/>
                <w:sz w:val="16"/>
                <w:szCs w:val="16"/>
                <w:lang w:val="pt-BR"/>
              </w:rPr>
            </w:pPr>
            <w:r w:rsidRPr="006F421E">
              <w:rPr>
                <w:b/>
                <w:sz w:val="16"/>
                <w:szCs w:val="16"/>
                <w:lang w:val="pt-BR"/>
              </w:rPr>
              <w:t>- MEDGIDIA</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147903" w:rsidRPr="006F421E" w:rsidRDefault="00147903" w:rsidP="00804D4A">
            <w:pPr>
              <w:jc w:val="center"/>
              <w:rPr>
                <w:b/>
                <w:sz w:val="16"/>
                <w:szCs w:val="16"/>
                <w:lang w:val="pt-BR"/>
              </w:rPr>
            </w:pPr>
            <w:r w:rsidRPr="006F421E">
              <w:rPr>
                <w:b/>
                <w:sz w:val="16"/>
                <w:szCs w:val="16"/>
                <w:lang w:val="pt-BR"/>
              </w:rPr>
              <w:t>30813</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147903" w:rsidRPr="006F421E" w:rsidRDefault="00147903" w:rsidP="00804D4A">
            <w:pPr>
              <w:jc w:val="center"/>
              <w:rPr>
                <w:b/>
                <w:sz w:val="16"/>
                <w:szCs w:val="16"/>
                <w:lang w:val="pt-BR"/>
              </w:rPr>
            </w:pPr>
            <w:r w:rsidRPr="006F421E">
              <w:rPr>
                <w:b/>
                <w:sz w:val="16"/>
                <w:szCs w:val="16"/>
                <w:lang w:val="pt-BR"/>
              </w:rPr>
              <w:t>4106</w:t>
            </w:r>
          </w:p>
        </w:tc>
        <w:tc>
          <w:tcPr>
            <w:tcW w:w="1800" w:type="dxa"/>
            <w:tcBorders>
              <w:top w:val="single" w:sz="4" w:space="0" w:color="auto"/>
              <w:left w:val="single" w:sz="4" w:space="0" w:color="auto"/>
              <w:bottom w:val="single" w:sz="4" w:space="0" w:color="auto"/>
              <w:right w:val="single" w:sz="4" w:space="0" w:color="auto"/>
            </w:tcBorders>
            <w:shd w:val="clear" w:color="auto" w:fill="99CCFF"/>
            <w:vAlign w:val="center"/>
          </w:tcPr>
          <w:p w:rsidR="00147903" w:rsidRPr="006F421E" w:rsidRDefault="00147903" w:rsidP="00804D4A">
            <w:pPr>
              <w:jc w:val="center"/>
              <w:rPr>
                <w:sz w:val="16"/>
                <w:szCs w:val="16"/>
                <w:lang w:val="pt-BR"/>
              </w:rPr>
            </w:pPr>
            <w:r w:rsidRPr="006F421E">
              <w:rPr>
                <w:b/>
                <w:color w:val="0000FF"/>
                <w:sz w:val="16"/>
                <w:szCs w:val="16"/>
                <w:lang w:val="pt-BR"/>
              </w:rPr>
              <w:t>RAJA CONSTANŢA</w:t>
            </w:r>
          </w:p>
        </w:tc>
        <w:tc>
          <w:tcPr>
            <w:tcW w:w="1170" w:type="dxa"/>
            <w:tcBorders>
              <w:top w:val="single" w:sz="4" w:space="0" w:color="auto"/>
              <w:left w:val="single" w:sz="4" w:space="0" w:color="auto"/>
              <w:bottom w:val="single" w:sz="4" w:space="0" w:color="auto"/>
              <w:right w:val="single" w:sz="4" w:space="0" w:color="auto"/>
            </w:tcBorders>
            <w:shd w:val="clear" w:color="auto" w:fill="99CCFF"/>
            <w:vAlign w:val="center"/>
          </w:tcPr>
          <w:p w:rsidR="00147903" w:rsidRPr="006F421E" w:rsidRDefault="00147903" w:rsidP="00804D4A">
            <w:pPr>
              <w:jc w:val="center"/>
              <w:rPr>
                <w:sz w:val="16"/>
                <w:szCs w:val="16"/>
                <w:lang w:val="pt-BR"/>
              </w:rPr>
            </w:pPr>
          </w:p>
        </w:tc>
        <w:tc>
          <w:tcPr>
            <w:tcW w:w="2880" w:type="dxa"/>
            <w:vMerge w:val="restart"/>
            <w:tcBorders>
              <w:top w:val="single" w:sz="4" w:space="0" w:color="auto"/>
              <w:left w:val="single" w:sz="4" w:space="0" w:color="auto"/>
              <w:right w:val="single" w:sz="4" w:space="0" w:color="auto"/>
            </w:tcBorders>
            <w:shd w:val="clear" w:color="auto" w:fill="99CCFF"/>
            <w:vAlign w:val="center"/>
          </w:tcPr>
          <w:p w:rsidR="00147903" w:rsidRPr="006F421E" w:rsidRDefault="00147903" w:rsidP="00804D4A">
            <w:pPr>
              <w:jc w:val="center"/>
              <w:rPr>
                <w:b/>
                <w:color w:val="FF0000"/>
                <w:sz w:val="16"/>
                <w:szCs w:val="16"/>
                <w:lang w:val="pt-BR"/>
              </w:rPr>
            </w:pPr>
            <w:r w:rsidRPr="006F421E">
              <w:rPr>
                <w:b/>
                <w:color w:val="FF0000"/>
                <w:sz w:val="16"/>
                <w:szCs w:val="16"/>
                <w:lang w:val="pt-BR"/>
              </w:rPr>
              <w:t>171/15.07.2015</w:t>
            </w:r>
          </w:p>
          <w:p w:rsidR="00147903" w:rsidRPr="006F421E" w:rsidRDefault="00147903" w:rsidP="00804D4A">
            <w:pPr>
              <w:jc w:val="center"/>
              <w:rPr>
                <w:b/>
                <w:color w:val="FF0000"/>
                <w:sz w:val="16"/>
                <w:szCs w:val="16"/>
                <w:lang w:val="pt-BR"/>
              </w:rPr>
            </w:pPr>
            <w:r w:rsidRPr="006F421E">
              <w:rPr>
                <w:b/>
                <w:color w:val="FF0000"/>
                <w:sz w:val="16"/>
                <w:szCs w:val="16"/>
                <w:lang w:val="pt-BR"/>
              </w:rPr>
              <w:t>- vizat în 29.06.2016 -</w:t>
            </w:r>
          </w:p>
        </w:tc>
      </w:tr>
      <w:tr w:rsidR="00147903" w:rsidRPr="006F421E" w:rsidTr="00872EC0">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7903" w:rsidRPr="006F421E" w:rsidRDefault="00147903" w:rsidP="00804D4A">
            <w:pPr>
              <w:jc w:val="center"/>
              <w:rPr>
                <w:b/>
                <w:sz w:val="16"/>
                <w:szCs w:val="16"/>
                <w:lang w:val="pt-BR"/>
              </w:rPr>
            </w:pPr>
            <w:r w:rsidRPr="006F421E">
              <w:rPr>
                <w:b/>
                <w:sz w:val="16"/>
                <w:szCs w:val="16"/>
                <w:lang w:val="pt-BR"/>
              </w:rPr>
              <w:t>6</w:t>
            </w:r>
          </w:p>
        </w:tc>
        <w:tc>
          <w:tcPr>
            <w:tcW w:w="1350" w:type="dxa"/>
            <w:vMerge/>
            <w:tcBorders>
              <w:left w:val="single" w:sz="4" w:space="0" w:color="auto"/>
              <w:right w:val="single" w:sz="4" w:space="0" w:color="auto"/>
            </w:tcBorders>
            <w:shd w:val="clear" w:color="auto" w:fill="auto"/>
            <w:vAlign w:val="center"/>
          </w:tcPr>
          <w:p w:rsidR="00147903" w:rsidRPr="006F421E" w:rsidRDefault="00147903" w:rsidP="00804D4A">
            <w:pPr>
              <w:jc w:val="center"/>
              <w:rPr>
                <w:b/>
                <w:sz w:val="16"/>
                <w:szCs w:val="16"/>
                <w:lang w:val="pt-BR"/>
              </w:rPr>
            </w:pP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147903" w:rsidRPr="006F421E" w:rsidRDefault="00147903" w:rsidP="00804D4A">
            <w:pPr>
              <w:rPr>
                <w:b/>
                <w:sz w:val="16"/>
                <w:szCs w:val="16"/>
                <w:lang w:val="pt-BR"/>
              </w:rPr>
            </w:pPr>
            <w:r w:rsidRPr="006F421E">
              <w:rPr>
                <w:b/>
                <w:sz w:val="16"/>
                <w:szCs w:val="16"/>
                <w:lang w:val="pt-BR"/>
              </w:rPr>
              <w:t>- REMUS OPREANU</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147903" w:rsidRPr="006F421E" w:rsidRDefault="00147903" w:rsidP="00804D4A">
            <w:pPr>
              <w:jc w:val="center"/>
              <w:rPr>
                <w:b/>
                <w:sz w:val="16"/>
                <w:szCs w:val="16"/>
                <w:lang w:val="pt-BR"/>
              </w:rPr>
            </w:pPr>
            <w:r w:rsidRPr="006F421E">
              <w:rPr>
                <w:b/>
                <w:sz w:val="16"/>
                <w:szCs w:val="16"/>
                <w:lang w:val="pt-BR"/>
              </w:rPr>
              <w:t>353</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147903" w:rsidRPr="006F421E" w:rsidRDefault="00147903" w:rsidP="00804D4A">
            <w:pPr>
              <w:jc w:val="center"/>
              <w:rPr>
                <w:b/>
                <w:sz w:val="16"/>
                <w:szCs w:val="16"/>
                <w:lang w:val="pt-BR"/>
              </w:rPr>
            </w:pPr>
            <w:r w:rsidRPr="006F421E">
              <w:rPr>
                <w:b/>
                <w:sz w:val="16"/>
                <w:szCs w:val="16"/>
                <w:lang w:val="pt-BR"/>
              </w:rPr>
              <w:t>70,6</w:t>
            </w:r>
          </w:p>
        </w:tc>
        <w:tc>
          <w:tcPr>
            <w:tcW w:w="1800" w:type="dxa"/>
            <w:tcBorders>
              <w:top w:val="single" w:sz="4" w:space="0" w:color="auto"/>
              <w:left w:val="single" w:sz="4" w:space="0" w:color="auto"/>
              <w:bottom w:val="single" w:sz="4" w:space="0" w:color="auto"/>
              <w:right w:val="single" w:sz="4" w:space="0" w:color="auto"/>
            </w:tcBorders>
            <w:shd w:val="clear" w:color="auto" w:fill="99CCFF"/>
            <w:vAlign w:val="center"/>
          </w:tcPr>
          <w:p w:rsidR="00147903" w:rsidRPr="006F421E" w:rsidRDefault="00147903" w:rsidP="00804D4A">
            <w:pPr>
              <w:jc w:val="center"/>
              <w:rPr>
                <w:sz w:val="16"/>
                <w:szCs w:val="16"/>
                <w:lang w:val="pt-BR"/>
              </w:rPr>
            </w:pPr>
            <w:r w:rsidRPr="006F421E">
              <w:rPr>
                <w:b/>
                <w:color w:val="0000FF"/>
                <w:sz w:val="16"/>
                <w:szCs w:val="16"/>
                <w:lang w:val="pt-BR"/>
              </w:rPr>
              <w:t>RAJA CONSTANŢA</w:t>
            </w:r>
          </w:p>
        </w:tc>
        <w:tc>
          <w:tcPr>
            <w:tcW w:w="1170" w:type="dxa"/>
            <w:tcBorders>
              <w:top w:val="single" w:sz="4" w:space="0" w:color="auto"/>
              <w:left w:val="single" w:sz="4" w:space="0" w:color="auto"/>
              <w:bottom w:val="single" w:sz="4" w:space="0" w:color="auto"/>
              <w:right w:val="single" w:sz="4" w:space="0" w:color="auto"/>
            </w:tcBorders>
            <w:shd w:val="clear" w:color="auto" w:fill="99CCFF"/>
            <w:vAlign w:val="center"/>
          </w:tcPr>
          <w:p w:rsidR="00147903" w:rsidRPr="006F421E" w:rsidRDefault="00147903" w:rsidP="00804D4A">
            <w:pPr>
              <w:jc w:val="center"/>
              <w:rPr>
                <w:sz w:val="16"/>
                <w:szCs w:val="16"/>
                <w:lang w:val="pt-BR"/>
              </w:rPr>
            </w:pPr>
          </w:p>
        </w:tc>
        <w:tc>
          <w:tcPr>
            <w:tcW w:w="2880" w:type="dxa"/>
            <w:vMerge/>
            <w:tcBorders>
              <w:left w:val="single" w:sz="4" w:space="0" w:color="auto"/>
              <w:bottom w:val="single" w:sz="4" w:space="0" w:color="auto"/>
              <w:right w:val="single" w:sz="4" w:space="0" w:color="auto"/>
            </w:tcBorders>
            <w:shd w:val="clear" w:color="auto" w:fill="99CCFF"/>
            <w:vAlign w:val="center"/>
          </w:tcPr>
          <w:p w:rsidR="00147903" w:rsidRPr="006F421E" w:rsidRDefault="00147903" w:rsidP="00804D4A">
            <w:pPr>
              <w:jc w:val="center"/>
              <w:rPr>
                <w:sz w:val="16"/>
                <w:szCs w:val="16"/>
                <w:lang w:val="pt-BR"/>
              </w:rPr>
            </w:pPr>
          </w:p>
        </w:tc>
      </w:tr>
      <w:tr w:rsidR="0023039F" w:rsidRPr="006F421E" w:rsidTr="00147903">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lang w:val="pt-BR"/>
              </w:rPr>
            </w:pPr>
            <w:r w:rsidRPr="006F421E">
              <w:rPr>
                <w:b/>
                <w:sz w:val="16"/>
                <w:szCs w:val="16"/>
                <w:lang w:val="pt-BR"/>
              </w:rPr>
              <w:t>7</w:t>
            </w:r>
          </w:p>
        </w:tc>
        <w:tc>
          <w:tcPr>
            <w:tcW w:w="1350" w:type="dxa"/>
            <w:vMerge/>
            <w:tcBorders>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lang w:val="pt-BR"/>
              </w:rPr>
            </w:pP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23039F" w:rsidRPr="006F421E" w:rsidRDefault="0023039F" w:rsidP="00804D4A">
            <w:pPr>
              <w:jc w:val="both"/>
              <w:rPr>
                <w:b/>
                <w:color w:val="003300"/>
                <w:sz w:val="16"/>
                <w:szCs w:val="16"/>
                <w:lang w:val="pt-BR"/>
              </w:rPr>
            </w:pPr>
            <w:r w:rsidRPr="006F421E">
              <w:rPr>
                <w:b/>
                <w:color w:val="003300"/>
                <w:sz w:val="16"/>
                <w:szCs w:val="16"/>
                <w:lang w:val="pt-BR"/>
              </w:rPr>
              <w:t>- VALEA DACILOR</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lang w:val="pt-BR"/>
              </w:rPr>
            </w:pPr>
            <w:r w:rsidRPr="006F421E">
              <w:rPr>
                <w:b/>
                <w:sz w:val="16"/>
                <w:szCs w:val="16"/>
                <w:lang w:val="pt-BR"/>
              </w:rPr>
              <w:t>1391</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lang w:val="pt-BR"/>
              </w:rPr>
            </w:pPr>
            <w:r w:rsidRPr="006F421E">
              <w:rPr>
                <w:b/>
                <w:sz w:val="16"/>
                <w:szCs w:val="16"/>
                <w:lang w:val="pt-BR"/>
              </w:rPr>
              <w:t>109</w:t>
            </w:r>
          </w:p>
        </w:tc>
        <w:tc>
          <w:tcPr>
            <w:tcW w:w="180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sz w:val="16"/>
                <w:szCs w:val="16"/>
                <w:lang w:val="pt-BR"/>
              </w:rPr>
            </w:pPr>
            <w:r w:rsidRPr="006F421E">
              <w:rPr>
                <w:b/>
                <w:color w:val="0000FF"/>
                <w:sz w:val="16"/>
                <w:szCs w:val="16"/>
                <w:lang w:val="pt-BR"/>
              </w:rPr>
              <w:t>RAJA CONSTANŢA</w:t>
            </w:r>
          </w:p>
        </w:tc>
        <w:tc>
          <w:tcPr>
            <w:tcW w:w="117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sz w:val="16"/>
                <w:szCs w:val="16"/>
                <w:lang w:val="pt-BR"/>
              </w:rPr>
            </w:pPr>
          </w:p>
        </w:tc>
        <w:tc>
          <w:tcPr>
            <w:tcW w:w="288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color w:val="FF0000"/>
                <w:sz w:val="16"/>
                <w:szCs w:val="16"/>
                <w:lang w:val="pt-BR"/>
              </w:rPr>
            </w:pPr>
            <w:r w:rsidRPr="006F421E">
              <w:rPr>
                <w:b/>
                <w:color w:val="FF0000"/>
                <w:sz w:val="16"/>
                <w:szCs w:val="16"/>
                <w:lang w:val="pt-BR"/>
              </w:rPr>
              <w:t>80/25.03.2011</w:t>
            </w:r>
          </w:p>
          <w:p w:rsidR="0023039F" w:rsidRPr="006F421E" w:rsidRDefault="0023039F" w:rsidP="00804D4A">
            <w:pPr>
              <w:jc w:val="center"/>
              <w:rPr>
                <w:b/>
                <w:color w:val="FF0000"/>
                <w:sz w:val="16"/>
                <w:szCs w:val="16"/>
                <w:lang w:val="pt-BR"/>
              </w:rPr>
            </w:pPr>
            <w:r w:rsidRPr="006F421E">
              <w:rPr>
                <w:b/>
                <w:color w:val="FF0000"/>
                <w:sz w:val="16"/>
                <w:szCs w:val="16"/>
                <w:lang w:val="pt-BR"/>
              </w:rPr>
              <w:t>- vizat în 29.06.2016 -</w:t>
            </w:r>
          </w:p>
        </w:tc>
      </w:tr>
      <w:tr w:rsidR="0023039F" w:rsidRPr="006F421E" w:rsidTr="00147903">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r w:rsidRPr="006F421E">
              <w:rPr>
                <w:b/>
                <w:sz w:val="16"/>
                <w:szCs w:val="16"/>
              </w:rPr>
              <w:t>8</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rPr>
                <w:b/>
                <w:sz w:val="16"/>
                <w:szCs w:val="16"/>
              </w:rPr>
            </w:pPr>
            <w:r w:rsidRPr="006F421E">
              <w:rPr>
                <w:b/>
                <w:sz w:val="16"/>
                <w:szCs w:val="16"/>
              </w:rPr>
              <w:t>CERNAVODĂ</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sz w:val="16"/>
                <w:szCs w:val="16"/>
              </w:rPr>
            </w:pPr>
            <w:r w:rsidRPr="006F421E">
              <w:rPr>
                <w:b/>
                <w:sz w:val="16"/>
                <w:szCs w:val="16"/>
              </w:rPr>
              <w:t>16200</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sz w:val="16"/>
                <w:szCs w:val="16"/>
              </w:rPr>
              <w:t>2806</w:t>
            </w:r>
          </w:p>
        </w:tc>
        <w:tc>
          <w:tcPr>
            <w:tcW w:w="180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color w:val="0000FF"/>
                <w:sz w:val="16"/>
                <w:szCs w:val="16"/>
              </w:rPr>
            </w:pPr>
            <w:r w:rsidRPr="006F421E">
              <w:rPr>
                <w:b/>
                <w:color w:val="0000FF"/>
                <w:sz w:val="16"/>
                <w:szCs w:val="16"/>
              </w:rPr>
              <w:t>RAJA CONSTANŢA</w:t>
            </w:r>
          </w:p>
        </w:tc>
        <w:tc>
          <w:tcPr>
            <w:tcW w:w="117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color w:val="FF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color w:val="FF0000"/>
                <w:sz w:val="16"/>
                <w:szCs w:val="16"/>
                <w:lang w:val="pt-BR"/>
              </w:rPr>
            </w:pPr>
            <w:r w:rsidRPr="006F421E">
              <w:rPr>
                <w:b/>
                <w:color w:val="FF0000"/>
                <w:sz w:val="16"/>
                <w:szCs w:val="16"/>
                <w:lang w:val="pt-BR"/>
              </w:rPr>
              <w:t>ZAP 1 ASF.252/20.09.2016</w:t>
            </w:r>
          </w:p>
          <w:p w:rsidR="0023039F" w:rsidRPr="006F421E" w:rsidRDefault="0023039F" w:rsidP="00804D4A">
            <w:pPr>
              <w:jc w:val="center"/>
              <w:rPr>
                <w:b/>
                <w:color w:val="FF0000"/>
                <w:sz w:val="16"/>
                <w:szCs w:val="16"/>
                <w:lang w:val="pt-BR"/>
              </w:rPr>
            </w:pPr>
            <w:r w:rsidRPr="006F421E">
              <w:rPr>
                <w:b/>
                <w:color w:val="FF0000"/>
                <w:sz w:val="16"/>
                <w:szCs w:val="16"/>
                <w:lang w:val="pt-BR"/>
              </w:rPr>
              <w:t>ZAP 2 ASF.260/30.09.2016</w:t>
            </w:r>
          </w:p>
          <w:p w:rsidR="0023039F" w:rsidRPr="006F421E" w:rsidRDefault="0023039F" w:rsidP="00804D4A">
            <w:pPr>
              <w:jc w:val="center"/>
              <w:rPr>
                <w:b/>
                <w:color w:val="FF0000"/>
                <w:sz w:val="16"/>
                <w:szCs w:val="16"/>
                <w:lang w:val="pt-BR"/>
              </w:rPr>
            </w:pPr>
            <w:r w:rsidRPr="006F421E">
              <w:rPr>
                <w:b/>
                <w:color w:val="FF0000"/>
                <w:sz w:val="16"/>
                <w:szCs w:val="16"/>
                <w:lang w:val="pt-BR"/>
              </w:rPr>
              <w:t>ZAP 3 ASF.214/02.08.2016</w:t>
            </w:r>
          </w:p>
        </w:tc>
      </w:tr>
      <w:tr w:rsidR="0023039F" w:rsidRPr="006F421E" w:rsidTr="00147903">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r w:rsidRPr="006F421E">
              <w:rPr>
                <w:b/>
                <w:sz w:val="16"/>
                <w:szCs w:val="16"/>
              </w:rPr>
              <w:t>9</w:t>
            </w:r>
          </w:p>
        </w:tc>
        <w:tc>
          <w:tcPr>
            <w:tcW w:w="1350" w:type="dxa"/>
            <w:vMerge w:val="restart"/>
            <w:tcBorders>
              <w:top w:val="single" w:sz="4" w:space="0" w:color="auto"/>
              <w:left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r w:rsidRPr="006F421E">
              <w:rPr>
                <w:b/>
                <w:sz w:val="16"/>
                <w:szCs w:val="16"/>
              </w:rPr>
              <w:t>NĂVODARI</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rPr>
                <w:b/>
                <w:sz w:val="16"/>
                <w:szCs w:val="16"/>
              </w:rPr>
            </w:pPr>
            <w:r w:rsidRPr="006F421E">
              <w:rPr>
                <w:b/>
                <w:sz w:val="16"/>
                <w:szCs w:val="16"/>
              </w:rPr>
              <w:t xml:space="preserve">- NĂVODARI </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sz w:val="16"/>
                <w:szCs w:val="16"/>
              </w:rPr>
              <w:t>26964</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sz w:val="16"/>
                <w:szCs w:val="16"/>
              </w:rPr>
              <w:t>4932</w:t>
            </w:r>
          </w:p>
        </w:tc>
        <w:tc>
          <w:tcPr>
            <w:tcW w:w="180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sz w:val="16"/>
                <w:szCs w:val="16"/>
              </w:rPr>
            </w:pPr>
            <w:r w:rsidRPr="006F421E">
              <w:rPr>
                <w:b/>
                <w:color w:val="0000FF"/>
                <w:sz w:val="16"/>
                <w:szCs w:val="16"/>
              </w:rPr>
              <w:t>RAJA CONSTANŢA</w:t>
            </w:r>
          </w:p>
        </w:tc>
        <w:tc>
          <w:tcPr>
            <w:tcW w:w="117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lang w:val="fr-FR"/>
              </w:rPr>
            </w:pPr>
          </w:p>
        </w:tc>
        <w:tc>
          <w:tcPr>
            <w:tcW w:w="288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color w:val="FF0000"/>
                <w:sz w:val="16"/>
                <w:szCs w:val="16"/>
                <w:lang w:val="pt-BR"/>
              </w:rPr>
            </w:pPr>
            <w:r w:rsidRPr="006F421E">
              <w:rPr>
                <w:b/>
                <w:color w:val="FF0000"/>
                <w:sz w:val="16"/>
                <w:szCs w:val="16"/>
                <w:lang w:val="pt-BR"/>
              </w:rPr>
              <w:t>ZAP 1 NĂVODARI, LUMINA, OVIDIU2 126/18.04.2016</w:t>
            </w:r>
          </w:p>
          <w:p w:rsidR="0023039F" w:rsidRPr="006F421E" w:rsidRDefault="0023039F" w:rsidP="00804D4A">
            <w:pPr>
              <w:jc w:val="center"/>
              <w:rPr>
                <w:b/>
                <w:color w:val="FF0000"/>
                <w:sz w:val="16"/>
                <w:szCs w:val="16"/>
                <w:lang w:val="pt-BR"/>
              </w:rPr>
            </w:pPr>
            <w:r w:rsidRPr="006F421E">
              <w:rPr>
                <w:b/>
                <w:color w:val="FF0000"/>
                <w:sz w:val="16"/>
                <w:szCs w:val="16"/>
                <w:lang w:val="pt-BR"/>
              </w:rPr>
              <w:t>ZAP 2 NĂVODARI 125/18.04.2016</w:t>
            </w:r>
          </w:p>
          <w:p w:rsidR="0023039F" w:rsidRPr="006F421E" w:rsidRDefault="0023039F" w:rsidP="00804D4A">
            <w:pPr>
              <w:jc w:val="center"/>
              <w:rPr>
                <w:sz w:val="16"/>
                <w:szCs w:val="16"/>
                <w:lang w:val="pt-BR"/>
              </w:rPr>
            </w:pPr>
            <w:r w:rsidRPr="006F421E">
              <w:rPr>
                <w:b/>
                <w:color w:val="FF0000"/>
                <w:sz w:val="16"/>
                <w:szCs w:val="16"/>
                <w:lang w:val="pt-BR"/>
              </w:rPr>
              <w:t>ZAP 3 NĂVODARI 134/20.04.2016</w:t>
            </w:r>
          </w:p>
        </w:tc>
      </w:tr>
      <w:tr w:rsidR="0023039F" w:rsidRPr="006F421E" w:rsidTr="00147903">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lang w:val="pt-BR"/>
              </w:rPr>
            </w:pPr>
            <w:r w:rsidRPr="006F421E">
              <w:rPr>
                <w:b/>
                <w:sz w:val="16"/>
                <w:szCs w:val="16"/>
                <w:lang w:val="pt-BR"/>
              </w:rPr>
              <w:t>10</w:t>
            </w:r>
          </w:p>
        </w:tc>
        <w:tc>
          <w:tcPr>
            <w:tcW w:w="1350" w:type="dxa"/>
            <w:vMerge/>
            <w:tcBorders>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lang w:val="pt-BR"/>
              </w:rPr>
            </w:pP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23039F" w:rsidRPr="006F421E" w:rsidRDefault="0023039F" w:rsidP="00804D4A">
            <w:pPr>
              <w:rPr>
                <w:b/>
                <w:sz w:val="16"/>
                <w:szCs w:val="16"/>
                <w:lang w:val="pt-BR"/>
              </w:rPr>
            </w:pPr>
            <w:r w:rsidRPr="006F421E">
              <w:rPr>
                <w:b/>
                <w:sz w:val="16"/>
                <w:szCs w:val="16"/>
                <w:lang w:val="pt-BR"/>
              </w:rPr>
              <w:t>- MAMAIA SAT</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lang w:val="pt-BR"/>
              </w:rPr>
            </w:pPr>
            <w:r w:rsidRPr="006F421E">
              <w:rPr>
                <w:b/>
                <w:sz w:val="16"/>
                <w:szCs w:val="16"/>
                <w:lang w:val="pt-BR"/>
              </w:rPr>
              <w:t>1083</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lang w:val="pt-BR"/>
              </w:rPr>
            </w:pPr>
            <w:r w:rsidRPr="006F421E">
              <w:rPr>
                <w:b/>
                <w:sz w:val="16"/>
                <w:szCs w:val="16"/>
                <w:lang w:val="pt-BR"/>
              </w:rPr>
              <w:t>216,6</w:t>
            </w:r>
          </w:p>
        </w:tc>
        <w:tc>
          <w:tcPr>
            <w:tcW w:w="180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sz w:val="16"/>
                <w:szCs w:val="16"/>
                <w:lang w:val="pt-BR"/>
              </w:rPr>
            </w:pPr>
            <w:r w:rsidRPr="006F421E">
              <w:rPr>
                <w:b/>
                <w:color w:val="0000FF"/>
                <w:sz w:val="16"/>
                <w:szCs w:val="16"/>
                <w:lang w:val="pt-BR"/>
              </w:rPr>
              <w:t>RAJA CONSTANŢA</w:t>
            </w:r>
          </w:p>
        </w:tc>
        <w:tc>
          <w:tcPr>
            <w:tcW w:w="117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sz w:val="16"/>
                <w:szCs w:val="16"/>
                <w:lang w:val="pt-BR"/>
              </w:rPr>
            </w:pPr>
          </w:p>
        </w:tc>
        <w:tc>
          <w:tcPr>
            <w:tcW w:w="2880" w:type="dxa"/>
            <w:tcBorders>
              <w:top w:val="single" w:sz="4" w:space="0" w:color="auto"/>
              <w:left w:val="single" w:sz="4" w:space="0" w:color="auto"/>
              <w:bottom w:val="single" w:sz="4" w:space="0" w:color="auto"/>
              <w:right w:val="single" w:sz="4" w:space="0" w:color="auto"/>
            </w:tcBorders>
            <w:shd w:val="clear" w:color="auto" w:fill="99CCFF"/>
            <w:vAlign w:val="center"/>
          </w:tcPr>
          <w:p w:rsidR="00147903" w:rsidRPr="006F421E" w:rsidRDefault="0023039F" w:rsidP="00147903">
            <w:pPr>
              <w:jc w:val="center"/>
              <w:rPr>
                <w:b/>
                <w:color w:val="FF0000"/>
                <w:sz w:val="16"/>
                <w:szCs w:val="16"/>
                <w:lang w:val="pt-BR"/>
              </w:rPr>
            </w:pPr>
            <w:r w:rsidRPr="006F421E">
              <w:rPr>
                <w:b/>
                <w:sz w:val="16"/>
                <w:szCs w:val="16"/>
                <w:lang w:val="pt-BR"/>
              </w:rPr>
              <w:t xml:space="preserve"> </w:t>
            </w:r>
            <w:r w:rsidR="00147903" w:rsidRPr="006F421E">
              <w:rPr>
                <w:b/>
                <w:sz w:val="16"/>
                <w:szCs w:val="16"/>
                <w:lang w:val="pt-BR"/>
              </w:rPr>
              <w:t>R</w:t>
            </w:r>
            <w:r w:rsidRPr="006F421E">
              <w:rPr>
                <w:b/>
                <w:sz w:val="16"/>
                <w:szCs w:val="16"/>
                <w:lang w:val="pt-BR"/>
              </w:rPr>
              <w:t>eţea</w:t>
            </w:r>
            <w:r w:rsidR="00147903">
              <w:rPr>
                <w:b/>
                <w:sz w:val="16"/>
                <w:szCs w:val="16"/>
                <w:lang w:val="pt-BR"/>
              </w:rPr>
              <w:t xml:space="preserve"> Mamaia Sat, ASF Constanta</w:t>
            </w:r>
            <w:r w:rsidR="00147903" w:rsidRPr="006F421E">
              <w:rPr>
                <w:b/>
                <w:color w:val="FF0000"/>
                <w:sz w:val="16"/>
                <w:szCs w:val="16"/>
                <w:lang w:val="pt-BR"/>
              </w:rPr>
              <w:t xml:space="preserve"> ZAP 4 ASF.92/24.03.2016</w:t>
            </w:r>
          </w:p>
          <w:p w:rsidR="0023039F" w:rsidRPr="006F421E" w:rsidRDefault="00147903" w:rsidP="00804D4A">
            <w:pPr>
              <w:jc w:val="center"/>
              <w:rPr>
                <w:b/>
                <w:sz w:val="16"/>
                <w:szCs w:val="16"/>
                <w:lang w:val="pt-BR"/>
              </w:rPr>
            </w:pPr>
            <w:r>
              <w:rPr>
                <w:b/>
                <w:sz w:val="16"/>
                <w:szCs w:val="16"/>
                <w:lang w:val="pt-BR"/>
              </w:rPr>
              <w:t xml:space="preserve"> </w:t>
            </w:r>
          </w:p>
        </w:tc>
      </w:tr>
      <w:tr w:rsidR="0023039F" w:rsidRPr="006F421E" w:rsidTr="00147903">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lang w:val="pt-BR"/>
              </w:rPr>
            </w:pPr>
            <w:r w:rsidRPr="006F421E">
              <w:rPr>
                <w:b/>
                <w:sz w:val="16"/>
                <w:szCs w:val="16"/>
                <w:lang w:val="pt-BR"/>
              </w:rPr>
              <w:t>11</w:t>
            </w:r>
          </w:p>
        </w:tc>
        <w:tc>
          <w:tcPr>
            <w:tcW w:w="1350" w:type="dxa"/>
            <w:vMerge w:val="restart"/>
            <w:tcBorders>
              <w:top w:val="single" w:sz="4" w:space="0" w:color="auto"/>
              <w:left w:val="single" w:sz="4" w:space="0" w:color="auto"/>
              <w:right w:val="single" w:sz="4" w:space="0" w:color="auto"/>
            </w:tcBorders>
            <w:shd w:val="clear" w:color="auto" w:fill="auto"/>
            <w:vAlign w:val="center"/>
          </w:tcPr>
          <w:p w:rsidR="0023039F" w:rsidRPr="006F421E" w:rsidRDefault="0023039F" w:rsidP="00804D4A">
            <w:pPr>
              <w:jc w:val="center"/>
              <w:rPr>
                <w:b/>
                <w:sz w:val="16"/>
                <w:szCs w:val="16"/>
                <w:lang w:val="pt-BR"/>
              </w:rPr>
            </w:pPr>
            <w:r w:rsidRPr="006F421E">
              <w:rPr>
                <w:b/>
                <w:sz w:val="16"/>
                <w:szCs w:val="16"/>
                <w:lang w:val="pt-BR"/>
              </w:rPr>
              <w:t>OVIDIU</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rPr>
                <w:b/>
                <w:sz w:val="16"/>
                <w:szCs w:val="16"/>
                <w:lang w:val="pt-BR"/>
              </w:rPr>
            </w:pPr>
            <w:r w:rsidRPr="006F421E">
              <w:rPr>
                <w:b/>
                <w:sz w:val="16"/>
                <w:szCs w:val="16"/>
                <w:lang w:val="pt-BR"/>
              </w:rPr>
              <w:t>- OVIDIU/PALAZU</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lang w:val="pt-BR"/>
              </w:rPr>
            </w:pPr>
            <w:r w:rsidRPr="006F421E">
              <w:rPr>
                <w:b/>
                <w:sz w:val="16"/>
                <w:szCs w:val="16"/>
                <w:lang w:val="pt-BR"/>
              </w:rPr>
              <w:t>11000</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lang w:val="pt-BR"/>
              </w:rPr>
            </w:pPr>
            <w:r w:rsidRPr="006F421E">
              <w:rPr>
                <w:b/>
                <w:sz w:val="16"/>
                <w:szCs w:val="16"/>
                <w:lang w:val="pt-BR"/>
              </w:rPr>
              <w:t>1443</w:t>
            </w:r>
          </w:p>
        </w:tc>
        <w:tc>
          <w:tcPr>
            <w:tcW w:w="180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sz w:val="16"/>
                <w:szCs w:val="16"/>
                <w:lang w:val="pt-BR"/>
              </w:rPr>
            </w:pPr>
            <w:r w:rsidRPr="006F421E">
              <w:rPr>
                <w:b/>
                <w:color w:val="0000FF"/>
                <w:sz w:val="16"/>
                <w:szCs w:val="16"/>
                <w:lang w:val="pt-BR"/>
              </w:rPr>
              <w:t>RAJA CONSTANŢA</w:t>
            </w:r>
          </w:p>
        </w:tc>
        <w:tc>
          <w:tcPr>
            <w:tcW w:w="117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lang w:val="pt-BR"/>
              </w:rPr>
            </w:pPr>
          </w:p>
        </w:tc>
        <w:tc>
          <w:tcPr>
            <w:tcW w:w="288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color w:val="FF0000"/>
                <w:sz w:val="16"/>
                <w:szCs w:val="16"/>
                <w:lang w:val="pt-BR"/>
              </w:rPr>
            </w:pPr>
            <w:r w:rsidRPr="006F421E">
              <w:rPr>
                <w:b/>
                <w:color w:val="FF0000"/>
                <w:sz w:val="16"/>
                <w:szCs w:val="16"/>
                <w:lang w:val="pt-BR"/>
              </w:rPr>
              <w:t>ZAP 1 OVIDIU PALAZU 215/02.08.2016</w:t>
            </w:r>
          </w:p>
        </w:tc>
      </w:tr>
      <w:tr w:rsidR="0023039F" w:rsidRPr="006F421E" w:rsidTr="00147903">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lang w:val="pt-BR"/>
              </w:rPr>
            </w:pPr>
            <w:r w:rsidRPr="006F421E">
              <w:rPr>
                <w:b/>
                <w:sz w:val="16"/>
                <w:szCs w:val="16"/>
                <w:lang w:val="pt-BR"/>
              </w:rPr>
              <w:t>12</w:t>
            </w:r>
          </w:p>
        </w:tc>
        <w:tc>
          <w:tcPr>
            <w:tcW w:w="1350" w:type="dxa"/>
            <w:vMerge/>
            <w:tcBorders>
              <w:left w:val="single" w:sz="4" w:space="0" w:color="auto"/>
              <w:right w:val="single" w:sz="4" w:space="0" w:color="auto"/>
            </w:tcBorders>
            <w:shd w:val="clear" w:color="auto" w:fill="auto"/>
            <w:vAlign w:val="center"/>
          </w:tcPr>
          <w:p w:rsidR="0023039F" w:rsidRPr="006F421E" w:rsidRDefault="0023039F" w:rsidP="00804D4A">
            <w:pPr>
              <w:jc w:val="center"/>
              <w:rPr>
                <w:b/>
                <w:sz w:val="16"/>
                <w:szCs w:val="16"/>
                <w:lang w:val="pt-BR"/>
              </w:rPr>
            </w:pP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23039F" w:rsidRPr="006F421E" w:rsidRDefault="0023039F" w:rsidP="00804D4A">
            <w:pPr>
              <w:rPr>
                <w:b/>
                <w:sz w:val="16"/>
                <w:szCs w:val="16"/>
                <w:lang w:val="pt-BR"/>
              </w:rPr>
            </w:pPr>
            <w:r w:rsidRPr="006F421E">
              <w:rPr>
                <w:b/>
                <w:sz w:val="16"/>
                <w:szCs w:val="16"/>
                <w:lang w:val="pt-BR"/>
              </w:rPr>
              <w:t>-  POIANA</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lang w:val="pt-BR"/>
              </w:rPr>
            </w:pPr>
            <w:r w:rsidRPr="006F421E">
              <w:rPr>
                <w:b/>
                <w:sz w:val="16"/>
                <w:szCs w:val="16"/>
                <w:lang w:val="pt-BR"/>
              </w:rPr>
              <w:t>601</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lang w:val="pt-BR"/>
              </w:rPr>
            </w:pPr>
            <w:r w:rsidRPr="006F421E">
              <w:rPr>
                <w:b/>
                <w:sz w:val="16"/>
                <w:szCs w:val="16"/>
                <w:lang w:val="pt-BR"/>
              </w:rPr>
              <w:t>280</w:t>
            </w:r>
          </w:p>
        </w:tc>
        <w:tc>
          <w:tcPr>
            <w:tcW w:w="180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color w:val="0000FF"/>
                <w:sz w:val="16"/>
                <w:szCs w:val="16"/>
                <w:lang w:val="pt-BR"/>
              </w:rPr>
            </w:pPr>
            <w:r w:rsidRPr="006F421E">
              <w:rPr>
                <w:b/>
                <w:color w:val="0000FF"/>
                <w:sz w:val="16"/>
                <w:szCs w:val="16"/>
                <w:lang w:val="pt-BR"/>
              </w:rPr>
              <w:t>RAJA CONSTANŢA</w:t>
            </w:r>
          </w:p>
        </w:tc>
        <w:tc>
          <w:tcPr>
            <w:tcW w:w="117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color w:val="FF0000"/>
                <w:sz w:val="16"/>
                <w:szCs w:val="16"/>
                <w:lang w:val="pt-BR"/>
              </w:rPr>
            </w:pPr>
            <w:r w:rsidRPr="006F421E">
              <w:rPr>
                <w:b/>
                <w:color w:val="FF0000"/>
                <w:sz w:val="16"/>
                <w:szCs w:val="16"/>
                <w:lang w:val="pt-BR"/>
              </w:rPr>
              <w:t>NITRAŢI</w:t>
            </w:r>
          </w:p>
        </w:tc>
        <w:tc>
          <w:tcPr>
            <w:tcW w:w="2880" w:type="dxa"/>
            <w:tcBorders>
              <w:top w:val="single" w:sz="4" w:space="0" w:color="auto"/>
              <w:left w:val="single" w:sz="4" w:space="0" w:color="auto"/>
              <w:bottom w:val="single" w:sz="4" w:space="0" w:color="auto"/>
              <w:right w:val="single" w:sz="4" w:space="0" w:color="auto"/>
            </w:tcBorders>
            <w:shd w:val="clear" w:color="auto" w:fill="FF99CC"/>
            <w:vAlign w:val="center"/>
          </w:tcPr>
          <w:p w:rsidR="00EA1D21" w:rsidRPr="006F421E" w:rsidRDefault="00805C74" w:rsidP="00EA1D21">
            <w:pPr>
              <w:jc w:val="center"/>
              <w:rPr>
                <w:b/>
                <w:sz w:val="16"/>
                <w:szCs w:val="16"/>
              </w:rPr>
            </w:pPr>
            <w:r>
              <w:rPr>
                <w:b/>
                <w:sz w:val="16"/>
                <w:szCs w:val="16"/>
              </w:rPr>
              <w:t xml:space="preserve">NU ARE ASF </w:t>
            </w:r>
            <w:r w:rsidR="00EA1D21">
              <w:rPr>
                <w:b/>
                <w:sz w:val="16"/>
                <w:szCs w:val="16"/>
              </w:rPr>
              <w:t>In observatie monitorizare suplimentara pentru treapta denitrificare</w:t>
            </w:r>
          </w:p>
        </w:tc>
      </w:tr>
      <w:tr w:rsidR="0023039F" w:rsidRPr="006F421E" w:rsidTr="00147903">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lang w:val="pt-BR"/>
              </w:rPr>
            </w:pPr>
            <w:r w:rsidRPr="006F421E">
              <w:rPr>
                <w:b/>
                <w:sz w:val="16"/>
                <w:szCs w:val="16"/>
                <w:lang w:val="pt-BR"/>
              </w:rPr>
              <w:t>13</w:t>
            </w:r>
          </w:p>
        </w:tc>
        <w:tc>
          <w:tcPr>
            <w:tcW w:w="1350" w:type="dxa"/>
            <w:vMerge/>
            <w:tcBorders>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lang w:val="pt-BR"/>
              </w:rPr>
            </w:pP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23039F" w:rsidRPr="006F421E" w:rsidRDefault="0023039F" w:rsidP="00804D4A">
            <w:pPr>
              <w:rPr>
                <w:b/>
                <w:sz w:val="16"/>
                <w:szCs w:val="16"/>
              </w:rPr>
            </w:pPr>
            <w:r w:rsidRPr="006F421E">
              <w:rPr>
                <w:b/>
                <w:sz w:val="16"/>
                <w:szCs w:val="16"/>
                <w:lang w:val="pt-BR"/>
              </w:rPr>
              <w:t>- C</w:t>
            </w:r>
            <w:r w:rsidRPr="006F421E">
              <w:rPr>
                <w:b/>
                <w:sz w:val="16"/>
                <w:szCs w:val="16"/>
              </w:rPr>
              <w:t>ULMEA</w:t>
            </w:r>
          </w:p>
        </w:tc>
        <w:tc>
          <w:tcPr>
            <w:tcW w:w="810" w:type="dxa"/>
            <w:tcBorders>
              <w:top w:val="single" w:sz="4" w:space="0" w:color="auto"/>
              <w:left w:val="single" w:sz="4" w:space="0" w:color="auto"/>
              <w:bottom w:val="single" w:sz="4" w:space="0" w:color="auto"/>
              <w:right w:val="single" w:sz="4" w:space="0" w:color="auto"/>
            </w:tcBorders>
            <w:shd w:val="clear" w:color="auto" w:fill="CCFFCC"/>
            <w:vAlign w:val="center"/>
          </w:tcPr>
          <w:p w:rsidR="0023039F" w:rsidRPr="006F421E" w:rsidRDefault="0023039F" w:rsidP="00804D4A">
            <w:pPr>
              <w:jc w:val="center"/>
              <w:rPr>
                <w:b/>
                <w:sz w:val="16"/>
                <w:szCs w:val="16"/>
              </w:rPr>
            </w:pPr>
            <w:r w:rsidRPr="006F421E">
              <w:rPr>
                <w:b/>
                <w:sz w:val="16"/>
                <w:szCs w:val="16"/>
              </w:rPr>
              <w:t>980</w:t>
            </w:r>
          </w:p>
        </w:tc>
        <w:tc>
          <w:tcPr>
            <w:tcW w:w="1350" w:type="dxa"/>
            <w:tcBorders>
              <w:top w:val="single" w:sz="4" w:space="0" w:color="auto"/>
              <w:left w:val="single" w:sz="4" w:space="0" w:color="auto"/>
              <w:bottom w:val="single" w:sz="4" w:space="0" w:color="auto"/>
              <w:right w:val="single" w:sz="4" w:space="0" w:color="auto"/>
            </w:tcBorders>
            <w:shd w:val="clear" w:color="auto" w:fill="CCFFCC"/>
            <w:vAlign w:val="center"/>
          </w:tcPr>
          <w:p w:rsidR="0023039F" w:rsidRPr="006F421E" w:rsidRDefault="0023039F" w:rsidP="00804D4A">
            <w:pPr>
              <w:jc w:val="center"/>
              <w:rPr>
                <w:b/>
                <w:sz w:val="16"/>
                <w:szCs w:val="16"/>
                <w:lang w:val="it-IT"/>
              </w:rPr>
            </w:pPr>
            <w:r w:rsidRPr="006F421E">
              <w:rPr>
                <w:b/>
                <w:sz w:val="16"/>
                <w:szCs w:val="16"/>
                <w:lang w:val="it-IT"/>
              </w:rPr>
              <w:t>102</w:t>
            </w:r>
          </w:p>
        </w:tc>
        <w:tc>
          <w:tcPr>
            <w:tcW w:w="1800" w:type="dxa"/>
            <w:tcBorders>
              <w:top w:val="single" w:sz="4" w:space="0" w:color="auto"/>
              <w:left w:val="single" w:sz="4" w:space="0" w:color="auto"/>
              <w:bottom w:val="single" w:sz="4" w:space="0" w:color="auto"/>
              <w:right w:val="single" w:sz="4" w:space="0" w:color="auto"/>
            </w:tcBorders>
            <w:shd w:val="clear" w:color="auto" w:fill="CCFFCC"/>
            <w:vAlign w:val="center"/>
          </w:tcPr>
          <w:p w:rsidR="0023039F" w:rsidRPr="006F421E" w:rsidRDefault="0023039F" w:rsidP="00804D4A">
            <w:pPr>
              <w:jc w:val="center"/>
              <w:rPr>
                <w:b/>
                <w:color w:val="008000"/>
                <w:sz w:val="16"/>
                <w:szCs w:val="16"/>
                <w:lang w:val="it-IT"/>
              </w:rPr>
            </w:pPr>
            <w:r w:rsidRPr="006F421E">
              <w:rPr>
                <w:b/>
                <w:color w:val="800080"/>
                <w:sz w:val="16"/>
                <w:szCs w:val="16"/>
                <w:lang w:val="it-IT"/>
              </w:rPr>
              <w:t>SC OVIPREST CON SRL</w:t>
            </w:r>
          </w:p>
        </w:tc>
        <w:tc>
          <w:tcPr>
            <w:tcW w:w="1170" w:type="dxa"/>
            <w:tcBorders>
              <w:top w:val="single" w:sz="4" w:space="0" w:color="auto"/>
              <w:left w:val="single" w:sz="4" w:space="0" w:color="auto"/>
              <w:bottom w:val="single" w:sz="4" w:space="0" w:color="auto"/>
              <w:right w:val="single" w:sz="4" w:space="0" w:color="auto"/>
            </w:tcBorders>
            <w:shd w:val="clear" w:color="auto" w:fill="CCFFCC"/>
            <w:vAlign w:val="center"/>
          </w:tcPr>
          <w:p w:rsidR="0023039F" w:rsidRPr="006F421E" w:rsidRDefault="0023039F" w:rsidP="00804D4A">
            <w:pPr>
              <w:jc w:val="center"/>
              <w:rPr>
                <w:sz w:val="16"/>
                <w:szCs w:val="16"/>
                <w:lang w:val="it-IT"/>
              </w:rPr>
            </w:pPr>
          </w:p>
        </w:tc>
        <w:tc>
          <w:tcPr>
            <w:tcW w:w="2880" w:type="dxa"/>
            <w:tcBorders>
              <w:top w:val="single" w:sz="4" w:space="0" w:color="auto"/>
              <w:left w:val="single" w:sz="4" w:space="0" w:color="auto"/>
              <w:bottom w:val="single" w:sz="4" w:space="0" w:color="auto"/>
              <w:right w:val="single" w:sz="4" w:space="0" w:color="auto"/>
            </w:tcBorders>
            <w:shd w:val="clear" w:color="auto" w:fill="CCFFCC"/>
            <w:vAlign w:val="center"/>
          </w:tcPr>
          <w:p w:rsidR="0023039F" w:rsidRPr="006F421E" w:rsidRDefault="0023039F" w:rsidP="00804D4A">
            <w:pPr>
              <w:jc w:val="center"/>
              <w:rPr>
                <w:b/>
                <w:color w:val="FF0000"/>
                <w:sz w:val="16"/>
                <w:szCs w:val="16"/>
              </w:rPr>
            </w:pPr>
            <w:r w:rsidRPr="006F421E">
              <w:rPr>
                <w:b/>
                <w:color w:val="FF0000"/>
                <w:sz w:val="16"/>
                <w:szCs w:val="16"/>
              </w:rPr>
              <w:t>227/20.05.2013</w:t>
            </w:r>
          </w:p>
          <w:p w:rsidR="0023039F" w:rsidRPr="006F421E" w:rsidRDefault="0023039F" w:rsidP="00804D4A">
            <w:pPr>
              <w:jc w:val="center"/>
              <w:rPr>
                <w:color w:val="FF0000"/>
                <w:sz w:val="16"/>
                <w:szCs w:val="16"/>
                <w:lang w:val="ro-RO"/>
              </w:rPr>
            </w:pPr>
            <w:r w:rsidRPr="006F421E">
              <w:rPr>
                <w:b/>
                <w:color w:val="FF0000"/>
                <w:sz w:val="16"/>
                <w:szCs w:val="16"/>
              </w:rPr>
              <w:t xml:space="preserve">-vizat </w:t>
            </w:r>
            <w:r w:rsidRPr="006F421E">
              <w:rPr>
                <w:b/>
                <w:color w:val="FF0000"/>
                <w:sz w:val="16"/>
                <w:szCs w:val="16"/>
                <w:lang w:val="ro-RO"/>
              </w:rPr>
              <w:t>în 18.11.2015-</w:t>
            </w:r>
          </w:p>
        </w:tc>
      </w:tr>
      <w:tr w:rsidR="0023039F" w:rsidRPr="006F421E" w:rsidTr="00147903">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r w:rsidRPr="006F421E">
              <w:rPr>
                <w:b/>
                <w:sz w:val="16"/>
                <w:szCs w:val="16"/>
              </w:rPr>
              <w:t>14</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both"/>
              <w:rPr>
                <w:b/>
                <w:sz w:val="16"/>
                <w:szCs w:val="16"/>
              </w:rPr>
            </w:pPr>
            <w:r w:rsidRPr="006F421E">
              <w:rPr>
                <w:b/>
                <w:sz w:val="16"/>
                <w:szCs w:val="16"/>
              </w:rPr>
              <w:t>TECHIRGHIOL</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sz w:val="16"/>
                <w:szCs w:val="16"/>
              </w:rPr>
              <w:t>7109</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sz w:val="16"/>
                <w:szCs w:val="16"/>
              </w:rPr>
              <w:t>1234</w:t>
            </w:r>
          </w:p>
        </w:tc>
        <w:tc>
          <w:tcPr>
            <w:tcW w:w="180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color w:val="0000FF"/>
                <w:sz w:val="16"/>
                <w:szCs w:val="16"/>
              </w:rPr>
            </w:pPr>
            <w:r w:rsidRPr="006F421E">
              <w:rPr>
                <w:b/>
                <w:color w:val="0000FF"/>
                <w:sz w:val="16"/>
                <w:szCs w:val="16"/>
              </w:rPr>
              <w:t>RAJA CONSTANŢA</w:t>
            </w:r>
          </w:p>
        </w:tc>
        <w:tc>
          <w:tcPr>
            <w:tcW w:w="117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color w:val="FF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color w:val="FF0000"/>
                <w:sz w:val="16"/>
                <w:szCs w:val="16"/>
              </w:rPr>
            </w:pPr>
            <w:r w:rsidRPr="006F421E">
              <w:rPr>
                <w:b/>
                <w:color w:val="FF0000"/>
                <w:sz w:val="16"/>
                <w:szCs w:val="16"/>
              </w:rPr>
              <w:t>301/02.11.2016</w:t>
            </w:r>
          </w:p>
        </w:tc>
      </w:tr>
      <w:tr w:rsidR="0023039F" w:rsidRPr="006F421E" w:rsidTr="00147903">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r w:rsidRPr="006F421E">
              <w:rPr>
                <w:b/>
                <w:sz w:val="16"/>
                <w:szCs w:val="16"/>
              </w:rPr>
              <w:t>15</w:t>
            </w:r>
          </w:p>
        </w:tc>
        <w:tc>
          <w:tcPr>
            <w:tcW w:w="1350" w:type="dxa"/>
            <w:vMerge w:val="restart"/>
            <w:tcBorders>
              <w:top w:val="single" w:sz="4" w:space="0" w:color="auto"/>
              <w:left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r w:rsidRPr="006F421E">
              <w:rPr>
                <w:b/>
                <w:sz w:val="16"/>
                <w:szCs w:val="16"/>
              </w:rPr>
              <w:t>EFORIE</w:t>
            </w:r>
          </w:p>
        </w:tc>
        <w:tc>
          <w:tcPr>
            <w:tcW w:w="1620" w:type="dxa"/>
            <w:tcBorders>
              <w:top w:val="single" w:sz="4" w:space="0" w:color="auto"/>
              <w:left w:val="single" w:sz="4" w:space="0" w:color="auto"/>
              <w:bottom w:val="single" w:sz="4" w:space="0" w:color="000080"/>
              <w:right w:val="single" w:sz="4" w:space="0" w:color="auto"/>
            </w:tcBorders>
            <w:shd w:val="clear" w:color="auto" w:fill="auto"/>
            <w:vAlign w:val="center"/>
          </w:tcPr>
          <w:p w:rsidR="0023039F" w:rsidRPr="006F421E" w:rsidRDefault="0023039F" w:rsidP="00804D4A">
            <w:pPr>
              <w:rPr>
                <w:b/>
                <w:sz w:val="16"/>
                <w:szCs w:val="16"/>
              </w:rPr>
            </w:pPr>
            <w:r w:rsidRPr="006F421E">
              <w:rPr>
                <w:b/>
                <w:sz w:val="16"/>
                <w:szCs w:val="16"/>
              </w:rPr>
              <w:t>- EFORIE NORD</w:t>
            </w:r>
          </w:p>
        </w:tc>
        <w:tc>
          <w:tcPr>
            <w:tcW w:w="810" w:type="dxa"/>
            <w:tcBorders>
              <w:top w:val="single" w:sz="4" w:space="0" w:color="auto"/>
              <w:left w:val="single" w:sz="4" w:space="0" w:color="auto"/>
              <w:bottom w:val="single" w:sz="4" w:space="0" w:color="000080"/>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sz w:val="16"/>
                <w:szCs w:val="16"/>
              </w:rPr>
              <w:t>4900</w:t>
            </w:r>
          </w:p>
        </w:tc>
        <w:tc>
          <w:tcPr>
            <w:tcW w:w="1350" w:type="dxa"/>
            <w:tcBorders>
              <w:top w:val="single" w:sz="4" w:space="0" w:color="auto"/>
              <w:left w:val="single" w:sz="4" w:space="0" w:color="auto"/>
              <w:bottom w:val="single" w:sz="4" w:space="0" w:color="000080"/>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sz w:val="16"/>
                <w:szCs w:val="16"/>
              </w:rPr>
              <w:t>1618</w:t>
            </w:r>
          </w:p>
        </w:tc>
        <w:tc>
          <w:tcPr>
            <w:tcW w:w="180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sz w:val="16"/>
                <w:szCs w:val="16"/>
              </w:rPr>
            </w:pPr>
            <w:r w:rsidRPr="006F421E">
              <w:rPr>
                <w:b/>
                <w:color w:val="0000FF"/>
                <w:sz w:val="16"/>
                <w:szCs w:val="16"/>
              </w:rPr>
              <w:t>RAJA CONSTANŢA</w:t>
            </w:r>
          </w:p>
        </w:tc>
        <w:tc>
          <w:tcPr>
            <w:tcW w:w="117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color w:val="FF0000"/>
                <w:sz w:val="16"/>
                <w:szCs w:val="16"/>
              </w:rPr>
              <w:t>124/18.04.2016</w:t>
            </w:r>
          </w:p>
        </w:tc>
      </w:tr>
      <w:tr w:rsidR="0023039F" w:rsidRPr="006F421E" w:rsidTr="00147903">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r w:rsidRPr="006F421E">
              <w:rPr>
                <w:b/>
                <w:sz w:val="16"/>
                <w:szCs w:val="16"/>
              </w:rPr>
              <w:t>16</w:t>
            </w:r>
          </w:p>
        </w:tc>
        <w:tc>
          <w:tcPr>
            <w:tcW w:w="1350" w:type="dxa"/>
            <w:vMerge/>
            <w:tcBorders>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p>
        </w:tc>
        <w:tc>
          <w:tcPr>
            <w:tcW w:w="1620" w:type="dxa"/>
            <w:tcBorders>
              <w:top w:val="single" w:sz="4" w:space="0" w:color="000080"/>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both"/>
              <w:rPr>
                <w:b/>
                <w:sz w:val="16"/>
                <w:szCs w:val="16"/>
              </w:rPr>
            </w:pPr>
            <w:r w:rsidRPr="006F421E">
              <w:rPr>
                <w:b/>
                <w:sz w:val="16"/>
                <w:szCs w:val="16"/>
              </w:rPr>
              <w:t>- EFORIE SUD</w:t>
            </w:r>
          </w:p>
        </w:tc>
        <w:tc>
          <w:tcPr>
            <w:tcW w:w="810" w:type="dxa"/>
            <w:tcBorders>
              <w:top w:val="single" w:sz="4" w:space="0" w:color="000080"/>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sz w:val="16"/>
                <w:szCs w:val="16"/>
              </w:rPr>
              <w:t>4700</w:t>
            </w:r>
          </w:p>
        </w:tc>
        <w:tc>
          <w:tcPr>
            <w:tcW w:w="1350" w:type="dxa"/>
            <w:tcBorders>
              <w:top w:val="single" w:sz="4" w:space="0" w:color="000080"/>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sz w:val="16"/>
                <w:szCs w:val="16"/>
              </w:rPr>
              <w:t>852</w:t>
            </w:r>
          </w:p>
        </w:tc>
        <w:tc>
          <w:tcPr>
            <w:tcW w:w="180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color w:val="0000FF"/>
                <w:sz w:val="16"/>
                <w:szCs w:val="16"/>
              </w:rPr>
              <w:t>RAJA CONSTANŢA</w:t>
            </w:r>
          </w:p>
        </w:tc>
        <w:tc>
          <w:tcPr>
            <w:tcW w:w="117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color w:val="FF0000"/>
                <w:sz w:val="16"/>
                <w:szCs w:val="16"/>
                <w:lang w:val="pt-BR"/>
              </w:rPr>
            </w:pPr>
          </w:p>
        </w:tc>
        <w:tc>
          <w:tcPr>
            <w:tcW w:w="288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color w:val="FF0000"/>
                <w:sz w:val="16"/>
                <w:szCs w:val="16"/>
                <w:lang w:val="pt-BR"/>
              </w:rPr>
            </w:pPr>
            <w:r w:rsidRPr="006F421E">
              <w:rPr>
                <w:b/>
                <w:color w:val="FF0000"/>
                <w:sz w:val="16"/>
                <w:szCs w:val="16"/>
                <w:lang w:val="pt-BR"/>
              </w:rPr>
              <w:t>276/18.10.2016</w:t>
            </w:r>
          </w:p>
        </w:tc>
      </w:tr>
      <w:tr w:rsidR="0023039F" w:rsidRPr="006F421E" w:rsidTr="00147903">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lang w:val="pt-BR"/>
              </w:rPr>
            </w:pPr>
            <w:r w:rsidRPr="006F421E">
              <w:rPr>
                <w:b/>
                <w:sz w:val="16"/>
                <w:szCs w:val="16"/>
                <w:lang w:val="pt-BR"/>
              </w:rPr>
              <w:t>17</w:t>
            </w:r>
          </w:p>
        </w:tc>
        <w:tc>
          <w:tcPr>
            <w:tcW w:w="1350" w:type="dxa"/>
            <w:vMerge w:val="restart"/>
            <w:tcBorders>
              <w:top w:val="single" w:sz="4" w:space="0" w:color="auto"/>
              <w:left w:val="single" w:sz="4" w:space="0" w:color="auto"/>
              <w:right w:val="single" w:sz="4" w:space="0" w:color="auto"/>
            </w:tcBorders>
            <w:shd w:val="clear" w:color="auto" w:fill="auto"/>
            <w:vAlign w:val="center"/>
          </w:tcPr>
          <w:p w:rsidR="0023039F" w:rsidRPr="006F421E" w:rsidRDefault="0023039F" w:rsidP="00804D4A">
            <w:pPr>
              <w:jc w:val="center"/>
              <w:rPr>
                <w:b/>
                <w:sz w:val="16"/>
                <w:szCs w:val="16"/>
                <w:lang w:val="pt-BR"/>
              </w:rPr>
            </w:pPr>
            <w:r w:rsidRPr="006F421E">
              <w:rPr>
                <w:b/>
                <w:sz w:val="16"/>
                <w:szCs w:val="16"/>
                <w:lang w:val="pt-BR"/>
              </w:rPr>
              <w:t>MURFATLAR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rPr>
                <w:b/>
                <w:sz w:val="16"/>
                <w:szCs w:val="16"/>
                <w:lang w:val="pt-BR"/>
              </w:rPr>
            </w:pPr>
            <w:r w:rsidRPr="006F421E">
              <w:rPr>
                <w:b/>
                <w:sz w:val="16"/>
                <w:szCs w:val="16"/>
                <w:lang w:val="pt-BR"/>
              </w:rPr>
              <w:t xml:space="preserve">-MURFATLAR </w:t>
            </w:r>
            <w:r w:rsidRPr="006F421E">
              <w:rPr>
                <w:b/>
                <w:sz w:val="16"/>
                <w:szCs w:val="16"/>
                <w:lang w:val="pt-BR"/>
              </w:rPr>
              <w:lastRenderedPageBreak/>
              <w:t>ZONA1</w:t>
            </w:r>
          </w:p>
          <w:p w:rsidR="0023039F" w:rsidRPr="006F421E" w:rsidRDefault="0023039F" w:rsidP="00804D4A">
            <w:pPr>
              <w:rPr>
                <w:b/>
                <w:sz w:val="16"/>
                <w:szCs w:val="16"/>
                <w:lang w:val="ro-RO"/>
              </w:rPr>
            </w:pPr>
            <w:r w:rsidRPr="006F421E">
              <w:rPr>
                <w:b/>
                <w:sz w:val="16"/>
                <w:szCs w:val="16"/>
                <w:lang w:val="pt-BR"/>
              </w:rPr>
              <w:t>POARTA ALB</w:t>
            </w:r>
            <w:r w:rsidRPr="006F421E">
              <w:rPr>
                <w:b/>
                <w:sz w:val="16"/>
                <w:szCs w:val="16"/>
                <w:lang w:val="ro-RO"/>
              </w:rPr>
              <w:t>Ă GALEŞU</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lang w:val="pt-BR"/>
              </w:rPr>
            </w:pPr>
            <w:r w:rsidRPr="006F421E">
              <w:rPr>
                <w:b/>
                <w:sz w:val="16"/>
                <w:szCs w:val="16"/>
                <w:lang w:val="pt-BR"/>
              </w:rPr>
              <w:lastRenderedPageBreak/>
              <w:t>6762</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lang w:val="pt-BR"/>
              </w:rPr>
            </w:pPr>
            <w:r w:rsidRPr="006F421E">
              <w:rPr>
                <w:b/>
                <w:sz w:val="16"/>
                <w:szCs w:val="16"/>
                <w:lang w:val="pt-BR"/>
              </w:rPr>
              <w:t>990</w:t>
            </w:r>
          </w:p>
        </w:tc>
        <w:tc>
          <w:tcPr>
            <w:tcW w:w="180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lang w:val="pt-BR"/>
              </w:rPr>
            </w:pPr>
            <w:r w:rsidRPr="006F421E">
              <w:rPr>
                <w:b/>
                <w:color w:val="0000FF"/>
                <w:sz w:val="16"/>
                <w:szCs w:val="16"/>
                <w:lang w:val="pt-BR"/>
              </w:rPr>
              <w:t>RAJA CONSTANŢA</w:t>
            </w:r>
          </w:p>
        </w:tc>
        <w:tc>
          <w:tcPr>
            <w:tcW w:w="117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color w:val="FF0000"/>
                <w:sz w:val="16"/>
                <w:szCs w:val="16"/>
                <w:lang w:val="pt-BR"/>
              </w:rPr>
            </w:pPr>
          </w:p>
        </w:tc>
        <w:tc>
          <w:tcPr>
            <w:tcW w:w="288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color w:val="FF0000"/>
                <w:sz w:val="16"/>
                <w:szCs w:val="16"/>
                <w:lang w:val="pt-BR"/>
              </w:rPr>
              <w:t>97/24.03.2016</w:t>
            </w:r>
          </w:p>
        </w:tc>
      </w:tr>
      <w:tr w:rsidR="0023039F" w:rsidRPr="006F421E" w:rsidTr="00147903">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p>
        </w:tc>
        <w:tc>
          <w:tcPr>
            <w:tcW w:w="1350" w:type="dxa"/>
            <w:vMerge/>
            <w:tcBorders>
              <w:top w:val="single" w:sz="4" w:space="0" w:color="auto"/>
              <w:left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rPr>
                <w:b/>
                <w:sz w:val="16"/>
                <w:szCs w:val="16"/>
              </w:rPr>
            </w:pPr>
            <w:r w:rsidRPr="006F421E">
              <w:rPr>
                <w:b/>
                <w:sz w:val="16"/>
                <w:szCs w:val="16"/>
              </w:rPr>
              <w:t>-MURFATLAR ZONA2</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sz w:val="16"/>
                <w:szCs w:val="16"/>
              </w:rPr>
              <w:t>863</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sz w:val="16"/>
                <w:szCs w:val="16"/>
              </w:rPr>
              <w:t>370</w:t>
            </w:r>
          </w:p>
        </w:tc>
        <w:tc>
          <w:tcPr>
            <w:tcW w:w="180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color w:val="0000FF"/>
                <w:sz w:val="16"/>
                <w:szCs w:val="16"/>
              </w:rPr>
              <w:t>RAJA CONSTANŢA</w:t>
            </w:r>
          </w:p>
        </w:tc>
        <w:tc>
          <w:tcPr>
            <w:tcW w:w="117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color w:val="FF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color w:val="FF0000"/>
                <w:sz w:val="16"/>
                <w:szCs w:val="16"/>
                <w:lang w:val="pt-BR"/>
              </w:rPr>
              <w:t>96/24.03.2016</w:t>
            </w:r>
          </w:p>
        </w:tc>
      </w:tr>
      <w:tr w:rsidR="0023039F" w:rsidRPr="006F421E" w:rsidTr="00147903">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r w:rsidRPr="006F421E">
              <w:rPr>
                <w:b/>
                <w:sz w:val="16"/>
                <w:szCs w:val="16"/>
              </w:rPr>
              <w:t>18</w:t>
            </w:r>
          </w:p>
        </w:tc>
        <w:tc>
          <w:tcPr>
            <w:tcW w:w="1350" w:type="dxa"/>
            <w:vMerge/>
            <w:tcBorders>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23039F" w:rsidRPr="006F421E" w:rsidRDefault="0023039F" w:rsidP="00804D4A">
            <w:pPr>
              <w:rPr>
                <w:b/>
                <w:color w:val="FF0000"/>
                <w:sz w:val="16"/>
                <w:szCs w:val="16"/>
              </w:rPr>
            </w:pPr>
            <w:r w:rsidRPr="006F421E">
              <w:rPr>
                <w:b/>
                <w:sz w:val="16"/>
                <w:szCs w:val="16"/>
              </w:rPr>
              <w:t>- SIMINOC</w:t>
            </w:r>
            <w:r w:rsidRPr="006F421E">
              <w:rPr>
                <w:b/>
                <w:color w:val="FF0000"/>
                <w:sz w:val="16"/>
                <w:szCs w:val="16"/>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sz w:val="16"/>
                <w:szCs w:val="16"/>
              </w:rPr>
              <w:t>859</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sz w:val="16"/>
                <w:szCs w:val="16"/>
              </w:rPr>
              <w:t>180</w:t>
            </w:r>
          </w:p>
        </w:tc>
        <w:tc>
          <w:tcPr>
            <w:tcW w:w="180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color w:val="008000"/>
                <w:sz w:val="16"/>
                <w:szCs w:val="16"/>
              </w:rPr>
            </w:pPr>
            <w:r w:rsidRPr="006F421E">
              <w:rPr>
                <w:b/>
                <w:color w:val="0000FF"/>
                <w:sz w:val="16"/>
                <w:szCs w:val="16"/>
              </w:rPr>
              <w:t>RAJA CONSTANŢA</w:t>
            </w:r>
          </w:p>
        </w:tc>
        <w:tc>
          <w:tcPr>
            <w:tcW w:w="117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color w:val="FF0000"/>
                <w:sz w:val="16"/>
                <w:szCs w:val="16"/>
              </w:rPr>
            </w:pPr>
            <w:r w:rsidRPr="006F421E">
              <w:rPr>
                <w:b/>
                <w:color w:val="FF0000"/>
                <w:sz w:val="16"/>
                <w:szCs w:val="16"/>
              </w:rPr>
              <w:t>201/25.08.2015</w:t>
            </w:r>
          </w:p>
          <w:p w:rsidR="0023039F" w:rsidRPr="006F421E" w:rsidRDefault="0023039F" w:rsidP="00804D4A">
            <w:pPr>
              <w:jc w:val="center"/>
              <w:rPr>
                <w:color w:val="FF0000"/>
                <w:sz w:val="16"/>
                <w:szCs w:val="16"/>
              </w:rPr>
            </w:pPr>
            <w:r w:rsidRPr="006F421E">
              <w:rPr>
                <w:b/>
                <w:color w:val="FF0000"/>
                <w:sz w:val="16"/>
                <w:szCs w:val="16"/>
                <w:lang w:val="pt-BR"/>
              </w:rPr>
              <w:t>- vizat 15.09.2016-</w:t>
            </w:r>
          </w:p>
        </w:tc>
      </w:tr>
      <w:tr w:rsidR="0023039F" w:rsidRPr="006F421E" w:rsidTr="00147903">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r w:rsidRPr="006F421E">
              <w:rPr>
                <w:b/>
                <w:sz w:val="16"/>
                <w:szCs w:val="16"/>
              </w:rPr>
              <w:t>19</w:t>
            </w:r>
          </w:p>
        </w:tc>
        <w:tc>
          <w:tcPr>
            <w:tcW w:w="1350" w:type="dxa"/>
            <w:vMerge w:val="restart"/>
            <w:tcBorders>
              <w:top w:val="single" w:sz="4" w:space="0" w:color="auto"/>
              <w:left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r w:rsidRPr="006F421E">
              <w:rPr>
                <w:b/>
                <w:sz w:val="16"/>
                <w:szCs w:val="16"/>
              </w:rPr>
              <w:t>NEGRU VODĂ</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ind w:left="12"/>
              <w:rPr>
                <w:b/>
                <w:sz w:val="16"/>
                <w:szCs w:val="16"/>
              </w:rPr>
            </w:pPr>
            <w:r w:rsidRPr="006F421E">
              <w:rPr>
                <w:b/>
                <w:sz w:val="16"/>
                <w:szCs w:val="16"/>
              </w:rPr>
              <w:t>- NEGRU VODĂ</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sz w:val="16"/>
                <w:szCs w:val="16"/>
              </w:rPr>
              <w:t>4420</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sz w:val="16"/>
                <w:szCs w:val="16"/>
              </w:rPr>
              <w:t>449</w:t>
            </w:r>
          </w:p>
        </w:tc>
        <w:tc>
          <w:tcPr>
            <w:tcW w:w="180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color w:val="0000FF"/>
                <w:sz w:val="16"/>
                <w:szCs w:val="16"/>
              </w:rPr>
              <w:t>RAJA CONSTANŢA</w:t>
            </w:r>
          </w:p>
        </w:tc>
        <w:tc>
          <w:tcPr>
            <w:tcW w:w="117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color w:val="FF0000"/>
                <w:sz w:val="16"/>
                <w:szCs w:val="16"/>
                <w:lang w:val="pt-BR"/>
              </w:rPr>
            </w:pPr>
            <w:r w:rsidRPr="006F421E">
              <w:rPr>
                <w:b/>
                <w:color w:val="FF0000"/>
                <w:sz w:val="16"/>
                <w:szCs w:val="16"/>
                <w:lang w:val="pt-BR"/>
              </w:rPr>
              <w:t>787/01.10.2008</w:t>
            </w:r>
          </w:p>
          <w:p w:rsidR="0023039F" w:rsidRPr="006F421E" w:rsidRDefault="0023039F" w:rsidP="00804D4A">
            <w:pPr>
              <w:jc w:val="center"/>
              <w:rPr>
                <w:sz w:val="16"/>
                <w:szCs w:val="16"/>
                <w:lang w:val="pt-BR"/>
              </w:rPr>
            </w:pPr>
            <w:r w:rsidRPr="006F421E">
              <w:rPr>
                <w:b/>
                <w:color w:val="FF0000"/>
                <w:sz w:val="16"/>
                <w:szCs w:val="16"/>
                <w:lang w:val="pt-BR"/>
              </w:rPr>
              <w:t>- vizat 03.02.2016-</w:t>
            </w:r>
          </w:p>
        </w:tc>
      </w:tr>
      <w:tr w:rsidR="0023039F" w:rsidRPr="006F421E" w:rsidTr="00147903">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lang w:val="pt-BR"/>
              </w:rPr>
            </w:pPr>
            <w:r w:rsidRPr="006F421E">
              <w:rPr>
                <w:b/>
                <w:sz w:val="16"/>
                <w:szCs w:val="16"/>
                <w:lang w:val="pt-BR"/>
              </w:rPr>
              <w:t>20</w:t>
            </w:r>
          </w:p>
        </w:tc>
        <w:tc>
          <w:tcPr>
            <w:tcW w:w="1350" w:type="dxa"/>
            <w:vMerge/>
            <w:tcBorders>
              <w:left w:val="single" w:sz="4" w:space="0" w:color="auto"/>
              <w:right w:val="single" w:sz="4" w:space="0" w:color="auto"/>
            </w:tcBorders>
            <w:shd w:val="clear" w:color="auto" w:fill="auto"/>
            <w:vAlign w:val="center"/>
          </w:tcPr>
          <w:p w:rsidR="0023039F" w:rsidRPr="006F421E" w:rsidRDefault="0023039F" w:rsidP="00804D4A">
            <w:pPr>
              <w:jc w:val="center"/>
              <w:rPr>
                <w:b/>
                <w:sz w:val="16"/>
                <w:szCs w:val="16"/>
                <w:lang w:val="pt-BR"/>
              </w:rPr>
            </w:pP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23039F" w:rsidRPr="006F421E" w:rsidRDefault="0023039F" w:rsidP="00804D4A">
            <w:pPr>
              <w:jc w:val="both"/>
              <w:rPr>
                <w:b/>
                <w:sz w:val="16"/>
                <w:szCs w:val="16"/>
                <w:lang w:val="pt-BR"/>
              </w:rPr>
            </w:pPr>
            <w:r w:rsidRPr="006F421E">
              <w:rPr>
                <w:b/>
                <w:sz w:val="16"/>
                <w:szCs w:val="16"/>
                <w:lang w:val="pt-BR"/>
              </w:rPr>
              <w:t>- DARABANI</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lang w:val="pt-BR"/>
              </w:rPr>
            </w:pPr>
            <w:r w:rsidRPr="006F421E">
              <w:rPr>
                <w:b/>
                <w:sz w:val="16"/>
                <w:szCs w:val="16"/>
                <w:lang w:val="pt-BR"/>
              </w:rPr>
              <w:t>625</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lang w:val="pt-BR"/>
              </w:rPr>
            </w:pPr>
            <w:r w:rsidRPr="006F421E">
              <w:rPr>
                <w:b/>
                <w:sz w:val="16"/>
                <w:szCs w:val="16"/>
                <w:lang w:val="pt-BR"/>
              </w:rPr>
              <w:t>44</w:t>
            </w:r>
          </w:p>
        </w:tc>
        <w:tc>
          <w:tcPr>
            <w:tcW w:w="180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lang w:val="pt-BR"/>
              </w:rPr>
            </w:pPr>
            <w:r w:rsidRPr="006F421E">
              <w:rPr>
                <w:b/>
                <w:color w:val="0000FF"/>
                <w:sz w:val="16"/>
                <w:szCs w:val="16"/>
                <w:lang w:val="pt-BR"/>
              </w:rPr>
              <w:t>RAJA CONSTANŢA</w:t>
            </w:r>
          </w:p>
        </w:tc>
        <w:tc>
          <w:tcPr>
            <w:tcW w:w="117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both"/>
              <w:rPr>
                <w:b/>
                <w:sz w:val="16"/>
                <w:szCs w:val="16"/>
                <w:lang w:val="pt-BR"/>
              </w:rPr>
            </w:pPr>
          </w:p>
        </w:tc>
        <w:tc>
          <w:tcPr>
            <w:tcW w:w="288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color w:val="FF0000"/>
                <w:sz w:val="16"/>
                <w:szCs w:val="16"/>
                <w:lang w:val="pt-BR"/>
              </w:rPr>
            </w:pPr>
            <w:r w:rsidRPr="006F421E">
              <w:rPr>
                <w:b/>
                <w:color w:val="FF0000"/>
                <w:sz w:val="16"/>
                <w:szCs w:val="16"/>
                <w:lang w:val="pt-BR"/>
              </w:rPr>
              <w:t>66/15.03.2010</w:t>
            </w:r>
          </w:p>
          <w:p w:rsidR="0023039F" w:rsidRPr="006F421E" w:rsidRDefault="0023039F" w:rsidP="00804D4A">
            <w:pPr>
              <w:jc w:val="center"/>
              <w:rPr>
                <w:b/>
                <w:color w:val="FF0000"/>
                <w:sz w:val="16"/>
                <w:szCs w:val="16"/>
                <w:lang w:val="pt-BR"/>
              </w:rPr>
            </w:pPr>
            <w:r w:rsidRPr="006F421E">
              <w:rPr>
                <w:b/>
                <w:color w:val="FF0000"/>
                <w:sz w:val="16"/>
                <w:szCs w:val="16"/>
                <w:lang w:val="pt-BR"/>
              </w:rPr>
              <w:t xml:space="preserve">- vizat </w:t>
            </w:r>
            <w:r w:rsidRPr="006F421E">
              <w:rPr>
                <w:b/>
                <w:color w:val="FF0000"/>
                <w:sz w:val="16"/>
                <w:szCs w:val="16"/>
                <w:lang w:val="ro-RO"/>
              </w:rPr>
              <w:t>în 25.07.2016</w:t>
            </w:r>
            <w:r w:rsidRPr="006F421E">
              <w:rPr>
                <w:b/>
                <w:color w:val="FF0000"/>
                <w:sz w:val="16"/>
                <w:szCs w:val="16"/>
                <w:lang w:val="pt-BR"/>
              </w:rPr>
              <w:t xml:space="preserve"> -</w:t>
            </w:r>
          </w:p>
        </w:tc>
      </w:tr>
      <w:tr w:rsidR="0023039F" w:rsidRPr="006F421E" w:rsidTr="00147903">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lang w:val="pt-BR"/>
              </w:rPr>
            </w:pPr>
            <w:r w:rsidRPr="006F421E">
              <w:rPr>
                <w:b/>
                <w:sz w:val="16"/>
                <w:szCs w:val="16"/>
                <w:lang w:val="pt-BR"/>
              </w:rPr>
              <w:t>21</w:t>
            </w:r>
          </w:p>
        </w:tc>
        <w:tc>
          <w:tcPr>
            <w:tcW w:w="1350" w:type="dxa"/>
            <w:vMerge/>
            <w:tcBorders>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lang w:val="pt-BR"/>
              </w:rPr>
            </w:pP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23039F" w:rsidRPr="006F421E" w:rsidRDefault="008F0518" w:rsidP="00804D4A">
            <w:pPr>
              <w:jc w:val="both"/>
              <w:rPr>
                <w:b/>
                <w:sz w:val="16"/>
                <w:szCs w:val="16"/>
                <w:lang w:val="pt-BR"/>
              </w:rPr>
            </w:pPr>
            <w:r>
              <w:rPr>
                <w:b/>
                <w:sz w:val="16"/>
                <w:szCs w:val="16"/>
                <w:lang w:val="pt-BR"/>
              </w:rPr>
              <w:t>- VÎLCELE</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lang w:val="pt-BR"/>
              </w:rPr>
            </w:pPr>
            <w:r w:rsidRPr="006F421E">
              <w:rPr>
                <w:b/>
                <w:sz w:val="16"/>
                <w:szCs w:val="16"/>
                <w:lang w:val="pt-BR"/>
              </w:rPr>
              <w:t>254</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lang w:val="pt-BR"/>
              </w:rPr>
            </w:pPr>
            <w:r w:rsidRPr="006F421E">
              <w:rPr>
                <w:b/>
                <w:sz w:val="16"/>
                <w:szCs w:val="16"/>
                <w:lang w:val="pt-BR"/>
              </w:rPr>
              <w:t>19</w:t>
            </w:r>
          </w:p>
        </w:tc>
        <w:tc>
          <w:tcPr>
            <w:tcW w:w="180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lang w:val="pt-BR"/>
              </w:rPr>
            </w:pPr>
            <w:r w:rsidRPr="006F421E">
              <w:rPr>
                <w:b/>
                <w:color w:val="0000FF"/>
                <w:sz w:val="16"/>
                <w:szCs w:val="16"/>
                <w:lang w:val="pt-BR"/>
              </w:rPr>
              <w:t>RAJA CONSTANŢA</w:t>
            </w:r>
          </w:p>
        </w:tc>
        <w:tc>
          <w:tcPr>
            <w:tcW w:w="117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lang w:val="pt-BR"/>
              </w:rPr>
            </w:pPr>
            <w:r w:rsidRPr="006F421E">
              <w:rPr>
                <w:b/>
                <w:color w:val="FF0000"/>
                <w:sz w:val="16"/>
                <w:szCs w:val="16"/>
              </w:rPr>
              <w:t>NITRAŢI</w:t>
            </w:r>
          </w:p>
        </w:tc>
        <w:tc>
          <w:tcPr>
            <w:tcW w:w="2880" w:type="dxa"/>
            <w:tcBorders>
              <w:top w:val="single" w:sz="4" w:space="0" w:color="auto"/>
              <w:left w:val="single" w:sz="4" w:space="0" w:color="auto"/>
              <w:bottom w:val="single" w:sz="4" w:space="0" w:color="auto"/>
              <w:right w:val="single" w:sz="4" w:space="0" w:color="auto"/>
            </w:tcBorders>
            <w:shd w:val="clear" w:color="auto" w:fill="CCFFFF"/>
            <w:vAlign w:val="center"/>
          </w:tcPr>
          <w:p w:rsidR="0023039F" w:rsidRPr="006F421E" w:rsidRDefault="0023039F" w:rsidP="00804D4A">
            <w:pPr>
              <w:jc w:val="center"/>
              <w:rPr>
                <w:b/>
                <w:color w:val="FF0000"/>
                <w:sz w:val="16"/>
                <w:szCs w:val="16"/>
                <w:lang w:val="pt-BR"/>
              </w:rPr>
            </w:pPr>
            <w:r w:rsidRPr="006F421E">
              <w:rPr>
                <w:b/>
                <w:color w:val="FF0000"/>
                <w:sz w:val="16"/>
                <w:szCs w:val="16"/>
                <w:lang w:val="pt-BR"/>
              </w:rPr>
              <w:t>5/01.02.2016</w:t>
            </w:r>
          </w:p>
          <w:p w:rsidR="0023039F" w:rsidRPr="006F421E" w:rsidRDefault="008F0518" w:rsidP="00804D4A">
            <w:pPr>
              <w:jc w:val="center"/>
              <w:rPr>
                <w:sz w:val="16"/>
                <w:szCs w:val="16"/>
              </w:rPr>
            </w:pPr>
            <w:r>
              <w:rPr>
                <w:b/>
                <w:color w:val="FF0000"/>
                <w:sz w:val="16"/>
                <w:szCs w:val="16"/>
                <w:lang w:val="pt-BR"/>
              </w:rPr>
              <w:t>Prima derogare pentru</w:t>
            </w:r>
            <w:r w:rsidR="0023039F" w:rsidRPr="006F421E">
              <w:rPr>
                <w:b/>
                <w:color w:val="FF0000"/>
                <w:sz w:val="16"/>
                <w:szCs w:val="16"/>
                <w:lang w:val="pt-BR"/>
              </w:rPr>
              <w:t xml:space="preserve"> param</w:t>
            </w:r>
            <w:r>
              <w:rPr>
                <w:b/>
                <w:color w:val="FF0000"/>
                <w:sz w:val="16"/>
                <w:szCs w:val="16"/>
                <w:lang w:val="pt-BR"/>
              </w:rPr>
              <w:t>etrul</w:t>
            </w:r>
            <w:r w:rsidR="0023039F" w:rsidRPr="006F421E">
              <w:rPr>
                <w:b/>
                <w:color w:val="FF0000"/>
                <w:sz w:val="16"/>
                <w:szCs w:val="16"/>
                <w:lang w:val="pt-BR"/>
              </w:rPr>
              <w:t xml:space="preserve"> nitrat pe o perioada de 3 ani</w:t>
            </w:r>
          </w:p>
        </w:tc>
      </w:tr>
      <w:tr w:rsidR="0023039F" w:rsidRPr="006F421E" w:rsidTr="00147903">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p>
        </w:tc>
        <w:tc>
          <w:tcPr>
            <w:tcW w:w="1350" w:type="dxa"/>
            <w:tcBorders>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23039F" w:rsidRPr="006F421E" w:rsidRDefault="0023039F" w:rsidP="00804D4A">
            <w:pPr>
              <w:jc w:val="both"/>
              <w:rPr>
                <w:b/>
                <w:sz w:val="16"/>
                <w:szCs w:val="16"/>
              </w:rPr>
            </w:pPr>
            <w:r w:rsidRPr="006F421E">
              <w:rPr>
                <w:b/>
                <w:sz w:val="16"/>
                <w:szCs w:val="16"/>
              </w:rPr>
              <w:t>-GRĂNICERU</w:t>
            </w:r>
          </w:p>
        </w:tc>
        <w:tc>
          <w:tcPr>
            <w:tcW w:w="810" w:type="dxa"/>
            <w:tcBorders>
              <w:top w:val="single" w:sz="4" w:space="0" w:color="auto"/>
              <w:left w:val="single" w:sz="4" w:space="0" w:color="auto"/>
              <w:bottom w:val="single" w:sz="4" w:space="0" w:color="auto"/>
              <w:right w:val="single" w:sz="4" w:space="0" w:color="auto"/>
            </w:tcBorders>
            <w:shd w:val="clear" w:color="auto" w:fill="FFCC99"/>
            <w:vAlign w:val="center"/>
          </w:tcPr>
          <w:p w:rsidR="0023039F" w:rsidRPr="006F421E" w:rsidRDefault="0023039F" w:rsidP="00804D4A">
            <w:pPr>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FFCC99"/>
            <w:vAlign w:val="center"/>
          </w:tcPr>
          <w:p w:rsidR="0023039F" w:rsidRPr="006F421E" w:rsidRDefault="0023039F" w:rsidP="00804D4A">
            <w:pPr>
              <w:jc w:val="center"/>
              <w:rPr>
                <w:b/>
                <w:color w:val="FF6600"/>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FFCC99"/>
            <w:vAlign w:val="center"/>
          </w:tcPr>
          <w:p w:rsidR="0023039F" w:rsidRPr="006F421E" w:rsidRDefault="0023039F" w:rsidP="00804D4A">
            <w:pPr>
              <w:jc w:val="center"/>
              <w:rPr>
                <w:b/>
                <w:color w:val="FF6600"/>
                <w:sz w:val="16"/>
                <w:szCs w:val="16"/>
              </w:rPr>
            </w:pPr>
            <w:r w:rsidRPr="006F421E">
              <w:rPr>
                <w:b/>
                <w:color w:val="FF6600"/>
                <w:sz w:val="16"/>
                <w:szCs w:val="16"/>
              </w:rPr>
              <w:t>FÂNTĂNI</w:t>
            </w:r>
          </w:p>
        </w:tc>
        <w:tc>
          <w:tcPr>
            <w:tcW w:w="1170" w:type="dxa"/>
            <w:tcBorders>
              <w:top w:val="single" w:sz="4" w:space="0" w:color="auto"/>
              <w:left w:val="single" w:sz="4" w:space="0" w:color="auto"/>
              <w:bottom w:val="single" w:sz="4" w:space="0" w:color="auto"/>
              <w:right w:val="single" w:sz="4" w:space="0" w:color="auto"/>
            </w:tcBorders>
            <w:shd w:val="clear" w:color="auto" w:fill="FFCC99"/>
            <w:vAlign w:val="center"/>
          </w:tcPr>
          <w:p w:rsidR="0023039F" w:rsidRPr="006F421E" w:rsidRDefault="0023039F" w:rsidP="00804D4A">
            <w:pPr>
              <w:jc w:val="center"/>
              <w:rPr>
                <w:b/>
                <w:color w:val="FF66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FFCC99"/>
            <w:vAlign w:val="center"/>
          </w:tcPr>
          <w:p w:rsidR="0023039F" w:rsidRPr="006F421E" w:rsidRDefault="0023039F" w:rsidP="00804D4A">
            <w:pPr>
              <w:jc w:val="center"/>
              <w:rPr>
                <w:b/>
                <w:color w:val="FF0000"/>
                <w:sz w:val="16"/>
                <w:szCs w:val="16"/>
                <w:lang w:val="it-IT"/>
              </w:rPr>
            </w:pPr>
          </w:p>
        </w:tc>
      </w:tr>
      <w:tr w:rsidR="0023039F" w:rsidRPr="006F421E" w:rsidTr="00147903">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r w:rsidRPr="006F421E">
              <w:rPr>
                <w:b/>
                <w:sz w:val="16"/>
                <w:szCs w:val="16"/>
              </w:rPr>
              <w:t>22</w:t>
            </w:r>
          </w:p>
        </w:tc>
        <w:tc>
          <w:tcPr>
            <w:tcW w:w="1350" w:type="dxa"/>
            <w:vMerge w:val="restart"/>
            <w:tcBorders>
              <w:top w:val="single" w:sz="4" w:space="0" w:color="auto"/>
              <w:left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r w:rsidRPr="006F421E">
              <w:rPr>
                <w:b/>
                <w:sz w:val="16"/>
                <w:szCs w:val="16"/>
              </w:rPr>
              <w:t>HÂRŞOVA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rPr>
                <w:b/>
                <w:sz w:val="16"/>
                <w:szCs w:val="16"/>
              </w:rPr>
            </w:pPr>
            <w:r w:rsidRPr="006F421E">
              <w:rPr>
                <w:b/>
                <w:sz w:val="16"/>
                <w:szCs w:val="16"/>
              </w:rPr>
              <w:t>- HÂRŞOVA</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sz w:val="16"/>
                <w:szCs w:val="16"/>
              </w:rPr>
              <w:t>9753</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sz w:val="16"/>
                <w:szCs w:val="16"/>
              </w:rPr>
              <w:t>972</w:t>
            </w:r>
          </w:p>
        </w:tc>
        <w:tc>
          <w:tcPr>
            <w:tcW w:w="180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color w:val="0000FF"/>
                <w:sz w:val="16"/>
                <w:szCs w:val="16"/>
              </w:rPr>
            </w:pPr>
            <w:r w:rsidRPr="006F421E">
              <w:rPr>
                <w:b/>
                <w:color w:val="0000FF"/>
                <w:sz w:val="16"/>
                <w:szCs w:val="16"/>
              </w:rPr>
              <w:t>RAJA CONSTANŢA</w:t>
            </w:r>
          </w:p>
        </w:tc>
        <w:tc>
          <w:tcPr>
            <w:tcW w:w="117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color w:val="FF0000"/>
                <w:sz w:val="16"/>
                <w:szCs w:val="16"/>
              </w:rPr>
            </w:pPr>
            <w:r w:rsidRPr="006F421E">
              <w:rPr>
                <w:b/>
                <w:color w:val="FF0000"/>
                <w:sz w:val="16"/>
                <w:szCs w:val="16"/>
              </w:rPr>
              <w:t>NITRAŢI</w:t>
            </w:r>
          </w:p>
        </w:tc>
        <w:tc>
          <w:tcPr>
            <w:tcW w:w="2880" w:type="dxa"/>
            <w:tcBorders>
              <w:top w:val="single" w:sz="4" w:space="0" w:color="auto"/>
              <w:left w:val="single" w:sz="4" w:space="0" w:color="auto"/>
              <w:bottom w:val="single" w:sz="4" w:space="0" w:color="auto"/>
              <w:right w:val="single" w:sz="4" w:space="0" w:color="auto"/>
            </w:tcBorders>
            <w:shd w:val="clear" w:color="auto" w:fill="99CCFF"/>
            <w:vAlign w:val="center"/>
          </w:tcPr>
          <w:p w:rsidR="00CA65FB" w:rsidRDefault="008F0518" w:rsidP="008F0518">
            <w:pPr>
              <w:jc w:val="center"/>
              <w:rPr>
                <w:b/>
                <w:color w:val="FF0000"/>
                <w:sz w:val="16"/>
                <w:szCs w:val="16"/>
              </w:rPr>
            </w:pPr>
            <w:r>
              <w:rPr>
                <w:b/>
                <w:color w:val="FF0000"/>
                <w:sz w:val="16"/>
                <w:szCs w:val="16"/>
              </w:rPr>
              <w:t xml:space="preserve">Nu are ASF </w:t>
            </w:r>
          </w:p>
          <w:p w:rsidR="0023039F" w:rsidRDefault="008F0518" w:rsidP="008F0518">
            <w:pPr>
              <w:jc w:val="center"/>
              <w:rPr>
                <w:b/>
                <w:color w:val="FF0000"/>
                <w:sz w:val="16"/>
                <w:szCs w:val="16"/>
              </w:rPr>
            </w:pPr>
            <w:r>
              <w:rPr>
                <w:b/>
                <w:color w:val="FF0000"/>
                <w:sz w:val="16"/>
                <w:szCs w:val="16"/>
              </w:rPr>
              <w:t>Plan de conformare SC RAJA SA Constanta</w:t>
            </w:r>
          </w:p>
          <w:p w:rsidR="00B910FD" w:rsidRPr="006F421E" w:rsidRDefault="00B910FD" w:rsidP="008F0518">
            <w:pPr>
              <w:jc w:val="center"/>
              <w:rPr>
                <w:b/>
                <w:color w:val="FF0000"/>
                <w:sz w:val="16"/>
                <w:szCs w:val="16"/>
                <w:lang w:val="it-IT"/>
              </w:rPr>
            </w:pPr>
            <w:r>
              <w:rPr>
                <w:b/>
                <w:color w:val="FF0000"/>
                <w:sz w:val="16"/>
                <w:szCs w:val="16"/>
              </w:rPr>
              <w:t>Monitorizare suplimentara</w:t>
            </w:r>
          </w:p>
        </w:tc>
      </w:tr>
      <w:tr w:rsidR="0023039F" w:rsidRPr="006F421E" w:rsidTr="00147903">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r w:rsidRPr="006F421E">
              <w:rPr>
                <w:b/>
                <w:sz w:val="16"/>
                <w:szCs w:val="16"/>
              </w:rPr>
              <w:t>23</w:t>
            </w:r>
          </w:p>
        </w:tc>
        <w:tc>
          <w:tcPr>
            <w:tcW w:w="1350" w:type="dxa"/>
            <w:vMerge/>
            <w:tcBorders>
              <w:left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23039F" w:rsidRPr="006F421E" w:rsidRDefault="0023039F" w:rsidP="00804D4A">
            <w:pPr>
              <w:rPr>
                <w:b/>
                <w:sz w:val="16"/>
                <w:szCs w:val="16"/>
              </w:rPr>
            </w:pPr>
            <w:r w:rsidRPr="006F421E">
              <w:rPr>
                <w:b/>
                <w:sz w:val="16"/>
                <w:szCs w:val="16"/>
              </w:rPr>
              <w:t>- VADU OII</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sz w:val="16"/>
                <w:szCs w:val="16"/>
              </w:rPr>
              <w:t>360</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sz w:val="16"/>
                <w:szCs w:val="16"/>
              </w:rPr>
              <w:t>27</w:t>
            </w:r>
          </w:p>
        </w:tc>
        <w:tc>
          <w:tcPr>
            <w:tcW w:w="180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sz w:val="16"/>
                <w:szCs w:val="16"/>
              </w:rPr>
            </w:pPr>
            <w:r w:rsidRPr="006F421E">
              <w:rPr>
                <w:b/>
                <w:color w:val="0000FF"/>
                <w:sz w:val="16"/>
                <w:szCs w:val="16"/>
              </w:rPr>
              <w:t>RAJA CONSTANŢA</w:t>
            </w:r>
          </w:p>
        </w:tc>
        <w:tc>
          <w:tcPr>
            <w:tcW w:w="117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color w:val="FF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color w:val="FF0000"/>
                <w:sz w:val="16"/>
                <w:szCs w:val="16"/>
                <w:lang w:val="pt-BR"/>
              </w:rPr>
            </w:pPr>
            <w:r w:rsidRPr="006F421E">
              <w:rPr>
                <w:b/>
                <w:color w:val="FF0000"/>
                <w:sz w:val="16"/>
                <w:szCs w:val="16"/>
                <w:lang w:val="pt-BR"/>
              </w:rPr>
              <w:t>783/01.10.2008</w:t>
            </w:r>
          </w:p>
          <w:p w:rsidR="0023039F" w:rsidRPr="006F421E" w:rsidRDefault="0023039F" w:rsidP="00804D4A">
            <w:pPr>
              <w:jc w:val="center"/>
              <w:rPr>
                <w:b/>
                <w:sz w:val="16"/>
                <w:szCs w:val="16"/>
              </w:rPr>
            </w:pPr>
            <w:r w:rsidRPr="006F421E">
              <w:rPr>
                <w:b/>
                <w:color w:val="FF0000"/>
                <w:sz w:val="16"/>
                <w:szCs w:val="16"/>
                <w:lang w:val="pt-BR"/>
              </w:rPr>
              <w:t>- vizat 05.04.2016 -</w:t>
            </w:r>
          </w:p>
        </w:tc>
      </w:tr>
      <w:tr w:rsidR="0023039F" w:rsidRPr="006F421E" w:rsidTr="00147903">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r w:rsidRPr="006F421E">
              <w:rPr>
                <w:b/>
                <w:sz w:val="16"/>
                <w:szCs w:val="16"/>
              </w:rPr>
              <w:t>24</w:t>
            </w:r>
          </w:p>
        </w:tc>
        <w:tc>
          <w:tcPr>
            <w:tcW w:w="1350" w:type="dxa"/>
            <w:vMerge w:val="restart"/>
            <w:tcBorders>
              <w:left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r w:rsidRPr="006F421E">
              <w:rPr>
                <w:b/>
                <w:sz w:val="16"/>
                <w:szCs w:val="16"/>
              </w:rPr>
              <w:t>BĂNEASA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rPr>
                <w:b/>
                <w:sz w:val="16"/>
                <w:szCs w:val="16"/>
              </w:rPr>
            </w:pPr>
            <w:r w:rsidRPr="006F421E">
              <w:rPr>
                <w:b/>
                <w:sz w:val="16"/>
                <w:szCs w:val="16"/>
              </w:rPr>
              <w:t>- BĂNEASA</w:t>
            </w:r>
          </w:p>
        </w:tc>
        <w:tc>
          <w:tcPr>
            <w:tcW w:w="81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sz w:val="16"/>
                <w:szCs w:val="16"/>
              </w:rPr>
              <w:t>3164</w:t>
            </w:r>
          </w:p>
        </w:tc>
        <w:tc>
          <w:tcPr>
            <w:tcW w:w="135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b/>
                <w:sz w:val="16"/>
                <w:szCs w:val="16"/>
              </w:rPr>
            </w:pPr>
            <w:r w:rsidRPr="006F421E">
              <w:rPr>
                <w:b/>
                <w:sz w:val="16"/>
                <w:szCs w:val="16"/>
              </w:rPr>
              <w:t>323</w:t>
            </w:r>
          </w:p>
        </w:tc>
        <w:tc>
          <w:tcPr>
            <w:tcW w:w="180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23039F" w:rsidP="00804D4A">
            <w:pPr>
              <w:jc w:val="center"/>
              <w:rPr>
                <w:sz w:val="16"/>
                <w:szCs w:val="16"/>
              </w:rPr>
            </w:pPr>
            <w:r w:rsidRPr="006F421E">
              <w:rPr>
                <w:b/>
                <w:color w:val="0000FF"/>
                <w:sz w:val="16"/>
                <w:szCs w:val="16"/>
              </w:rPr>
              <w:t>RAJA CONSTANŢA</w:t>
            </w:r>
          </w:p>
        </w:tc>
        <w:tc>
          <w:tcPr>
            <w:tcW w:w="1170" w:type="dxa"/>
            <w:tcBorders>
              <w:top w:val="single" w:sz="4" w:space="0" w:color="auto"/>
              <w:left w:val="single" w:sz="4" w:space="0" w:color="auto"/>
              <w:bottom w:val="single" w:sz="4" w:space="0" w:color="auto"/>
              <w:right w:val="single" w:sz="4" w:space="0" w:color="auto"/>
            </w:tcBorders>
            <w:shd w:val="clear" w:color="auto" w:fill="99CCFF"/>
            <w:vAlign w:val="center"/>
          </w:tcPr>
          <w:p w:rsidR="0023039F" w:rsidRPr="006F421E" w:rsidRDefault="00CA65FB" w:rsidP="00804D4A">
            <w:pPr>
              <w:jc w:val="center"/>
              <w:rPr>
                <w:b/>
                <w:color w:val="FF0000"/>
                <w:sz w:val="16"/>
                <w:szCs w:val="16"/>
              </w:rPr>
            </w:pPr>
            <w:r>
              <w:rPr>
                <w:b/>
                <w:color w:val="FF0000"/>
                <w:sz w:val="16"/>
                <w:szCs w:val="16"/>
              </w:rPr>
              <w:t>NITRATI</w:t>
            </w:r>
          </w:p>
        </w:tc>
        <w:tc>
          <w:tcPr>
            <w:tcW w:w="2880" w:type="dxa"/>
            <w:tcBorders>
              <w:top w:val="single" w:sz="4" w:space="0" w:color="auto"/>
              <w:left w:val="single" w:sz="4" w:space="0" w:color="auto"/>
              <w:bottom w:val="single" w:sz="4" w:space="0" w:color="auto"/>
              <w:right w:val="single" w:sz="4" w:space="0" w:color="auto"/>
            </w:tcBorders>
            <w:shd w:val="clear" w:color="auto" w:fill="CCFFFF"/>
            <w:vAlign w:val="center"/>
          </w:tcPr>
          <w:p w:rsidR="0023039F" w:rsidRPr="006F421E" w:rsidRDefault="0023039F" w:rsidP="00804D4A">
            <w:pPr>
              <w:jc w:val="center"/>
              <w:rPr>
                <w:b/>
                <w:color w:val="FF0000"/>
                <w:sz w:val="16"/>
                <w:szCs w:val="16"/>
                <w:lang w:val="pt-BR"/>
              </w:rPr>
            </w:pPr>
            <w:r w:rsidRPr="006F421E">
              <w:rPr>
                <w:b/>
                <w:color w:val="FF0000"/>
                <w:sz w:val="16"/>
                <w:szCs w:val="16"/>
                <w:lang w:val="pt-BR"/>
              </w:rPr>
              <w:t>2/01.02.2016</w:t>
            </w:r>
          </w:p>
          <w:p w:rsidR="0023039F" w:rsidRPr="006F421E" w:rsidRDefault="00EA1D21" w:rsidP="00804D4A">
            <w:pPr>
              <w:jc w:val="center"/>
              <w:rPr>
                <w:sz w:val="16"/>
                <w:szCs w:val="16"/>
              </w:rPr>
            </w:pPr>
            <w:r>
              <w:rPr>
                <w:b/>
                <w:color w:val="FF0000"/>
                <w:sz w:val="16"/>
                <w:szCs w:val="16"/>
                <w:lang w:val="pt-BR"/>
              </w:rPr>
              <w:t>Prima derogare pentru</w:t>
            </w:r>
            <w:r w:rsidR="0023039F" w:rsidRPr="006F421E">
              <w:rPr>
                <w:b/>
                <w:color w:val="FF0000"/>
                <w:sz w:val="16"/>
                <w:szCs w:val="16"/>
                <w:lang w:val="pt-BR"/>
              </w:rPr>
              <w:t xml:space="preserve"> param</w:t>
            </w:r>
            <w:r>
              <w:rPr>
                <w:b/>
                <w:color w:val="FF0000"/>
                <w:sz w:val="16"/>
                <w:szCs w:val="16"/>
                <w:lang w:val="pt-BR"/>
              </w:rPr>
              <w:t>etrul</w:t>
            </w:r>
            <w:r w:rsidR="0023039F" w:rsidRPr="006F421E">
              <w:rPr>
                <w:b/>
                <w:color w:val="FF0000"/>
                <w:sz w:val="16"/>
                <w:szCs w:val="16"/>
                <w:lang w:val="pt-BR"/>
              </w:rPr>
              <w:t xml:space="preserve"> nitrat pe o perioada de 3 ani</w:t>
            </w:r>
          </w:p>
        </w:tc>
      </w:tr>
      <w:tr w:rsidR="0023039F" w:rsidRPr="006F421E" w:rsidTr="00147903">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r w:rsidRPr="006F421E">
              <w:rPr>
                <w:b/>
                <w:sz w:val="16"/>
                <w:szCs w:val="16"/>
              </w:rPr>
              <w:t>25</w:t>
            </w:r>
          </w:p>
        </w:tc>
        <w:tc>
          <w:tcPr>
            <w:tcW w:w="1350" w:type="dxa"/>
            <w:vMerge/>
            <w:tcBorders>
              <w:left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23039F" w:rsidRPr="006F421E" w:rsidRDefault="0023039F" w:rsidP="00804D4A">
            <w:pPr>
              <w:rPr>
                <w:b/>
                <w:sz w:val="16"/>
                <w:szCs w:val="16"/>
              </w:rPr>
            </w:pPr>
            <w:r w:rsidRPr="006F421E">
              <w:rPr>
                <w:b/>
                <w:sz w:val="16"/>
                <w:szCs w:val="16"/>
              </w:rPr>
              <w:t>-NEGURENI</w:t>
            </w:r>
          </w:p>
        </w:tc>
        <w:tc>
          <w:tcPr>
            <w:tcW w:w="810" w:type="dxa"/>
            <w:tcBorders>
              <w:top w:val="single" w:sz="4" w:space="0" w:color="auto"/>
              <w:left w:val="single" w:sz="4" w:space="0" w:color="auto"/>
              <w:bottom w:val="single" w:sz="4" w:space="0" w:color="auto"/>
              <w:right w:val="single" w:sz="4" w:space="0" w:color="auto"/>
            </w:tcBorders>
            <w:shd w:val="clear" w:color="auto" w:fill="CCFFCC"/>
            <w:vAlign w:val="center"/>
          </w:tcPr>
          <w:p w:rsidR="0023039F" w:rsidRPr="006F421E" w:rsidRDefault="0023039F" w:rsidP="00804D4A">
            <w:pPr>
              <w:jc w:val="center"/>
              <w:rPr>
                <w:b/>
                <w:sz w:val="16"/>
                <w:szCs w:val="16"/>
              </w:rPr>
            </w:pPr>
            <w:r w:rsidRPr="006F421E">
              <w:rPr>
                <w:b/>
                <w:sz w:val="16"/>
                <w:szCs w:val="16"/>
              </w:rPr>
              <w:t>665</w:t>
            </w:r>
          </w:p>
        </w:tc>
        <w:tc>
          <w:tcPr>
            <w:tcW w:w="1350" w:type="dxa"/>
            <w:tcBorders>
              <w:top w:val="single" w:sz="4" w:space="0" w:color="auto"/>
              <w:left w:val="single" w:sz="4" w:space="0" w:color="auto"/>
              <w:bottom w:val="single" w:sz="4" w:space="0" w:color="auto"/>
              <w:right w:val="single" w:sz="4" w:space="0" w:color="auto"/>
            </w:tcBorders>
            <w:shd w:val="clear" w:color="auto" w:fill="CCFFCC"/>
            <w:vAlign w:val="center"/>
          </w:tcPr>
          <w:p w:rsidR="0023039F" w:rsidRPr="006F421E" w:rsidRDefault="0023039F" w:rsidP="00804D4A">
            <w:pPr>
              <w:jc w:val="center"/>
              <w:rPr>
                <w:b/>
                <w:sz w:val="16"/>
                <w:szCs w:val="16"/>
              </w:rPr>
            </w:pPr>
            <w:r w:rsidRPr="006F421E">
              <w:rPr>
                <w:b/>
                <w:sz w:val="16"/>
                <w:szCs w:val="16"/>
              </w:rPr>
              <w:t>55,4</w:t>
            </w:r>
          </w:p>
        </w:tc>
        <w:tc>
          <w:tcPr>
            <w:tcW w:w="1800" w:type="dxa"/>
            <w:tcBorders>
              <w:top w:val="single" w:sz="4" w:space="0" w:color="auto"/>
              <w:left w:val="single" w:sz="4" w:space="0" w:color="auto"/>
              <w:bottom w:val="single" w:sz="4" w:space="0" w:color="auto"/>
              <w:right w:val="single" w:sz="4" w:space="0" w:color="auto"/>
            </w:tcBorders>
            <w:shd w:val="clear" w:color="auto" w:fill="CCFFCC"/>
            <w:vAlign w:val="center"/>
          </w:tcPr>
          <w:p w:rsidR="0023039F" w:rsidRPr="006F421E" w:rsidRDefault="0023039F" w:rsidP="00804D4A">
            <w:pPr>
              <w:jc w:val="center"/>
              <w:rPr>
                <w:b/>
                <w:color w:val="008000"/>
                <w:sz w:val="16"/>
                <w:szCs w:val="16"/>
              </w:rPr>
            </w:pPr>
            <w:r w:rsidRPr="006F421E">
              <w:rPr>
                <w:b/>
                <w:color w:val="008000"/>
                <w:sz w:val="16"/>
                <w:szCs w:val="16"/>
              </w:rPr>
              <w:t>PRIMĂRIA BĂNEASA</w:t>
            </w:r>
          </w:p>
        </w:tc>
        <w:tc>
          <w:tcPr>
            <w:tcW w:w="1170" w:type="dxa"/>
            <w:tcBorders>
              <w:top w:val="single" w:sz="4" w:space="0" w:color="auto"/>
              <w:left w:val="single" w:sz="4" w:space="0" w:color="auto"/>
              <w:bottom w:val="single" w:sz="4" w:space="0" w:color="auto"/>
              <w:right w:val="single" w:sz="4" w:space="0" w:color="auto"/>
            </w:tcBorders>
            <w:shd w:val="clear" w:color="auto" w:fill="CCFFCC"/>
            <w:vAlign w:val="center"/>
          </w:tcPr>
          <w:p w:rsidR="0023039F" w:rsidRPr="006F421E" w:rsidRDefault="0023039F" w:rsidP="00804D4A">
            <w:pPr>
              <w:jc w:val="center"/>
              <w:rPr>
                <w:b/>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CCFFCC"/>
            <w:vAlign w:val="center"/>
          </w:tcPr>
          <w:p w:rsidR="0023039F" w:rsidRPr="006F421E" w:rsidRDefault="0023039F" w:rsidP="00804D4A">
            <w:pPr>
              <w:jc w:val="center"/>
              <w:rPr>
                <w:b/>
                <w:color w:val="FF0000"/>
                <w:sz w:val="16"/>
                <w:szCs w:val="16"/>
                <w:lang w:val="fr-FR"/>
              </w:rPr>
            </w:pPr>
            <w:r w:rsidRPr="006F421E">
              <w:rPr>
                <w:b/>
                <w:color w:val="FF0000"/>
                <w:sz w:val="16"/>
                <w:szCs w:val="16"/>
                <w:lang w:val="fr-FR"/>
              </w:rPr>
              <w:t>326/20.06.2012</w:t>
            </w:r>
          </w:p>
          <w:p w:rsidR="0023039F" w:rsidRPr="006F421E" w:rsidRDefault="0023039F" w:rsidP="00804D4A">
            <w:pPr>
              <w:jc w:val="center"/>
              <w:rPr>
                <w:sz w:val="16"/>
                <w:szCs w:val="16"/>
              </w:rPr>
            </w:pPr>
            <w:r w:rsidRPr="006F421E">
              <w:rPr>
                <w:b/>
                <w:color w:val="FF0000"/>
                <w:sz w:val="16"/>
                <w:szCs w:val="16"/>
                <w:lang w:val="pt-BR"/>
              </w:rPr>
              <w:t>- vizat 21.04.2016 -</w:t>
            </w:r>
          </w:p>
        </w:tc>
      </w:tr>
      <w:tr w:rsidR="0023039F" w:rsidRPr="006F421E" w:rsidTr="00147903">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r w:rsidRPr="006F421E">
              <w:rPr>
                <w:b/>
                <w:sz w:val="16"/>
                <w:szCs w:val="16"/>
              </w:rPr>
              <w:t>26</w:t>
            </w:r>
          </w:p>
        </w:tc>
        <w:tc>
          <w:tcPr>
            <w:tcW w:w="1350" w:type="dxa"/>
            <w:vMerge/>
            <w:tcBorders>
              <w:left w:val="single" w:sz="4" w:space="0" w:color="auto"/>
              <w:bottom w:val="single" w:sz="4" w:space="0" w:color="auto"/>
              <w:right w:val="single" w:sz="4" w:space="0" w:color="auto"/>
            </w:tcBorders>
            <w:shd w:val="clear" w:color="auto" w:fill="auto"/>
            <w:vAlign w:val="center"/>
          </w:tcPr>
          <w:p w:rsidR="0023039F" w:rsidRPr="006F421E" w:rsidRDefault="0023039F" w:rsidP="00804D4A">
            <w:pPr>
              <w:jc w:val="center"/>
              <w:rPr>
                <w:b/>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23039F" w:rsidRPr="006F421E" w:rsidRDefault="0023039F" w:rsidP="00804D4A">
            <w:pPr>
              <w:rPr>
                <w:b/>
                <w:sz w:val="16"/>
                <w:szCs w:val="16"/>
              </w:rPr>
            </w:pPr>
            <w:r w:rsidRPr="006F421E">
              <w:rPr>
                <w:b/>
                <w:sz w:val="16"/>
                <w:szCs w:val="16"/>
              </w:rPr>
              <w:t>-FĂUREI</w:t>
            </w:r>
          </w:p>
        </w:tc>
        <w:tc>
          <w:tcPr>
            <w:tcW w:w="810" w:type="dxa"/>
            <w:tcBorders>
              <w:top w:val="single" w:sz="4" w:space="0" w:color="auto"/>
              <w:left w:val="single" w:sz="4" w:space="0" w:color="auto"/>
              <w:bottom w:val="single" w:sz="4" w:space="0" w:color="auto"/>
              <w:right w:val="single" w:sz="4" w:space="0" w:color="auto"/>
            </w:tcBorders>
            <w:shd w:val="clear" w:color="auto" w:fill="FFCC99"/>
            <w:vAlign w:val="center"/>
          </w:tcPr>
          <w:p w:rsidR="0023039F" w:rsidRPr="006F421E" w:rsidRDefault="0023039F" w:rsidP="00804D4A">
            <w:pPr>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FFCC99"/>
            <w:vAlign w:val="center"/>
          </w:tcPr>
          <w:p w:rsidR="0023039F" w:rsidRPr="006F421E" w:rsidRDefault="0023039F" w:rsidP="00804D4A">
            <w:pPr>
              <w:jc w:val="center"/>
              <w:rPr>
                <w:b/>
                <w:color w:val="008000"/>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FFCC99"/>
            <w:vAlign w:val="center"/>
          </w:tcPr>
          <w:p w:rsidR="0023039F" w:rsidRPr="006F421E" w:rsidRDefault="0023039F" w:rsidP="00804D4A">
            <w:pPr>
              <w:jc w:val="center"/>
              <w:rPr>
                <w:b/>
                <w:color w:val="008000"/>
                <w:sz w:val="16"/>
                <w:szCs w:val="16"/>
              </w:rPr>
            </w:pPr>
            <w:r w:rsidRPr="006F421E">
              <w:rPr>
                <w:b/>
                <w:color w:val="FF6600"/>
                <w:sz w:val="16"/>
                <w:szCs w:val="16"/>
              </w:rPr>
              <w:t>FÂNTĂNI</w:t>
            </w:r>
          </w:p>
        </w:tc>
        <w:tc>
          <w:tcPr>
            <w:tcW w:w="1170" w:type="dxa"/>
            <w:tcBorders>
              <w:top w:val="single" w:sz="4" w:space="0" w:color="auto"/>
              <w:left w:val="single" w:sz="4" w:space="0" w:color="auto"/>
              <w:bottom w:val="single" w:sz="4" w:space="0" w:color="auto"/>
              <w:right w:val="single" w:sz="4" w:space="0" w:color="auto"/>
            </w:tcBorders>
            <w:shd w:val="clear" w:color="auto" w:fill="FFCC99"/>
            <w:vAlign w:val="center"/>
          </w:tcPr>
          <w:p w:rsidR="0023039F" w:rsidRPr="006F421E" w:rsidRDefault="0023039F" w:rsidP="00804D4A">
            <w:pPr>
              <w:jc w:val="center"/>
              <w:rPr>
                <w:b/>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FFCC99"/>
            <w:vAlign w:val="center"/>
          </w:tcPr>
          <w:p w:rsidR="0023039F" w:rsidRPr="006F421E" w:rsidRDefault="0023039F" w:rsidP="00804D4A">
            <w:pPr>
              <w:jc w:val="center"/>
              <w:rPr>
                <w:b/>
                <w:color w:val="FF0000"/>
                <w:sz w:val="16"/>
                <w:szCs w:val="16"/>
                <w:lang w:val="pt-BR"/>
              </w:rPr>
            </w:pPr>
          </w:p>
        </w:tc>
      </w:tr>
    </w:tbl>
    <w:p w:rsidR="006F421E" w:rsidRDefault="006F421E" w:rsidP="00765D0A">
      <w:pPr>
        <w:jc w:val="center"/>
        <w:rPr>
          <w:b/>
          <w:sz w:val="28"/>
          <w:szCs w:val="28"/>
          <w:u w:val="single"/>
        </w:rPr>
      </w:pPr>
    </w:p>
    <w:p w:rsidR="00765D0A" w:rsidRPr="00104955" w:rsidRDefault="00765D0A" w:rsidP="00765D0A">
      <w:pPr>
        <w:jc w:val="center"/>
        <w:rPr>
          <w:b/>
          <w:sz w:val="28"/>
          <w:szCs w:val="28"/>
          <w:u w:val="single"/>
        </w:rPr>
      </w:pPr>
      <w:r w:rsidRPr="00104955">
        <w:rPr>
          <w:b/>
          <w:sz w:val="28"/>
          <w:szCs w:val="28"/>
          <w:u w:val="single"/>
        </w:rPr>
        <w:t xml:space="preserve">SITUATIA AUTORIZARII SANITARE A SISTEMELOR CENTRALIZATE DE APA POTABILA </w:t>
      </w:r>
      <w:r w:rsidR="0078379E">
        <w:rPr>
          <w:b/>
          <w:sz w:val="28"/>
          <w:szCs w:val="28"/>
          <w:u w:val="single"/>
        </w:rPr>
        <w:t>IN 2016</w:t>
      </w:r>
      <w:r w:rsidR="002B762F">
        <w:rPr>
          <w:b/>
          <w:sz w:val="28"/>
          <w:szCs w:val="28"/>
          <w:u w:val="single"/>
        </w:rPr>
        <w:t xml:space="preserve"> – </w:t>
      </w:r>
      <w:r w:rsidR="006D17B0">
        <w:rPr>
          <w:b/>
          <w:sz w:val="28"/>
          <w:szCs w:val="28"/>
          <w:u w:val="single"/>
        </w:rPr>
        <w:t>RURAL</w:t>
      </w:r>
    </w:p>
    <w:p w:rsidR="00E81793" w:rsidRDefault="00E81793" w:rsidP="00765D0A">
      <w:pPr>
        <w:jc w:val="center"/>
        <w:rPr>
          <w:rFonts w:ascii="Cambria Math" w:hAnsi="Cambria Math"/>
        </w:rPr>
      </w:pPr>
    </w:p>
    <w:p w:rsidR="00E81793" w:rsidRDefault="00E81793" w:rsidP="00E81793">
      <w:pPr>
        <w:jc w:val="center"/>
        <w:rPr>
          <w:b/>
        </w:rPr>
      </w:pPr>
    </w:p>
    <w:tbl>
      <w:tblPr>
        <w:tblW w:w="11790" w:type="dxa"/>
        <w:tblInd w:w="-34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tblPr>
      <w:tblGrid>
        <w:gridCol w:w="540"/>
        <w:gridCol w:w="1620"/>
        <w:gridCol w:w="1980"/>
        <w:gridCol w:w="990"/>
        <w:gridCol w:w="810"/>
        <w:gridCol w:w="2070"/>
        <w:gridCol w:w="1980"/>
        <w:gridCol w:w="1800"/>
      </w:tblGrid>
      <w:tr w:rsidR="0027282B" w:rsidRPr="00B66CAF" w:rsidTr="00D65352">
        <w:trPr>
          <w:cantSplit/>
          <w:trHeight w:val="530"/>
          <w:tblHeader/>
        </w:trPr>
        <w:tc>
          <w:tcPr>
            <w:tcW w:w="540" w:type="dxa"/>
            <w:tcBorders>
              <w:bottom w:val="single" w:sz="4" w:space="0" w:color="000080"/>
            </w:tcBorders>
            <w:shd w:val="clear" w:color="auto" w:fill="auto"/>
            <w:vAlign w:val="center"/>
          </w:tcPr>
          <w:p w:rsidR="0027282B" w:rsidRPr="00B66CAF" w:rsidRDefault="0027282B" w:rsidP="00E86380">
            <w:pPr>
              <w:jc w:val="center"/>
              <w:rPr>
                <w:sz w:val="16"/>
                <w:szCs w:val="16"/>
              </w:rPr>
            </w:pPr>
            <w:r w:rsidRPr="00B66CAF">
              <w:rPr>
                <w:sz w:val="16"/>
                <w:szCs w:val="16"/>
              </w:rPr>
              <w:t xml:space="preserve">                                                                                                                            NR. CRT</w:t>
            </w:r>
          </w:p>
        </w:tc>
        <w:tc>
          <w:tcPr>
            <w:tcW w:w="1620" w:type="dxa"/>
            <w:tcBorders>
              <w:bottom w:val="single" w:sz="4" w:space="0" w:color="000080"/>
            </w:tcBorders>
            <w:shd w:val="clear" w:color="auto" w:fill="auto"/>
            <w:vAlign w:val="center"/>
          </w:tcPr>
          <w:p w:rsidR="0027282B" w:rsidRPr="00B66CAF" w:rsidRDefault="0027282B" w:rsidP="00E86380">
            <w:pPr>
              <w:jc w:val="center"/>
              <w:rPr>
                <w:b/>
                <w:sz w:val="16"/>
                <w:szCs w:val="16"/>
              </w:rPr>
            </w:pPr>
            <w:r w:rsidRPr="00B66CAF">
              <w:rPr>
                <w:b/>
                <w:sz w:val="16"/>
                <w:szCs w:val="16"/>
              </w:rPr>
              <w:t>COMUNA</w:t>
            </w:r>
          </w:p>
        </w:tc>
        <w:tc>
          <w:tcPr>
            <w:tcW w:w="1980" w:type="dxa"/>
            <w:tcBorders>
              <w:bottom w:val="single" w:sz="4" w:space="0" w:color="000080"/>
            </w:tcBorders>
            <w:shd w:val="clear" w:color="auto" w:fill="auto"/>
            <w:vAlign w:val="center"/>
          </w:tcPr>
          <w:p w:rsidR="0027282B" w:rsidRPr="00B66CAF" w:rsidRDefault="0027282B" w:rsidP="00E86380">
            <w:pPr>
              <w:jc w:val="center"/>
              <w:rPr>
                <w:b/>
                <w:sz w:val="16"/>
                <w:szCs w:val="16"/>
              </w:rPr>
            </w:pPr>
            <w:r w:rsidRPr="00B66CAF">
              <w:rPr>
                <w:b/>
                <w:sz w:val="16"/>
                <w:szCs w:val="16"/>
              </w:rPr>
              <w:t xml:space="preserve">SAT </w:t>
            </w:r>
          </w:p>
        </w:tc>
        <w:tc>
          <w:tcPr>
            <w:tcW w:w="990" w:type="dxa"/>
            <w:tcBorders>
              <w:bottom w:val="single" w:sz="4" w:space="0" w:color="000080"/>
            </w:tcBorders>
            <w:vAlign w:val="center"/>
          </w:tcPr>
          <w:p w:rsidR="0027282B" w:rsidRPr="00B66CAF" w:rsidRDefault="0027282B" w:rsidP="00E86380">
            <w:pPr>
              <w:jc w:val="center"/>
              <w:rPr>
                <w:sz w:val="16"/>
                <w:szCs w:val="16"/>
              </w:rPr>
            </w:pPr>
            <w:r>
              <w:rPr>
                <w:sz w:val="16"/>
                <w:szCs w:val="16"/>
              </w:rPr>
              <w:t xml:space="preserve">NR . </w:t>
            </w:r>
            <w:r w:rsidRPr="00B66CAF">
              <w:rPr>
                <w:sz w:val="16"/>
                <w:szCs w:val="16"/>
              </w:rPr>
              <w:t>CONSUMATORI</w:t>
            </w:r>
          </w:p>
        </w:tc>
        <w:tc>
          <w:tcPr>
            <w:tcW w:w="810" w:type="dxa"/>
            <w:tcBorders>
              <w:bottom w:val="single" w:sz="4" w:space="0" w:color="000080"/>
            </w:tcBorders>
            <w:vAlign w:val="center"/>
          </w:tcPr>
          <w:p w:rsidR="0027282B" w:rsidRPr="00B66CAF" w:rsidRDefault="0027282B" w:rsidP="00E86380">
            <w:pPr>
              <w:jc w:val="center"/>
              <w:rPr>
                <w:b/>
                <w:sz w:val="16"/>
                <w:szCs w:val="16"/>
              </w:rPr>
            </w:pPr>
            <w:r w:rsidRPr="00B66CAF">
              <w:rPr>
                <w:sz w:val="16"/>
                <w:szCs w:val="16"/>
              </w:rPr>
              <w:t>VOLUM APA</w:t>
            </w:r>
          </w:p>
        </w:tc>
        <w:tc>
          <w:tcPr>
            <w:tcW w:w="2070" w:type="dxa"/>
            <w:tcBorders>
              <w:bottom w:val="single" w:sz="4" w:space="0" w:color="000080"/>
            </w:tcBorders>
            <w:shd w:val="clear" w:color="auto" w:fill="auto"/>
            <w:vAlign w:val="center"/>
          </w:tcPr>
          <w:p w:rsidR="0027282B" w:rsidRPr="00B66CAF" w:rsidRDefault="0027282B" w:rsidP="00E86380">
            <w:pPr>
              <w:jc w:val="center"/>
              <w:rPr>
                <w:b/>
                <w:sz w:val="16"/>
                <w:szCs w:val="16"/>
              </w:rPr>
            </w:pPr>
            <w:r w:rsidRPr="00B66CAF">
              <w:rPr>
                <w:b/>
                <w:sz w:val="16"/>
                <w:szCs w:val="16"/>
              </w:rPr>
              <w:t>PRODUCATOR/</w:t>
            </w:r>
          </w:p>
          <w:p w:rsidR="0027282B" w:rsidRPr="00B66CAF" w:rsidRDefault="0027282B" w:rsidP="00E86380">
            <w:pPr>
              <w:jc w:val="center"/>
              <w:rPr>
                <w:b/>
                <w:sz w:val="16"/>
                <w:szCs w:val="16"/>
              </w:rPr>
            </w:pPr>
            <w:r w:rsidRPr="00B66CAF">
              <w:rPr>
                <w:b/>
                <w:sz w:val="16"/>
                <w:szCs w:val="16"/>
              </w:rPr>
              <w:t>DISTRIBUITOR</w:t>
            </w:r>
          </w:p>
        </w:tc>
        <w:tc>
          <w:tcPr>
            <w:tcW w:w="1980" w:type="dxa"/>
            <w:tcBorders>
              <w:left w:val="single" w:sz="4" w:space="0" w:color="auto"/>
              <w:bottom w:val="single" w:sz="4" w:space="0" w:color="000080"/>
            </w:tcBorders>
            <w:shd w:val="clear" w:color="auto" w:fill="auto"/>
            <w:vAlign w:val="center"/>
          </w:tcPr>
          <w:p w:rsidR="0027282B" w:rsidRPr="00B66CAF" w:rsidRDefault="0027282B" w:rsidP="00E86380">
            <w:pPr>
              <w:jc w:val="center"/>
              <w:rPr>
                <w:b/>
                <w:sz w:val="16"/>
                <w:szCs w:val="16"/>
              </w:rPr>
            </w:pPr>
            <w:r w:rsidRPr="00B66CAF">
              <w:rPr>
                <w:b/>
                <w:sz w:val="16"/>
                <w:szCs w:val="16"/>
              </w:rPr>
              <w:t>NECONFORMITATI CHIMICE</w:t>
            </w:r>
          </w:p>
        </w:tc>
        <w:tc>
          <w:tcPr>
            <w:tcW w:w="1800" w:type="dxa"/>
            <w:tcBorders>
              <w:left w:val="single" w:sz="4" w:space="0" w:color="auto"/>
              <w:bottom w:val="single" w:sz="4" w:space="0" w:color="000080"/>
            </w:tcBorders>
            <w:shd w:val="clear" w:color="auto" w:fill="auto"/>
            <w:vAlign w:val="center"/>
          </w:tcPr>
          <w:p w:rsidR="0027282B" w:rsidRPr="00B66CAF" w:rsidRDefault="0027282B" w:rsidP="00E86380">
            <w:pPr>
              <w:jc w:val="center"/>
              <w:rPr>
                <w:b/>
                <w:sz w:val="16"/>
                <w:szCs w:val="16"/>
              </w:rPr>
            </w:pPr>
            <w:r w:rsidRPr="00B66CAF">
              <w:rPr>
                <w:b/>
                <w:sz w:val="16"/>
                <w:szCs w:val="16"/>
              </w:rPr>
              <w:t>ASF</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1.23 AUGUST</w:t>
            </w:r>
          </w:p>
        </w:tc>
        <w:tc>
          <w:tcPr>
            <w:tcW w:w="1980" w:type="dxa"/>
            <w:shd w:val="clear" w:color="auto" w:fill="99CCFF"/>
            <w:vAlign w:val="center"/>
          </w:tcPr>
          <w:p w:rsidR="0027282B" w:rsidRPr="00B66CAF" w:rsidRDefault="0027282B" w:rsidP="00E86380">
            <w:pPr>
              <w:jc w:val="center"/>
              <w:rPr>
                <w:b/>
                <w:sz w:val="16"/>
                <w:szCs w:val="16"/>
              </w:rPr>
            </w:pPr>
            <w:r w:rsidRPr="00B66CAF">
              <w:rPr>
                <w:b/>
                <w:sz w:val="16"/>
                <w:szCs w:val="16"/>
              </w:rPr>
              <w:t>23 AUGUST</w:t>
            </w:r>
          </w:p>
        </w:tc>
        <w:tc>
          <w:tcPr>
            <w:tcW w:w="990" w:type="dxa"/>
            <w:shd w:val="clear" w:color="auto" w:fill="99CCFF"/>
            <w:vAlign w:val="center"/>
          </w:tcPr>
          <w:p w:rsidR="0027282B" w:rsidRPr="00B66CAF" w:rsidRDefault="0027282B" w:rsidP="00E86380">
            <w:pPr>
              <w:jc w:val="center"/>
              <w:rPr>
                <w:b/>
                <w:sz w:val="16"/>
                <w:szCs w:val="16"/>
              </w:rPr>
            </w:pPr>
            <w:r w:rsidRPr="00B66CAF">
              <w:rPr>
                <w:b/>
                <w:sz w:val="16"/>
                <w:szCs w:val="16"/>
              </w:rPr>
              <w:t>2719</w:t>
            </w:r>
          </w:p>
        </w:tc>
        <w:tc>
          <w:tcPr>
            <w:tcW w:w="810" w:type="dxa"/>
            <w:shd w:val="clear" w:color="auto" w:fill="99CCFF"/>
            <w:vAlign w:val="center"/>
          </w:tcPr>
          <w:p w:rsidR="0027282B" w:rsidRPr="00EF7D45" w:rsidRDefault="0027282B" w:rsidP="00E86380">
            <w:pPr>
              <w:jc w:val="center"/>
              <w:rPr>
                <w:b/>
                <w:sz w:val="16"/>
                <w:szCs w:val="16"/>
              </w:rPr>
            </w:pPr>
            <w:r w:rsidRPr="00EF7D45">
              <w:rPr>
                <w:b/>
                <w:sz w:val="16"/>
                <w:szCs w:val="16"/>
              </w:rPr>
              <w:t>543,8</w:t>
            </w:r>
          </w:p>
        </w:tc>
        <w:tc>
          <w:tcPr>
            <w:tcW w:w="2070" w:type="dxa"/>
            <w:shd w:val="clear" w:color="auto" w:fill="99CCFF"/>
            <w:vAlign w:val="center"/>
          </w:tcPr>
          <w:p w:rsidR="0027282B" w:rsidRPr="00B66CAF" w:rsidRDefault="0027282B" w:rsidP="00E86380">
            <w:pPr>
              <w:jc w:val="center"/>
              <w:rPr>
                <w:b/>
                <w:sz w:val="16"/>
                <w:szCs w:val="16"/>
              </w:rPr>
            </w:pPr>
            <w:r w:rsidRPr="00B66CAF">
              <w:rPr>
                <w:b/>
                <w:color w:val="0000FF"/>
                <w:sz w:val="16"/>
                <w:szCs w:val="16"/>
              </w:rPr>
              <w:t>RAJA CONSTANŢA</w:t>
            </w:r>
          </w:p>
        </w:tc>
        <w:tc>
          <w:tcPr>
            <w:tcW w:w="1980" w:type="dxa"/>
            <w:tcBorders>
              <w:left w:val="single" w:sz="4" w:space="0" w:color="auto"/>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8435F6" w:rsidP="00E86380">
            <w:pPr>
              <w:jc w:val="center"/>
              <w:rPr>
                <w:b/>
                <w:sz w:val="16"/>
                <w:szCs w:val="16"/>
                <w:lang w:val="pt-BR"/>
              </w:rPr>
            </w:pPr>
            <w:r>
              <w:rPr>
                <w:b/>
                <w:sz w:val="16"/>
                <w:szCs w:val="16"/>
                <w:lang w:val="pt-BR"/>
              </w:rPr>
              <w:t>NU ARE ASF</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2</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99CCFF"/>
            <w:vAlign w:val="center"/>
          </w:tcPr>
          <w:p w:rsidR="0027282B" w:rsidRPr="00B66CAF" w:rsidRDefault="0027282B" w:rsidP="00E86380">
            <w:pPr>
              <w:jc w:val="center"/>
              <w:rPr>
                <w:b/>
                <w:sz w:val="16"/>
                <w:szCs w:val="16"/>
              </w:rPr>
            </w:pPr>
            <w:r w:rsidRPr="00B66CAF">
              <w:rPr>
                <w:b/>
                <w:sz w:val="16"/>
                <w:szCs w:val="16"/>
              </w:rPr>
              <w:t>DULCEŞTI</w:t>
            </w:r>
          </w:p>
        </w:tc>
        <w:tc>
          <w:tcPr>
            <w:tcW w:w="990" w:type="dxa"/>
            <w:shd w:val="clear" w:color="auto" w:fill="99CCFF"/>
            <w:vAlign w:val="center"/>
          </w:tcPr>
          <w:p w:rsidR="0027282B" w:rsidRPr="00B66CAF" w:rsidRDefault="0027282B" w:rsidP="00E86380">
            <w:pPr>
              <w:jc w:val="center"/>
              <w:rPr>
                <w:b/>
                <w:sz w:val="16"/>
                <w:szCs w:val="16"/>
              </w:rPr>
            </w:pPr>
            <w:r w:rsidRPr="00B66CAF">
              <w:rPr>
                <w:b/>
                <w:sz w:val="16"/>
                <w:szCs w:val="16"/>
              </w:rPr>
              <w:t>1302</w:t>
            </w:r>
          </w:p>
        </w:tc>
        <w:tc>
          <w:tcPr>
            <w:tcW w:w="810" w:type="dxa"/>
            <w:shd w:val="clear" w:color="auto" w:fill="99CCFF"/>
            <w:vAlign w:val="center"/>
          </w:tcPr>
          <w:p w:rsidR="0027282B" w:rsidRPr="00B66CAF" w:rsidRDefault="0027282B" w:rsidP="00E86380">
            <w:pPr>
              <w:jc w:val="center"/>
              <w:rPr>
                <w:b/>
                <w:sz w:val="16"/>
                <w:szCs w:val="16"/>
              </w:rPr>
            </w:pPr>
            <w:r w:rsidRPr="00B66CAF">
              <w:rPr>
                <w:b/>
                <w:sz w:val="16"/>
                <w:szCs w:val="16"/>
              </w:rPr>
              <w:t>192</w:t>
            </w:r>
          </w:p>
        </w:tc>
        <w:tc>
          <w:tcPr>
            <w:tcW w:w="2070" w:type="dxa"/>
            <w:shd w:val="clear" w:color="auto" w:fill="99CCFF"/>
            <w:vAlign w:val="center"/>
          </w:tcPr>
          <w:p w:rsidR="0027282B" w:rsidRPr="00B66CAF" w:rsidRDefault="0027282B" w:rsidP="00E86380">
            <w:pPr>
              <w:jc w:val="center"/>
              <w:rPr>
                <w:b/>
                <w:sz w:val="16"/>
                <w:szCs w:val="16"/>
              </w:rPr>
            </w:pPr>
            <w:r w:rsidRPr="00B66CAF">
              <w:rPr>
                <w:b/>
                <w:color w:val="0000FF"/>
                <w:sz w:val="16"/>
                <w:szCs w:val="16"/>
              </w:rPr>
              <w:t>RAJA CONSTANŢA</w:t>
            </w:r>
          </w:p>
        </w:tc>
        <w:tc>
          <w:tcPr>
            <w:tcW w:w="1980" w:type="dxa"/>
            <w:tcBorders>
              <w:left w:val="single" w:sz="4" w:space="0" w:color="auto"/>
            </w:tcBorders>
            <w:shd w:val="clear" w:color="auto" w:fill="99CCFF"/>
            <w:vAlign w:val="center"/>
          </w:tcPr>
          <w:p w:rsidR="0027282B" w:rsidRPr="00A279BC" w:rsidRDefault="00A279BC" w:rsidP="00E86380">
            <w:pPr>
              <w:jc w:val="center"/>
              <w:rPr>
                <w:b/>
                <w:color w:val="FF0000"/>
                <w:sz w:val="16"/>
                <w:szCs w:val="16"/>
              </w:rPr>
            </w:pPr>
            <w:r w:rsidRPr="00A279BC">
              <w:rPr>
                <w:b/>
                <w:color w:val="FF0000"/>
                <w:sz w:val="16"/>
                <w:szCs w:val="16"/>
              </w:rPr>
              <w:t>NITRATI</w:t>
            </w:r>
          </w:p>
        </w:tc>
        <w:tc>
          <w:tcPr>
            <w:tcW w:w="1800" w:type="dxa"/>
            <w:tcBorders>
              <w:left w:val="single" w:sz="4" w:space="0" w:color="auto"/>
            </w:tcBorders>
            <w:shd w:val="clear" w:color="auto" w:fill="CCFF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4/01.02.2016</w:t>
            </w:r>
          </w:p>
          <w:p w:rsidR="0027282B" w:rsidRPr="00B66CAF" w:rsidRDefault="00C56854" w:rsidP="00E86380">
            <w:pPr>
              <w:jc w:val="center"/>
              <w:rPr>
                <w:sz w:val="16"/>
                <w:szCs w:val="16"/>
              </w:rPr>
            </w:pPr>
            <w:r>
              <w:rPr>
                <w:b/>
                <w:color w:val="FF0000"/>
                <w:sz w:val="16"/>
                <w:szCs w:val="16"/>
                <w:lang w:val="pt-BR"/>
              </w:rPr>
              <w:t xml:space="preserve">Prima derogare pentru </w:t>
            </w:r>
            <w:r w:rsidR="0027282B" w:rsidRPr="00B66CAF">
              <w:rPr>
                <w:b/>
                <w:color w:val="FF0000"/>
                <w:sz w:val="16"/>
                <w:szCs w:val="16"/>
                <w:lang w:val="pt-BR"/>
              </w:rPr>
              <w:t>param</w:t>
            </w:r>
            <w:r>
              <w:rPr>
                <w:b/>
                <w:color w:val="FF0000"/>
                <w:sz w:val="16"/>
                <w:szCs w:val="16"/>
                <w:lang w:val="pt-BR"/>
              </w:rPr>
              <w:t>etrul</w:t>
            </w:r>
            <w:r w:rsidR="0027282B" w:rsidRPr="00B66CAF">
              <w:rPr>
                <w:b/>
                <w:color w:val="FF0000"/>
                <w:sz w:val="16"/>
                <w:szCs w:val="16"/>
                <w:lang w:val="pt-BR"/>
              </w:rPr>
              <w:t xml:space="preserve"> nitrat pe o perioada de 3 ani</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3</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MOŞNENI</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1129</w:t>
            </w:r>
          </w:p>
        </w:tc>
        <w:tc>
          <w:tcPr>
            <w:tcW w:w="810" w:type="dxa"/>
            <w:tcBorders>
              <w:bottom w:val="single" w:sz="4" w:space="0" w:color="000080"/>
            </w:tcBorders>
            <w:shd w:val="clear" w:color="auto" w:fill="99CCFF"/>
            <w:vAlign w:val="center"/>
          </w:tcPr>
          <w:p w:rsidR="0027282B" w:rsidRPr="00EF7D45" w:rsidRDefault="0027282B" w:rsidP="00E86380">
            <w:pPr>
              <w:jc w:val="center"/>
              <w:rPr>
                <w:b/>
                <w:sz w:val="16"/>
                <w:szCs w:val="16"/>
              </w:rPr>
            </w:pPr>
            <w:r w:rsidRPr="00EF7D45">
              <w:rPr>
                <w:b/>
                <w:sz w:val="16"/>
                <w:szCs w:val="16"/>
              </w:rPr>
              <w:t>225,8</w:t>
            </w:r>
          </w:p>
        </w:tc>
        <w:tc>
          <w:tcPr>
            <w:tcW w:w="2070" w:type="dxa"/>
            <w:tcBorders>
              <w:bottom w:val="single" w:sz="4" w:space="0" w:color="000080"/>
            </w:tcBorders>
            <w:shd w:val="clear" w:color="auto" w:fill="99CCFF"/>
            <w:vAlign w:val="center"/>
          </w:tcPr>
          <w:p w:rsidR="0027282B" w:rsidRPr="00B66CAF" w:rsidRDefault="0027282B" w:rsidP="00E86380">
            <w:pPr>
              <w:jc w:val="center"/>
              <w:rPr>
                <w:b/>
                <w:color w:val="008000"/>
                <w:sz w:val="16"/>
                <w:szCs w:val="16"/>
              </w:rPr>
            </w:pPr>
            <w:r w:rsidRPr="00B66CAF">
              <w:rPr>
                <w:b/>
                <w:color w:val="0000FF"/>
                <w:sz w:val="16"/>
                <w:szCs w:val="16"/>
              </w:rPr>
              <w:t>RAJA CONSTANŢA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99CCFF"/>
            <w:vAlign w:val="center"/>
          </w:tcPr>
          <w:p w:rsidR="0027282B" w:rsidRDefault="0027282B" w:rsidP="00A279BC">
            <w:pPr>
              <w:jc w:val="center"/>
              <w:rPr>
                <w:b/>
                <w:color w:val="FF0000"/>
                <w:sz w:val="16"/>
                <w:szCs w:val="16"/>
                <w:lang w:val="fr-FR"/>
              </w:rPr>
            </w:pPr>
            <w:r w:rsidRPr="00B66CAF">
              <w:rPr>
                <w:b/>
                <w:sz w:val="16"/>
                <w:szCs w:val="16"/>
                <w:lang w:val="pt-BR"/>
              </w:rPr>
              <w:t xml:space="preserve"> </w:t>
            </w:r>
            <w:r w:rsidR="00A279BC" w:rsidRPr="00B66CAF">
              <w:rPr>
                <w:b/>
                <w:sz w:val="16"/>
                <w:szCs w:val="16"/>
                <w:lang w:val="pt-BR"/>
              </w:rPr>
              <w:t>R</w:t>
            </w:r>
            <w:r w:rsidRPr="00B66CAF">
              <w:rPr>
                <w:b/>
                <w:sz w:val="16"/>
                <w:szCs w:val="16"/>
                <w:lang w:val="pt-BR"/>
              </w:rPr>
              <w:t>eţea</w:t>
            </w:r>
            <w:r w:rsidR="00A279BC">
              <w:rPr>
                <w:b/>
                <w:sz w:val="16"/>
                <w:szCs w:val="16"/>
                <w:lang w:val="pt-BR"/>
              </w:rPr>
              <w:t xml:space="preserve"> Mosneni</w:t>
            </w:r>
            <w:r w:rsidRPr="00B66CAF">
              <w:rPr>
                <w:b/>
                <w:sz w:val="16"/>
                <w:szCs w:val="16"/>
                <w:lang w:val="pt-BR"/>
              </w:rPr>
              <w:t xml:space="preserve">, </w:t>
            </w:r>
            <w:r w:rsidR="00A279BC">
              <w:rPr>
                <w:b/>
                <w:sz w:val="16"/>
                <w:szCs w:val="16"/>
                <w:lang w:val="pt-BR"/>
              </w:rPr>
              <w:t>ASF</w:t>
            </w:r>
            <w:r w:rsidRPr="00B66CAF">
              <w:rPr>
                <w:b/>
                <w:sz w:val="16"/>
                <w:szCs w:val="16"/>
                <w:lang w:val="pt-BR"/>
              </w:rPr>
              <w:t xml:space="preserve"> Pecineaga</w:t>
            </w:r>
            <w:r w:rsidR="00A279BC">
              <w:rPr>
                <w:b/>
                <w:sz w:val="16"/>
                <w:szCs w:val="16"/>
                <w:lang w:val="pt-BR"/>
              </w:rPr>
              <w:t xml:space="preserve"> </w:t>
            </w:r>
            <w:r w:rsidR="00B47885">
              <w:rPr>
                <w:b/>
                <w:sz w:val="16"/>
                <w:szCs w:val="16"/>
                <w:lang w:val="pt-BR"/>
              </w:rPr>
              <w:t xml:space="preserve">nr. </w:t>
            </w:r>
            <w:r w:rsidR="00A279BC" w:rsidRPr="00B66CAF">
              <w:rPr>
                <w:b/>
                <w:color w:val="FF0000"/>
                <w:sz w:val="16"/>
                <w:szCs w:val="16"/>
                <w:lang w:val="fr-FR"/>
              </w:rPr>
              <w:t>300/02.11.2016</w:t>
            </w:r>
          </w:p>
          <w:p w:rsidR="00A279BC" w:rsidRPr="00B66CAF" w:rsidRDefault="00A279BC" w:rsidP="00A279BC">
            <w:pPr>
              <w:jc w:val="center"/>
              <w:rPr>
                <w:b/>
                <w:sz w:val="16"/>
                <w:szCs w:val="16"/>
                <w:lang w:val="pt-BR"/>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4</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2.ADAMCLISI</w:t>
            </w:r>
          </w:p>
          <w:p w:rsidR="0027282B" w:rsidRPr="00B66CAF" w:rsidRDefault="0027282B" w:rsidP="00E86380">
            <w:pPr>
              <w:jc w:val="center"/>
              <w:rPr>
                <w:b/>
                <w:sz w:val="16"/>
                <w:szCs w:val="16"/>
              </w:rPr>
            </w:pPr>
            <w:r w:rsidRPr="00B66CAF">
              <w:rPr>
                <w:b/>
                <w:sz w:val="16"/>
                <w:szCs w:val="16"/>
              </w:rPr>
              <w:t xml:space="preserve"> </w:t>
            </w: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ADAMCLISI</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1204</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123</w:t>
            </w:r>
          </w:p>
        </w:tc>
        <w:tc>
          <w:tcPr>
            <w:tcW w:w="2070" w:type="dxa"/>
            <w:tcBorders>
              <w:bottom w:val="single" w:sz="4" w:space="0" w:color="000080"/>
            </w:tcBorders>
            <w:shd w:val="clear" w:color="auto" w:fill="99CCFF"/>
            <w:vAlign w:val="center"/>
          </w:tcPr>
          <w:p w:rsidR="0027282B" w:rsidRPr="00B66CAF" w:rsidRDefault="0027282B" w:rsidP="00E86380">
            <w:pPr>
              <w:jc w:val="center"/>
              <w:rPr>
                <w:b/>
                <w:color w:val="006600"/>
                <w:sz w:val="16"/>
                <w:szCs w:val="16"/>
              </w:rPr>
            </w:pPr>
            <w:r w:rsidRPr="00B66CAF">
              <w:rPr>
                <w:b/>
                <w:color w:val="0000FF"/>
                <w:sz w:val="16"/>
                <w:szCs w:val="16"/>
              </w:rPr>
              <w:t>RAJA CONSTANŢA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rPr>
            </w:pPr>
            <w:r w:rsidRPr="00B66CAF">
              <w:rPr>
                <w:b/>
                <w:color w:val="FF0000"/>
                <w:sz w:val="16"/>
                <w:szCs w:val="16"/>
              </w:rPr>
              <w:t>65/15.03.2010</w:t>
            </w:r>
          </w:p>
          <w:p w:rsidR="0027282B" w:rsidRPr="00B66CAF" w:rsidRDefault="0027282B" w:rsidP="00E86380">
            <w:pPr>
              <w:jc w:val="center"/>
              <w:rPr>
                <w:b/>
                <w:color w:val="FF0000"/>
                <w:sz w:val="16"/>
                <w:szCs w:val="16"/>
              </w:rPr>
            </w:pPr>
            <w:r w:rsidRPr="00B66CAF">
              <w:rPr>
                <w:b/>
                <w:color w:val="FF0000"/>
                <w:sz w:val="16"/>
                <w:szCs w:val="16"/>
              </w:rPr>
              <w:t>- vizat 14.06.2016 -</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5</w:t>
            </w:r>
          </w:p>
        </w:tc>
        <w:tc>
          <w:tcPr>
            <w:tcW w:w="1620" w:type="dxa"/>
            <w:vMerge/>
            <w:shd w:val="clear" w:color="auto" w:fill="auto"/>
            <w:vAlign w:val="center"/>
          </w:tcPr>
          <w:p w:rsidR="0027282B" w:rsidRPr="00B66CAF" w:rsidRDefault="0027282B" w:rsidP="00E86380">
            <w:pPr>
              <w:rPr>
                <w:b/>
                <w:sz w:val="16"/>
                <w:szCs w:val="16"/>
              </w:rPr>
            </w:pPr>
          </w:p>
        </w:tc>
        <w:tc>
          <w:tcPr>
            <w:tcW w:w="1980" w:type="dxa"/>
            <w:shd w:val="clear" w:color="auto" w:fill="FFCC99"/>
            <w:vAlign w:val="center"/>
          </w:tcPr>
          <w:p w:rsidR="0027282B" w:rsidRPr="00B66CAF" w:rsidRDefault="0027282B" w:rsidP="00E86380">
            <w:pPr>
              <w:jc w:val="center"/>
              <w:rPr>
                <w:b/>
                <w:sz w:val="16"/>
                <w:szCs w:val="16"/>
              </w:rPr>
            </w:pPr>
            <w:r w:rsidRPr="00B66CAF">
              <w:rPr>
                <w:b/>
                <w:sz w:val="16"/>
                <w:szCs w:val="16"/>
              </w:rPr>
              <w:t>ABRUD</w:t>
            </w:r>
          </w:p>
        </w:tc>
        <w:tc>
          <w:tcPr>
            <w:tcW w:w="990" w:type="dxa"/>
            <w:shd w:val="clear" w:color="auto" w:fill="FFCC99"/>
            <w:vAlign w:val="center"/>
          </w:tcPr>
          <w:p w:rsidR="0027282B" w:rsidRPr="00B66CAF" w:rsidRDefault="0027282B" w:rsidP="00E86380">
            <w:pPr>
              <w:jc w:val="center"/>
              <w:rPr>
                <w:b/>
                <w:sz w:val="16"/>
                <w:szCs w:val="16"/>
              </w:rPr>
            </w:pPr>
          </w:p>
        </w:tc>
        <w:tc>
          <w:tcPr>
            <w:tcW w:w="810" w:type="dxa"/>
            <w:shd w:val="clear" w:color="auto" w:fill="FFCC99"/>
            <w:vAlign w:val="center"/>
          </w:tcPr>
          <w:p w:rsidR="0027282B" w:rsidRPr="00B66CAF" w:rsidRDefault="0027282B" w:rsidP="00E86380">
            <w:pPr>
              <w:jc w:val="center"/>
              <w:rPr>
                <w:b/>
                <w:sz w:val="16"/>
                <w:szCs w:val="16"/>
              </w:rPr>
            </w:pPr>
            <w:r w:rsidRPr="00B66CAF">
              <w:rPr>
                <w:b/>
                <w:sz w:val="16"/>
                <w:szCs w:val="16"/>
              </w:rPr>
              <w:t>-</w:t>
            </w:r>
          </w:p>
        </w:tc>
        <w:tc>
          <w:tcPr>
            <w:tcW w:w="2070" w:type="dxa"/>
            <w:shd w:val="clear" w:color="auto" w:fill="FFCC99"/>
            <w:vAlign w:val="center"/>
          </w:tcPr>
          <w:p w:rsidR="0027282B" w:rsidRPr="00B66CAF" w:rsidRDefault="0027282B" w:rsidP="00E86380">
            <w:pPr>
              <w:jc w:val="center"/>
              <w:rPr>
                <w:b/>
                <w:color w:val="006600"/>
                <w:sz w:val="16"/>
                <w:szCs w:val="16"/>
              </w:rPr>
            </w:pPr>
            <w:r w:rsidRPr="00B66CAF">
              <w:rPr>
                <w:b/>
                <w:color w:val="FF6600"/>
                <w:sz w:val="16"/>
                <w:szCs w:val="16"/>
              </w:rPr>
              <w:t>fântâni</w:t>
            </w:r>
          </w:p>
        </w:tc>
        <w:tc>
          <w:tcPr>
            <w:tcW w:w="1980" w:type="dxa"/>
            <w:tcBorders>
              <w:left w:val="single" w:sz="4" w:space="0" w:color="auto"/>
            </w:tcBorders>
            <w:shd w:val="clear" w:color="auto" w:fill="FFCC99"/>
            <w:vAlign w:val="center"/>
          </w:tcPr>
          <w:p w:rsidR="0027282B" w:rsidRPr="00B66CAF" w:rsidRDefault="0027282B" w:rsidP="00E86380">
            <w:pPr>
              <w:jc w:val="center"/>
              <w:rPr>
                <w:b/>
                <w:sz w:val="16"/>
                <w:szCs w:val="16"/>
              </w:rPr>
            </w:pPr>
          </w:p>
        </w:tc>
        <w:tc>
          <w:tcPr>
            <w:tcW w:w="1800" w:type="dxa"/>
            <w:tcBorders>
              <w:left w:val="single" w:sz="4" w:space="0" w:color="auto"/>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6</w:t>
            </w:r>
          </w:p>
        </w:tc>
        <w:tc>
          <w:tcPr>
            <w:tcW w:w="1620" w:type="dxa"/>
            <w:vMerge/>
            <w:shd w:val="clear" w:color="auto" w:fill="auto"/>
            <w:vAlign w:val="center"/>
          </w:tcPr>
          <w:p w:rsidR="0027282B" w:rsidRPr="00B66CAF" w:rsidRDefault="0027282B" w:rsidP="00E86380">
            <w:pPr>
              <w:rPr>
                <w:b/>
                <w:sz w:val="16"/>
                <w:szCs w:val="16"/>
              </w:rPr>
            </w:pPr>
          </w:p>
        </w:tc>
        <w:tc>
          <w:tcPr>
            <w:tcW w:w="198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sz w:val="16"/>
                <w:szCs w:val="16"/>
              </w:rPr>
              <w:t>HAŢEG</w:t>
            </w:r>
          </w:p>
        </w:tc>
        <w:tc>
          <w:tcPr>
            <w:tcW w:w="99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81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sz w:val="16"/>
                <w:szCs w:val="16"/>
              </w:rPr>
              <w:t>-</w:t>
            </w:r>
          </w:p>
        </w:tc>
        <w:tc>
          <w:tcPr>
            <w:tcW w:w="2070" w:type="dxa"/>
            <w:tcBorders>
              <w:bottom w:val="single" w:sz="4" w:space="0" w:color="000080"/>
            </w:tcBorders>
            <w:shd w:val="clear" w:color="auto" w:fill="FFCC99"/>
            <w:vAlign w:val="center"/>
          </w:tcPr>
          <w:p w:rsidR="0027282B" w:rsidRPr="00B66CAF" w:rsidRDefault="0027282B" w:rsidP="00E86380">
            <w:pPr>
              <w:jc w:val="center"/>
              <w:rPr>
                <w:b/>
                <w:color w:val="006600"/>
                <w:sz w:val="16"/>
                <w:szCs w:val="16"/>
              </w:rPr>
            </w:pPr>
            <w:r w:rsidRPr="00B66CAF">
              <w:rPr>
                <w:b/>
                <w:color w:val="FF6600"/>
                <w:sz w:val="16"/>
                <w:szCs w:val="16"/>
              </w:rPr>
              <w:t>fântâni</w:t>
            </w:r>
          </w:p>
        </w:tc>
        <w:tc>
          <w:tcPr>
            <w:tcW w:w="198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7</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99CCFF"/>
            <w:vAlign w:val="center"/>
          </w:tcPr>
          <w:p w:rsidR="0027282B" w:rsidRPr="00B66CAF" w:rsidRDefault="0027282B" w:rsidP="00E86380">
            <w:pPr>
              <w:jc w:val="center"/>
              <w:rPr>
                <w:b/>
                <w:sz w:val="16"/>
                <w:szCs w:val="16"/>
              </w:rPr>
            </w:pPr>
            <w:r w:rsidRPr="00B66CAF">
              <w:rPr>
                <w:b/>
                <w:sz w:val="16"/>
                <w:szCs w:val="16"/>
              </w:rPr>
              <w:t>URLUIA</w:t>
            </w:r>
          </w:p>
        </w:tc>
        <w:tc>
          <w:tcPr>
            <w:tcW w:w="990" w:type="dxa"/>
            <w:shd w:val="clear" w:color="auto" w:fill="99CCFF"/>
            <w:vAlign w:val="center"/>
          </w:tcPr>
          <w:p w:rsidR="0027282B" w:rsidRPr="00B66CAF" w:rsidRDefault="0027282B" w:rsidP="00E86380">
            <w:pPr>
              <w:jc w:val="center"/>
              <w:rPr>
                <w:b/>
                <w:sz w:val="16"/>
                <w:szCs w:val="16"/>
              </w:rPr>
            </w:pPr>
            <w:r w:rsidRPr="00B66CAF">
              <w:rPr>
                <w:b/>
                <w:sz w:val="16"/>
                <w:szCs w:val="16"/>
              </w:rPr>
              <w:t>340</w:t>
            </w:r>
          </w:p>
        </w:tc>
        <w:tc>
          <w:tcPr>
            <w:tcW w:w="810" w:type="dxa"/>
            <w:shd w:val="clear" w:color="auto" w:fill="99CCFF"/>
            <w:vAlign w:val="center"/>
          </w:tcPr>
          <w:p w:rsidR="0027282B" w:rsidRPr="00B66CAF" w:rsidRDefault="0027282B" w:rsidP="00E86380">
            <w:pPr>
              <w:jc w:val="center"/>
              <w:rPr>
                <w:b/>
                <w:sz w:val="16"/>
                <w:szCs w:val="16"/>
              </w:rPr>
            </w:pPr>
            <w:r w:rsidRPr="00B66CAF">
              <w:rPr>
                <w:b/>
                <w:sz w:val="16"/>
                <w:szCs w:val="16"/>
              </w:rPr>
              <w:t>18</w:t>
            </w:r>
          </w:p>
        </w:tc>
        <w:tc>
          <w:tcPr>
            <w:tcW w:w="2070" w:type="dxa"/>
            <w:shd w:val="clear" w:color="auto" w:fill="99CCFF"/>
            <w:vAlign w:val="center"/>
          </w:tcPr>
          <w:p w:rsidR="0027282B" w:rsidRPr="00B66CAF" w:rsidRDefault="0027282B" w:rsidP="00E86380">
            <w:pPr>
              <w:jc w:val="center"/>
              <w:rPr>
                <w:sz w:val="16"/>
                <w:szCs w:val="16"/>
              </w:rPr>
            </w:pPr>
            <w:r w:rsidRPr="00B66CAF">
              <w:rPr>
                <w:b/>
                <w:color w:val="0000FF"/>
                <w:sz w:val="16"/>
                <w:szCs w:val="16"/>
              </w:rPr>
              <w:t>RAJA CONSTANŢA</w:t>
            </w:r>
          </w:p>
        </w:tc>
        <w:tc>
          <w:tcPr>
            <w:tcW w:w="1980" w:type="dxa"/>
            <w:tcBorders>
              <w:left w:val="single" w:sz="4" w:space="0" w:color="auto"/>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rPr>
            </w:pPr>
            <w:r w:rsidRPr="00B66CAF">
              <w:rPr>
                <w:b/>
                <w:color w:val="FF0000"/>
                <w:sz w:val="16"/>
                <w:szCs w:val="16"/>
              </w:rPr>
              <w:t>67/15.03.2010</w:t>
            </w:r>
          </w:p>
          <w:p w:rsidR="0027282B" w:rsidRPr="00B66CAF" w:rsidRDefault="0027282B" w:rsidP="00E86380">
            <w:pPr>
              <w:jc w:val="center"/>
              <w:rPr>
                <w:b/>
                <w:color w:val="FF0000"/>
                <w:sz w:val="16"/>
                <w:szCs w:val="16"/>
              </w:rPr>
            </w:pPr>
            <w:r w:rsidRPr="00B66CAF">
              <w:rPr>
                <w:b/>
                <w:color w:val="FF0000"/>
                <w:sz w:val="16"/>
                <w:szCs w:val="16"/>
              </w:rPr>
              <w:t>-vizat 14.06.2016-</w:t>
            </w:r>
          </w:p>
        </w:tc>
      </w:tr>
      <w:tr w:rsidR="0027282B" w:rsidRPr="00B66CAF" w:rsidTr="00D65352">
        <w:tc>
          <w:tcPr>
            <w:tcW w:w="540" w:type="dxa"/>
            <w:tcBorders>
              <w:bottom w:val="single" w:sz="4" w:space="0" w:color="000080"/>
            </w:tcBorders>
            <w:shd w:val="clear" w:color="auto" w:fill="auto"/>
            <w:vAlign w:val="center"/>
          </w:tcPr>
          <w:p w:rsidR="0027282B" w:rsidRPr="00B66CAF" w:rsidRDefault="0027282B" w:rsidP="00E86380">
            <w:pPr>
              <w:jc w:val="center"/>
              <w:rPr>
                <w:b/>
                <w:sz w:val="16"/>
                <w:szCs w:val="16"/>
              </w:rPr>
            </w:pPr>
            <w:r w:rsidRPr="00B66CAF">
              <w:rPr>
                <w:b/>
                <w:sz w:val="16"/>
                <w:szCs w:val="16"/>
              </w:rPr>
              <w:t>8</w:t>
            </w:r>
          </w:p>
        </w:tc>
        <w:tc>
          <w:tcPr>
            <w:tcW w:w="1620" w:type="dxa"/>
            <w:vMerge/>
            <w:tcBorders>
              <w:bottom w:val="single" w:sz="4" w:space="0" w:color="000080"/>
            </w:tcBorders>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ZORILE</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668</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49</w:t>
            </w:r>
          </w:p>
        </w:tc>
        <w:tc>
          <w:tcPr>
            <w:tcW w:w="2070" w:type="dxa"/>
            <w:tcBorders>
              <w:bottom w:val="single" w:sz="4" w:space="0" w:color="000080"/>
            </w:tcBorders>
            <w:shd w:val="clear" w:color="auto" w:fill="99CCFF"/>
            <w:vAlign w:val="center"/>
          </w:tcPr>
          <w:p w:rsidR="0027282B" w:rsidRPr="00B66CAF" w:rsidRDefault="0027282B" w:rsidP="00E86380">
            <w:pPr>
              <w:jc w:val="center"/>
              <w:rPr>
                <w:sz w:val="16"/>
                <w:szCs w:val="16"/>
              </w:rPr>
            </w:pPr>
            <w:r w:rsidRPr="00B66CAF">
              <w:rPr>
                <w:b/>
                <w:color w:val="0000FF"/>
                <w:sz w:val="16"/>
                <w:szCs w:val="16"/>
              </w:rPr>
              <w:t>RAJA CONSTANŢA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41/27.02.2015</w:t>
            </w:r>
          </w:p>
          <w:p w:rsidR="0027282B" w:rsidRPr="00B66CAF" w:rsidRDefault="0027282B" w:rsidP="00E86380">
            <w:pPr>
              <w:jc w:val="center"/>
              <w:rPr>
                <w:b/>
                <w:color w:val="FF0000"/>
                <w:sz w:val="16"/>
                <w:szCs w:val="16"/>
                <w:lang w:val="pt-BR"/>
              </w:rPr>
            </w:pPr>
            <w:r w:rsidRPr="00B66CAF">
              <w:rPr>
                <w:b/>
                <w:color w:val="FF0000"/>
                <w:sz w:val="16"/>
                <w:szCs w:val="16"/>
              </w:rPr>
              <w:t>-vizat 08.03.2016-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9</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3.AGIGEA</w:t>
            </w:r>
          </w:p>
        </w:tc>
        <w:tc>
          <w:tcPr>
            <w:tcW w:w="1980" w:type="dxa"/>
            <w:shd w:val="clear" w:color="auto" w:fill="99CCFF"/>
            <w:vAlign w:val="center"/>
          </w:tcPr>
          <w:p w:rsidR="0027282B" w:rsidRPr="00B66CAF" w:rsidRDefault="0027282B" w:rsidP="00E86380">
            <w:pPr>
              <w:jc w:val="center"/>
              <w:rPr>
                <w:b/>
                <w:sz w:val="16"/>
                <w:szCs w:val="16"/>
              </w:rPr>
            </w:pPr>
            <w:r w:rsidRPr="00B66CAF">
              <w:rPr>
                <w:b/>
                <w:sz w:val="16"/>
                <w:szCs w:val="16"/>
              </w:rPr>
              <w:t>AGIGEA</w:t>
            </w:r>
          </w:p>
        </w:tc>
        <w:tc>
          <w:tcPr>
            <w:tcW w:w="990" w:type="dxa"/>
            <w:shd w:val="clear" w:color="auto" w:fill="99CCFF"/>
            <w:vAlign w:val="center"/>
          </w:tcPr>
          <w:p w:rsidR="0027282B" w:rsidRPr="00B66CAF" w:rsidRDefault="0027282B" w:rsidP="00E86380">
            <w:pPr>
              <w:jc w:val="center"/>
              <w:rPr>
                <w:b/>
                <w:sz w:val="16"/>
                <w:szCs w:val="16"/>
              </w:rPr>
            </w:pPr>
            <w:r w:rsidRPr="00B66CAF">
              <w:rPr>
                <w:b/>
                <w:sz w:val="16"/>
                <w:szCs w:val="16"/>
              </w:rPr>
              <w:t>6508</w:t>
            </w:r>
          </w:p>
        </w:tc>
        <w:tc>
          <w:tcPr>
            <w:tcW w:w="810" w:type="dxa"/>
            <w:shd w:val="clear" w:color="auto" w:fill="99CCFF"/>
            <w:vAlign w:val="center"/>
          </w:tcPr>
          <w:p w:rsidR="0027282B" w:rsidRPr="00EF7D45" w:rsidRDefault="0027282B" w:rsidP="00E86380">
            <w:pPr>
              <w:jc w:val="center"/>
              <w:rPr>
                <w:b/>
                <w:sz w:val="16"/>
                <w:szCs w:val="16"/>
              </w:rPr>
            </w:pPr>
            <w:r w:rsidRPr="00EF7D45">
              <w:rPr>
                <w:b/>
                <w:sz w:val="16"/>
                <w:szCs w:val="16"/>
              </w:rPr>
              <w:t>1301,6</w:t>
            </w:r>
          </w:p>
        </w:tc>
        <w:tc>
          <w:tcPr>
            <w:tcW w:w="2070" w:type="dxa"/>
            <w:shd w:val="clear" w:color="auto" w:fill="99CCFF"/>
            <w:vAlign w:val="center"/>
          </w:tcPr>
          <w:p w:rsidR="0027282B" w:rsidRPr="00B66CAF" w:rsidRDefault="0027282B" w:rsidP="00E86380">
            <w:pPr>
              <w:jc w:val="center"/>
              <w:rPr>
                <w:b/>
                <w:color w:val="0000FF"/>
                <w:sz w:val="16"/>
                <w:szCs w:val="16"/>
                <w:lang w:val="fr-FR"/>
              </w:rPr>
            </w:pPr>
            <w:r w:rsidRPr="00B66CAF">
              <w:rPr>
                <w:b/>
                <w:color w:val="0000FF"/>
                <w:sz w:val="16"/>
                <w:szCs w:val="16"/>
                <w:lang w:val="fr-FR"/>
              </w:rPr>
              <w:t xml:space="preserve">RAJA CONSTANTA </w:t>
            </w:r>
          </w:p>
        </w:tc>
        <w:tc>
          <w:tcPr>
            <w:tcW w:w="1980" w:type="dxa"/>
            <w:tcBorders>
              <w:left w:val="single" w:sz="4" w:space="0" w:color="auto"/>
            </w:tcBorders>
            <w:shd w:val="clear" w:color="auto" w:fill="99CCFF"/>
            <w:vAlign w:val="center"/>
          </w:tcPr>
          <w:p w:rsidR="0027282B" w:rsidRPr="00B66CAF" w:rsidRDefault="0027282B" w:rsidP="00E86380">
            <w:pPr>
              <w:jc w:val="center"/>
              <w:rPr>
                <w:b/>
                <w:sz w:val="16"/>
                <w:szCs w:val="16"/>
                <w:lang w:val="fr-FR"/>
              </w:rPr>
            </w:pPr>
          </w:p>
        </w:tc>
        <w:tc>
          <w:tcPr>
            <w:tcW w:w="1800" w:type="dxa"/>
            <w:vMerge w:val="restart"/>
            <w:tcBorders>
              <w:left w:val="single" w:sz="4" w:space="0" w:color="auto"/>
            </w:tcBorders>
            <w:shd w:val="clear" w:color="auto" w:fill="99CCFF"/>
            <w:vAlign w:val="center"/>
          </w:tcPr>
          <w:p w:rsidR="0027282B" w:rsidRPr="00B66CAF" w:rsidRDefault="0027282B" w:rsidP="00E86380">
            <w:pPr>
              <w:jc w:val="center"/>
              <w:rPr>
                <w:b/>
                <w:color w:val="FF0000"/>
                <w:sz w:val="16"/>
                <w:szCs w:val="16"/>
                <w:lang w:val="it-IT"/>
              </w:rPr>
            </w:pPr>
            <w:r w:rsidRPr="00B66CAF">
              <w:rPr>
                <w:b/>
                <w:color w:val="FF0000"/>
                <w:sz w:val="16"/>
                <w:szCs w:val="16"/>
                <w:lang w:val="it-IT"/>
              </w:rPr>
              <w:t xml:space="preserve">761/01.10.2008 </w:t>
            </w:r>
          </w:p>
          <w:p w:rsidR="0027282B" w:rsidRPr="00B66CAF" w:rsidRDefault="0027282B" w:rsidP="00E86380">
            <w:pPr>
              <w:jc w:val="center"/>
              <w:rPr>
                <w:b/>
                <w:color w:val="FF0000"/>
                <w:sz w:val="16"/>
                <w:szCs w:val="16"/>
                <w:lang w:val="it-IT"/>
              </w:rPr>
            </w:pPr>
            <w:r w:rsidRPr="00B66CAF">
              <w:rPr>
                <w:b/>
                <w:color w:val="FF0000"/>
                <w:sz w:val="16"/>
                <w:szCs w:val="16"/>
                <w:lang w:val="it-IT"/>
              </w:rPr>
              <w:t>-vizat în 22.03.2016-</w:t>
            </w:r>
          </w:p>
          <w:p w:rsidR="0027282B" w:rsidRPr="00B66CAF" w:rsidRDefault="0027282B" w:rsidP="00E86380">
            <w:pPr>
              <w:jc w:val="center"/>
              <w:rPr>
                <w:b/>
                <w:sz w:val="16"/>
                <w:szCs w:val="16"/>
                <w:lang w:val="it-IT"/>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10</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LAZU</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2756</w:t>
            </w:r>
          </w:p>
        </w:tc>
        <w:tc>
          <w:tcPr>
            <w:tcW w:w="810" w:type="dxa"/>
            <w:tcBorders>
              <w:bottom w:val="single" w:sz="4" w:space="0" w:color="000080"/>
            </w:tcBorders>
            <w:shd w:val="clear" w:color="auto" w:fill="99CCFF"/>
            <w:vAlign w:val="center"/>
          </w:tcPr>
          <w:p w:rsidR="0027282B" w:rsidRPr="00EF7D45" w:rsidRDefault="0027282B" w:rsidP="00E86380">
            <w:pPr>
              <w:jc w:val="center"/>
              <w:rPr>
                <w:b/>
                <w:sz w:val="16"/>
                <w:szCs w:val="16"/>
              </w:rPr>
            </w:pPr>
            <w:r w:rsidRPr="00EF7D45">
              <w:rPr>
                <w:b/>
                <w:sz w:val="16"/>
                <w:szCs w:val="16"/>
              </w:rPr>
              <w:t>551,2</w:t>
            </w:r>
          </w:p>
        </w:tc>
        <w:tc>
          <w:tcPr>
            <w:tcW w:w="2070" w:type="dxa"/>
            <w:tcBorders>
              <w:bottom w:val="single" w:sz="4" w:space="0" w:color="000080"/>
            </w:tcBorders>
            <w:shd w:val="clear" w:color="auto" w:fill="99CCFF"/>
            <w:vAlign w:val="center"/>
          </w:tcPr>
          <w:p w:rsidR="0027282B" w:rsidRPr="00B66CAF" w:rsidRDefault="0027282B" w:rsidP="00E86380">
            <w:pPr>
              <w:jc w:val="center"/>
              <w:rPr>
                <w:b/>
                <w:color w:val="0000FF"/>
                <w:sz w:val="16"/>
                <w:szCs w:val="16"/>
                <w:lang w:val="fr-FR"/>
              </w:rPr>
            </w:pPr>
            <w:r w:rsidRPr="00B66CAF">
              <w:rPr>
                <w:b/>
                <w:color w:val="0000FF"/>
                <w:sz w:val="16"/>
                <w:szCs w:val="16"/>
                <w:lang w:val="fr-FR"/>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lang w:val="fr-FR"/>
              </w:rPr>
            </w:pPr>
          </w:p>
        </w:tc>
        <w:tc>
          <w:tcPr>
            <w:tcW w:w="1800" w:type="dxa"/>
            <w:vMerge/>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lang w:val="fr-FR"/>
              </w:rPr>
            </w:pPr>
          </w:p>
        </w:tc>
      </w:tr>
      <w:tr w:rsidR="0027282B" w:rsidRPr="00B66CAF" w:rsidTr="00D65352">
        <w:trPr>
          <w:trHeight w:val="514"/>
        </w:trPr>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11</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4.ALBEŞTI</w:t>
            </w:r>
          </w:p>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ALBEŞTI</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1100</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245</w:t>
            </w:r>
          </w:p>
        </w:tc>
        <w:tc>
          <w:tcPr>
            <w:tcW w:w="2070" w:type="dxa"/>
            <w:tcBorders>
              <w:bottom w:val="single" w:sz="4" w:space="0" w:color="000080"/>
            </w:tcBorders>
            <w:shd w:val="clear" w:color="auto" w:fill="99CCFF"/>
            <w:vAlign w:val="center"/>
          </w:tcPr>
          <w:p w:rsidR="0027282B" w:rsidRPr="00B66CAF" w:rsidRDefault="0027282B" w:rsidP="00E86380">
            <w:pPr>
              <w:jc w:val="center"/>
              <w:rPr>
                <w:b/>
                <w:color w:val="0000FF"/>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rPr>
            </w:pPr>
            <w:r w:rsidRPr="00B66CAF">
              <w:rPr>
                <w:b/>
                <w:color w:val="FF0000"/>
                <w:sz w:val="16"/>
                <w:szCs w:val="16"/>
              </w:rPr>
              <w:t>NITRAŢI</w:t>
            </w:r>
          </w:p>
        </w:tc>
        <w:tc>
          <w:tcPr>
            <w:tcW w:w="1800" w:type="dxa"/>
            <w:tcBorders>
              <w:left w:val="single" w:sz="4" w:space="0" w:color="auto"/>
              <w:bottom w:val="single" w:sz="4" w:space="0" w:color="000080"/>
            </w:tcBorders>
            <w:shd w:val="clear" w:color="auto" w:fill="CCFF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1/01.02.2016</w:t>
            </w:r>
          </w:p>
          <w:p w:rsidR="0027282B" w:rsidRPr="00B66CAF" w:rsidRDefault="008A39DC" w:rsidP="00E86380">
            <w:pPr>
              <w:jc w:val="center"/>
              <w:rPr>
                <w:sz w:val="16"/>
                <w:szCs w:val="16"/>
              </w:rPr>
            </w:pPr>
            <w:r>
              <w:rPr>
                <w:b/>
                <w:color w:val="FF0000"/>
                <w:sz w:val="16"/>
                <w:szCs w:val="16"/>
                <w:lang w:val="pt-BR"/>
              </w:rPr>
              <w:t xml:space="preserve">Prima derogare ptentru </w:t>
            </w:r>
            <w:r w:rsidR="0027282B" w:rsidRPr="00B66CAF">
              <w:rPr>
                <w:b/>
                <w:color w:val="FF0000"/>
                <w:sz w:val="16"/>
                <w:szCs w:val="16"/>
                <w:lang w:val="pt-BR"/>
              </w:rPr>
              <w:t>param</w:t>
            </w:r>
            <w:r>
              <w:rPr>
                <w:b/>
                <w:color w:val="FF0000"/>
                <w:sz w:val="16"/>
                <w:szCs w:val="16"/>
                <w:lang w:val="pt-BR"/>
              </w:rPr>
              <w:t>etrul</w:t>
            </w:r>
            <w:r w:rsidR="0027282B" w:rsidRPr="00B66CAF">
              <w:rPr>
                <w:b/>
                <w:color w:val="FF0000"/>
                <w:sz w:val="16"/>
                <w:szCs w:val="16"/>
                <w:lang w:val="pt-BR"/>
              </w:rPr>
              <w:t xml:space="preserve"> nitrat pe o perioada de 3 ani</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12</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ARSA</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487</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81</w:t>
            </w:r>
          </w:p>
        </w:tc>
        <w:tc>
          <w:tcPr>
            <w:tcW w:w="2070" w:type="dxa"/>
            <w:tcBorders>
              <w:bottom w:val="single" w:sz="4" w:space="0" w:color="000080"/>
            </w:tcBorders>
            <w:shd w:val="clear" w:color="auto" w:fill="99CCFF"/>
            <w:vAlign w:val="center"/>
          </w:tcPr>
          <w:p w:rsidR="0027282B" w:rsidRPr="00B66CAF" w:rsidRDefault="0027282B" w:rsidP="00E86380">
            <w:pPr>
              <w:jc w:val="center"/>
              <w:rPr>
                <w:b/>
                <w:color w:val="006600"/>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109/12.04.2011</w:t>
            </w:r>
          </w:p>
          <w:p w:rsidR="0027282B" w:rsidRPr="00B66CAF" w:rsidRDefault="0027282B" w:rsidP="00E86380">
            <w:pPr>
              <w:jc w:val="center"/>
              <w:rPr>
                <w:b/>
                <w:color w:val="FF0000"/>
                <w:sz w:val="16"/>
                <w:szCs w:val="16"/>
                <w:lang w:val="pt-BR"/>
              </w:rPr>
            </w:pPr>
            <w:r w:rsidRPr="00B66CAF">
              <w:rPr>
                <w:b/>
                <w:color w:val="FF0000"/>
                <w:sz w:val="16"/>
                <w:szCs w:val="16"/>
                <w:lang w:val="fr-FR"/>
              </w:rPr>
              <w:t>-vizat în 21.06.2016-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13</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COROANA</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98</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18</w:t>
            </w:r>
          </w:p>
        </w:tc>
        <w:tc>
          <w:tcPr>
            <w:tcW w:w="2070" w:type="dxa"/>
            <w:tcBorders>
              <w:bottom w:val="single" w:sz="4" w:space="0" w:color="000080"/>
            </w:tcBorders>
            <w:shd w:val="clear" w:color="auto" w:fill="99CCFF"/>
            <w:vAlign w:val="center"/>
          </w:tcPr>
          <w:p w:rsidR="0027282B" w:rsidRPr="00B66CAF" w:rsidRDefault="0027282B" w:rsidP="00E86380">
            <w:pPr>
              <w:jc w:val="center"/>
              <w:rPr>
                <w:b/>
                <w:color w:val="006600"/>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3A78D3" w:rsidRDefault="003A78D3" w:rsidP="00E86380">
            <w:pPr>
              <w:jc w:val="center"/>
              <w:rPr>
                <w:b/>
                <w:color w:val="FF0000"/>
                <w:sz w:val="16"/>
                <w:szCs w:val="16"/>
              </w:rPr>
            </w:pPr>
            <w:r w:rsidRPr="003A78D3">
              <w:rPr>
                <w:b/>
                <w:color w:val="FF0000"/>
                <w:sz w:val="16"/>
                <w:szCs w:val="16"/>
              </w:rPr>
              <w:t>NITRATI</w:t>
            </w:r>
          </w:p>
        </w:tc>
        <w:tc>
          <w:tcPr>
            <w:tcW w:w="1800" w:type="dxa"/>
            <w:tcBorders>
              <w:left w:val="single" w:sz="4" w:space="0" w:color="auto"/>
              <w:bottom w:val="single" w:sz="4" w:space="0" w:color="000080"/>
            </w:tcBorders>
            <w:shd w:val="clear" w:color="auto" w:fill="CCFF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7/18.07.2016</w:t>
            </w:r>
          </w:p>
          <w:p w:rsidR="0027282B" w:rsidRPr="00B66CAF" w:rsidRDefault="008A39DC" w:rsidP="00E86380">
            <w:pPr>
              <w:jc w:val="center"/>
              <w:rPr>
                <w:sz w:val="16"/>
                <w:szCs w:val="16"/>
              </w:rPr>
            </w:pPr>
            <w:r>
              <w:rPr>
                <w:b/>
                <w:color w:val="FF0000"/>
                <w:sz w:val="16"/>
                <w:szCs w:val="16"/>
                <w:lang w:val="pt-BR"/>
              </w:rPr>
              <w:t>Prima derogare pentru</w:t>
            </w:r>
            <w:r w:rsidR="0027282B" w:rsidRPr="00B66CAF">
              <w:rPr>
                <w:b/>
                <w:color w:val="FF0000"/>
                <w:sz w:val="16"/>
                <w:szCs w:val="16"/>
                <w:lang w:val="pt-BR"/>
              </w:rPr>
              <w:t xml:space="preserve"> param</w:t>
            </w:r>
            <w:r>
              <w:rPr>
                <w:b/>
                <w:color w:val="FF0000"/>
                <w:sz w:val="16"/>
                <w:szCs w:val="16"/>
                <w:lang w:val="pt-BR"/>
              </w:rPr>
              <w:t>etrul</w:t>
            </w:r>
            <w:r w:rsidR="0027282B" w:rsidRPr="00B66CAF">
              <w:rPr>
                <w:b/>
                <w:color w:val="FF0000"/>
                <w:sz w:val="16"/>
                <w:szCs w:val="16"/>
                <w:lang w:val="pt-BR"/>
              </w:rPr>
              <w:t xml:space="preserve"> nitrat pe o perioada de 3 ani</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14</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COTU VĂII</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1021</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128</w:t>
            </w:r>
          </w:p>
        </w:tc>
        <w:tc>
          <w:tcPr>
            <w:tcW w:w="2070" w:type="dxa"/>
            <w:tcBorders>
              <w:bottom w:val="single" w:sz="4" w:space="0" w:color="000080"/>
            </w:tcBorders>
            <w:shd w:val="clear" w:color="auto" w:fill="99CCFF"/>
            <w:vAlign w:val="center"/>
          </w:tcPr>
          <w:p w:rsidR="0027282B" w:rsidRPr="00B66CAF" w:rsidRDefault="0027282B" w:rsidP="00E86380">
            <w:pPr>
              <w:jc w:val="center"/>
              <w:rPr>
                <w:b/>
                <w:color w:val="0000FF"/>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789/01.10.2008</w:t>
            </w:r>
          </w:p>
          <w:p w:rsidR="0027282B" w:rsidRPr="00B66CAF" w:rsidRDefault="0027282B" w:rsidP="00E86380">
            <w:pPr>
              <w:jc w:val="center"/>
              <w:rPr>
                <w:sz w:val="16"/>
                <w:szCs w:val="16"/>
              </w:rPr>
            </w:pPr>
            <w:r w:rsidRPr="00B66CAF">
              <w:rPr>
                <w:b/>
                <w:color w:val="FF0000"/>
                <w:sz w:val="16"/>
                <w:szCs w:val="16"/>
                <w:lang w:val="pt-BR"/>
              </w:rPr>
              <w:t>- vizat 03.02.2016-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lastRenderedPageBreak/>
              <w:t>15</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VÎRTOP</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196</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20</w:t>
            </w:r>
          </w:p>
        </w:tc>
        <w:tc>
          <w:tcPr>
            <w:tcW w:w="2070" w:type="dxa"/>
            <w:tcBorders>
              <w:bottom w:val="single" w:sz="4" w:space="0" w:color="000080"/>
            </w:tcBorders>
            <w:shd w:val="clear" w:color="auto" w:fill="99CCFF"/>
            <w:vAlign w:val="center"/>
          </w:tcPr>
          <w:p w:rsidR="0027282B" w:rsidRPr="00B66CAF" w:rsidRDefault="0027282B" w:rsidP="00E86380">
            <w:pPr>
              <w:jc w:val="center"/>
              <w:rPr>
                <w:b/>
                <w:color w:val="FF6600"/>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110/12.04.2011</w:t>
            </w:r>
          </w:p>
          <w:p w:rsidR="0027282B" w:rsidRPr="00B66CAF" w:rsidRDefault="0027282B" w:rsidP="00E86380">
            <w:pPr>
              <w:jc w:val="center"/>
              <w:rPr>
                <w:b/>
                <w:color w:val="FF0000"/>
                <w:sz w:val="16"/>
                <w:szCs w:val="16"/>
                <w:lang w:val="pt-BR"/>
              </w:rPr>
            </w:pPr>
            <w:r w:rsidRPr="00B66CAF">
              <w:rPr>
                <w:b/>
                <w:color w:val="FF0000"/>
                <w:sz w:val="16"/>
                <w:szCs w:val="16"/>
                <w:lang w:val="fr-FR"/>
              </w:rPr>
              <w:t xml:space="preserve"> -vizat 25.07.2016-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16</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5.ALIMAN</w:t>
            </w:r>
          </w:p>
        </w:tc>
        <w:tc>
          <w:tcPr>
            <w:tcW w:w="1980" w:type="dxa"/>
            <w:shd w:val="clear" w:color="auto" w:fill="99CCFF"/>
            <w:vAlign w:val="center"/>
          </w:tcPr>
          <w:p w:rsidR="0027282B" w:rsidRPr="00B66CAF" w:rsidRDefault="0027282B" w:rsidP="00E86380">
            <w:pPr>
              <w:jc w:val="center"/>
              <w:rPr>
                <w:b/>
                <w:sz w:val="16"/>
                <w:szCs w:val="16"/>
              </w:rPr>
            </w:pPr>
            <w:r w:rsidRPr="00B66CAF">
              <w:rPr>
                <w:b/>
                <w:sz w:val="16"/>
                <w:szCs w:val="16"/>
              </w:rPr>
              <w:t>ALIMAN</w:t>
            </w:r>
          </w:p>
        </w:tc>
        <w:tc>
          <w:tcPr>
            <w:tcW w:w="990" w:type="dxa"/>
            <w:shd w:val="clear" w:color="auto" w:fill="99CCFF"/>
            <w:vAlign w:val="center"/>
          </w:tcPr>
          <w:p w:rsidR="0027282B" w:rsidRPr="00B66CAF" w:rsidRDefault="0027282B" w:rsidP="00E86380">
            <w:pPr>
              <w:jc w:val="center"/>
              <w:rPr>
                <w:b/>
                <w:sz w:val="16"/>
                <w:szCs w:val="16"/>
              </w:rPr>
            </w:pPr>
            <w:r w:rsidRPr="00B66CAF">
              <w:rPr>
                <w:b/>
                <w:sz w:val="16"/>
                <w:szCs w:val="16"/>
              </w:rPr>
              <w:t>750</w:t>
            </w:r>
          </w:p>
        </w:tc>
        <w:tc>
          <w:tcPr>
            <w:tcW w:w="810" w:type="dxa"/>
            <w:shd w:val="clear" w:color="auto" w:fill="99CCFF"/>
            <w:vAlign w:val="center"/>
          </w:tcPr>
          <w:p w:rsidR="0027282B" w:rsidRPr="00B66CAF" w:rsidRDefault="0027282B" w:rsidP="00E86380">
            <w:pPr>
              <w:jc w:val="center"/>
              <w:rPr>
                <w:b/>
                <w:sz w:val="16"/>
                <w:szCs w:val="16"/>
              </w:rPr>
            </w:pPr>
            <w:r w:rsidRPr="00B66CAF">
              <w:rPr>
                <w:b/>
                <w:sz w:val="16"/>
                <w:szCs w:val="16"/>
              </w:rPr>
              <w:t>60</w:t>
            </w:r>
          </w:p>
        </w:tc>
        <w:tc>
          <w:tcPr>
            <w:tcW w:w="2070" w:type="dxa"/>
            <w:shd w:val="clear" w:color="auto" w:fill="99CCFF"/>
            <w:vAlign w:val="center"/>
          </w:tcPr>
          <w:p w:rsidR="0027282B" w:rsidRPr="00B66CAF" w:rsidRDefault="0027282B" w:rsidP="00E86380">
            <w:pPr>
              <w:jc w:val="center"/>
              <w:rPr>
                <w:sz w:val="16"/>
                <w:szCs w:val="16"/>
              </w:rPr>
            </w:pPr>
            <w:r w:rsidRPr="00B66CAF">
              <w:rPr>
                <w:b/>
                <w:color w:val="0000FF"/>
                <w:sz w:val="16"/>
                <w:szCs w:val="16"/>
              </w:rPr>
              <w:t>RAJA CONSTANTA</w:t>
            </w:r>
          </w:p>
        </w:tc>
        <w:tc>
          <w:tcPr>
            <w:tcW w:w="1980" w:type="dxa"/>
            <w:tcBorders>
              <w:left w:val="single" w:sz="4" w:space="0" w:color="auto"/>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tcBorders>
            <w:shd w:val="clear" w:color="auto" w:fill="99CC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102/12.04.2011</w:t>
            </w:r>
          </w:p>
          <w:p w:rsidR="0027282B" w:rsidRPr="00B66CAF" w:rsidRDefault="0027282B" w:rsidP="00E86380">
            <w:pPr>
              <w:jc w:val="center"/>
              <w:rPr>
                <w:b/>
                <w:color w:val="FF0000"/>
                <w:sz w:val="16"/>
                <w:szCs w:val="16"/>
              </w:rPr>
            </w:pPr>
            <w:r w:rsidRPr="00B66CAF">
              <w:rPr>
                <w:b/>
                <w:color w:val="FF0000"/>
                <w:sz w:val="16"/>
                <w:szCs w:val="16"/>
                <w:lang w:val="fr-FR"/>
              </w:rPr>
              <w:t>-vizat 14.06.2016-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17</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DUNĂRENI</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1303</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80</w:t>
            </w:r>
          </w:p>
        </w:tc>
        <w:tc>
          <w:tcPr>
            <w:tcW w:w="2070" w:type="dxa"/>
            <w:tcBorders>
              <w:bottom w:val="single" w:sz="4" w:space="0" w:color="000080"/>
            </w:tcBorders>
            <w:shd w:val="clear" w:color="auto" w:fill="99CCFF"/>
            <w:vAlign w:val="center"/>
          </w:tcPr>
          <w:p w:rsidR="0027282B" w:rsidRPr="00B66CAF" w:rsidRDefault="0027282B" w:rsidP="00E86380">
            <w:pPr>
              <w:jc w:val="center"/>
              <w:rPr>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106/12.04.2011</w:t>
            </w:r>
          </w:p>
          <w:p w:rsidR="0027282B" w:rsidRPr="00B66CAF" w:rsidRDefault="0027282B" w:rsidP="00E86380">
            <w:pPr>
              <w:jc w:val="center"/>
              <w:rPr>
                <w:b/>
                <w:color w:val="FF0000"/>
                <w:sz w:val="16"/>
                <w:szCs w:val="16"/>
                <w:lang w:val="pt-BR"/>
              </w:rPr>
            </w:pPr>
            <w:r w:rsidRPr="00B66CAF">
              <w:rPr>
                <w:b/>
                <w:color w:val="FF0000"/>
                <w:sz w:val="16"/>
                <w:szCs w:val="16"/>
                <w:lang w:val="fr-FR"/>
              </w:rPr>
              <w:t>-vizat 14.06.2016-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18</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FFCC99"/>
            <w:vAlign w:val="bottom"/>
          </w:tcPr>
          <w:p w:rsidR="0027282B" w:rsidRPr="00B66CAF" w:rsidRDefault="0027282B" w:rsidP="00E86380">
            <w:pPr>
              <w:jc w:val="center"/>
              <w:rPr>
                <w:b/>
                <w:sz w:val="16"/>
                <w:szCs w:val="16"/>
              </w:rPr>
            </w:pPr>
            <w:r w:rsidRPr="00B66CAF">
              <w:rPr>
                <w:b/>
                <w:sz w:val="16"/>
                <w:szCs w:val="16"/>
              </w:rPr>
              <w:t>FLORIILE</w:t>
            </w:r>
          </w:p>
        </w:tc>
        <w:tc>
          <w:tcPr>
            <w:tcW w:w="99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81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207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color w:val="FF6600"/>
                <w:sz w:val="16"/>
                <w:szCs w:val="16"/>
              </w:rPr>
              <w:t>fântâni</w:t>
            </w:r>
          </w:p>
        </w:tc>
        <w:tc>
          <w:tcPr>
            <w:tcW w:w="198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19</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VLAHII</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519</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19</w:t>
            </w:r>
          </w:p>
        </w:tc>
        <w:tc>
          <w:tcPr>
            <w:tcW w:w="207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105/12.04.2011</w:t>
            </w:r>
          </w:p>
          <w:p w:rsidR="0027282B" w:rsidRPr="00B66CAF" w:rsidRDefault="0027282B" w:rsidP="00E86380">
            <w:pPr>
              <w:jc w:val="center"/>
              <w:rPr>
                <w:b/>
                <w:color w:val="FF0000"/>
                <w:sz w:val="16"/>
                <w:szCs w:val="16"/>
                <w:lang w:val="pt-BR"/>
              </w:rPr>
            </w:pPr>
            <w:r w:rsidRPr="00B66CAF">
              <w:rPr>
                <w:b/>
                <w:color w:val="FF0000"/>
                <w:sz w:val="16"/>
                <w:szCs w:val="16"/>
                <w:lang w:val="fr-FR"/>
              </w:rPr>
              <w:t>-vizat 14.06.2016-</w:t>
            </w:r>
          </w:p>
        </w:tc>
      </w:tr>
      <w:tr w:rsidR="0027282B" w:rsidRPr="00B66CAF" w:rsidTr="00D65352">
        <w:trPr>
          <w:trHeight w:val="498"/>
        </w:trPr>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20</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6.AMZACEA</w:t>
            </w:r>
          </w:p>
          <w:p w:rsidR="0027282B" w:rsidRPr="00B66CAF" w:rsidRDefault="0027282B" w:rsidP="00E86380">
            <w:pP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AMZACEA</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1350</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135</w:t>
            </w:r>
          </w:p>
        </w:tc>
        <w:tc>
          <w:tcPr>
            <w:tcW w:w="207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color w:val="0000FF"/>
                <w:sz w:val="16"/>
                <w:szCs w:val="16"/>
              </w:rPr>
              <w:t>RAJA CONSTANŢA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 xml:space="preserve">771/01.10.2008 </w:t>
            </w:r>
          </w:p>
          <w:p w:rsidR="0027282B" w:rsidRPr="00B66CAF" w:rsidRDefault="0027282B" w:rsidP="00E86380">
            <w:pPr>
              <w:jc w:val="center"/>
              <w:rPr>
                <w:b/>
                <w:color w:val="FF0000"/>
                <w:sz w:val="16"/>
                <w:szCs w:val="16"/>
                <w:lang w:val="fr-FR"/>
              </w:rPr>
            </w:pPr>
            <w:r w:rsidRPr="00B66CAF">
              <w:rPr>
                <w:b/>
                <w:color w:val="FF0000"/>
                <w:sz w:val="16"/>
                <w:szCs w:val="16"/>
                <w:lang w:val="fr-FR"/>
              </w:rPr>
              <w:t>-vizat 22.03.2016-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21</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CASICEA</w:t>
            </w:r>
            <w:r w:rsidRPr="00B66CAF">
              <w:rPr>
                <w:b/>
                <w:color w:val="FF0000"/>
                <w:sz w:val="16"/>
                <w:szCs w:val="16"/>
              </w:rPr>
              <w:t xml:space="preserve"> </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170</w:t>
            </w:r>
          </w:p>
        </w:tc>
        <w:tc>
          <w:tcPr>
            <w:tcW w:w="81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34</w:t>
            </w:r>
          </w:p>
        </w:tc>
        <w:tc>
          <w:tcPr>
            <w:tcW w:w="207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color w:val="006600"/>
                <w:sz w:val="16"/>
                <w:szCs w:val="16"/>
              </w:rPr>
              <w:t>PRIMARIA AMZACEA</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color w:val="FF0000"/>
                <w:sz w:val="16"/>
                <w:szCs w:val="16"/>
              </w:rPr>
            </w:pPr>
          </w:p>
        </w:tc>
        <w:tc>
          <w:tcPr>
            <w:tcW w:w="1800" w:type="dxa"/>
            <w:tcBorders>
              <w:left w:val="single" w:sz="4" w:space="0" w:color="auto"/>
              <w:bottom w:val="single" w:sz="4" w:space="0" w:color="000080"/>
            </w:tcBorders>
            <w:shd w:val="clear" w:color="auto" w:fill="FF99CC"/>
            <w:vAlign w:val="center"/>
          </w:tcPr>
          <w:p w:rsidR="0027282B" w:rsidRPr="00B66CAF" w:rsidRDefault="0027282B" w:rsidP="00E86380">
            <w:pPr>
              <w:jc w:val="center"/>
              <w:rPr>
                <w:b/>
                <w:sz w:val="16"/>
                <w:szCs w:val="16"/>
              </w:rPr>
            </w:pPr>
            <w:r w:rsidRPr="00B66CAF">
              <w:rPr>
                <w:b/>
                <w:sz w:val="16"/>
                <w:szCs w:val="16"/>
                <w:lang w:val="fr-FR"/>
              </w:rPr>
              <w:t>NU ARE ASF</w:t>
            </w:r>
          </w:p>
        </w:tc>
      </w:tr>
      <w:tr w:rsidR="0027282B" w:rsidRPr="00B66CAF" w:rsidTr="00D65352">
        <w:trPr>
          <w:trHeight w:val="507"/>
        </w:trPr>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22</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GENERAL SCĂRIŞOREANU</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903</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59</w:t>
            </w:r>
          </w:p>
        </w:tc>
        <w:tc>
          <w:tcPr>
            <w:tcW w:w="2070" w:type="dxa"/>
            <w:tcBorders>
              <w:bottom w:val="single" w:sz="4" w:space="0" w:color="000080"/>
            </w:tcBorders>
            <w:shd w:val="clear" w:color="auto" w:fill="99CCFF"/>
            <w:vAlign w:val="center"/>
          </w:tcPr>
          <w:p w:rsidR="0027282B" w:rsidRPr="00B66CAF" w:rsidRDefault="0027282B" w:rsidP="00E86380">
            <w:pPr>
              <w:jc w:val="center"/>
              <w:rPr>
                <w:b/>
                <w:color w:val="006600"/>
                <w:sz w:val="16"/>
                <w:szCs w:val="16"/>
              </w:rPr>
            </w:pPr>
            <w:r w:rsidRPr="00B66CAF">
              <w:rPr>
                <w:b/>
                <w:color w:val="0000FF"/>
                <w:sz w:val="16"/>
                <w:szCs w:val="16"/>
              </w:rPr>
              <w:t>RAJA CONSTANŢA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rPr>
            </w:pPr>
            <w:r w:rsidRPr="00B66CAF">
              <w:rPr>
                <w:b/>
                <w:color w:val="FF0000"/>
                <w:sz w:val="16"/>
                <w:szCs w:val="16"/>
              </w:rPr>
              <w:t>69/15.03.2010</w:t>
            </w:r>
          </w:p>
          <w:p w:rsidR="0027282B" w:rsidRPr="00B66CAF" w:rsidRDefault="0027282B" w:rsidP="00E86380">
            <w:pPr>
              <w:jc w:val="center"/>
              <w:rPr>
                <w:b/>
                <w:color w:val="FF0000"/>
                <w:sz w:val="16"/>
                <w:szCs w:val="16"/>
              </w:rPr>
            </w:pPr>
            <w:r w:rsidRPr="00B66CAF">
              <w:rPr>
                <w:b/>
                <w:color w:val="FF0000"/>
                <w:sz w:val="16"/>
                <w:szCs w:val="16"/>
                <w:lang w:val="fr-FR"/>
              </w:rPr>
              <w:t>-vizat 18.10.2016-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23</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7.BĂRĂGANU</w:t>
            </w:r>
          </w:p>
          <w:p w:rsidR="0027282B" w:rsidRPr="00B66CAF" w:rsidRDefault="0027282B" w:rsidP="00E86380">
            <w:pPr>
              <w:jc w:val="center"/>
              <w:rPr>
                <w:b/>
                <w:sz w:val="16"/>
                <w:szCs w:val="16"/>
                <w:lang w:val="fr-FR"/>
              </w:rPr>
            </w:pPr>
          </w:p>
        </w:tc>
        <w:tc>
          <w:tcPr>
            <w:tcW w:w="1980" w:type="dxa"/>
            <w:tcBorders>
              <w:bottom w:val="single" w:sz="4" w:space="0" w:color="000080"/>
            </w:tcBorders>
            <w:shd w:val="clear" w:color="auto" w:fill="FFCC99"/>
            <w:vAlign w:val="bottom"/>
          </w:tcPr>
          <w:p w:rsidR="0027282B" w:rsidRPr="00B66CAF" w:rsidRDefault="0027282B" w:rsidP="00E86380">
            <w:pPr>
              <w:jc w:val="center"/>
              <w:rPr>
                <w:b/>
                <w:sz w:val="16"/>
                <w:szCs w:val="16"/>
                <w:lang w:val="fr-FR"/>
              </w:rPr>
            </w:pPr>
            <w:r w:rsidRPr="00B66CAF">
              <w:rPr>
                <w:b/>
                <w:sz w:val="16"/>
                <w:szCs w:val="16"/>
                <w:lang w:val="fr-FR"/>
              </w:rPr>
              <w:t>BĂRĂGANU</w:t>
            </w:r>
          </w:p>
        </w:tc>
        <w:tc>
          <w:tcPr>
            <w:tcW w:w="990" w:type="dxa"/>
            <w:tcBorders>
              <w:bottom w:val="single" w:sz="4" w:space="0" w:color="000080"/>
            </w:tcBorders>
            <w:shd w:val="clear" w:color="auto" w:fill="FFCC99"/>
            <w:vAlign w:val="center"/>
          </w:tcPr>
          <w:p w:rsidR="0027282B" w:rsidRPr="00B66CAF" w:rsidRDefault="0027282B" w:rsidP="00E86380">
            <w:pPr>
              <w:jc w:val="center"/>
              <w:rPr>
                <w:b/>
                <w:sz w:val="16"/>
                <w:szCs w:val="16"/>
                <w:lang w:val="fr-FR"/>
              </w:rPr>
            </w:pPr>
          </w:p>
        </w:tc>
        <w:tc>
          <w:tcPr>
            <w:tcW w:w="810" w:type="dxa"/>
            <w:tcBorders>
              <w:bottom w:val="single" w:sz="4" w:space="0" w:color="000080"/>
            </w:tcBorders>
            <w:shd w:val="clear" w:color="auto" w:fill="FFCC99"/>
            <w:vAlign w:val="center"/>
          </w:tcPr>
          <w:p w:rsidR="0027282B" w:rsidRPr="00B66CAF" w:rsidRDefault="0027282B" w:rsidP="00E86380">
            <w:pPr>
              <w:jc w:val="center"/>
              <w:rPr>
                <w:b/>
                <w:sz w:val="16"/>
                <w:szCs w:val="16"/>
                <w:lang w:val="fr-FR"/>
              </w:rPr>
            </w:pPr>
          </w:p>
        </w:tc>
        <w:tc>
          <w:tcPr>
            <w:tcW w:w="2070" w:type="dxa"/>
            <w:tcBorders>
              <w:bottom w:val="single" w:sz="4" w:space="0" w:color="000080"/>
            </w:tcBorders>
            <w:shd w:val="clear" w:color="auto" w:fill="FFCC99"/>
            <w:vAlign w:val="center"/>
          </w:tcPr>
          <w:p w:rsidR="0027282B" w:rsidRPr="00B66CAF" w:rsidRDefault="0027282B" w:rsidP="00E86380">
            <w:pPr>
              <w:jc w:val="center"/>
              <w:rPr>
                <w:b/>
                <w:sz w:val="16"/>
                <w:szCs w:val="16"/>
                <w:lang w:val="fr-FR"/>
              </w:rPr>
            </w:pPr>
            <w:r w:rsidRPr="00B66CAF">
              <w:rPr>
                <w:b/>
                <w:color w:val="FF6600"/>
                <w:sz w:val="16"/>
                <w:szCs w:val="16"/>
                <w:lang w:val="fr-FR"/>
              </w:rPr>
              <w:t>fântâni</w:t>
            </w:r>
          </w:p>
        </w:tc>
        <w:tc>
          <w:tcPr>
            <w:tcW w:w="198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lang w:val="fr-FR"/>
              </w:rPr>
            </w:pPr>
          </w:p>
        </w:tc>
        <w:tc>
          <w:tcPr>
            <w:tcW w:w="180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lang w:val="fr-FR"/>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lang w:val="fr-FR"/>
              </w:rPr>
            </w:pPr>
            <w:r w:rsidRPr="00B66CAF">
              <w:rPr>
                <w:b/>
                <w:sz w:val="16"/>
                <w:szCs w:val="16"/>
                <w:lang w:val="fr-FR"/>
              </w:rPr>
              <w:t>24</w:t>
            </w:r>
          </w:p>
        </w:tc>
        <w:tc>
          <w:tcPr>
            <w:tcW w:w="1620" w:type="dxa"/>
            <w:vMerge/>
            <w:shd w:val="clear" w:color="auto" w:fill="auto"/>
            <w:vAlign w:val="center"/>
          </w:tcPr>
          <w:p w:rsidR="0027282B" w:rsidRPr="00B66CAF" w:rsidRDefault="0027282B" w:rsidP="00E86380">
            <w:pPr>
              <w:jc w:val="center"/>
              <w:rPr>
                <w:b/>
                <w:sz w:val="16"/>
                <w:szCs w:val="16"/>
                <w:lang w:val="fr-FR"/>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LANURILE</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621</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19</w:t>
            </w:r>
          </w:p>
        </w:tc>
        <w:tc>
          <w:tcPr>
            <w:tcW w:w="2070" w:type="dxa"/>
            <w:tcBorders>
              <w:bottom w:val="single" w:sz="4" w:space="0" w:color="000080"/>
            </w:tcBorders>
            <w:shd w:val="clear" w:color="auto" w:fill="99CCFF"/>
            <w:vAlign w:val="center"/>
          </w:tcPr>
          <w:p w:rsidR="0027282B" w:rsidRPr="00B66CAF" w:rsidRDefault="0027282B" w:rsidP="00E86380">
            <w:pPr>
              <w:jc w:val="center"/>
              <w:rPr>
                <w:b/>
                <w:color w:val="008000"/>
                <w:sz w:val="16"/>
                <w:szCs w:val="16"/>
                <w:lang w:val="fr-FR"/>
              </w:rPr>
            </w:pPr>
            <w:r w:rsidRPr="00B66CAF">
              <w:rPr>
                <w:b/>
                <w:color w:val="0000FF"/>
                <w:sz w:val="16"/>
                <w:szCs w:val="16"/>
              </w:rPr>
              <w:t>RAJA CONSTANŢA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lang w:val="fr-FR"/>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rPr>
            </w:pPr>
            <w:r w:rsidRPr="00B66CAF">
              <w:rPr>
                <w:b/>
                <w:color w:val="FF0000"/>
                <w:sz w:val="16"/>
                <w:szCs w:val="16"/>
              </w:rPr>
              <w:t>70/15.03.2010</w:t>
            </w:r>
          </w:p>
          <w:p w:rsidR="0027282B" w:rsidRPr="00B66CAF" w:rsidRDefault="0027282B" w:rsidP="00E86380">
            <w:pPr>
              <w:jc w:val="center"/>
              <w:rPr>
                <w:b/>
                <w:color w:val="FF0000"/>
                <w:sz w:val="16"/>
                <w:szCs w:val="16"/>
              </w:rPr>
            </w:pPr>
            <w:r w:rsidRPr="00B66CAF">
              <w:rPr>
                <w:b/>
                <w:color w:val="FF0000"/>
                <w:sz w:val="16"/>
                <w:szCs w:val="16"/>
                <w:lang w:val="fr-FR"/>
              </w:rPr>
              <w:t>-vizat în 04.10.2016-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lang w:val="fr-FR"/>
              </w:rPr>
            </w:pPr>
            <w:r w:rsidRPr="00B66CAF">
              <w:rPr>
                <w:b/>
                <w:sz w:val="16"/>
                <w:szCs w:val="16"/>
                <w:lang w:val="fr-FR"/>
              </w:rPr>
              <w:t>25</w:t>
            </w:r>
          </w:p>
        </w:tc>
        <w:tc>
          <w:tcPr>
            <w:tcW w:w="1620" w:type="dxa"/>
            <w:vMerge w:val="restart"/>
            <w:shd w:val="clear" w:color="auto" w:fill="auto"/>
            <w:vAlign w:val="center"/>
          </w:tcPr>
          <w:p w:rsidR="0027282B" w:rsidRPr="00B66CAF" w:rsidRDefault="0027282B" w:rsidP="00E86380">
            <w:pPr>
              <w:jc w:val="center"/>
              <w:rPr>
                <w:b/>
                <w:sz w:val="16"/>
                <w:szCs w:val="16"/>
                <w:lang w:val="fr-FR"/>
              </w:rPr>
            </w:pPr>
            <w:r w:rsidRPr="00B66CAF">
              <w:rPr>
                <w:b/>
                <w:sz w:val="16"/>
                <w:szCs w:val="16"/>
                <w:lang w:val="fr-FR"/>
              </w:rPr>
              <w:t>8.CASTELU</w:t>
            </w: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CASTELU</w:t>
            </w:r>
            <w:r w:rsidRPr="00B66CAF">
              <w:rPr>
                <w:b/>
                <w:color w:val="FF0000"/>
                <w:sz w:val="16"/>
                <w:szCs w:val="16"/>
              </w:rPr>
              <w:t xml:space="preserve"> </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2261</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218</w:t>
            </w:r>
          </w:p>
        </w:tc>
        <w:tc>
          <w:tcPr>
            <w:tcW w:w="2070" w:type="dxa"/>
            <w:tcBorders>
              <w:bottom w:val="single" w:sz="4" w:space="0" w:color="000080"/>
            </w:tcBorders>
            <w:shd w:val="clear" w:color="auto" w:fill="99CCFF"/>
            <w:vAlign w:val="center"/>
          </w:tcPr>
          <w:p w:rsidR="0027282B" w:rsidRPr="00B66CAF" w:rsidRDefault="0027282B" w:rsidP="00E86380">
            <w:pPr>
              <w:jc w:val="center"/>
              <w:rPr>
                <w:b/>
                <w:color w:val="0000FF"/>
                <w:sz w:val="16"/>
                <w:szCs w:val="16"/>
                <w:lang w:val="fr-FR"/>
              </w:rPr>
            </w:pPr>
            <w:r w:rsidRPr="00B66CAF">
              <w:rPr>
                <w:b/>
                <w:color w:val="0000FF"/>
                <w:sz w:val="16"/>
                <w:szCs w:val="16"/>
                <w:lang w:val="fr-FR"/>
              </w:rPr>
              <w:t>RAJA CONSTANŢA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lang w:val="ro-RO"/>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 xml:space="preserve">751/01.10.2008 </w:t>
            </w:r>
          </w:p>
          <w:p w:rsidR="0027282B" w:rsidRPr="00B66CAF" w:rsidRDefault="0027282B" w:rsidP="00E86380">
            <w:pPr>
              <w:jc w:val="center"/>
              <w:rPr>
                <w:b/>
                <w:color w:val="FF0000"/>
                <w:sz w:val="16"/>
                <w:szCs w:val="16"/>
                <w:lang w:val="fr-FR"/>
              </w:rPr>
            </w:pPr>
            <w:r w:rsidRPr="00B66CAF">
              <w:rPr>
                <w:b/>
                <w:color w:val="FF0000"/>
                <w:sz w:val="16"/>
                <w:szCs w:val="16"/>
                <w:lang w:val="pt-BR"/>
              </w:rPr>
              <w:t>- vizat 12.01.2016-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lang w:val="fr-FR"/>
              </w:rPr>
            </w:pPr>
            <w:r w:rsidRPr="00B66CAF">
              <w:rPr>
                <w:b/>
                <w:sz w:val="16"/>
                <w:szCs w:val="16"/>
                <w:lang w:val="fr-FR"/>
              </w:rPr>
              <w:t>26</w:t>
            </w:r>
          </w:p>
        </w:tc>
        <w:tc>
          <w:tcPr>
            <w:tcW w:w="1620" w:type="dxa"/>
            <w:vMerge/>
            <w:shd w:val="clear" w:color="auto" w:fill="auto"/>
            <w:vAlign w:val="center"/>
          </w:tcPr>
          <w:p w:rsidR="0027282B" w:rsidRPr="00B66CAF" w:rsidRDefault="0027282B" w:rsidP="00E86380">
            <w:pPr>
              <w:jc w:val="center"/>
              <w:rPr>
                <w:b/>
                <w:sz w:val="16"/>
                <w:szCs w:val="16"/>
                <w:lang w:val="fr-FR"/>
              </w:rPr>
            </w:pP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NISIPARI</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1800</w:t>
            </w:r>
          </w:p>
        </w:tc>
        <w:tc>
          <w:tcPr>
            <w:tcW w:w="810" w:type="dxa"/>
            <w:tcBorders>
              <w:bottom w:val="single" w:sz="4" w:space="0" w:color="000080"/>
            </w:tcBorders>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297</w:t>
            </w:r>
          </w:p>
        </w:tc>
        <w:tc>
          <w:tcPr>
            <w:tcW w:w="2070" w:type="dxa"/>
            <w:tcBorders>
              <w:bottom w:val="single" w:sz="4" w:space="0" w:color="000080"/>
            </w:tcBorders>
            <w:shd w:val="clear" w:color="auto" w:fill="CCFFCC"/>
            <w:vAlign w:val="center"/>
          </w:tcPr>
          <w:p w:rsidR="0027282B" w:rsidRPr="00B66CAF" w:rsidRDefault="0027282B" w:rsidP="00E86380">
            <w:pPr>
              <w:jc w:val="center"/>
              <w:rPr>
                <w:b/>
                <w:color w:val="008000"/>
                <w:sz w:val="16"/>
                <w:szCs w:val="16"/>
                <w:lang w:val="fr-FR"/>
              </w:rPr>
            </w:pPr>
            <w:r w:rsidRPr="00B66CAF">
              <w:rPr>
                <w:b/>
                <w:color w:val="008000"/>
                <w:sz w:val="16"/>
                <w:szCs w:val="16"/>
                <w:lang w:val="fr-FR"/>
              </w:rPr>
              <w:t>PRIMĂRIA CASTELU</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sz w:val="16"/>
                <w:szCs w:val="16"/>
                <w:lang w:val="fr-FR"/>
              </w:rPr>
            </w:pPr>
          </w:p>
        </w:tc>
        <w:tc>
          <w:tcPr>
            <w:tcW w:w="180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4/15.01.2016</w:t>
            </w:r>
          </w:p>
        </w:tc>
      </w:tr>
      <w:tr w:rsidR="0027282B" w:rsidRPr="00B66CAF" w:rsidTr="00D65352">
        <w:trPr>
          <w:trHeight w:val="264"/>
        </w:trPr>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27</w:t>
            </w:r>
          </w:p>
        </w:tc>
        <w:tc>
          <w:tcPr>
            <w:tcW w:w="1620" w:type="dxa"/>
            <w:vMerge w:val="restart"/>
            <w:shd w:val="clear" w:color="auto" w:fill="auto"/>
            <w:vAlign w:val="center"/>
          </w:tcPr>
          <w:p w:rsidR="0027282B" w:rsidRPr="00B66CAF" w:rsidRDefault="0027282B" w:rsidP="00E86380">
            <w:pPr>
              <w:jc w:val="center"/>
              <w:rPr>
                <w:b/>
                <w:sz w:val="16"/>
                <w:szCs w:val="16"/>
                <w:lang w:val="fr-FR"/>
              </w:rPr>
            </w:pPr>
            <w:r w:rsidRPr="00B66CAF">
              <w:rPr>
                <w:b/>
                <w:sz w:val="16"/>
                <w:szCs w:val="16"/>
                <w:lang w:val="fr-FR"/>
              </w:rPr>
              <w:t>9.CERCHEZU</w:t>
            </w:r>
          </w:p>
        </w:tc>
        <w:tc>
          <w:tcPr>
            <w:tcW w:w="1980" w:type="dxa"/>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CERCHEZU</w:t>
            </w:r>
          </w:p>
        </w:tc>
        <w:tc>
          <w:tcPr>
            <w:tcW w:w="990" w:type="dxa"/>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541</w:t>
            </w:r>
          </w:p>
        </w:tc>
        <w:tc>
          <w:tcPr>
            <w:tcW w:w="810" w:type="dxa"/>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68</w:t>
            </w:r>
          </w:p>
        </w:tc>
        <w:tc>
          <w:tcPr>
            <w:tcW w:w="2070" w:type="dxa"/>
            <w:shd w:val="clear" w:color="auto" w:fill="99CCFF"/>
            <w:vAlign w:val="center"/>
          </w:tcPr>
          <w:p w:rsidR="0027282B" w:rsidRPr="00B66CAF" w:rsidRDefault="0027282B" w:rsidP="00E86380">
            <w:pPr>
              <w:jc w:val="center"/>
              <w:rPr>
                <w:sz w:val="16"/>
                <w:szCs w:val="16"/>
              </w:rPr>
            </w:pPr>
            <w:r w:rsidRPr="00B66CAF">
              <w:rPr>
                <w:b/>
                <w:color w:val="0000FF"/>
                <w:sz w:val="16"/>
                <w:szCs w:val="16"/>
              </w:rPr>
              <w:t>RAJA CONSTANTA</w:t>
            </w:r>
          </w:p>
        </w:tc>
        <w:tc>
          <w:tcPr>
            <w:tcW w:w="1980" w:type="dxa"/>
            <w:tcBorders>
              <w:left w:val="single" w:sz="4" w:space="0" w:color="auto"/>
            </w:tcBorders>
            <w:shd w:val="clear" w:color="auto" w:fill="99CCFF"/>
            <w:vAlign w:val="center"/>
          </w:tcPr>
          <w:p w:rsidR="0027282B" w:rsidRPr="00B66CAF" w:rsidRDefault="0027282B" w:rsidP="00E86380">
            <w:pPr>
              <w:jc w:val="center"/>
              <w:rPr>
                <w:b/>
                <w:sz w:val="16"/>
                <w:szCs w:val="16"/>
                <w:lang w:val="ro-RO"/>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329/09.12.2014</w:t>
            </w:r>
          </w:p>
          <w:p w:rsidR="0027282B" w:rsidRPr="00B66CAF" w:rsidRDefault="0027282B" w:rsidP="00E86380">
            <w:pPr>
              <w:jc w:val="center"/>
              <w:rPr>
                <w:sz w:val="16"/>
                <w:szCs w:val="16"/>
              </w:rPr>
            </w:pPr>
            <w:r w:rsidRPr="00B66CAF">
              <w:rPr>
                <w:b/>
                <w:color w:val="FF0000"/>
                <w:sz w:val="16"/>
                <w:szCs w:val="16"/>
                <w:lang w:val="fr-FR"/>
              </w:rPr>
              <w:t>-vizat 24.05.2016-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lang w:val="fr-FR"/>
              </w:rPr>
            </w:pPr>
            <w:r w:rsidRPr="00B66CAF">
              <w:rPr>
                <w:b/>
                <w:sz w:val="16"/>
                <w:szCs w:val="16"/>
                <w:lang w:val="fr-FR"/>
              </w:rPr>
              <w:t>28</w:t>
            </w:r>
          </w:p>
        </w:tc>
        <w:tc>
          <w:tcPr>
            <w:tcW w:w="1620" w:type="dxa"/>
            <w:vMerge/>
            <w:shd w:val="clear" w:color="auto" w:fill="auto"/>
            <w:vAlign w:val="center"/>
          </w:tcPr>
          <w:p w:rsidR="0027282B" w:rsidRPr="00B66CAF" w:rsidRDefault="0027282B" w:rsidP="00E86380">
            <w:pPr>
              <w:jc w:val="center"/>
              <w:rPr>
                <w:b/>
                <w:sz w:val="16"/>
                <w:szCs w:val="16"/>
                <w:lang w:val="fr-FR"/>
              </w:rPr>
            </w:pPr>
          </w:p>
        </w:tc>
        <w:tc>
          <w:tcPr>
            <w:tcW w:w="1980" w:type="dxa"/>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CĂSCIOARELE</w:t>
            </w:r>
          </w:p>
        </w:tc>
        <w:tc>
          <w:tcPr>
            <w:tcW w:w="990" w:type="dxa"/>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255</w:t>
            </w:r>
          </w:p>
        </w:tc>
        <w:tc>
          <w:tcPr>
            <w:tcW w:w="810" w:type="dxa"/>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17</w:t>
            </w:r>
          </w:p>
        </w:tc>
        <w:tc>
          <w:tcPr>
            <w:tcW w:w="2070" w:type="dxa"/>
            <w:shd w:val="clear" w:color="auto" w:fill="99CCFF"/>
            <w:vAlign w:val="center"/>
          </w:tcPr>
          <w:p w:rsidR="0027282B" w:rsidRPr="00B66CAF" w:rsidRDefault="0027282B" w:rsidP="00E86380">
            <w:pPr>
              <w:jc w:val="center"/>
              <w:rPr>
                <w:sz w:val="16"/>
                <w:szCs w:val="16"/>
              </w:rPr>
            </w:pPr>
            <w:r w:rsidRPr="00B66CAF">
              <w:rPr>
                <w:b/>
                <w:color w:val="0000FF"/>
                <w:sz w:val="16"/>
                <w:szCs w:val="16"/>
              </w:rPr>
              <w:t>RAJA CONSTANTA</w:t>
            </w:r>
          </w:p>
        </w:tc>
        <w:tc>
          <w:tcPr>
            <w:tcW w:w="1980" w:type="dxa"/>
            <w:tcBorders>
              <w:left w:val="single" w:sz="4" w:space="0" w:color="auto"/>
            </w:tcBorders>
            <w:shd w:val="clear" w:color="auto" w:fill="99CCFF"/>
            <w:vAlign w:val="center"/>
          </w:tcPr>
          <w:p w:rsidR="0027282B" w:rsidRPr="003A78D3" w:rsidRDefault="003A78D3" w:rsidP="00E86380">
            <w:pPr>
              <w:jc w:val="center"/>
              <w:rPr>
                <w:b/>
                <w:color w:val="FF0000"/>
                <w:sz w:val="16"/>
                <w:szCs w:val="16"/>
                <w:lang w:val="ro-RO"/>
              </w:rPr>
            </w:pPr>
            <w:r w:rsidRPr="003A78D3">
              <w:rPr>
                <w:b/>
                <w:color w:val="FF0000"/>
                <w:sz w:val="16"/>
                <w:szCs w:val="16"/>
                <w:lang w:val="ro-RO"/>
              </w:rPr>
              <w:t>NITRATI</w:t>
            </w:r>
          </w:p>
        </w:tc>
        <w:tc>
          <w:tcPr>
            <w:tcW w:w="1800" w:type="dxa"/>
            <w:tcBorders>
              <w:left w:val="single" w:sz="4" w:space="0" w:color="auto"/>
              <w:bottom w:val="single" w:sz="4" w:space="0" w:color="000080"/>
            </w:tcBorders>
            <w:shd w:val="clear" w:color="auto" w:fill="CCFF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6/14.06.2016</w:t>
            </w:r>
          </w:p>
          <w:p w:rsidR="0027282B" w:rsidRPr="00B66CAF" w:rsidRDefault="00F85ED6" w:rsidP="00E86380">
            <w:pPr>
              <w:jc w:val="center"/>
              <w:rPr>
                <w:sz w:val="16"/>
                <w:szCs w:val="16"/>
              </w:rPr>
            </w:pPr>
            <w:r>
              <w:rPr>
                <w:b/>
                <w:color w:val="FF0000"/>
                <w:sz w:val="16"/>
                <w:szCs w:val="16"/>
                <w:lang w:val="pt-BR"/>
              </w:rPr>
              <w:t>Prima derogare pentru</w:t>
            </w:r>
            <w:r w:rsidR="0027282B" w:rsidRPr="00B66CAF">
              <w:rPr>
                <w:b/>
                <w:color w:val="FF0000"/>
                <w:sz w:val="16"/>
                <w:szCs w:val="16"/>
                <w:lang w:val="pt-BR"/>
              </w:rPr>
              <w:t xml:space="preserve"> param</w:t>
            </w:r>
            <w:r>
              <w:rPr>
                <w:b/>
                <w:color w:val="FF0000"/>
                <w:sz w:val="16"/>
                <w:szCs w:val="16"/>
                <w:lang w:val="pt-BR"/>
              </w:rPr>
              <w:t>etrul</w:t>
            </w:r>
            <w:r w:rsidR="0027282B" w:rsidRPr="00B66CAF">
              <w:rPr>
                <w:b/>
                <w:color w:val="FF0000"/>
                <w:sz w:val="16"/>
                <w:szCs w:val="16"/>
                <w:lang w:val="pt-BR"/>
              </w:rPr>
              <w:t xml:space="preserve"> nitrat pe o perioada de 3 ani</w:t>
            </w:r>
          </w:p>
        </w:tc>
      </w:tr>
      <w:tr w:rsidR="0027282B" w:rsidRPr="00B66CAF" w:rsidTr="00D65352">
        <w:trPr>
          <w:trHeight w:val="219"/>
        </w:trPr>
        <w:tc>
          <w:tcPr>
            <w:tcW w:w="540" w:type="dxa"/>
            <w:shd w:val="clear" w:color="auto" w:fill="auto"/>
            <w:vAlign w:val="center"/>
          </w:tcPr>
          <w:p w:rsidR="0027282B" w:rsidRPr="00B66CAF" w:rsidRDefault="0027282B" w:rsidP="00E86380">
            <w:pPr>
              <w:jc w:val="center"/>
              <w:rPr>
                <w:b/>
                <w:sz w:val="16"/>
                <w:szCs w:val="16"/>
                <w:lang w:val="fr-FR"/>
              </w:rPr>
            </w:pPr>
            <w:r w:rsidRPr="00B66CAF">
              <w:rPr>
                <w:b/>
                <w:sz w:val="16"/>
                <w:szCs w:val="16"/>
                <w:lang w:val="fr-FR"/>
              </w:rPr>
              <w:t>29</w:t>
            </w:r>
          </w:p>
        </w:tc>
        <w:tc>
          <w:tcPr>
            <w:tcW w:w="1620" w:type="dxa"/>
            <w:vMerge/>
            <w:shd w:val="clear" w:color="auto" w:fill="auto"/>
            <w:vAlign w:val="center"/>
          </w:tcPr>
          <w:p w:rsidR="0027282B" w:rsidRPr="00B66CAF" w:rsidRDefault="0027282B" w:rsidP="00E86380">
            <w:pPr>
              <w:jc w:val="center"/>
              <w:rPr>
                <w:b/>
                <w:sz w:val="16"/>
                <w:szCs w:val="16"/>
                <w:lang w:val="fr-FR"/>
              </w:rPr>
            </w:pPr>
          </w:p>
        </w:tc>
        <w:tc>
          <w:tcPr>
            <w:tcW w:w="1980" w:type="dxa"/>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MĂGURA</w:t>
            </w:r>
          </w:p>
        </w:tc>
        <w:tc>
          <w:tcPr>
            <w:tcW w:w="990" w:type="dxa"/>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102</w:t>
            </w:r>
          </w:p>
        </w:tc>
        <w:tc>
          <w:tcPr>
            <w:tcW w:w="810" w:type="dxa"/>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10</w:t>
            </w:r>
          </w:p>
        </w:tc>
        <w:tc>
          <w:tcPr>
            <w:tcW w:w="2070" w:type="dxa"/>
            <w:shd w:val="clear" w:color="auto" w:fill="99CCFF"/>
            <w:vAlign w:val="center"/>
          </w:tcPr>
          <w:p w:rsidR="0027282B" w:rsidRPr="00B66CAF" w:rsidRDefault="0027282B" w:rsidP="00E86380">
            <w:pPr>
              <w:jc w:val="center"/>
              <w:rPr>
                <w:sz w:val="16"/>
                <w:szCs w:val="16"/>
              </w:rPr>
            </w:pPr>
            <w:r w:rsidRPr="00B66CAF">
              <w:rPr>
                <w:b/>
                <w:color w:val="0000FF"/>
                <w:sz w:val="16"/>
                <w:szCs w:val="16"/>
              </w:rPr>
              <w:t>RAJA CONSTANTA</w:t>
            </w:r>
          </w:p>
        </w:tc>
        <w:tc>
          <w:tcPr>
            <w:tcW w:w="1980" w:type="dxa"/>
            <w:tcBorders>
              <w:left w:val="single" w:sz="4" w:space="0" w:color="auto"/>
            </w:tcBorders>
            <w:shd w:val="clear" w:color="auto" w:fill="99CCFF"/>
            <w:vAlign w:val="center"/>
          </w:tcPr>
          <w:p w:rsidR="0027282B" w:rsidRPr="00B66CAF" w:rsidRDefault="0027282B" w:rsidP="00E86380">
            <w:pPr>
              <w:rPr>
                <w:b/>
                <w:sz w:val="16"/>
                <w:szCs w:val="16"/>
                <w:lang w:val="ro-RO"/>
              </w:rPr>
            </w:pPr>
          </w:p>
        </w:tc>
        <w:tc>
          <w:tcPr>
            <w:tcW w:w="1800" w:type="dxa"/>
            <w:tcBorders>
              <w:left w:val="single" w:sz="4" w:space="0" w:color="auto"/>
            </w:tcBorders>
            <w:shd w:val="clear" w:color="auto" w:fill="99CCFF"/>
            <w:vAlign w:val="center"/>
          </w:tcPr>
          <w:p w:rsidR="0027282B" w:rsidRPr="00B66CAF" w:rsidRDefault="0027282B" w:rsidP="00E86380">
            <w:pPr>
              <w:jc w:val="center"/>
              <w:rPr>
                <w:b/>
                <w:color w:val="FF0000"/>
                <w:sz w:val="16"/>
                <w:szCs w:val="16"/>
              </w:rPr>
            </w:pPr>
            <w:r w:rsidRPr="00B66CAF">
              <w:rPr>
                <w:b/>
                <w:color w:val="FF0000"/>
                <w:sz w:val="16"/>
                <w:szCs w:val="16"/>
              </w:rPr>
              <w:t>200/25.08.2015</w:t>
            </w:r>
          </w:p>
          <w:p w:rsidR="0027282B" w:rsidRPr="00B66CAF" w:rsidRDefault="0027282B" w:rsidP="00E86380">
            <w:pPr>
              <w:jc w:val="center"/>
              <w:rPr>
                <w:b/>
                <w:color w:val="FF0000"/>
                <w:sz w:val="16"/>
                <w:szCs w:val="16"/>
              </w:rPr>
            </w:pPr>
            <w:r w:rsidRPr="00B66CAF">
              <w:rPr>
                <w:b/>
                <w:color w:val="FF0000"/>
                <w:sz w:val="16"/>
                <w:szCs w:val="16"/>
                <w:lang w:val="pt-BR"/>
              </w:rPr>
              <w:t>- vizat în 21.06.2016 -</w:t>
            </w:r>
          </w:p>
        </w:tc>
      </w:tr>
      <w:tr w:rsidR="0027282B" w:rsidRPr="00B66CAF" w:rsidTr="00D65352">
        <w:tc>
          <w:tcPr>
            <w:tcW w:w="540" w:type="dxa"/>
            <w:tcBorders>
              <w:bottom w:val="single" w:sz="4" w:space="0" w:color="000080"/>
            </w:tcBorders>
            <w:shd w:val="clear" w:color="auto" w:fill="auto"/>
            <w:vAlign w:val="center"/>
          </w:tcPr>
          <w:p w:rsidR="0027282B" w:rsidRPr="00B66CAF" w:rsidRDefault="0027282B" w:rsidP="00E86380">
            <w:pPr>
              <w:jc w:val="center"/>
              <w:rPr>
                <w:b/>
                <w:sz w:val="16"/>
                <w:szCs w:val="16"/>
                <w:lang w:val="fr-FR"/>
              </w:rPr>
            </w:pPr>
            <w:r w:rsidRPr="00B66CAF">
              <w:rPr>
                <w:b/>
                <w:sz w:val="16"/>
                <w:szCs w:val="16"/>
                <w:lang w:val="fr-FR"/>
              </w:rPr>
              <w:t>30</w:t>
            </w:r>
          </w:p>
        </w:tc>
        <w:tc>
          <w:tcPr>
            <w:tcW w:w="1620" w:type="dxa"/>
            <w:vMerge/>
            <w:tcBorders>
              <w:bottom w:val="single" w:sz="4" w:space="0" w:color="000080"/>
            </w:tcBorders>
            <w:shd w:val="clear" w:color="auto" w:fill="auto"/>
            <w:vAlign w:val="center"/>
          </w:tcPr>
          <w:p w:rsidR="0027282B" w:rsidRPr="00B66CAF" w:rsidRDefault="0027282B" w:rsidP="00E86380">
            <w:pPr>
              <w:jc w:val="center"/>
              <w:rPr>
                <w:b/>
                <w:sz w:val="16"/>
                <w:szCs w:val="16"/>
                <w:lang w:val="fr-FR"/>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VIROAGA</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454</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40</w:t>
            </w:r>
          </w:p>
        </w:tc>
        <w:tc>
          <w:tcPr>
            <w:tcW w:w="2070" w:type="dxa"/>
            <w:tcBorders>
              <w:bottom w:val="single" w:sz="4" w:space="0" w:color="000080"/>
            </w:tcBorders>
            <w:shd w:val="clear" w:color="auto" w:fill="99CCFF"/>
            <w:vAlign w:val="center"/>
          </w:tcPr>
          <w:p w:rsidR="0027282B" w:rsidRPr="00B66CAF" w:rsidRDefault="0027282B" w:rsidP="00E86380">
            <w:pPr>
              <w:jc w:val="center"/>
              <w:rPr>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rPr>
                <w:b/>
                <w:sz w:val="16"/>
                <w:szCs w:val="16"/>
                <w:lang w:val="ro-RO"/>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rPr>
            </w:pPr>
            <w:r w:rsidRPr="00B66CAF">
              <w:rPr>
                <w:b/>
                <w:color w:val="FF0000"/>
                <w:sz w:val="16"/>
                <w:szCs w:val="16"/>
              </w:rPr>
              <w:t>202/25.08.2015</w:t>
            </w:r>
          </w:p>
          <w:p w:rsidR="0027282B" w:rsidRPr="00B66CAF" w:rsidRDefault="0027282B" w:rsidP="00E86380">
            <w:pPr>
              <w:jc w:val="center"/>
              <w:rPr>
                <w:b/>
                <w:color w:val="FF0000"/>
                <w:sz w:val="16"/>
                <w:szCs w:val="16"/>
              </w:rPr>
            </w:pPr>
            <w:r w:rsidRPr="00B66CAF">
              <w:rPr>
                <w:b/>
                <w:color w:val="FF0000"/>
                <w:sz w:val="16"/>
                <w:szCs w:val="16"/>
                <w:lang w:val="pt-BR"/>
              </w:rPr>
              <w:t>- vizat în 21.06.2016 -</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31</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10.CHIRNOGENI</w:t>
            </w:r>
          </w:p>
        </w:tc>
        <w:tc>
          <w:tcPr>
            <w:tcW w:w="1980" w:type="dxa"/>
            <w:shd w:val="clear" w:color="auto" w:fill="99CCFF"/>
            <w:vAlign w:val="center"/>
          </w:tcPr>
          <w:p w:rsidR="0027282B" w:rsidRPr="00B66CAF" w:rsidRDefault="0027282B" w:rsidP="00E86380">
            <w:pPr>
              <w:jc w:val="center"/>
              <w:rPr>
                <w:b/>
                <w:sz w:val="16"/>
                <w:szCs w:val="16"/>
              </w:rPr>
            </w:pPr>
            <w:r w:rsidRPr="00B66CAF">
              <w:rPr>
                <w:b/>
                <w:sz w:val="16"/>
                <w:szCs w:val="16"/>
              </w:rPr>
              <w:t>CHIRNOGENI</w:t>
            </w:r>
          </w:p>
        </w:tc>
        <w:tc>
          <w:tcPr>
            <w:tcW w:w="990" w:type="dxa"/>
            <w:shd w:val="clear" w:color="auto" w:fill="99CCFF"/>
            <w:vAlign w:val="center"/>
          </w:tcPr>
          <w:p w:rsidR="0027282B" w:rsidRPr="00B66CAF" w:rsidRDefault="0027282B" w:rsidP="00E86380">
            <w:pPr>
              <w:jc w:val="center"/>
              <w:rPr>
                <w:b/>
                <w:sz w:val="16"/>
                <w:szCs w:val="16"/>
              </w:rPr>
            </w:pPr>
            <w:r w:rsidRPr="00B66CAF">
              <w:rPr>
                <w:b/>
                <w:sz w:val="16"/>
                <w:szCs w:val="16"/>
              </w:rPr>
              <w:t>2160</w:t>
            </w:r>
          </w:p>
        </w:tc>
        <w:tc>
          <w:tcPr>
            <w:tcW w:w="810" w:type="dxa"/>
            <w:shd w:val="clear" w:color="auto" w:fill="99CCFF"/>
            <w:vAlign w:val="center"/>
          </w:tcPr>
          <w:p w:rsidR="0027282B" w:rsidRPr="00B66CAF" w:rsidRDefault="0027282B" w:rsidP="00E86380">
            <w:pPr>
              <w:jc w:val="center"/>
              <w:rPr>
                <w:b/>
                <w:sz w:val="16"/>
                <w:szCs w:val="16"/>
              </w:rPr>
            </w:pPr>
            <w:r w:rsidRPr="00B66CAF">
              <w:rPr>
                <w:b/>
                <w:sz w:val="16"/>
                <w:szCs w:val="16"/>
              </w:rPr>
              <w:t>277</w:t>
            </w:r>
          </w:p>
        </w:tc>
        <w:tc>
          <w:tcPr>
            <w:tcW w:w="2070" w:type="dxa"/>
            <w:shd w:val="clear" w:color="auto" w:fill="99CCFF"/>
            <w:vAlign w:val="center"/>
          </w:tcPr>
          <w:p w:rsidR="0027282B" w:rsidRPr="00B66CAF" w:rsidRDefault="0027282B" w:rsidP="00E86380">
            <w:pPr>
              <w:jc w:val="center"/>
              <w:rPr>
                <w:sz w:val="16"/>
                <w:szCs w:val="16"/>
              </w:rPr>
            </w:pPr>
            <w:r w:rsidRPr="00B66CAF">
              <w:rPr>
                <w:b/>
                <w:color w:val="0000FF"/>
                <w:sz w:val="16"/>
                <w:szCs w:val="16"/>
              </w:rPr>
              <w:t>RAJA CONSTANTA</w:t>
            </w:r>
          </w:p>
        </w:tc>
        <w:tc>
          <w:tcPr>
            <w:tcW w:w="1980" w:type="dxa"/>
            <w:tcBorders>
              <w:left w:val="single" w:sz="4" w:space="0" w:color="auto"/>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tcBorders>
            <w:shd w:val="clear" w:color="auto" w:fill="99CCFF"/>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 xml:space="preserve">772/01.10.2008 </w:t>
            </w:r>
          </w:p>
          <w:p w:rsidR="0027282B" w:rsidRPr="00B66CAF" w:rsidRDefault="0027282B" w:rsidP="00E86380">
            <w:pPr>
              <w:jc w:val="center"/>
              <w:rPr>
                <w:b/>
                <w:color w:val="FF0000"/>
                <w:sz w:val="16"/>
                <w:szCs w:val="16"/>
                <w:lang w:val="fr-FR"/>
              </w:rPr>
            </w:pPr>
            <w:r w:rsidRPr="00B66CAF">
              <w:rPr>
                <w:b/>
                <w:color w:val="FF0000"/>
                <w:sz w:val="16"/>
                <w:szCs w:val="16"/>
                <w:lang w:val="fr-FR"/>
              </w:rPr>
              <w:t>-vizat 18.10.2016-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32</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99CCFF"/>
            <w:vAlign w:val="center"/>
          </w:tcPr>
          <w:p w:rsidR="0027282B" w:rsidRPr="00B66CAF" w:rsidRDefault="0027282B" w:rsidP="00E86380">
            <w:pPr>
              <w:jc w:val="center"/>
              <w:rPr>
                <w:b/>
                <w:sz w:val="16"/>
                <w:szCs w:val="16"/>
              </w:rPr>
            </w:pPr>
            <w:r w:rsidRPr="00B66CAF">
              <w:rPr>
                <w:b/>
                <w:sz w:val="16"/>
                <w:szCs w:val="16"/>
              </w:rPr>
              <w:t>CREDINTA</w:t>
            </w:r>
          </w:p>
        </w:tc>
        <w:tc>
          <w:tcPr>
            <w:tcW w:w="990" w:type="dxa"/>
            <w:shd w:val="clear" w:color="auto" w:fill="99CCFF"/>
            <w:vAlign w:val="center"/>
          </w:tcPr>
          <w:p w:rsidR="0027282B" w:rsidRPr="00B66CAF" w:rsidRDefault="0027282B" w:rsidP="00E86380">
            <w:pPr>
              <w:jc w:val="center"/>
              <w:rPr>
                <w:b/>
                <w:sz w:val="16"/>
                <w:szCs w:val="16"/>
              </w:rPr>
            </w:pPr>
            <w:r w:rsidRPr="00B66CAF">
              <w:rPr>
                <w:b/>
                <w:sz w:val="16"/>
                <w:szCs w:val="16"/>
              </w:rPr>
              <w:t>350</w:t>
            </w:r>
          </w:p>
        </w:tc>
        <w:tc>
          <w:tcPr>
            <w:tcW w:w="810" w:type="dxa"/>
            <w:shd w:val="clear" w:color="auto" w:fill="99CCFF"/>
            <w:vAlign w:val="center"/>
          </w:tcPr>
          <w:p w:rsidR="0027282B" w:rsidRPr="00EF7D45" w:rsidRDefault="0027282B" w:rsidP="00E86380">
            <w:pPr>
              <w:jc w:val="center"/>
              <w:rPr>
                <w:b/>
                <w:sz w:val="16"/>
                <w:szCs w:val="16"/>
              </w:rPr>
            </w:pPr>
            <w:r w:rsidRPr="00EF7D45">
              <w:rPr>
                <w:b/>
                <w:sz w:val="16"/>
                <w:szCs w:val="16"/>
              </w:rPr>
              <w:t>70</w:t>
            </w:r>
          </w:p>
        </w:tc>
        <w:tc>
          <w:tcPr>
            <w:tcW w:w="2070" w:type="dxa"/>
            <w:shd w:val="clear" w:color="auto" w:fill="99CCFF"/>
            <w:vAlign w:val="center"/>
          </w:tcPr>
          <w:p w:rsidR="0027282B" w:rsidRPr="00B66CAF" w:rsidRDefault="0027282B" w:rsidP="00E86380">
            <w:pPr>
              <w:jc w:val="center"/>
              <w:rPr>
                <w:sz w:val="16"/>
                <w:szCs w:val="16"/>
              </w:rPr>
            </w:pPr>
            <w:r w:rsidRPr="00B66CAF">
              <w:rPr>
                <w:b/>
                <w:color w:val="0000FF"/>
                <w:sz w:val="16"/>
                <w:szCs w:val="16"/>
              </w:rPr>
              <w:t>RAJA CONSTANTA</w:t>
            </w:r>
          </w:p>
        </w:tc>
        <w:tc>
          <w:tcPr>
            <w:tcW w:w="1980" w:type="dxa"/>
            <w:tcBorders>
              <w:left w:val="single" w:sz="4" w:space="0" w:color="auto"/>
            </w:tcBorders>
            <w:shd w:val="clear" w:color="auto" w:fill="99CCFF"/>
            <w:vAlign w:val="center"/>
          </w:tcPr>
          <w:p w:rsidR="0027282B" w:rsidRPr="00B66CAF" w:rsidRDefault="0027282B" w:rsidP="00E86380">
            <w:pPr>
              <w:jc w:val="center"/>
              <w:rPr>
                <w:b/>
                <w:sz w:val="16"/>
                <w:szCs w:val="16"/>
                <w:lang w:val="pt-BR"/>
              </w:rPr>
            </w:pPr>
          </w:p>
        </w:tc>
        <w:tc>
          <w:tcPr>
            <w:tcW w:w="1800" w:type="dxa"/>
            <w:tcBorders>
              <w:left w:val="single" w:sz="4" w:space="0" w:color="auto"/>
            </w:tcBorders>
            <w:shd w:val="clear" w:color="auto" w:fill="99CCFF"/>
            <w:vAlign w:val="center"/>
          </w:tcPr>
          <w:p w:rsidR="0027282B" w:rsidRDefault="003A78D3" w:rsidP="005163C7">
            <w:pPr>
              <w:jc w:val="center"/>
              <w:rPr>
                <w:b/>
                <w:sz w:val="16"/>
                <w:szCs w:val="16"/>
                <w:lang w:val="ro-RO"/>
              </w:rPr>
            </w:pPr>
            <w:r w:rsidRPr="00B66CAF">
              <w:rPr>
                <w:b/>
                <w:sz w:val="16"/>
                <w:szCs w:val="16"/>
                <w:lang w:val="pt-BR"/>
              </w:rPr>
              <w:t>R</w:t>
            </w:r>
            <w:r w:rsidR="0027282B" w:rsidRPr="00B66CAF">
              <w:rPr>
                <w:b/>
                <w:sz w:val="16"/>
                <w:szCs w:val="16"/>
                <w:lang w:val="pt-BR"/>
              </w:rPr>
              <w:t>eţea</w:t>
            </w:r>
            <w:r>
              <w:rPr>
                <w:b/>
                <w:sz w:val="16"/>
                <w:szCs w:val="16"/>
                <w:lang w:val="pt-BR"/>
              </w:rPr>
              <w:t xml:space="preserve"> Credinta</w:t>
            </w:r>
            <w:r w:rsidR="0027282B" w:rsidRPr="00B66CAF">
              <w:rPr>
                <w:b/>
                <w:sz w:val="16"/>
                <w:szCs w:val="16"/>
                <w:lang w:val="pt-BR"/>
              </w:rPr>
              <w:t xml:space="preserve"> </w:t>
            </w:r>
            <w:r w:rsidR="005163C7">
              <w:rPr>
                <w:b/>
                <w:sz w:val="16"/>
                <w:szCs w:val="16"/>
                <w:lang w:val="pt-BR"/>
              </w:rPr>
              <w:t xml:space="preserve">ASF </w:t>
            </w:r>
            <w:r w:rsidR="0027282B" w:rsidRPr="00B66CAF">
              <w:rPr>
                <w:b/>
                <w:sz w:val="16"/>
                <w:szCs w:val="16"/>
                <w:lang w:val="pt-BR"/>
              </w:rPr>
              <w:t xml:space="preserve"> Ciob</w:t>
            </w:r>
            <w:r w:rsidR="0027282B" w:rsidRPr="00B66CAF">
              <w:rPr>
                <w:b/>
                <w:sz w:val="16"/>
                <w:szCs w:val="16"/>
                <w:lang w:val="ro-RO"/>
              </w:rPr>
              <w:t>ăniţa</w:t>
            </w:r>
            <w:r w:rsidR="005163C7">
              <w:rPr>
                <w:b/>
                <w:sz w:val="16"/>
                <w:szCs w:val="16"/>
                <w:lang w:val="ro-RO"/>
              </w:rPr>
              <w:t xml:space="preserve"> </w:t>
            </w:r>
          </w:p>
          <w:p w:rsidR="005163C7" w:rsidRPr="00B66CAF" w:rsidRDefault="005163C7" w:rsidP="005163C7">
            <w:pPr>
              <w:jc w:val="center"/>
              <w:rPr>
                <w:b/>
                <w:sz w:val="16"/>
                <w:szCs w:val="16"/>
                <w:lang w:val="ro-RO"/>
              </w:rPr>
            </w:pPr>
            <w:r w:rsidRPr="00B66CAF">
              <w:rPr>
                <w:b/>
                <w:color w:val="FF0000"/>
                <w:sz w:val="16"/>
                <w:szCs w:val="16"/>
                <w:lang w:val="fr-FR"/>
              </w:rPr>
              <w:t>275/18.10.2016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33</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PLOPENI</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1341</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94</w:t>
            </w:r>
          </w:p>
        </w:tc>
        <w:tc>
          <w:tcPr>
            <w:tcW w:w="2070" w:type="dxa"/>
            <w:tcBorders>
              <w:bottom w:val="single" w:sz="4" w:space="0" w:color="000080"/>
            </w:tcBorders>
            <w:shd w:val="clear" w:color="auto" w:fill="99CCFF"/>
            <w:vAlign w:val="center"/>
          </w:tcPr>
          <w:p w:rsidR="0027282B" w:rsidRPr="00B66CAF" w:rsidRDefault="0027282B" w:rsidP="00E86380">
            <w:pPr>
              <w:jc w:val="center"/>
              <w:rPr>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 xml:space="preserve">773/01.10.2008 </w:t>
            </w:r>
          </w:p>
          <w:p w:rsidR="0027282B" w:rsidRPr="00B66CAF" w:rsidRDefault="0027282B" w:rsidP="00E86380">
            <w:pPr>
              <w:jc w:val="center"/>
              <w:rPr>
                <w:b/>
                <w:color w:val="FF0000"/>
                <w:sz w:val="16"/>
                <w:szCs w:val="16"/>
                <w:lang w:val="fr-FR"/>
              </w:rPr>
            </w:pPr>
            <w:r w:rsidRPr="00B66CAF">
              <w:rPr>
                <w:b/>
                <w:color w:val="FF0000"/>
                <w:sz w:val="16"/>
                <w:szCs w:val="16"/>
                <w:lang w:val="fr-FR"/>
              </w:rPr>
              <w:t>-vizat 18.10.2016-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34</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11.CIOBANU</w:t>
            </w: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CIOBANU</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2837</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567,4</w:t>
            </w:r>
          </w:p>
        </w:tc>
        <w:tc>
          <w:tcPr>
            <w:tcW w:w="2070" w:type="dxa"/>
            <w:tcBorders>
              <w:bottom w:val="single" w:sz="4" w:space="0" w:color="000080"/>
            </w:tcBorders>
            <w:shd w:val="clear" w:color="auto" w:fill="99CCFF"/>
            <w:vAlign w:val="center"/>
          </w:tcPr>
          <w:p w:rsidR="0027282B" w:rsidRPr="00B66CAF" w:rsidRDefault="0027282B" w:rsidP="00E86380">
            <w:pPr>
              <w:jc w:val="center"/>
              <w:rPr>
                <w:b/>
                <w:color w:val="0000FF"/>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lang w:val="fr-FR"/>
              </w:rPr>
              <w:t xml:space="preserve"> </w:t>
            </w:r>
            <w:r w:rsidRPr="00B66CAF">
              <w:rPr>
                <w:b/>
                <w:color w:val="FF0000"/>
                <w:sz w:val="16"/>
                <w:szCs w:val="16"/>
              </w:rPr>
              <w:t>NITRAŢI</w:t>
            </w:r>
          </w:p>
        </w:tc>
        <w:tc>
          <w:tcPr>
            <w:tcW w:w="1800" w:type="dxa"/>
            <w:tcBorders>
              <w:left w:val="single" w:sz="4" w:space="0" w:color="auto"/>
              <w:bottom w:val="single" w:sz="4" w:space="0" w:color="000080"/>
            </w:tcBorders>
            <w:shd w:val="clear" w:color="auto" w:fill="CCFFFF"/>
            <w:vAlign w:val="center"/>
          </w:tcPr>
          <w:p w:rsidR="003A78D3" w:rsidRDefault="00C23929" w:rsidP="00E86380">
            <w:pPr>
              <w:jc w:val="center"/>
              <w:rPr>
                <w:b/>
                <w:color w:val="FF0000"/>
                <w:sz w:val="16"/>
                <w:szCs w:val="16"/>
                <w:lang w:val="pt-BR"/>
              </w:rPr>
            </w:pPr>
            <w:r>
              <w:rPr>
                <w:b/>
                <w:color w:val="FF0000"/>
                <w:sz w:val="16"/>
                <w:szCs w:val="16"/>
                <w:lang w:val="pt-BR"/>
              </w:rPr>
              <w:t>Retea Ciobanu</w:t>
            </w:r>
            <w:r w:rsidR="003A78D3">
              <w:rPr>
                <w:b/>
                <w:color w:val="FF0000"/>
                <w:sz w:val="16"/>
                <w:szCs w:val="16"/>
                <w:lang w:val="pt-BR"/>
              </w:rPr>
              <w:t xml:space="preserve"> </w:t>
            </w:r>
          </w:p>
          <w:p w:rsidR="0027282B" w:rsidRPr="00B66CAF" w:rsidRDefault="003A78D3" w:rsidP="00E86380">
            <w:pPr>
              <w:jc w:val="center"/>
              <w:rPr>
                <w:b/>
                <w:color w:val="FF0000"/>
                <w:sz w:val="16"/>
                <w:szCs w:val="16"/>
                <w:lang w:val="pt-BR"/>
              </w:rPr>
            </w:pPr>
            <w:r>
              <w:rPr>
                <w:b/>
                <w:color w:val="FF0000"/>
                <w:sz w:val="16"/>
                <w:szCs w:val="16"/>
                <w:lang w:val="pt-BR"/>
              </w:rPr>
              <w:t>Plan conformare SC RAJA SA Constanta</w:t>
            </w:r>
            <w:r w:rsidR="00C23929">
              <w:rPr>
                <w:b/>
                <w:color w:val="FF0000"/>
                <w:sz w:val="16"/>
                <w:szCs w:val="16"/>
                <w:lang w:val="pt-BR"/>
              </w:rPr>
              <w:t xml:space="preserve"> sistem Harsova, monitorizare suplimentara</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35</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sz w:val="16"/>
                <w:szCs w:val="16"/>
              </w:rPr>
              <w:t>MIORITA</w:t>
            </w:r>
          </w:p>
        </w:tc>
        <w:tc>
          <w:tcPr>
            <w:tcW w:w="99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81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207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color w:val="FF6600"/>
                <w:sz w:val="16"/>
                <w:szCs w:val="16"/>
              </w:rPr>
              <w:t>fântâni</w:t>
            </w:r>
          </w:p>
        </w:tc>
        <w:tc>
          <w:tcPr>
            <w:tcW w:w="198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auto"/>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36</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12.CIOCÎRLIA</w:t>
            </w:r>
          </w:p>
        </w:tc>
        <w:tc>
          <w:tcPr>
            <w:tcW w:w="1980" w:type="dxa"/>
            <w:shd w:val="clear" w:color="auto" w:fill="99CCFF"/>
            <w:vAlign w:val="center"/>
          </w:tcPr>
          <w:p w:rsidR="0027282B" w:rsidRPr="00B66CAF" w:rsidRDefault="0027282B" w:rsidP="00E86380">
            <w:pPr>
              <w:jc w:val="center"/>
              <w:rPr>
                <w:b/>
                <w:sz w:val="16"/>
                <w:szCs w:val="16"/>
              </w:rPr>
            </w:pPr>
            <w:r w:rsidRPr="00B66CAF">
              <w:rPr>
                <w:b/>
                <w:sz w:val="16"/>
                <w:szCs w:val="16"/>
              </w:rPr>
              <w:t>CIOCÎRLIA DE JOS</w:t>
            </w:r>
          </w:p>
        </w:tc>
        <w:tc>
          <w:tcPr>
            <w:tcW w:w="990" w:type="dxa"/>
            <w:shd w:val="clear" w:color="auto" w:fill="99CCFF"/>
            <w:vAlign w:val="center"/>
          </w:tcPr>
          <w:p w:rsidR="0027282B" w:rsidRPr="00B66CAF" w:rsidRDefault="0027282B" w:rsidP="00E86380">
            <w:pPr>
              <w:jc w:val="center"/>
              <w:rPr>
                <w:b/>
                <w:sz w:val="16"/>
                <w:szCs w:val="16"/>
              </w:rPr>
            </w:pPr>
            <w:r w:rsidRPr="00B66CAF">
              <w:rPr>
                <w:b/>
                <w:sz w:val="16"/>
                <w:szCs w:val="16"/>
              </w:rPr>
              <w:t>1212</w:t>
            </w:r>
          </w:p>
        </w:tc>
        <w:tc>
          <w:tcPr>
            <w:tcW w:w="810" w:type="dxa"/>
            <w:shd w:val="clear" w:color="auto" w:fill="99CCFF"/>
            <w:vAlign w:val="center"/>
          </w:tcPr>
          <w:p w:rsidR="0027282B" w:rsidRPr="00B66CAF" w:rsidRDefault="0027282B" w:rsidP="00E86380">
            <w:pPr>
              <w:jc w:val="center"/>
              <w:rPr>
                <w:b/>
                <w:sz w:val="16"/>
                <w:szCs w:val="16"/>
              </w:rPr>
            </w:pPr>
            <w:r w:rsidRPr="00B66CAF">
              <w:rPr>
                <w:b/>
                <w:sz w:val="16"/>
                <w:szCs w:val="16"/>
              </w:rPr>
              <w:t>103</w:t>
            </w:r>
          </w:p>
        </w:tc>
        <w:tc>
          <w:tcPr>
            <w:tcW w:w="2070" w:type="dxa"/>
            <w:shd w:val="clear" w:color="auto" w:fill="99CCFF"/>
            <w:vAlign w:val="center"/>
          </w:tcPr>
          <w:p w:rsidR="0027282B" w:rsidRPr="00B66CAF" w:rsidRDefault="0027282B" w:rsidP="00E86380">
            <w:pPr>
              <w:jc w:val="center"/>
              <w:rPr>
                <w:sz w:val="16"/>
                <w:szCs w:val="16"/>
              </w:rPr>
            </w:pPr>
            <w:r w:rsidRPr="00B66CAF">
              <w:rPr>
                <w:b/>
                <w:color w:val="0000FF"/>
                <w:sz w:val="16"/>
                <w:szCs w:val="16"/>
              </w:rPr>
              <w:t>RAJA CONSTANTA</w:t>
            </w:r>
          </w:p>
        </w:tc>
        <w:tc>
          <w:tcPr>
            <w:tcW w:w="1980" w:type="dxa"/>
            <w:tcBorders>
              <w:left w:val="single" w:sz="4" w:space="0" w:color="auto"/>
            </w:tcBorders>
            <w:shd w:val="clear" w:color="auto" w:fill="99CCFF"/>
            <w:vAlign w:val="center"/>
          </w:tcPr>
          <w:p w:rsidR="0027282B" w:rsidRPr="00B66CAF" w:rsidRDefault="0027282B" w:rsidP="00E86380">
            <w:pPr>
              <w:jc w:val="center"/>
              <w:rPr>
                <w:b/>
                <w:color w:val="FF0000"/>
                <w:sz w:val="16"/>
                <w:szCs w:val="16"/>
              </w:rPr>
            </w:pPr>
          </w:p>
        </w:tc>
        <w:tc>
          <w:tcPr>
            <w:tcW w:w="1800" w:type="dxa"/>
            <w:tcBorders>
              <w:top w:val="single" w:sz="4" w:space="0" w:color="auto"/>
              <w:left w:val="single" w:sz="4" w:space="0" w:color="auto"/>
            </w:tcBorders>
            <w:shd w:val="clear" w:color="auto" w:fill="99CCFF"/>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275/10.10.2014</w:t>
            </w:r>
          </w:p>
          <w:p w:rsidR="0027282B" w:rsidRPr="00B66CAF" w:rsidRDefault="0027282B" w:rsidP="00E86380">
            <w:pPr>
              <w:jc w:val="center"/>
              <w:rPr>
                <w:b/>
                <w:sz w:val="16"/>
                <w:szCs w:val="16"/>
              </w:rPr>
            </w:pPr>
            <w:r w:rsidRPr="00B66CAF">
              <w:rPr>
                <w:b/>
                <w:color w:val="FF0000"/>
                <w:sz w:val="16"/>
                <w:szCs w:val="16"/>
                <w:lang w:val="ro-RO"/>
              </w:rPr>
              <w:t>-</w:t>
            </w:r>
            <w:r w:rsidRPr="00B66CAF">
              <w:rPr>
                <w:b/>
                <w:color w:val="FF0000"/>
                <w:sz w:val="16"/>
                <w:szCs w:val="16"/>
                <w:lang w:val="fr-FR"/>
              </w:rPr>
              <w:t>vizat în 10.11.2015-</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37</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99CCFF"/>
            <w:vAlign w:val="center"/>
          </w:tcPr>
          <w:p w:rsidR="0027282B" w:rsidRPr="00B66CAF" w:rsidRDefault="0027282B" w:rsidP="00E86380">
            <w:pPr>
              <w:jc w:val="center"/>
              <w:rPr>
                <w:b/>
                <w:sz w:val="16"/>
                <w:szCs w:val="16"/>
              </w:rPr>
            </w:pPr>
            <w:r w:rsidRPr="00B66CAF">
              <w:rPr>
                <w:b/>
                <w:sz w:val="16"/>
                <w:szCs w:val="16"/>
              </w:rPr>
              <w:t>CIOCÎRLIA DE SUS</w:t>
            </w:r>
          </w:p>
        </w:tc>
        <w:tc>
          <w:tcPr>
            <w:tcW w:w="990" w:type="dxa"/>
            <w:shd w:val="clear" w:color="auto" w:fill="99CCFF"/>
            <w:vAlign w:val="center"/>
          </w:tcPr>
          <w:p w:rsidR="0027282B" w:rsidRPr="00B66CAF" w:rsidRDefault="0027282B" w:rsidP="00E86380">
            <w:pPr>
              <w:jc w:val="center"/>
              <w:rPr>
                <w:b/>
                <w:sz w:val="16"/>
                <w:szCs w:val="16"/>
              </w:rPr>
            </w:pPr>
            <w:r w:rsidRPr="00B66CAF">
              <w:rPr>
                <w:b/>
                <w:sz w:val="16"/>
                <w:szCs w:val="16"/>
              </w:rPr>
              <w:t>1035</w:t>
            </w:r>
          </w:p>
        </w:tc>
        <w:tc>
          <w:tcPr>
            <w:tcW w:w="810" w:type="dxa"/>
            <w:shd w:val="clear" w:color="auto" w:fill="99CCFF"/>
            <w:vAlign w:val="center"/>
          </w:tcPr>
          <w:p w:rsidR="0027282B" w:rsidRPr="00B66CAF" w:rsidRDefault="0027282B" w:rsidP="00E86380">
            <w:pPr>
              <w:jc w:val="center"/>
              <w:rPr>
                <w:b/>
                <w:sz w:val="16"/>
                <w:szCs w:val="16"/>
              </w:rPr>
            </w:pPr>
            <w:r w:rsidRPr="00B66CAF">
              <w:rPr>
                <w:b/>
                <w:sz w:val="16"/>
                <w:szCs w:val="16"/>
              </w:rPr>
              <w:t>69</w:t>
            </w:r>
          </w:p>
        </w:tc>
        <w:tc>
          <w:tcPr>
            <w:tcW w:w="2070" w:type="dxa"/>
            <w:shd w:val="clear" w:color="auto" w:fill="99CCFF"/>
            <w:vAlign w:val="center"/>
          </w:tcPr>
          <w:p w:rsidR="0027282B" w:rsidRPr="00B66CAF" w:rsidRDefault="0027282B" w:rsidP="00E86380">
            <w:pPr>
              <w:jc w:val="center"/>
              <w:rPr>
                <w:sz w:val="16"/>
                <w:szCs w:val="16"/>
              </w:rPr>
            </w:pPr>
            <w:r w:rsidRPr="00B66CAF">
              <w:rPr>
                <w:b/>
                <w:color w:val="0000FF"/>
                <w:sz w:val="16"/>
                <w:szCs w:val="16"/>
              </w:rPr>
              <w:t>RAJA CONSTANTA</w:t>
            </w:r>
          </w:p>
        </w:tc>
        <w:tc>
          <w:tcPr>
            <w:tcW w:w="1980" w:type="dxa"/>
            <w:tcBorders>
              <w:left w:val="single" w:sz="4" w:space="0" w:color="auto"/>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tcBorders>
            <w:shd w:val="clear" w:color="auto" w:fill="99CC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112/12.04.2011</w:t>
            </w:r>
          </w:p>
          <w:p w:rsidR="0027282B" w:rsidRPr="00B66CAF" w:rsidRDefault="0027282B" w:rsidP="00E86380">
            <w:pPr>
              <w:jc w:val="center"/>
              <w:rPr>
                <w:b/>
                <w:color w:val="FF0000"/>
                <w:sz w:val="16"/>
                <w:szCs w:val="16"/>
                <w:lang w:val="pt-BR"/>
              </w:rPr>
            </w:pPr>
            <w:r w:rsidRPr="00B66CAF">
              <w:rPr>
                <w:b/>
                <w:color w:val="FF0000"/>
                <w:sz w:val="16"/>
                <w:szCs w:val="16"/>
                <w:lang w:val="ro-RO"/>
              </w:rPr>
              <w:t>-</w:t>
            </w:r>
            <w:r w:rsidRPr="00B66CAF">
              <w:rPr>
                <w:b/>
                <w:color w:val="FF0000"/>
                <w:sz w:val="16"/>
                <w:szCs w:val="16"/>
                <w:lang w:val="fr-FR"/>
              </w:rPr>
              <w:t>vizat în 04.10.2016-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38</w:t>
            </w:r>
          </w:p>
        </w:tc>
        <w:tc>
          <w:tcPr>
            <w:tcW w:w="1620" w:type="dxa"/>
            <w:vMerge w:val="restart"/>
            <w:shd w:val="clear" w:color="auto" w:fill="auto"/>
            <w:vAlign w:val="center"/>
          </w:tcPr>
          <w:p w:rsidR="0027282B" w:rsidRPr="00B66CAF" w:rsidRDefault="0027282B" w:rsidP="00E86380">
            <w:pPr>
              <w:jc w:val="center"/>
              <w:rPr>
                <w:b/>
                <w:sz w:val="16"/>
                <w:szCs w:val="16"/>
              </w:rPr>
            </w:pPr>
          </w:p>
          <w:p w:rsidR="0027282B" w:rsidRPr="00B66CAF" w:rsidRDefault="0027282B" w:rsidP="00E86380">
            <w:pPr>
              <w:jc w:val="center"/>
              <w:rPr>
                <w:b/>
                <w:sz w:val="16"/>
                <w:szCs w:val="16"/>
              </w:rPr>
            </w:pPr>
            <w:r w:rsidRPr="00B66CAF">
              <w:rPr>
                <w:b/>
                <w:sz w:val="16"/>
                <w:szCs w:val="16"/>
              </w:rPr>
              <w:t>13.COBADIN</w:t>
            </w:r>
          </w:p>
          <w:p w:rsidR="0027282B" w:rsidRPr="00B66CAF" w:rsidRDefault="0027282B" w:rsidP="00E86380">
            <w:pPr>
              <w:jc w:val="center"/>
              <w:rPr>
                <w:b/>
                <w:sz w:val="16"/>
                <w:szCs w:val="16"/>
                <w:lang w:val="fr-FR"/>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COBADIN</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5300</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541</w:t>
            </w:r>
          </w:p>
        </w:tc>
        <w:tc>
          <w:tcPr>
            <w:tcW w:w="2070" w:type="dxa"/>
            <w:tcBorders>
              <w:bottom w:val="single" w:sz="4" w:space="0" w:color="000080"/>
            </w:tcBorders>
            <w:shd w:val="clear" w:color="auto" w:fill="99CCFF"/>
            <w:vAlign w:val="center"/>
          </w:tcPr>
          <w:p w:rsidR="0027282B" w:rsidRPr="00B66CAF" w:rsidRDefault="0027282B" w:rsidP="00E86380">
            <w:pPr>
              <w:jc w:val="center"/>
              <w:rPr>
                <w:b/>
                <w:sz w:val="16"/>
                <w:szCs w:val="16"/>
                <w:lang w:val="fr-FR"/>
              </w:rPr>
            </w:pPr>
            <w:r w:rsidRPr="00B66CAF">
              <w:rPr>
                <w:b/>
                <w:color w:val="0000FF"/>
                <w:sz w:val="16"/>
                <w:szCs w:val="16"/>
                <w:lang w:val="fr-FR"/>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lang w:val="fr-FR"/>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 xml:space="preserve">274/18.10.2016 </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lang w:val="fr-FR"/>
              </w:rPr>
            </w:pPr>
            <w:r w:rsidRPr="00B66CAF">
              <w:rPr>
                <w:b/>
                <w:sz w:val="16"/>
                <w:szCs w:val="16"/>
                <w:lang w:val="fr-FR"/>
              </w:rPr>
              <w:t>39</w:t>
            </w:r>
          </w:p>
        </w:tc>
        <w:tc>
          <w:tcPr>
            <w:tcW w:w="1620" w:type="dxa"/>
            <w:vMerge/>
            <w:shd w:val="clear" w:color="auto" w:fill="auto"/>
            <w:vAlign w:val="center"/>
          </w:tcPr>
          <w:p w:rsidR="0027282B" w:rsidRPr="00B66CAF" w:rsidRDefault="0027282B" w:rsidP="00E86380">
            <w:pPr>
              <w:jc w:val="center"/>
              <w:rPr>
                <w:b/>
                <w:sz w:val="16"/>
                <w:szCs w:val="16"/>
                <w:lang w:val="fr-FR"/>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CONACU</w:t>
            </w:r>
            <w:r w:rsidRPr="00B66CAF">
              <w:rPr>
                <w:b/>
                <w:color w:val="FF0000"/>
                <w:sz w:val="16"/>
                <w:szCs w:val="16"/>
              </w:rPr>
              <w:t xml:space="preserve"> </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167</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5</w:t>
            </w:r>
          </w:p>
        </w:tc>
        <w:tc>
          <w:tcPr>
            <w:tcW w:w="2070" w:type="dxa"/>
            <w:tcBorders>
              <w:bottom w:val="single" w:sz="4" w:space="0" w:color="000080"/>
            </w:tcBorders>
            <w:shd w:val="clear" w:color="auto" w:fill="99CCFF"/>
            <w:vAlign w:val="center"/>
          </w:tcPr>
          <w:p w:rsidR="0027282B" w:rsidRPr="00B66CAF" w:rsidRDefault="0027282B" w:rsidP="00E86380">
            <w:pPr>
              <w:jc w:val="center"/>
              <w:rPr>
                <w:b/>
                <w:sz w:val="16"/>
                <w:szCs w:val="16"/>
                <w:lang w:val="fr-FR"/>
              </w:rPr>
            </w:pPr>
            <w:r w:rsidRPr="00B66CAF">
              <w:rPr>
                <w:b/>
                <w:color w:val="0000FF"/>
                <w:sz w:val="16"/>
                <w:szCs w:val="16"/>
                <w:lang w:val="fr-FR"/>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lang w:val="fr-FR"/>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 xml:space="preserve">311/29.08.2013 </w:t>
            </w:r>
          </w:p>
          <w:p w:rsidR="0027282B" w:rsidRPr="00B66CAF" w:rsidRDefault="0027282B" w:rsidP="00E86380">
            <w:pPr>
              <w:jc w:val="center"/>
              <w:rPr>
                <w:b/>
                <w:color w:val="FF0000"/>
                <w:sz w:val="16"/>
                <w:szCs w:val="16"/>
                <w:lang w:val="fr-FR"/>
              </w:rPr>
            </w:pPr>
            <w:r w:rsidRPr="00B66CAF">
              <w:rPr>
                <w:b/>
                <w:color w:val="FF0000"/>
                <w:sz w:val="16"/>
                <w:szCs w:val="16"/>
                <w:lang w:val="fr-FR"/>
              </w:rPr>
              <w:t>-vizat în 04.10.2016-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lang w:val="fr-FR"/>
              </w:rPr>
            </w:pPr>
            <w:r w:rsidRPr="00B66CAF">
              <w:rPr>
                <w:b/>
                <w:sz w:val="16"/>
                <w:szCs w:val="16"/>
                <w:lang w:val="fr-FR"/>
              </w:rPr>
              <w:t>40</w:t>
            </w:r>
          </w:p>
        </w:tc>
        <w:tc>
          <w:tcPr>
            <w:tcW w:w="1620" w:type="dxa"/>
            <w:vMerge/>
            <w:shd w:val="clear" w:color="auto" w:fill="auto"/>
            <w:vAlign w:val="center"/>
          </w:tcPr>
          <w:p w:rsidR="0027282B" w:rsidRPr="00B66CAF" w:rsidRDefault="0027282B" w:rsidP="00E86380">
            <w:pPr>
              <w:jc w:val="center"/>
              <w:rPr>
                <w:b/>
                <w:sz w:val="16"/>
                <w:szCs w:val="16"/>
                <w:lang w:val="fr-FR"/>
              </w:rPr>
            </w:pPr>
          </w:p>
        </w:tc>
        <w:tc>
          <w:tcPr>
            <w:tcW w:w="1980" w:type="dxa"/>
            <w:shd w:val="clear" w:color="auto" w:fill="FFCC99"/>
            <w:vAlign w:val="center"/>
          </w:tcPr>
          <w:p w:rsidR="0027282B" w:rsidRPr="00B66CAF" w:rsidRDefault="0027282B" w:rsidP="00E86380">
            <w:pPr>
              <w:jc w:val="center"/>
              <w:rPr>
                <w:b/>
                <w:sz w:val="16"/>
                <w:szCs w:val="16"/>
                <w:lang w:val="fr-FR"/>
              </w:rPr>
            </w:pPr>
            <w:r w:rsidRPr="00B66CAF">
              <w:rPr>
                <w:b/>
                <w:sz w:val="16"/>
                <w:szCs w:val="16"/>
                <w:lang w:val="fr-FR"/>
              </w:rPr>
              <w:t>CURCANI</w:t>
            </w:r>
          </w:p>
        </w:tc>
        <w:tc>
          <w:tcPr>
            <w:tcW w:w="990" w:type="dxa"/>
            <w:shd w:val="clear" w:color="auto" w:fill="FFCC99"/>
            <w:vAlign w:val="center"/>
          </w:tcPr>
          <w:p w:rsidR="0027282B" w:rsidRPr="00B66CAF" w:rsidRDefault="0027282B" w:rsidP="00E86380">
            <w:pPr>
              <w:jc w:val="center"/>
              <w:rPr>
                <w:b/>
                <w:sz w:val="16"/>
                <w:szCs w:val="16"/>
                <w:lang w:val="fr-FR"/>
              </w:rPr>
            </w:pPr>
          </w:p>
        </w:tc>
        <w:tc>
          <w:tcPr>
            <w:tcW w:w="810" w:type="dxa"/>
            <w:shd w:val="clear" w:color="auto" w:fill="FFCC99"/>
            <w:vAlign w:val="center"/>
          </w:tcPr>
          <w:p w:rsidR="0027282B" w:rsidRPr="00B66CAF" w:rsidRDefault="0027282B" w:rsidP="00E86380">
            <w:pPr>
              <w:jc w:val="center"/>
              <w:rPr>
                <w:b/>
                <w:sz w:val="16"/>
                <w:szCs w:val="16"/>
                <w:lang w:val="fr-FR"/>
              </w:rPr>
            </w:pPr>
          </w:p>
        </w:tc>
        <w:tc>
          <w:tcPr>
            <w:tcW w:w="2070" w:type="dxa"/>
            <w:shd w:val="clear" w:color="auto" w:fill="FFCC99"/>
            <w:vAlign w:val="center"/>
          </w:tcPr>
          <w:p w:rsidR="0027282B" w:rsidRPr="00B66CAF" w:rsidRDefault="0027282B" w:rsidP="00E86380">
            <w:pPr>
              <w:jc w:val="center"/>
              <w:rPr>
                <w:sz w:val="16"/>
                <w:szCs w:val="16"/>
                <w:lang w:val="fr-FR"/>
              </w:rPr>
            </w:pPr>
            <w:r w:rsidRPr="00B66CAF">
              <w:rPr>
                <w:b/>
                <w:color w:val="FF6600"/>
                <w:sz w:val="16"/>
                <w:szCs w:val="16"/>
                <w:lang w:val="fr-FR"/>
              </w:rPr>
              <w:t>fântâni</w:t>
            </w:r>
          </w:p>
        </w:tc>
        <w:tc>
          <w:tcPr>
            <w:tcW w:w="1980" w:type="dxa"/>
            <w:tcBorders>
              <w:left w:val="single" w:sz="4" w:space="0" w:color="auto"/>
            </w:tcBorders>
            <w:shd w:val="clear" w:color="auto" w:fill="FFCC99"/>
            <w:vAlign w:val="center"/>
          </w:tcPr>
          <w:p w:rsidR="0027282B" w:rsidRPr="00B66CAF" w:rsidRDefault="0027282B" w:rsidP="00E86380">
            <w:pPr>
              <w:jc w:val="center"/>
              <w:rPr>
                <w:b/>
                <w:sz w:val="16"/>
                <w:szCs w:val="16"/>
                <w:lang w:val="fr-FR"/>
              </w:rPr>
            </w:pPr>
          </w:p>
        </w:tc>
        <w:tc>
          <w:tcPr>
            <w:tcW w:w="180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lang w:val="fr-FR"/>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lang w:val="fr-FR"/>
              </w:rPr>
            </w:pPr>
            <w:r w:rsidRPr="00B66CAF">
              <w:rPr>
                <w:b/>
                <w:sz w:val="16"/>
                <w:szCs w:val="16"/>
                <w:lang w:val="fr-FR"/>
              </w:rPr>
              <w:t>41</w:t>
            </w:r>
          </w:p>
        </w:tc>
        <w:tc>
          <w:tcPr>
            <w:tcW w:w="1620" w:type="dxa"/>
            <w:vMerge/>
            <w:shd w:val="clear" w:color="auto" w:fill="auto"/>
            <w:vAlign w:val="center"/>
          </w:tcPr>
          <w:p w:rsidR="0027282B" w:rsidRPr="00B66CAF" w:rsidRDefault="0027282B" w:rsidP="00E86380">
            <w:pPr>
              <w:jc w:val="center"/>
              <w:rPr>
                <w:b/>
                <w:sz w:val="16"/>
                <w:szCs w:val="16"/>
                <w:lang w:val="fr-FR"/>
              </w:rPr>
            </w:pP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NEGREŞTI</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110</w:t>
            </w:r>
          </w:p>
        </w:tc>
        <w:tc>
          <w:tcPr>
            <w:tcW w:w="810" w:type="dxa"/>
            <w:tcBorders>
              <w:bottom w:val="single" w:sz="4" w:space="0" w:color="000080"/>
            </w:tcBorders>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6</w:t>
            </w:r>
          </w:p>
        </w:tc>
        <w:tc>
          <w:tcPr>
            <w:tcW w:w="2070" w:type="dxa"/>
            <w:tcBorders>
              <w:bottom w:val="single" w:sz="4" w:space="0" w:color="000080"/>
            </w:tcBorders>
            <w:shd w:val="clear" w:color="auto" w:fill="CCFFCC"/>
            <w:vAlign w:val="center"/>
          </w:tcPr>
          <w:p w:rsidR="0027282B" w:rsidRPr="00B66CAF" w:rsidRDefault="0027282B" w:rsidP="00E86380">
            <w:pPr>
              <w:jc w:val="center"/>
              <w:rPr>
                <w:b/>
                <w:color w:val="008000"/>
                <w:sz w:val="16"/>
                <w:szCs w:val="16"/>
                <w:lang w:val="fr-FR"/>
              </w:rPr>
            </w:pPr>
            <w:r w:rsidRPr="00B66CAF">
              <w:rPr>
                <w:b/>
                <w:color w:val="008000"/>
                <w:sz w:val="16"/>
                <w:szCs w:val="16"/>
                <w:lang w:val="fr-FR"/>
              </w:rPr>
              <w:t>PRIMARIA COBADIN</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color w:val="FF0000"/>
                <w:sz w:val="16"/>
                <w:szCs w:val="16"/>
              </w:rPr>
            </w:pPr>
            <w:r w:rsidRPr="00B66CAF">
              <w:rPr>
                <w:b/>
                <w:color w:val="FF0000"/>
                <w:sz w:val="16"/>
                <w:szCs w:val="16"/>
              </w:rPr>
              <w:t>NITRAŢI</w:t>
            </w:r>
          </w:p>
        </w:tc>
        <w:tc>
          <w:tcPr>
            <w:tcW w:w="1800" w:type="dxa"/>
            <w:tcBorders>
              <w:left w:val="single" w:sz="4" w:space="0" w:color="auto"/>
              <w:bottom w:val="single" w:sz="4" w:space="0" w:color="000080"/>
            </w:tcBorders>
            <w:shd w:val="clear" w:color="auto" w:fill="CCFF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4/28.12.2015</w:t>
            </w:r>
          </w:p>
          <w:p w:rsidR="0027282B" w:rsidRPr="00B66CAF" w:rsidRDefault="00914A3D" w:rsidP="00E86380">
            <w:pPr>
              <w:jc w:val="center"/>
              <w:rPr>
                <w:b/>
                <w:sz w:val="16"/>
                <w:szCs w:val="16"/>
                <w:lang w:val="fr-FR"/>
              </w:rPr>
            </w:pPr>
            <w:r>
              <w:rPr>
                <w:b/>
                <w:color w:val="FF0000"/>
                <w:sz w:val="16"/>
                <w:szCs w:val="16"/>
                <w:lang w:val="pt-BR"/>
              </w:rPr>
              <w:t>Prima derogare pentru</w:t>
            </w:r>
            <w:r w:rsidR="0027282B" w:rsidRPr="00B66CAF">
              <w:rPr>
                <w:b/>
                <w:color w:val="FF0000"/>
                <w:sz w:val="16"/>
                <w:szCs w:val="16"/>
                <w:lang w:val="pt-BR"/>
              </w:rPr>
              <w:t xml:space="preserve"> param</w:t>
            </w:r>
            <w:r>
              <w:rPr>
                <w:b/>
                <w:color w:val="FF0000"/>
                <w:sz w:val="16"/>
                <w:szCs w:val="16"/>
                <w:lang w:val="pt-BR"/>
              </w:rPr>
              <w:t>etrul</w:t>
            </w:r>
            <w:r w:rsidR="0027282B" w:rsidRPr="00B66CAF">
              <w:rPr>
                <w:b/>
                <w:color w:val="FF0000"/>
                <w:sz w:val="16"/>
                <w:szCs w:val="16"/>
                <w:lang w:val="pt-BR"/>
              </w:rPr>
              <w:t xml:space="preserve"> nitrat pe o perioada de 3 ani</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42</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VIIŞOARA</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1274</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254,8</w:t>
            </w:r>
          </w:p>
        </w:tc>
        <w:tc>
          <w:tcPr>
            <w:tcW w:w="207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717C50">
            <w:pPr>
              <w:jc w:val="center"/>
              <w:rPr>
                <w:b/>
                <w:sz w:val="16"/>
                <w:szCs w:val="16"/>
                <w:lang w:val="ro-RO"/>
              </w:rPr>
            </w:pPr>
            <w:r w:rsidRPr="00B66CAF">
              <w:rPr>
                <w:b/>
                <w:sz w:val="16"/>
                <w:szCs w:val="16"/>
                <w:lang w:val="ro-RO"/>
              </w:rPr>
              <w:t>re</w:t>
            </w:r>
            <w:r w:rsidRPr="00B66CAF">
              <w:rPr>
                <w:rFonts w:ascii="Cambria Math" w:hAnsi="Cambria Math" w:cs="Cambria Math"/>
                <w:b/>
                <w:sz w:val="16"/>
                <w:szCs w:val="16"/>
                <w:lang w:val="ro-RO"/>
              </w:rPr>
              <w:t>ț</w:t>
            </w:r>
            <w:r w:rsidRPr="00B66CAF">
              <w:rPr>
                <w:b/>
                <w:sz w:val="16"/>
                <w:szCs w:val="16"/>
                <w:lang w:val="ro-RO"/>
              </w:rPr>
              <w:t xml:space="preserve">ea </w:t>
            </w:r>
            <w:r w:rsidR="00717C50">
              <w:rPr>
                <w:b/>
                <w:sz w:val="16"/>
                <w:szCs w:val="16"/>
                <w:lang w:val="ro-RO"/>
              </w:rPr>
              <w:t>Viisoara, ASF</w:t>
            </w:r>
            <w:r w:rsidRPr="00B66CAF">
              <w:rPr>
                <w:b/>
                <w:sz w:val="16"/>
                <w:szCs w:val="16"/>
                <w:lang w:val="ro-RO"/>
              </w:rPr>
              <w:t xml:space="preserve"> Cobadin</w:t>
            </w:r>
            <w:r w:rsidR="00717C50">
              <w:rPr>
                <w:b/>
                <w:sz w:val="16"/>
                <w:szCs w:val="16"/>
                <w:lang w:val="ro-RO"/>
              </w:rPr>
              <w:t xml:space="preserve"> nr. </w:t>
            </w:r>
            <w:r w:rsidR="00717C50" w:rsidRPr="00B66CAF">
              <w:rPr>
                <w:b/>
                <w:color w:val="FF0000"/>
                <w:sz w:val="16"/>
                <w:szCs w:val="16"/>
                <w:lang w:val="fr-FR"/>
              </w:rPr>
              <w:t>274/18.10.2016</w:t>
            </w:r>
          </w:p>
        </w:tc>
      </w:tr>
      <w:tr w:rsidR="0027282B" w:rsidRPr="00B66CAF" w:rsidTr="00D65352">
        <w:tc>
          <w:tcPr>
            <w:tcW w:w="540" w:type="dxa"/>
            <w:tcBorders>
              <w:top w:val="single" w:sz="4" w:space="0" w:color="auto"/>
            </w:tcBorders>
            <w:shd w:val="clear" w:color="auto" w:fill="auto"/>
            <w:vAlign w:val="center"/>
          </w:tcPr>
          <w:p w:rsidR="0027282B" w:rsidRPr="00B66CAF" w:rsidRDefault="0027282B" w:rsidP="00E86380">
            <w:pPr>
              <w:jc w:val="center"/>
              <w:rPr>
                <w:b/>
                <w:sz w:val="16"/>
                <w:szCs w:val="16"/>
              </w:rPr>
            </w:pPr>
            <w:r w:rsidRPr="00B66CAF">
              <w:rPr>
                <w:b/>
                <w:sz w:val="16"/>
                <w:szCs w:val="16"/>
              </w:rPr>
              <w:t>43</w:t>
            </w:r>
          </w:p>
        </w:tc>
        <w:tc>
          <w:tcPr>
            <w:tcW w:w="1620" w:type="dxa"/>
            <w:vMerge w:val="restart"/>
            <w:tcBorders>
              <w:top w:val="single" w:sz="4" w:space="0" w:color="auto"/>
            </w:tcBorders>
            <w:shd w:val="clear" w:color="auto" w:fill="auto"/>
            <w:vAlign w:val="center"/>
          </w:tcPr>
          <w:p w:rsidR="0027282B" w:rsidRPr="00B66CAF" w:rsidRDefault="0027282B" w:rsidP="00E86380">
            <w:pPr>
              <w:jc w:val="center"/>
              <w:rPr>
                <w:b/>
                <w:sz w:val="16"/>
                <w:szCs w:val="16"/>
              </w:rPr>
            </w:pPr>
            <w:r w:rsidRPr="00B66CAF">
              <w:rPr>
                <w:b/>
                <w:sz w:val="16"/>
                <w:szCs w:val="16"/>
              </w:rPr>
              <w:t>14.COGEALAC</w:t>
            </w:r>
          </w:p>
          <w:p w:rsidR="0027282B" w:rsidRPr="00B66CAF" w:rsidRDefault="0027282B" w:rsidP="00E86380">
            <w:pPr>
              <w:jc w:val="center"/>
              <w:rPr>
                <w:b/>
                <w:color w:val="800080"/>
                <w:sz w:val="16"/>
                <w:szCs w:val="16"/>
              </w:rPr>
            </w:pP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COGEALAC</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1400</w:t>
            </w:r>
          </w:p>
        </w:tc>
        <w:tc>
          <w:tcPr>
            <w:tcW w:w="81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520,55</w:t>
            </w:r>
          </w:p>
        </w:tc>
        <w:tc>
          <w:tcPr>
            <w:tcW w:w="2070" w:type="dxa"/>
            <w:tcBorders>
              <w:bottom w:val="single" w:sz="4" w:space="0" w:color="000080"/>
            </w:tcBorders>
            <w:shd w:val="clear" w:color="auto" w:fill="CCFFCC"/>
            <w:vAlign w:val="center"/>
          </w:tcPr>
          <w:p w:rsidR="0027282B" w:rsidRPr="00B66CAF" w:rsidRDefault="0027282B" w:rsidP="00E86380">
            <w:pPr>
              <w:jc w:val="center"/>
              <w:rPr>
                <w:b/>
                <w:color w:val="008000"/>
                <w:sz w:val="16"/>
                <w:szCs w:val="16"/>
              </w:rPr>
            </w:pPr>
            <w:r w:rsidRPr="00B66CAF">
              <w:rPr>
                <w:b/>
                <w:color w:val="800080"/>
                <w:sz w:val="16"/>
                <w:szCs w:val="16"/>
              </w:rPr>
              <w:t>SC GOSPODĂRIE APĂ CANAL ŞI SALUBRITATE COGEALAC SRL</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 xml:space="preserve">1166/18.12.2012 </w:t>
            </w:r>
          </w:p>
          <w:p w:rsidR="0027282B" w:rsidRPr="00B66CAF" w:rsidRDefault="0027282B" w:rsidP="00E86380">
            <w:pPr>
              <w:jc w:val="center"/>
              <w:rPr>
                <w:b/>
                <w:color w:val="FF0000"/>
                <w:sz w:val="16"/>
                <w:szCs w:val="16"/>
                <w:lang w:val="fr-FR"/>
              </w:rPr>
            </w:pPr>
            <w:r w:rsidRPr="00B66CAF">
              <w:rPr>
                <w:b/>
                <w:color w:val="FF0000"/>
                <w:sz w:val="16"/>
                <w:szCs w:val="16"/>
                <w:lang w:val="fr-FR"/>
              </w:rPr>
              <w:t>-vizat 21.11.2016-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44</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FFCC99"/>
            <w:vAlign w:val="center"/>
          </w:tcPr>
          <w:p w:rsidR="0027282B" w:rsidRPr="00B66CAF" w:rsidRDefault="0027282B" w:rsidP="00E86380">
            <w:pPr>
              <w:jc w:val="center"/>
              <w:rPr>
                <w:b/>
                <w:sz w:val="16"/>
                <w:szCs w:val="16"/>
              </w:rPr>
            </w:pPr>
            <w:r w:rsidRPr="00B66CAF">
              <w:rPr>
                <w:b/>
                <w:sz w:val="16"/>
                <w:szCs w:val="16"/>
              </w:rPr>
              <w:t>GURA DOBROGEI</w:t>
            </w:r>
          </w:p>
        </w:tc>
        <w:tc>
          <w:tcPr>
            <w:tcW w:w="990" w:type="dxa"/>
            <w:shd w:val="clear" w:color="auto" w:fill="FFCC99"/>
            <w:vAlign w:val="center"/>
          </w:tcPr>
          <w:p w:rsidR="0027282B" w:rsidRPr="00B66CAF" w:rsidRDefault="0027282B" w:rsidP="00E86380">
            <w:pPr>
              <w:jc w:val="center"/>
              <w:rPr>
                <w:b/>
                <w:sz w:val="16"/>
                <w:szCs w:val="16"/>
              </w:rPr>
            </w:pPr>
          </w:p>
        </w:tc>
        <w:tc>
          <w:tcPr>
            <w:tcW w:w="810" w:type="dxa"/>
            <w:shd w:val="clear" w:color="auto" w:fill="FFCC99"/>
            <w:vAlign w:val="center"/>
          </w:tcPr>
          <w:p w:rsidR="0027282B" w:rsidRPr="00B66CAF" w:rsidRDefault="0027282B" w:rsidP="00E86380">
            <w:pPr>
              <w:jc w:val="center"/>
              <w:rPr>
                <w:b/>
                <w:sz w:val="16"/>
                <w:szCs w:val="16"/>
              </w:rPr>
            </w:pPr>
          </w:p>
        </w:tc>
        <w:tc>
          <w:tcPr>
            <w:tcW w:w="2070" w:type="dxa"/>
            <w:shd w:val="clear" w:color="auto" w:fill="FFCC99"/>
            <w:vAlign w:val="center"/>
          </w:tcPr>
          <w:p w:rsidR="0027282B" w:rsidRPr="00B66CAF" w:rsidRDefault="0027282B" w:rsidP="00E86380">
            <w:pPr>
              <w:jc w:val="center"/>
              <w:rPr>
                <w:b/>
                <w:sz w:val="16"/>
                <w:szCs w:val="16"/>
              </w:rPr>
            </w:pPr>
            <w:r w:rsidRPr="00B66CAF">
              <w:rPr>
                <w:b/>
                <w:color w:val="FF6600"/>
                <w:sz w:val="16"/>
                <w:szCs w:val="16"/>
              </w:rPr>
              <w:t>fântâni</w:t>
            </w:r>
          </w:p>
        </w:tc>
        <w:tc>
          <w:tcPr>
            <w:tcW w:w="1980" w:type="dxa"/>
            <w:tcBorders>
              <w:left w:val="single" w:sz="4" w:space="0" w:color="auto"/>
            </w:tcBorders>
            <w:shd w:val="clear" w:color="auto" w:fill="FFCC99"/>
            <w:vAlign w:val="center"/>
          </w:tcPr>
          <w:p w:rsidR="0027282B" w:rsidRPr="00B66CAF" w:rsidRDefault="0027282B" w:rsidP="00E86380">
            <w:pPr>
              <w:jc w:val="center"/>
              <w:rPr>
                <w:b/>
                <w:sz w:val="16"/>
                <w:szCs w:val="16"/>
              </w:rPr>
            </w:pPr>
          </w:p>
        </w:tc>
        <w:tc>
          <w:tcPr>
            <w:tcW w:w="1800" w:type="dxa"/>
            <w:tcBorders>
              <w:left w:val="single" w:sz="4" w:space="0" w:color="auto"/>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45</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FFCC99"/>
            <w:vAlign w:val="center"/>
          </w:tcPr>
          <w:p w:rsidR="0027282B" w:rsidRPr="00B66CAF" w:rsidRDefault="0027282B" w:rsidP="00E86380">
            <w:pPr>
              <w:jc w:val="center"/>
              <w:rPr>
                <w:b/>
                <w:sz w:val="16"/>
                <w:szCs w:val="16"/>
              </w:rPr>
            </w:pPr>
            <w:r w:rsidRPr="00B66CAF">
              <w:rPr>
                <w:b/>
                <w:sz w:val="16"/>
                <w:szCs w:val="16"/>
              </w:rPr>
              <w:t>RÎMNICU DE JOS</w:t>
            </w:r>
          </w:p>
        </w:tc>
        <w:tc>
          <w:tcPr>
            <w:tcW w:w="990" w:type="dxa"/>
            <w:shd w:val="clear" w:color="auto" w:fill="FFCC99"/>
            <w:vAlign w:val="center"/>
          </w:tcPr>
          <w:p w:rsidR="0027282B" w:rsidRPr="00B66CAF" w:rsidRDefault="0027282B" w:rsidP="00E86380">
            <w:pPr>
              <w:jc w:val="center"/>
              <w:rPr>
                <w:b/>
                <w:sz w:val="16"/>
                <w:szCs w:val="16"/>
              </w:rPr>
            </w:pPr>
          </w:p>
        </w:tc>
        <w:tc>
          <w:tcPr>
            <w:tcW w:w="810" w:type="dxa"/>
            <w:shd w:val="clear" w:color="auto" w:fill="FFCC99"/>
            <w:vAlign w:val="center"/>
          </w:tcPr>
          <w:p w:rsidR="0027282B" w:rsidRPr="00B66CAF" w:rsidRDefault="0027282B" w:rsidP="00E86380">
            <w:pPr>
              <w:jc w:val="center"/>
              <w:rPr>
                <w:b/>
                <w:sz w:val="16"/>
                <w:szCs w:val="16"/>
              </w:rPr>
            </w:pPr>
          </w:p>
        </w:tc>
        <w:tc>
          <w:tcPr>
            <w:tcW w:w="2070" w:type="dxa"/>
            <w:shd w:val="clear" w:color="auto" w:fill="FFCC99"/>
            <w:vAlign w:val="center"/>
          </w:tcPr>
          <w:p w:rsidR="0027282B" w:rsidRPr="00B66CAF" w:rsidRDefault="0027282B" w:rsidP="00E86380">
            <w:pPr>
              <w:jc w:val="center"/>
              <w:rPr>
                <w:b/>
                <w:sz w:val="16"/>
                <w:szCs w:val="16"/>
              </w:rPr>
            </w:pPr>
            <w:r w:rsidRPr="00B66CAF">
              <w:rPr>
                <w:b/>
                <w:color w:val="FF6600"/>
                <w:sz w:val="16"/>
                <w:szCs w:val="16"/>
              </w:rPr>
              <w:t>fântâni</w:t>
            </w:r>
          </w:p>
        </w:tc>
        <w:tc>
          <w:tcPr>
            <w:tcW w:w="1980" w:type="dxa"/>
            <w:tcBorders>
              <w:left w:val="single" w:sz="4" w:space="0" w:color="auto"/>
            </w:tcBorders>
            <w:shd w:val="clear" w:color="auto" w:fill="FFCC99"/>
            <w:vAlign w:val="center"/>
          </w:tcPr>
          <w:p w:rsidR="0027282B" w:rsidRPr="00B66CAF" w:rsidRDefault="0027282B" w:rsidP="00E86380">
            <w:pPr>
              <w:jc w:val="center"/>
              <w:rPr>
                <w:b/>
                <w:sz w:val="16"/>
                <w:szCs w:val="16"/>
              </w:rPr>
            </w:pPr>
          </w:p>
        </w:tc>
        <w:tc>
          <w:tcPr>
            <w:tcW w:w="1800" w:type="dxa"/>
            <w:tcBorders>
              <w:left w:val="single" w:sz="4" w:space="0" w:color="auto"/>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46</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sz w:val="16"/>
                <w:szCs w:val="16"/>
              </w:rPr>
              <w:t>RÎMNICU DE SUS</w:t>
            </w:r>
          </w:p>
        </w:tc>
        <w:tc>
          <w:tcPr>
            <w:tcW w:w="99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81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207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color w:val="FF6600"/>
                <w:sz w:val="16"/>
                <w:szCs w:val="16"/>
              </w:rPr>
              <w:t>fântâni</w:t>
            </w:r>
          </w:p>
        </w:tc>
        <w:tc>
          <w:tcPr>
            <w:tcW w:w="198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47</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TARIVERDE</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180</w:t>
            </w:r>
          </w:p>
        </w:tc>
        <w:tc>
          <w:tcPr>
            <w:tcW w:w="81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80</w:t>
            </w:r>
          </w:p>
        </w:tc>
        <w:tc>
          <w:tcPr>
            <w:tcW w:w="207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color w:val="800080"/>
                <w:sz w:val="16"/>
                <w:szCs w:val="16"/>
              </w:rPr>
              <w:t xml:space="preserve">SC GOSPODĂRIE APĂ CANAL ŞI SALUBRITATE </w:t>
            </w:r>
            <w:r w:rsidRPr="00B66CAF">
              <w:rPr>
                <w:b/>
                <w:color w:val="800080"/>
                <w:sz w:val="16"/>
                <w:szCs w:val="16"/>
              </w:rPr>
              <w:lastRenderedPageBreak/>
              <w:t>COGEALAC SRL</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E86380">
            <w:pPr>
              <w:rPr>
                <w:b/>
                <w:sz w:val="16"/>
                <w:szCs w:val="16"/>
              </w:rPr>
            </w:pPr>
          </w:p>
        </w:tc>
        <w:tc>
          <w:tcPr>
            <w:tcW w:w="180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 xml:space="preserve">331/24.11.2015 </w:t>
            </w:r>
          </w:p>
          <w:p w:rsidR="0027282B" w:rsidRPr="00B66CAF" w:rsidRDefault="0027282B" w:rsidP="00E86380">
            <w:pPr>
              <w:jc w:val="center"/>
              <w:rPr>
                <w:b/>
                <w:color w:val="FF0000"/>
                <w:sz w:val="16"/>
                <w:szCs w:val="16"/>
                <w:lang w:val="fr-FR"/>
              </w:rPr>
            </w:pPr>
            <w:r w:rsidRPr="00B66CAF">
              <w:rPr>
                <w:b/>
                <w:color w:val="FF0000"/>
                <w:sz w:val="16"/>
                <w:szCs w:val="16"/>
                <w:lang w:val="fr-FR"/>
              </w:rPr>
              <w:t>-vizat 21.11.2016-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lastRenderedPageBreak/>
              <w:t>48</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15.COMANA</w:t>
            </w:r>
          </w:p>
          <w:p w:rsidR="0027282B" w:rsidRPr="00B66CAF" w:rsidRDefault="0027282B" w:rsidP="00E86380">
            <w:pPr>
              <w:jc w:val="center"/>
              <w:rPr>
                <w:b/>
                <w:sz w:val="16"/>
                <w:szCs w:val="16"/>
              </w:rPr>
            </w:pPr>
          </w:p>
        </w:tc>
        <w:tc>
          <w:tcPr>
            <w:tcW w:w="1980" w:type="dxa"/>
            <w:shd w:val="clear" w:color="auto" w:fill="99CCFF"/>
            <w:vAlign w:val="center"/>
          </w:tcPr>
          <w:p w:rsidR="0027282B" w:rsidRPr="00B66CAF" w:rsidRDefault="0027282B" w:rsidP="00E86380">
            <w:pPr>
              <w:jc w:val="center"/>
              <w:rPr>
                <w:b/>
                <w:sz w:val="16"/>
                <w:szCs w:val="16"/>
              </w:rPr>
            </w:pPr>
            <w:r w:rsidRPr="00B66CAF">
              <w:rPr>
                <w:b/>
                <w:sz w:val="16"/>
                <w:szCs w:val="16"/>
              </w:rPr>
              <w:t>COMANA</w:t>
            </w:r>
          </w:p>
        </w:tc>
        <w:tc>
          <w:tcPr>
            <w:tcW w:w="990" w:type="dxa"/>
            <w:shd w:val="clear" w:color="auto" w:fill="99CCFF"/>
            <w:vAlign w:val="center"/>
          </w:tcPr>
          <w:p w:rsidR="0027282B" w:rsidRPr="00B66CAF" w:rsidRDefault="0027282B" w:rsidP="00E86380">
            <w:pPr>
              <w:jc w:val="center"/>
              <w:rPr>
                <w:b/>
                <w:sz w:val="16"/>
                <w:szCs w:val="16"/>
              </w:rPr>
            </w:pPr>
            <w:r w:rsidRPr="00B66CAF">
              <w:rPr>
                <w:b/>
                <w:sz w:val="16"/>
                <w:szCs w:val="16"/>
              </w:rPr>
              <w:t>858</w:t>
            </w:r>
          </w:p>
        </w:tc>
        <w:tc>
          <w:tcPr>
            <w:tcW w:w="810" w:type="dxa"/>
            <w:shd w:val="clear" w:color="auto" w:fill="99CCFF"/>
            <w:vAlign w:val="center"/>
          </w:tcPr>
          <w:p w:rsidR="0027282B" w:rsidRPr="00B66CAF" w:rsidRDefault="0027282B" w:rsidP="00E86380">
            <w:pPr>
              <w:jc w:val="center"/>
              <w:rPr>
                <w:b/>
                <w:sz w:val="16"/>
                <w:szCs w:val="16"/>
              </w:rPr>
            </w:pPr>
            <w:r w:rsidRPr="00B66CAF">
              <w:rPr>
                <w:b/>
                <w:sz w:val="16"/>
                <w:szCs w:val="16"/>
              </w:rPr>
              <w:t>102</w:t>
            </w:r>
          </w:p>
        </w:tc>
        <w:tc>
          <w:tcPr>
            <w:tcW w:w="2070" w:type="dxa"/>
            <w:shd w:val="clear" w:color="auto" w:fill="99CCFF"/>
            <w:vAlign w:val="center"/>
          </w:tcPr>
          <w:p w:rsidR="0027282B" w:rsidRPr="00B66CAF" w:rsidRDefault="0027282B" w:rsidP="00E86380">
            <w:pPr>
              <w:jc w:val="center"/>
              <w:rPr>
                <w:b/>
                <w:color w:val="0000FF"/>
                <w:sz w:val="16"/>
                <w:szCs w:val="16"/>
                <w:lang w:val="fr-FR"/>
              </w:rPr>
            </w:pPr>
            <w:r w:rsidRPr="00B66CAF">
              <w:rPr>
                <w:b/>
                <w:color w:val="0000FF"/>
                <w:sz w:val="16"/>
                <w:szCs w:val="16"/>
                <w:lang w:val="fr-FR"/>
              </w:rPr>
              <w:t>RAJA CONSTANTA</w:t>
            </w:r>
          </w:p>
        </w:tc>
        <w:tc>
          <w:tcPr>
            <w:tcW w:w="1980" w:type="dxa"/>
            <w:tcBorders>
              <w:left w:val="single" w:sz="4" w:space="0" w:color="auto"/>
            </w:tcBorders>
            <w:shd w:val="clear" w:color="auto" w:fill="99CCFF"/>
            <w:vAlign w:val="center"/>
          </w:tcPr>
          <w:p w:rsidR="0027282B" w:rsidRPr="00B66CAF" w:rsidRDefault="0027282B" w:rsidP="00E86380">
            <w:pPr>
              <w:jc w:val="center"/>
              <w:rPr>
                <w:b/>
                <w:color w:val="FF0000"/>
                <w:sz w:val="16"/>
                <w:szCs w:val="16"/>
              </w:rPr>
            </w:pPr>
            <w:r w:rsidRPr="00B66CAF">
              <w:rPr>
                <w:b/>
                <w:color w:val="FF0000"/>
                <w:sz w:val="16"/>
                <w:szCs w:val="16"/>
              </w:rPr>
              <w:t>NITRAŢI</w:t>
            </w:r>
          </w:p>
        </w:tc>
        <w:tc>
          <w:tcPr>
            <w:tcW w:w="1800" w:type="dxa"/>
            <w:tcBorders>
              <w:left w:val="single" w:sz="4" w:space="0" w:color="auto"/>
            </w:tcBorders>
            <w:shd w:val="clear" w:color="auto" w:fill="CCFFFF"/>
            <w:vAlign w:val="center"/>
          </w:tcPr>
          <w:p w:rsidR="0027282B" w:rsidRPr="00B66CAF" w:rsidRDefault="002D1F1C" w:rsidP="00E86380">
            <w:pPr>
              <w:jc w:val="center"/>
              <w:rPr>
                <w:b/>
                <w:color w:val="FF0000"/>
                <w:sz w:val="16"/>
                <w:szCs w:val="16"/>
                <w:lang w:val="pt-BR"/>
              </w:rPr>
            </w:pPr>
            <w:r>
              <w:rPr>
                <w:b/>
                <w:color w:val="FF0000"/>
                <w:sz w:val="16"/>
                <w:szCs w:val="16"/>
                <w:lang w:val="pt-BR"/>
              </w:rPr>
              <w:t>Nu are ASF Plan de conformare SC RAJA SA Constanta monitorizare suplimentara</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49</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99CCFF"/>
            <w:vAlign w:val="center"/>
          </w:tcPr>
          <w:p w:rsidR="0027282B" w:rsidRPr="00B66CAF" w:rsidRDefault="0027282B" w:rsidP="00E86380">
            <w:pPr>
              <w:jc w:val="center"/>
              <w:rPr>
                <w:b/>
                <w:sz w:val="16"/>
                <w:szCs w:val="16"/>
              </w:rPr>
            </w:pPr>
            <w:r w:rsidRPr="00B66CAF">
              <w:rPr>
                <w:b/>
                <w:sz w:val="16"/>
                <w:szCs w:val="16"/>
              </w:rPr>
              <w:t>PELINU</w:t>
            </w:r>
          </w:p>
        </w:tc>
        <w:tc>
          <w:tcPr>
            <w:tcW w:w="990" w:type="dxa"/>
            <w:shd w:val="clear" w:color="auto" w:fill="99CCFF"/>
            <w:vAlign w:val="center"/>
          </w:tcPr>
          <w:p w:rsidR="0027282B" w:rsidRPr="00B66CAF" w:rsidRDefault="0027282B" w:rsidP="00E86380">
            <w:pPr>
              <w:jc w:val="center"/>
              <w:rPr>
                <w:b/>
                <w:sz w:val="16"/>
                <w:szCs w:val="16"/>
              </w:rPr>
            </w:pPr>
            <w:r w:rsidRPr="00B66CAF">
              <w:rPr>
                <w:b/>
                <w:sz w:val="16"/>
                <w:szCs w:val="16"/>
              </w:rPr>
              <w:t>224</w:t>
            </w:r>
          </w:p>
        </w:tc>
        <w:tc>
          <w:tcPr>
            <w:tcW w:w="810" w:type="dxa"/>
            <w:shd w:val="clear" w:color="auto" w:fill="99CCFF"/>
            <w:vAlign w:val="center"/>
          </w:tcPr>
          <w:p w:rsidR="0027282B" w:rsidRPr="00B66CAF" w:rsidRDefault="0027282B" w:rsidP="00E86380">
            <w:pPr>
              <w:jc w:val="center"/>
              <w:rPr>
                <w:b/>
                <w:sz w:val="16"/>
                <w:szCs w:val="16"/>
              </w:rPr>
            </w:pPr>
            <w:r w:rsidRPr="00B66CAF">
              <w:rPr>
                <w:b/>
                <w:sz w:val="16"/>
                <w:szCs w:val="16"/>
              </w:rPr>
              <w:t>30</w:t>
            </w:r>
          </w:p>
        </w:tc>
        <w:tc>
          <w:tcPr>
            <w:tcW w:w="2070" w:type="dxa"/>
            <w:shd w:val="clear" w:color="auto" w:fill="99CCFF"/>
            <w:vAlign w:val="center"/>
          </w:tcPr>
          <w:p w:rsidR="0027282B" w:rsidRPr="00B66CAF" w:rsidRDefault="0027282B" w:rsidP="00E86380">
            <w:pPr>
              <w:jc w:val="center"/>
              <w:rPr>
                <w:b/>
                <w:sz w:val="16"/>
                <w:szCs w:val="16"/>
                <w:lang w:val="fr-FR"/>
              </w:rPr>
            </w:pPr>
            <w:r w:rsidRPr="00B66CAF">
              <w:rPr>
                <w:b/>
                <w:color w:val="0000FF"/>
                <w:sz w:val="16"/>
                <w:szCs w:val="16"/>
                <w:lang w:val="fr-FR"/>
              </w:rPr>
              <w:t>RAJA CONSTANTA</w:t>
            </w:r>
          </w:p>
        </w:tc>
        <w:tc>
          <w:tcPr>
            <w:tcW w:w="1980" w:type="dxa"/>
            <w:tcBorders>
              <w:left w:val="single" w:sz="4" w:space="0" w:color="auto"/>
            </w:tcBorders>
            <w:shd w:val="clear" w:color="auto" w:fill="99CCFF"/>
            <w:vAlign w:val="center"/>
          </w:tcPr>
          <w:p w:rsidR="0027282B" w:rsidRPr="00B66CAF" w:rsidRDefault="0027282B" w:rsidP="00E86380">
            <w:pPr>
              <w:jc w:val="center"/>
              <w:rPr>
                <w:b/>
                <w:color w:val="FF0000"/>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rPr>
            </w:pPr>
            <w:r w:rsidRPr="00B66CAF">
              <w:rPr>
                <w:b/>
                <w:color w:val="FF0000"/>
                <w:sz w:val="16"/>
                <w:szCs w:val="16"/>
              </w:rPr>
              <w:t>71/15.03.2010</w:t>
            </w:r>
          </w:p>
          <w:p w:rsidR="0027282B" w:rsidRPr="00B66CAF" w:rsidRDefault="0027282B" w:rsidP="00E86380">
            <w:pPr>
              <w:jc w:val="center"/>
              <w:rPr>
                <w:b/>
                <w:color w:val="FF0000"/>
                <w:sz w:val="16"/>
                <w:szCs w:val="16"/>
              </w:rPr>
            </w:pPr>
            <w:r w:rsidRPr="00B66CAF">
              <w:rPr>
                <w:b/>
                <w:color w:val="FF0000"/>
                <w:sz w:val="16"/>
                <w:szCs w:val="16"/>
              </w:rPr>
              <w:t>-vizat 18.10.2016-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50</w:t>
            </w:r>
          </w:p>
        </w:tc>
        <w:tc>
          <w:tcPr>
            <w:tcW w:w="1620" w:type="dxa"/>
            <w:vMerge/>
            <w:tcBorders>
              <w:bottom w:val="single" w:sz="4" w:space="0" w:color="000080"/>
            </w:tcBorders>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TĂTARU</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501</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47</w:t>
            </w:r>
          </w:p>
        </w:tc>
        <w:tc>
          <w:tcPr>
            <w:tcW w:w="2070" w:type="dxa"/>
            <w:tcBorders>
              <w:bottom w:val="single" w:sz="4" w:space="0" w:color="000080"/>
            </w:tcBorders>
            <w:shd w:val="clear" w:color="auto" w:fill="99CCFF"/>
            <w:vAlign w:val="center"/>
          </w:tcPr>
          <w:p w:rsidR="0027282B" w:rsidRPr="00B66CAF" w:rsidRDefault="0027282B" w:rsidP="00E86380">
            <w:pPr>
              <w:jc w:val="center"/>
              <w:rPr>
                <w:b/>
                <w:color w:val="0000FF"/>
                <w:sz w:val="16"/>
                <w:szCs w:val="16"/>
                <w:lang w:val="fr-FR"/>
              </w:rPr>
            </w:pPr>
            <w:r w:rsidRPr="00B66CAF">
              <w:rPr>
                <w:b/>
                <w:color w:val="0000FF"/>
                <w:sz w:val="16"/>
                <w:szCs w:val="16"/>
                <w:lang w:val="fr-FR"/>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rPr>
            </w:pPr>
            <w:r w:rsidRPr="00B66CAF">
              <w:rPr>
                <w:b/>
                <w:color w:val="FF0000"/>
                <w:sz w:val="16"/>
                <w:szCs w:val="16"/>
              </w:rPr>
              <w:t>NITRAŢI</w:t>
            </w:r>
          </w:p>
        </w:tc>
        <w:tc>
          <w:tcPr>
            <w:tcW w:w="1800" w:type="dxa"/>
            <w:tcBorders>
              <w:left w:val="single" w:sz="4" w:space="0" w:color="auto"/>
              <w:bottom w:val="single" w:sz="4" w:space="0" w:color="000080"/>
            </w:tcBorders>
            <w:shd w:val="clear" w:color="auto" w:fill="CCFFFF"/>
            <w:vAlign w:val="center"/>
          </w:tcPr>
          <w:p w:rsidR="0027282B" w:rsidRPr="00B66CAF" w:rsidRDefault="002D1F1C" w:rsidP="00E86380">
            <w:pPr>
              <w:jc w:val="center"/>
              <w:rPr>
                <w:b/>
                <w:color w:val="FF0000"/>
                <w:sz w:val="16"/>
                <w:szCs w:val="16"/>
                <w:lang w:val="pt-BR"/>
              </w:rPr>
            </w:pPr>
            <w:r>
              <w:rPr>
                <w:b/>
                <w:color w:val="FF0000"/>
                <w:sz w:val="16"/>
                <w:szCs w:val="16"/>
                <w:lang w:val="pt-BR"/>
              </w:rPr>
              <w:t>Nu are ASF Plan de conformare SC RAJA SA Constanta monitorizare suplimentara</w:t>
            </w:r>
          </w:p>
        </w:tc>
      </w:tr>
      <w:tr w:rsidR="0027282B" w:rsidRPr="00B66CAF" w:rsidTr="00D65352">
        <w:tc>
          <w:tcPr>
            <w:tcW w:w="54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51</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16.CORBU</w:t>
            </w:r>
          </w:p>
          <w:p w:rsidR="0027282B" w:rsidRPr="00B66CAF" w:rsidRDefault="0027282B" w:rsidP="00E86380">
            <w:pPr>
              <w:jc w:val="center"/>
              <w:rPr>
                <w:b/>
                <w:sz w:val="16"/>
                <w:szCs w:val="16"/>
                <w:lang w:val="fr-FR"/>
              </w:rPr>
            </w:pP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CORBU DE SUS</w:t>
            </w:r>
            <w:r w:rsidRPr="00B66CAF">
              <w:rPr>
                <w:b/>
                <w:color w:val="FF0000"/>
                <w:sz w:val="16"/>
                <w:szCs w:val="16"/>
              </w:rPr>
              <w:t xml:space="preserve"> </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1750</w:t>
            </w:r>
          </w:p>
        </w:tc>
        <w:tc>
          <w:tcPr>
            <w:tcW w:w="810" w:type="dxa"/>
            <w:tcBorders>
              <w:bottom w:val="single" w:sz="4" w:space="0" w:color="000080"/>
            </w:tcBorders>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353</w:t>
            </w:r>
          </w:p>
        </w:tc>
        <w:tc>
          <w:tcPr>
            <w:tcW w:w="2070" w:type="dxa"/>
            <w:tcBorders>
              <w:bottom w:val="single" w:sz="4" w:space="0" w:color="000080"/>
            </w:tcBorders>
            <w:shd w:val="clear" w:color="auto" w:fill="CCFFCC"/>
            <w:vAlign w:val="center"/>
          </w:tcPr>
          <w:p w:rsidR="0027282B" w:rsidRPr="00B66CAF" w:rsidRDefault="0027282B" w:rsidP="00E86380">
            <w:pPr>
              <w:jc w:val="center"/>
              <w:rPr>
                <w:b/>
                <w:color w:val="008000"/>
                <w:sz w:val="16"/>
                <w:szCs w:val="16"/>
                <w:lang w:val="fr-FR"/>
              </w:rPr>
            </w:pPr>
            <w:r w:rsidRPr="00B66CAF">
              <w:rPr>
                <w:b/>
                <w:color w:val="008000"/>
                <w:sz w:val="16"/>
                <w:szCs w:val="16"/>
                <w:lang w:val="fr-FR"/>
              </w:rPr>
              <w:t>PRIMĂRIA CORBU</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color w:val="FF0000"/>
                <w:sz w:val="16"/>
                <w:szCs w:val="16"/>
              </w:rPr>
            </w:pPr>
            <w:r w:rsidRPr="00B66CAF">
              <w:rPr>
                <w:b/>
                <w:color w:val="FF0000"/>
                <w:sz w:val="16"/>
                <w:szCs w:val="16"/>
              </w:rPr>
              <w:t>NITRAŢI</w:t>
            </w:r>
          </w:p>
        </w:tc>
        <w:tc>
          <w:tcPr>
            <w:tcW w:w="1800" w:type="dxa"/>
            <w:tcBorders>
              <w:left w:val="single" w:sz="4" w:space="0" w:color="auto"/>
              <w:bottom w:val="single" w:sz="4" w:space="0" w:color="000080"/>
            </w:tcBorders>
            <w:shd w:val="clear" w:color="auto" w:fill="CCFF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10/22.12.2016</w:t>
            </w:r>
          </w:p>
          <w:p w:rsidR="0027282B" w:rsidRPr="00B66CAF" w:rsidRDefault="0027282B" w:rsidP="00E86380">
            <w:pPr>
              <w:jc w:val="center"/>
              <w:rPr>
                <w:sz w:val="16"/>
                <w:szCs w:val="16"/>
              </w:rPr>
            </w:pPr>
            <w:r w:rsidRPr="00B66CAF">
              <w:rPr>
                <w:b/>
                <w:color w:val="FF0000"/>
                <w:sz w:val="16"/>
                <w:szCs w:val="16"/>
                <w:lang w:val="pt-BR"/>
              </w:rPr>
              <w:t>Prima derogare pt param nitrat pe o perioada de 3 ani</w:t>
            </w:r>
          </w:p>
        </w:tc>
      </w:tr>
      <w:tr w:rsidR="0027282B" w:rsidRPr="00B66CAF" w:rsidTr="00D65352">
        <w:tc>
          <w:tcPr>
            <w:tcW w:w="540" w:type="dxa"/>
            <w:vMerge/>
            <w:shd w:val="clear" w:color="auto" w:fill="auto"/>
            <w:vAlign w:val="center"/>
          </w:tcPr>
          <w:p w:rsidR="0027282B" w:rsidRPr="00B66CAF" w:rsidRDefault="0027282B" w:rsidP="00E86380">
            <w:pPr>
              <w:jc w:val="center"/>
              <w:rPr>
                <w:b/>
                <w:sz w:val="16"/>
                <w:szCs w:val="16"/>
                <w:lang w:val="fr-FR"/>
              </w:rPr>
            </w:pPr>
          </w:p>
        </w:tc>
        <w:tc>
          <w:tcPr>
            <w:tcW w:w="1620" w:type="dxa"/>
            <w:vMerge/>
            <w:shd w:val="clear" w:color="auto" w:fill="auto"/>
            <w:vAlign w:val="center"/>
          </w:tcPr>
          <w:p w:rsidR="0027282B" w:rsidRPr="00B66CAF" w:rsidRDefault="0027282B" w:rsidP="00E86380">
            <w:pPr>
              <w:jc w:val="center"/>
              <w:rPr>
                <w:b/>
                <w:sz w:val="16"/>
                <w:szCs w:val="16"/>
                <w:lang w:val="fr-FR"/>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CORBU DE JOS</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828</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309</w:t>
            </w:r>
          </w:p>
        </w:tc>
        <w:tc>
          <w:tcPr>
            <w:tcW w:w="2070" w:type="dxa"/>
            <w:tcBorders>
              <w:bottom w:val="single" w:sz="4" w:space="0" w:color="000080"/>
            </w:tcBorders>
            <w:shd w:val="clear" w:color="auto" w:fill="99CCFF"/>
            <w:vAlign w:val="center"/>
          </w:tcPr>
          <w:p w:rsidR="0027282B" w:rsidRPr="00B66CAF" w:rsidRDefault="0027282B" w:rsidP="00E86380">
            <w:pPr>
              <w:jc w:val="center"/>
              <w:rPr>
                <w:b/>
                <w:sz w:val="16"/>
                <w:szCs w:val="16"/>
                <w:lang w:val="fr-FR"/>
              </w:rPr>
            </w:pPr>
            <w:r w:rsidRPr="00B66CAF">
              <w:rPr>
                <w:b/>
                <w:color w:val="0000FF"/>
                <w:sz w:val="16"/>
                <w:szCs w:val="16"/>
                <w:lang w:val="fr-FR"/>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lang w:val="fr-FR"/>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 xml:space="preserve">765,766/01.10.2008 </w:t>
            </w:r>
          </w:p>
          <w:p w:rsidR="0027282B" w:rsidRPr="00B66CAF" w:rsidRDefault="0027282B" w:rsidP="00E86380">
            <w:pPr>
              <w:jc w:val="center"/>
              <w:rPr>
                <w:b/>
                <w:color w:val="FF0000"/>
                <w:sz w:val="16"/>
                <w:szCs w:val="16"/>
                <w:lang w:val="fr-FR"/>
              </w:rPr>
            </w:pPr>
            <w:r w:rsidRPr="00B66CAF">
              <w:rPr>
                <w:b/>
                <w:color w:val="FF0000"/>
                <w:sz w:val="16"/>
                <w:szCs w:val="16"/>
                <w:lang w:val="fr-FR"/>
              </w:rPr>
              <w:t>- vizat 29.03.2016 -</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lang w:val="fr-FR"/>
              </w:rPr>
            </w:pPr>
            <w:r w:rsidRPr="00B66CAF">
              <w:rPr>
                <w:b/>
                <w:sz w:val="16"/>
                <w:szCs w:val="16"/>
                <w:lang w:val="fr-FR"/>
              </w:rPr>
              <w:t>52</w:t>
            </w:r>
          </w:p>
        </w:tc>
        <w:tc>
          <w:tcPr>
            <w:tcW w:w="1620" w:type="dxa"/>
            <w:vMerge/>
            <w:shd w:val="clear" w:color="auto" w:fill="auto"/>
            <w:vAlign w:val="center"/>
          </w:tcPr>
          <w:p w:rsidR="0027282B" w:rsidRPr="00B66CAF" w:rsidRDefault="0027282B" w:rsidP="00E86380">
            <w:pPr>
              <w:jc w:val="center"/>
              <w:rPr>
                <w:b/>
                <w:sz w:val="16"/>
                <w:szCs w:val="16"/>
                <w:lang w:val="fr-FR"/>
              </w:rPr>
            </w:pPr>
          </w:p>
        </w:tc>
        <w:tc>
          <w:tcPr>
            <w:tcW w:w="1980" w:type="dxa"/>
            <w:tcBorders>
              <w:bottom w:val="single" w:sz="4" w:space="0" w:color="000080"/>
            </w:tcBorders>
            <w:shd w:val="clear" w:color="auto" w:fill="FFCC99"/>
            <w:vAlign w:val="center"/>
          </w:tcPr>
          <w:p w:rsidR="0027282B" w:rsidRPr="00B66CAF" w:rsidRDefault="0027282B" w:rsidP="00E86380">
            <w:pPr>
              <w:jc w:val="center"/>
              <w:rPr>
                <w:b/>
                <w:sz w:val="16"/>
                <w:szCs w:val="16"/>
                <w:lang w:val="fr-FR"/>
              </w:rPr>
            </w:pPr>
            <w:r w:rsidRPr="00B66CAF">
              <w:rPr>
                <w:b/>
                <w:sz w:val="16"/>
                <w:szCs w:val="16"/>
                <w:lang w:val="fr-FR"/>
              </w:rPr>
              <w:t>LUMINIŢA</w:t>
            </w:r>
          </w:p>
        </w:tc>
        <w:tc>
          <w:tcPr>
            <w:tcW w:w="990" w:type="dxa"/>
            <w:tcBorders>
              <w:bottom w:val="single" w:sz="4" w:space="0" w:color="000080"/>
            </w:tcBorders>
            <w:shd w:val="clear" w:color="auto" w:fill="FFCC99"/>
            <w:vAlign w:val="center"/>
          </w:tcPr>
          <w:p w:rsidR="0027282B" w:rsidRPr="00B66CAF" w:rsidRDefault="0027282B" w:rsidP="00E86380">
            <w:pPr>
              <w:jc w:val="center"/>
              <w:rPr>
                <w:b/>
                <w:sz w:val="16"/>
                <w:szCs w:val="16"/>
                <w:lang w:val="fr-FR"/>
              </w:rPr>
            </w:pPr>
          </w:p>
        </w:tc>
        <w:tc>
          <w:tcPr>
            <w:tcW w:w="810" w:type="dxa"/>
            <w:tcBorders>
              <w:bottom w:val="single" w:sz="4" w:space="0" w:color="000080"/>
            </w:tcBorders>
            <w:shd w:val="clear" w:color="auto" w:fill="FFCC99"/>
            <w:vAlign w:val="center"/>
          </w:tcPr>
          <w:p w:rsidR="0027282B" w:rsidRPr="00B66CAF" w:rsidRDefault="0027282B" w:rsidP="00E86380">
            <w:pPr>
              <w:jc w:val="center"/>
              <w:rPr>
                <w:b/>
                <w:sz w:val="16"/>
                <w:szCs w:val="16"/>
                <w:lang w:val="fr-FR"/>
              </w:rPr>
            </w:pPr>
          </w:p>
        </w:tc>
        <w:tc>
          <w:tcPr>
            <w:tcW w:w="2070" w:type="dxa"/>
            <w:tcBorders>
              <w:bottom w:val="single" w:sz="4" w:space="0" w:color="000080"/>
            </w:tcBorders>
            <w:shd w:val="clear" w:color="auto" w:fill="FFCC99"/>
            <w:vAlign w:val="center"/>
          </w:tcPr>
          <w:p w:rsidR="0027282B" w:rsidRPr="00B66CAF" w:rsidRDefault="0027282B" w:rsidP="00E86380">
            <w:pPr>
              <w:jc w:val="center"/>
              <w:rPr>
                <w:b/>
                <w:sz w:val="16"/>
                <w:szCs w:val="16"/>
                <w:lang w:val="fr-FR"/>
              </w:rPr>
            </w:pPr>
            <w:r w:rsidRPr="00B66CAF">
              <w:rPr>
                <w:b/>
                <w:color w:val="FF6600"/>
                <w:sz w:val="16"/>
                <w:szCs w:val="16"/>
                <w:lang w:val="fr-FR"/>
              </w:rPr>
              <w:t>fântâni</w:t>
            </w:r>
          </w:p>
        </w:tc>
        <w:tc>
          <w:tcPr>
            <w:tcW w:w="198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lang w:val="fr-FR"/>
              </w:rPr>
            </w:pPr>
          </w:p>
        </w:tc>
        <w:tc>
          <w:tcPr>
            <w:tcW w:w="180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lang w:val="fr-FR"/>
              </w:rPr>
            </w:pPr>
          </w:p>
        </w:tc>
      </w:tr>
      <w:tr w:rsidR="0027282B" w:rsidRPr="00B66CAF" w:rsidTr="00D65352">
        <w:tc>
          <w:tcPr>
            <w:tcW w:w="540" w:type="dxa"/>
            <w:tcBorders>
              <w:bottom w:val="single" w:sz="4" w:space="0" w:color="000080"/>
            </w:tcBorders>
            <w:shd w:val="clear" w:color="auto" w:fill="auto"/>
            <w:vAlign w:val="center"/>
          </w:tcPr>
          <w:p w:rsidR="0027282B" w:rsidRPr="00B66CAF" w:rsidRDefault="0027282B" w:rsidP="00E86380">
            <w:pPr>
              <w:jc w:val="center"/>
              <w:rPr>
                <w:b/>
                <w:sz w:val="16"/>
                <w:szCs w:val="16"/>
                <w:lang w:val="fr-FR"/>
              </w:rPr>
            </w:pPr>
            <w:r w:rsidRPr="00B66CAF">
              <w:rPr>
                <w:b/>
                <w:sz w:val="16"/>
                <w:szCs w:val="16"/>
                <w:lang w:val="fr-FR"/>
              </w:rPr>
              <w:t>53</w:t>
            </w:r>
          </w:p>
        </w:tc>
        <w:tc>
          <w:tcPr>
            <w:tcW w:w="1620" w:type="dxa"/>
            <w:vMerge/>
            <w:tcBorders>
              <w:bottom w:val="single" w:sz="4" w:space="0" w:color="000080"/>
            </w:tcBorders>
            <w:shd w:val="clear" w:color="auto" w:fill="auto"/>
            <w:vAlign w:val="center"/>
          </w:tcPr>
          <w:p w:rsidR="0027282B" w:rsidRPr="00B66CAF" w:rsidRDefault="0027282B" w:rsidP="00E86380">
            <w:pPr>
              <w:jc w:val="center"/>
              <w:rPr>
                <w:b/>
                <w:sz w:val="16"/>
                <w:szCs w:val="16"/>
                <w:lang w:val="fr-FR"/>
              </w:rPr>
            </w:pP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VADU</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1046</w:t>
            </w:r>
          </w:p>
        </w:tc>
        <w:tc>
          <w:tcPr>
            <w:tcW w:w="810" w:type="dxa"/>
            <w:tcBorders>
              <w:bottom w:val="single" w:sz="4" w:space="0" w:color="000080"/>
            </w:tcBorders>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181</w:t>
            </w:r>
          </w:p>
        </w:tc>
        <w:tc>
          <w:tcPr>
            <w:tcW w:w="2070" w:type="dxa"/>
            <w:tcBorders>
              <w:bottom w:val="single" w:sz="4" w:space="0" w:color="000080"/>
            </w:tcBorders>
            <w:shd w:val="clear" w:color="auto" w:fill="CCFFCC"/>
            <w:vAlign w:val="center"/>
          </w:tcPr>
          <w:p w:rsidR="0027282B" w:rsidRPr="00B66CAF" w:rsidRDefault="0027282B" w:rsidP="00E86380">
            <w:pPr>
              <w:jc w:val="center"/>
              <w:rPr>
                <w:b/>
                <w:color w:val="008000"/>
                <w:sz w:val="16"/>
                <w:szCs w:val="16"/>
                <w:lang w:val="fr-FR"/>
              </w:rPr>
            </w:pPr>
            <w:r w:rsidRPr="00B66CAF">
              <w:rPr>
                <w:b/>
                <w:color w:val="008000"/>
                <w:sz w:val="16"/>
                <w:szCs w:val="16"/>
                <w:lang w:val="fr-FR"/>
              </w:rPr>
              <w:t>PRIMĂRIA CORBU</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sz w:val="16"/>
                <w:szCs w:val="16"/>
                <w:lang w:val="fr-FR"/>
              </w:rPr>
            </w:pPr>
          </w:p>
        </w:tc>
        <w:tc>
          <w:tcPr>
            <w:tcW w:w="180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326/23.11.2015</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lang w:val="fr-FR"/>
              </w:rPr>
            </w:pPr>
            <w:r w:rsidRPr="00B66CAF">
              <w:rPr>
                <w:b/>
                <w:sz w:val="16"/>
                <w:szCs w:val="16"/>
                <w:lang w:val="fr-FR"/>
              </w:rPr>
              <w:t>54</w:t>
            </w:r>
          </w:p>
        </w:tc>
        <w:tc>
          <w:tcPr>
            <w:tcW w:w="1620" w:type="dxa"/>
            <w:vMerge w:val="restart"/>
            <w:shd w:val="clear" w:color="auto" w:fill="auto"/>
            <w:vAlign w:val="center"/>
          </w:tcPr>
          <w:p w:rsidR="0027282B" w:rsidRPr="00B66CAF" w:rsidRDefault="0027282B" w:rsidP="00E86380">
            <w:pPr>
              <w:jc w:val="center"/>
              <w:rPr>
                <w:b/>
                <w:sz w:val="16"/>
                <w:szCs w:val="16"/>
                <w:lang w:val="fr-FR"/>
              </w:rPr>
            </w:pPr>
            <w:r w:rsidRPr="00B66CAF">
              <w:rPr>
                <w:b/>
                <w:sz w:val="16"/>
                <w:szCs w:val="16"/>
                <w:lang w:val="fr-FR"/>
              </w:rPr>
              <w:t>17.COSTINEŞTI</w:t>
            </w:r>
          </w:p>
        </w:tc>
        <w:tc>
          <w:tcPr>
            <w:tcW w:w="1980" w:type="dxa"/>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COSTINEŞTI</w:t>
            </w:r>
          </w:p>
        </w:tc>
        <w:tc>
          <w:tcPr>
            <w:tcW w:w="990" w:type="dxa"/>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2700</w:t>
            </w:r>
          </w:p>
        </w:tc>
        <w:tc>
          <w:tcPr>
            <w:tcW w:w="810" w:type="dxa"/>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434,35</w:t>
            </w:r>
          </w:p>
        </w:tc>
        <w:tc>
          <w:tcPr>
            <w:tcW w:w="2070" w:type="dxa"/>
            <w:shd w:val="clear" w:color="auto" w:fill="99CCFF"/>
            <w:vAlign w:val="center"/>
          </w:tcPr>
          <w:p w:rsidR="0027282B" w:rsidRPr="00B66CAF" w:rsidRDefault="0027282B" w:rsidP="00E86380">
            <w:pPr>
              <w:jc w:val="center"/>
              <w:rPr>
                <w:sz w:val="16"/>
                <w:szCs w:val="16"/>
                <w:lang w:val="fr-FR"/>
              </w:rPr>
            </w:pPr>
            <w:r w:rsidRPr="00B66CAF">
              <w:rPr>
                <w:b/>
                <w:color w:val="0000FF"/>
                <w:sz w:val="16"/>
                <w:szCs w:val="16"/>
                <w:lang w:val="fr-FR"/>
              </w:rPr>
              <w:t>RAJA CONSTANTA</w:t>
            </w:r>
          </w:p>
        </w:tc>
        <w:tc>
          <w:tcPr>
            <w:tcW w:w="1980" w:type="dxa"/>
            <w:tcBorders>
              <w:left w:val="single" w:sz="4" w:space="0" w:color="auto"/>
            </w:tcBorders>
            <w:shd w:val="clear" w:color="auto" w:fill="99CCFF"/>
            <w:vAlign w:val="center"/>
          </w:tcPr>
          <w:p w:rsidR="0027282B" w:rsidRPr="00B66CAF" w:rsidRDefault="0027282B" w:rsidP="00E86380">
            <w:pPr>
              <w:jc w:val="center"/>
              <w:rPr>
                <w:b/>
                <w:sz w:val="16"/>
                <w:szCs w:val="16"/>
                <w:lang w:val="fr-FR"/>
              </w:rPr>
            </w:pPr>
          </w:p>
        </w:tc>
        <w:tc>
          <w:tcPr>
            <w:tcW w:w="1800" w:type="dxa"/>
            <w:tcBorders>
              <w:left w:val="single" w:sz="4" w:space="0" w:color="auto"/>
            </w:tcBorders>
            <w:shd w:val="clear" w:color="auto" w:fill="99CCFF"/>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 xml:space="preserve">775/01.10.2008 </w:t>
            </w:r>
          </w:p>
          <w:p w:rsidR="0027282B" w:rsidRPr="00B66CAF" w:rsidRDefault="0027282B" w:rsidP="00E86380">
            <w:pPr>
              <w:jc w:val="center"/>
              <w:rPr>
                <w:b/>
                <w:color w:val="FF0000"/>
                <w:sz w:val="16"/>
                <w:szCs w:val="16"/>
                <w:lang w:val="fr-FR"/>
              </w:rPr>
            </w:pPr>
            <w:r w:rsidRPr="00B66CAF">
              <w:rPr>
                <w:b/>
                <w:color w:val="FF0000"/>
                <w:sz w:val="16"/>
                <w:szCs w:val="16"/>
                <w:lang w:val="pt-BR"/>
              </w:rPr>
              <w:t>- vizat 21.06.2016-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55</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SCHITU</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3454</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555,64</w:t>
            </w:r>
          </w:p>
        </w:tc>
        <w:tc>
          <w:tcPr>
            <w:tcW w:w="2070" w:type="dxa"/>
            <w:tcBorders>
              <w:bottom w:val="single" w:sz="4" w:space="0" w:color="000080"/>
            </w:tcBorders>
            <w:shd w:val="clear" w:color="auto" w:fill="99CCFF"/>
            <w:vAlign w:val="center"/>
          </w:tcPr>
          <w:p w:rsidR="0027282B" w:rsidRPr="00B66CAF" w:rsidRDefault="0027282B" w:rsidP="00E86380">
            <w:pPr>
              <w:jc w:val="center"/>
              <w:rPr>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99CCFF"/>
            <w:vAlign w:val="center"/>
          </w:tcPr>
          <w:p w:rsidR="00FA1832" w:rsidRDefault="00FA1832" w:rsidP="00E86380">
            <w:pPr>
              <w:jc w:val="center"/>
              <w:rPr>
                <w:b/>
                <w:sz w:val="16"/>
                <w:szCs w:val="16"/>
              </w:rPr>
            </w:pPr>
            <w:r>
              <w:rPr>
                <w:b/>
                <w:sz w:val="16"/>
                <w:szCs w:val="16"/>
              </w:rPr>
              <w:t>Retea Schitu, ASF Costinesti</w:t>
            </w:r>
          </w:p>
          <w:p w:rsidR="00FA1832" w:rsidRPr="00B66CAF" w:rsidRDefault="00FA1832" w:rsidP="00FA1832">
            <w:pPr>
              <w:jc w:val="center"/>
              <w:rPr>
                <w:b/>
                <w:color w:val="FF0000"/>
                <w:sz w:val="16"/>
                <w:szCs w:val="16"/>
                <w:lang w:val="fr-FR"/>
              </w:rPr>
            </w:pPr>
            <w:r w:rsidRPr="00B66CAF">
              <w:rPr>
                <w:b/>
                <w:color w:val="FF0000"/>
                <w:sz w:val="16"/>
                <w:szCs w:val="16"/>
                <w:lang w:val="fr-FR"/>
              </w:rPr>
              <w:t xml:space="preserve">775/01.10.2008 </w:t>
            </w:r>
          </w:p>
          <w:p w:rsidR="0027282B" w:rsidRPr="00B66CAF" w:rsidRDefault="00FA1832" w:rsidP="00FA1832">
            <w:pPr>
              <w:jc w:val="center"/>
              <w:rPr>
                <w:b/>
                <w:sz w:val="16"/>
                <w:szCs w:val="16"/>
                <w:lang w:val="fr-FR"/>
              </w:rPr>
            </w:pPr>
            <w:r w:rsidRPr="00B66CAF">
              <w:rPr>
                <w:b/>
                <w:color w:val="FF0000"/>
                <w:sz w:val="16"/>
                <w:szCs w:val="16"/>
                <w:lang w:val="pt-BR"/>
              </w:rPr>
              <w:t>- vizat 21.06.2016-</w:t>
            </w:r>
            <w:r>
              <w:rPr>
                <w:b/>
                <w:sz w:val="16"/>
                <w:szCs w:val="16"/>
              </w:rPr>
              <w:t xml:space="preserve"> </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56</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18.CRUCEA</w:t>
            </w: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CRUCEA</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700</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83</w:t>
            </w:r>
          </w:p>
        </w:tc>
        <w:tc>
          <w:tcPr>
            <w:tcW w:w="2070" w:type="dxa"/>
            <w:tcBorders>
              <w:bottom w:val="single" w:sz="4" w:space="0" w:color="000080"/>
            </w:tcBorders>
            <w:shd w:val="clear" w:color="auto" w:fill="99CCFF"/>
            <w:vAlign w:val="center"/>
          </w:tcPr>
          <w:p w:rsidR="0027282B" w:rsidRPr="00B66CAF" w:rsidRDefault="0027282B" w:rsidP="00E86380">
            <w:pPr>
              <w:jc w:val="center"/>
              <w:rPr>
                <w:b/>
                <w:color w:val="0000FF"/>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234/18.09.2015</w:t>
            </w:r>
          </w:p>
          <w:p w:rsidR="0027282B" w:rsidRPr="00B66CAF" w:rsidRDefault="0027282B" w:rsidP="00E86380">
            <w:pPr>
              <w:jc w:val="center"/>
              <w:rPr>
                <w:b/>
                <w:color w:val="FF0000"/>
                <w:sz w:val="16"/>
                <w:szCs w:val="16"/>
                <w:lang w:val="pt-BR"/>
              </w:rPr>
            </w:pPr>
            <w:r w:rsidRPr="00B66CAF">
              <w:rPr>
                <w:b/>
                <w:color w:val="FF0000"/>
                <w:sz w:val="16"/>
                <w:szCs w:val="16"/>
                <w:lang w:val="pt-BR"/>
              </w:rPr>
              <w:t>- vizat 15.11.2016-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57</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FFCC99"/>
            <w:vAlign w:val="center"/>
          </w:tcPr>
          <w:p w:rsidR="0027282B" w:rsidRPr="00B66CAF" w:rsidRDefault="0027282B" w:rsidP="00E86380">
            <w:pPr>
              <w:jc w:val="center"/>
              <w:rPr>
                <w:b/>
                <w:sz w:val="16"/>
                <w:szCs w:val="16"/>
              </w:rPr>
            </w:pPr>
            <w:r w:rsidRPr="00B66CAF">
              <w:rPr>
                <w:b/>
                <w:sz w:val="16"/>
                <w:szCs w:val="16"/>
              </w:rPr>
              <w:t>BĂLTĂGEŞTI</w:t>
            </w:r>
          </w:p>
        </w:tc>
        <w:tc>
          <w:tcPr>
            <w:tcW w:w="990" w:type="dxa"/>
            <w:shd w:val="clear" w:color="auto" w:fill="FFCC99"/>
            <w:vAlign w:val="center"/>
          </w:tcPr>
          <w:p w:rsidR="0027282B" w:rsidRPr="00B66CAF" w:rsidRDefault="0027282B" w:rsidP="00E86380">
            <w:pPr>
              <w:jc w:val="center"/>
              <w:rPr>
                <w:b/>
                <w:sz w:val="16"/>
                <w:szCs w:val="16"/>
              </w:rPr>
            </w:pPr>
          </w:p>
        </w:tc>
        <w:tc>
          <w:tcPr>
            <w:tcW w:w="810" w:type="dxa"/>
            <w:shd w:val="clear" w:color="auto" w:fill="FFCC99"/>
            <w:vAlign w:val="center"/>
          </w:tcPr>
          <w:p w:rsidR="0027282B" w:rsidRPr="00B66CAF" w:rsidRDefault="0027282B" w:rsidP="00E86380">
            <w:pPr>
              <w:jc w:val="center"/>
              <w:rPr>
                <w:b/>
                <w:sz w:val="16"/>
                <w:szCs w:val="16"/>
              </w:rPr>
            </w:pPr>
          </w:p>
        </w:tc>
        <w:tc>
          <w:tcPr>
            <w:tcW w:w="2070" w:type="dxa"/>
            <w:shd w:val="clear" w:color="auto" w:fill="FFCC99"/>
            <w:vAlign w:val="center"/>
          </w:tcPr>
          <w:p w:rsidR="0027282B" w:rsidRPr="00B66CAF" w:rsidRDefault="0027282B" w:rsidP="00E86380">
            <w:pPr>
              <w:jc w:val="center"/>
              <w:rPr>
                <w:sz w:val="16"/>
                <w:szCs w:val="16"/>
              </w:rPr>
            </w:pPr>
            <w:r w:rsidRPr="00B66CAF">
              <w:rPr>
                <w:b/>
                <w:color w:val="FF6600"/>
                <w:sz w:val="16"/>
                <w:szCs w:val="16"/>
              </w:rPr>
              <w:t>fântâni</w:t>
            </w:r>
          </w:p>
        </w:tc>
        <w:tc>
          <w:tcPr>
            <w:tcW w:w="1980" w:type="dxa"/>
            <w:tcBorders>
              <w:left w:val="single" w:sz="4" w:space="0" w:color="auto"/>
              <w:bottom w:val="single" w:sz="4" w:space="0" w:color="auto"/>
            </w:tcBorders>
            <w:shd w:val="clear" w:color="auto" w:fill="FFCC99"/>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auto"/>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58</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FFCC99"/>
            <w:vAlign w:val="center"/>
          </w:tcPr>
          <w:p w:rsidR="0027282B" w:rsidRPr="00B66CAF" w:rsidRDefault="0027282B" w:rsidP="00E86380">
            <w:pPr>
              <w:jc w:val="center"/>
              <w:rPr>
                <w:b/>
                <w:sz w:val="16"/>
                <w:szCs w:val="16"/>
              </w:rPr>
            </w:pPr>
            <w:r w:rsidRPr="00B66CAF">
              <w:rPr>
                <w:b/>
                <w:sz w:val="16"/>
                <w:szCs w:val="16"/>
              </w:rPr>
              <w:t>CRIŞAN</w:t>
            </w:r>
          </w:p>
        </w:tc>
        <w:tc>
          <w:tcPr>
            <w:tcW w:w="990" w:type="dxa"/>
            <w:shd w:val="clear" w:color="auto" w:fill="FFCC99"/>
            <w:vAlign w:val="center"/>
          </w:tcPr>
          <w:p w:rsidR="0027282B" w:rsidRPr="00B66CAF" w:rsidRDefault="0027282B" w:rsidP="00E86380">
            <w:pPr>
              <w:jc w:val="center"/>
              <w:rPr>
                <w:b/>
                <w:sz w:val="16"/>
                <w:szCs w:val="16"/>
              </w:rPr>
            </w:pPr>
          </w:p>
        </w:tc>
        <w:tc>
          <w:tcPr>
            <w:tcW w:w="810" w:type="dxa"/>
            <w:shd w:val="clear" w:color="auto" w:fill="FFCC99"/>
            <w:vAlign w:val="center"/>
          </w:tcPr>
          <w:p w:rsidR="0027282B" w:rsidRPr="00B66CAF" w:rsidRDefault="0027282B" w:rsidP="00E86380">
            <w:pPr>
              <w:jc w:val="center"/>
              <w:rPr>
                <w:b/>
                <w:sz w:val="16"/>
                <w:szCs w:val="16"/>
              </w:rPr>
            </w:pPr>
          </w:p>
        </w:tc>
        <w:tc>
          <w:tcPr>
            <w:tcW w:w="2070" w:type="dxa"/>
            <w:shd w:val="clear" w:color="auto" w:fill="FFCC99"/>
            <w:vAlign w:val="center"/>
          </w:tcPr>
          <w:p w:rsidR="0027282B" w:rsidRPr="00B66CAF" w:rsidRDefault="0027282B" w:rsidP="00E86380">
            <w:pPr>
              <w:jc w:val="center"/>
              <w:rPr>
                <w:sz w:val="16"/>
                <w:szCs w:val="16"/>
              </w:rPr>
            </w:pPr>
            <w:r w:rsidRPr="00B66CAF">
              <w:rPr>
                <w:b/>
                <w:color w:val="FF6600"/>
                <w:sz w:val="16"/>
                <w:szCs w:val="16"/>
              </w:rPr>
              <w:t>fântâni</w:t>
            </w:r>
          </w:p>
        </w:tc>
        <w:tc>
          <w:tcPr>
            <w:tcW w:w="1980" w:type="dxa"/>
            <w:tcBorders>
              <w:top w:val="single" w:sz="4" w:space="0" w:color="auto"/>
              <w:left w:val="single" w:sz="4" w:space="0" w:color="auto"/>
            </w:tcBorders>
            <w:shd w:val="clear" w:color="auto" w:fill="FFCC99"/>
            <w:vAlign w:val="center"/>
          </w:tcPr>
          <w:p w:rsidR="0027282B" w:rsidRPr="00B66CAF" w:rsidRDefault="0027282B" w:rsidP="00E86380">
            <w:pPr>
              <w:jc w:val="center"/>
              <w:rPr>
                <w:b/>
                <w:sz w:val="16"/>
                <w:szCs w:val="16"/>
              </w:rPr>
            </w:pPr>
          </w:p>
        </w:tc>
        <w:tc>
          <w:tcPr>
            <w:tcW w:w="1800" w:type="dxa"/>
            <w:tcBorders>
              <w:top w:val="single" w:sz="4" w:space="0" w:color="auto"/>
              <w:left w:val="single" w:sz="4" w:space="0" w:color="auto"/>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59</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FFCC99"/>
            <w:vAlign w:val="center"/>
          </w:tcPr>
          <w:p w:rsidR="0027282B" w:rsidRPr="00B66CAF" w:rsidRDefault="0027282B" w:rsidP="00E86380">
            <w:pPr>
              <w:jc w:val="center"/>
              <w:rPr>
                <w:b/>
                <w:sz w:val="16"/>
                <w:szCs w:val="16"/>
              </w:rPr>
            </w:pPr>
            <w:r w:rsidRPr="00B66CAF">
              <w:rPr>
                <w:b/>
                <w:sz w:val="16"/>
                <w:szCs w:val="16"/>
              </w:rPr>
              <w:t>GĂLBIORI</w:t>
            </w:r>
          </w:p>
        </w:tc>
        <w:tc>
          <w:tcPr>
            <w:tcW w:w="990" w:type="dxa"/>
            <w:shd w:val="clear" w:color="auto" w:fill="FFCC99"/>
            <w:vAlign w:val="center"/>
          </w:tcPr>
          <w:p w:rsidR="0027282B" w:rsidRPr="00B66CAF" w:rsidRDefault="0027282B" w:rsidP="00E86380">
            <w:pPr>
              <w:jc w:val="center"/>
              <w:rPr>
                <w:b/>
                <w:sz w:val="16"/>
                <w:szCs w:val="16"/>
              </w:rPr>
            </w:pPr>
          </w:p>
        </w:tc>
        <w:tc>
          <w:tcPr>
            <w:tcW w:w="810" w:type="dxa"/>
            <w:shd w:val="clear" w:color="auto" w:fill="FFCC99"/>
            <w:vAlign w:val="center"/>
          </w:tcPr>
          <w:p w:rsidR="0027282B" w:rsidRPr="00B66CAF" w:rsidRDefault="0027282B" w:rsidP="00E86380">
            <w:pPr>
              <w:jc w:val="center"/>
              <w:rPr>
                <w:b/>
                <w:sz w:val="16"/>
                <w:szCs w:val="16"/>
              </w:rPr>
            </w:pPr>
          </w:p>
        </w:tc>
        <w:tc>
          <w:tcPr>
            <w:tcW w:w="2070" w:type="dxa"/>
            <w:shd w:val="clear" w:color="auto" w:fill="FFCC99"/>
            <w:vAlign w:val="center"/>
          </w:tcPr>
          <w:p w:rsidR="0027282B" w:rsidRPr="00B66CAF" w:rsidRDefault="0027282B" w:rsidP="00E86380">
            <w:pPr>
              <w:jc w:val="center"/>
              <w:rPr>
                <w:sz w:val="16"/>
                <w:szCs w:val="16"/>
              </w:rPr>
            </w:pPr>
            <w:r w:rsidRPr="00B66CAF">
              <w:rPr>
                <w:b/>
                <w:color w:val="FF6600"/>
                <w:sz w:val="16"/>
                <w:szCs w:val="16"/>
              </w:rPr>
              <w:t>fântâni</w:t>
            </w:r>
          </w:p>
        </w:tc>
        <w:tc>
          <w:tcPr>
            <w:tcW w:w="1980" w:type="dxa"/>
            <w:tcBorders>
              <w:left w:val="single" w:sz="4" w:space="0" w:color="auto"/>
            </w:tcBorders>
            <w:shd w:val="clear" w:color="auto" w:fill="FFCC99"/>
            <w:vAlign w:val="center"/>
          </w:tcPr>
          <w:p w:rsidR="0027282B" w:rsidRPr="00B66CAF" w:rsidRDefault="0027282B" w:rsidP="00E86380">
            <w:pPr>
              <w:jc w:val="center"/>
              <w:rPr>
                <w:b/>
                <w:sz w:val="16"/>
                <w:szCs w:val="16"/>
              </w:rPr>
            </w:pPr>
          </w:p>
        </w:tc>
        <w:tc>
          <w:tcPr>
            <w:tcW w:w="1800" w:type="dxa"/>
            <w:tcBorders>
              <w:left w:val="single" w:sz="4" w:space="0" w:color="auto"/>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60</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FFCC99"/>
            <w:vAlign w:val="center"/>
          </w:tcPr>
          <w:p w:rsidR="0027282B" w:rsidRPr="00B66CAF" w:rsidRDefault="0027282B" w:rsidP="00E86380">
            <w:pPr>
              <w:jc w:val="center"/>
              <w:rPr>
                <w:b/>
                <w:sz w:val="16"/>
                <w:szCs w:val="16"/>
              </w:rPr>
            </w:pPr>
            <w:r w:rsidRPr="00B66CAF">
              <w:rPr>
                <w:b/>
                <w:sz w:val="16"/>
                <w:szCs w:val="16"/>
              </w:rPr>
              <w:t>SIRIU</w:t>
            </w:r>
          </w:p>
        </w:tc>
        <w:tc>
          <w:tcPr>
            <w:tcW w:w="990" w:type="dxa"/>
            <w:shd w:val="clear" w:color="auto" w:fill="FFCC99"/>
            <w:vAlign w:val="center"/>
          </w:tcPr>
          <w:p w:rsidR="0027282B" w:rsidRPr="00B66CAF" w:rsidRDefault="0027282B" w:rsidP="00E86380">
            <w:pPr>
              <w:jc w:val="center"/>
              <w:rPr>
                <w:b/>
                <w:sz w:val="16"/>
                <w:szCs w:val="16"/>
              </w:rPr>
            </w:pPr>
          </w:p>
        </w:tc>
        <w:tc>
          <w:tcPr>
            <w:tcW w:w="810" w:type="dxa"/>
            <w:shd w:val="clear" w:color="auto" w:fill="FFCC99"/>
            <w:vAlign w:val="center"/>
          </w:tcPr>
          <w:p w:rsidR="0027282B" w:rsidRPr="00B66CAF" w:rsidRDefault="0027282B" w:rsidP="00E86380">
            <w:pPr>
              <w:jc w:val="center"/>
              <w:rPr>
                <w:b/>
                <w:sz w:val="16"/>
                <w:szCs w:val="16"/>
              </w:rPr>
            </w:pPr>
          </w:p>
        </w:tc>
        <w:tc>
          <w:tcPr>
            <w:tcW w:w="2070" w:type="dxa"/>
            <w:shd w:val="clear" w:color="auto" w:fill="FFCC99"/>
            <w:vAlign w:val="center"/>
          </w:tcPr>
          <w:p w:rsidR="0027282B" w:rsidRPr="00B66CAF" w:rsidRDefault="0027282B" w:rsidP="00E86380">
            <w:pPr>
              <w:jc w:val="center"/>
              <w:rPr>
                <w:b/>
                <w:sz w:val="16"/>
                <w:szCs w:val="16"/>
              </w:rPr>
            </w:pPr>
            <w:r w:rsidRPr="00B66CAF">
              <w:rPr>
                <w:b/>
                <w:color w:val="FF6600"/>
                <w:sz w:val="16"/>
                <w:szCs w:val="16"/>
              </w:rPr>
              <w:t>fântâni</w:t>
            </w:r>
          </w:p>
        </w:tc>
        <w:tc>
          <w:tcPr>
            <w:tcW w:w="1980" w:type="dxa"/>
            <w:tcBorders>
              <w:left w:val="single" w:sz="4" w:space="0" w:color="auto"/>
            </w:tcBorders>
            <w:shd w:val="clear" w:color="auto" w:fill="FFCC99"/>
            <w:vAlign w:val="center"/>
          </w:tcPr>
          <w:p w:rsidR="0027282B" w:rsidRPr="00B66CAF" w:rsidRDefault="0027282B" w:rsidP="00E86380">
            <w:pPr>
              <w:jc w:val="center"/>
              <w:rPr>
                <w:b/>
                <w:sz w:val="16"/>
                <w:szCs w:val="16"/>
              </w:rPr>
            </w:pPr>
          </w:p>
        </w:tc>
        <w:tc>
          <w:tcPr>
            <w:tcW w:w="1800" w:type="dxa"/>
            <w:tcBorders>
              <w:left w:val="single" w:sz="4" w:space="0" w:color="auto"/>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tcBorders>
              <w:bottom w:val="single" w:sz="4" w:space="0" w:color="000080"/>
            </w:tcBorders>
            <w:shd w:val="clear" w:color="auto" w:fill="auto"/>
            <w:vAlign w:val="center"/>
          </w:tcPr>
          <w:p w:rsidR="0027282B" w:rsidRPr="00B66CAF" w:rsidRDefault="0027282B" w:rsidP="00E86380">
            <w:pPr>
              <w:jc w:val="center"/>
              <w:rPr>
                <w:b/>
                <w:sz w:val="16"/>
                <w:szCs w:val="16"/>
              </w:rPr>
            </w:pPr>
            <w:r w:rsidRPr="00B66CAF">
              <w:rPr>
                <w:b/>
                <w:sz w:val="16"/>
                <w:szCs w:val="16"/>
              </w:rPr>
              <w:t>61</w:t>
            </w:r>
          </w:p>
        </w:tc>
        <w:tc>
          <w:tcPr>
            <w:tcW w:w="1620" w:type="dxa"/>
            <w:vMerge/>
            <w:tcBorders>
              <w:bottom w:val="single" w:sz="4" w:space="0" w:color="000080"/>
            </w:tcBorders>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sz w:val="16"/>
                <w:szCs w:val="16"/>
              </w:rPr>
              <w:t>STUPINA</w:t>
            </w:r>
          </w:p>
        </w:tc>
        <w:tc>
          <w:tcPr>
            <w:tcW w:w="99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81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2070" w:type="dxa"/>
            <w:tcBorders>
              <w:bottom w:val="single" w:sz="4" w:space="0" w:color="000080"/>
            </w:tcBorders>
            <w:shd w:val="clear" w:color="auto" w:fill="FFCC99"/>
            <w:vAlign w:val="center"/>
          </w:tcPr>
          <w:p w:rsidR="0027282B" w:rsidRPr="00B66CAF" w:rsidRDefault="0027282B" w:rsidP="00E86380">
            <w:pPr>
              <w:jc w:val="center"/>
              <w:rPr>
                <w:b/>
                <w:color w:val="008000"/>
                <w:sz w:val="16"/>
                <w:szCs w:val="16"/>
              </w:rPr>
            </w:pPr>
            <w:r w:rsidRPr="00B66CAF">
              <w:rPr>
                <w:b/>
                <w:color w:val="FF6600"/>
                <w:sz w:val="16"/>
                <w:szCs w:val="16"/>
              </w:rPr>
              <w:t>fântâni</w:t>
            </w:r>
          </w:p>
        </w:tc>
        <w:tc>
          <w:tcPr>
            <w:tcW w:w="198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62</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19.CUMPĂNA</w:t>
            </w: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CUMPĂNA</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13252</w:t>
            </w:r>
          </w:p>
        </w:tc>
        <w:tc>
          <w:tcPr>
            <w:tcW w:w="810" w:type="dxa"/>
            <w:tcBorders>
              <w:bottom w:val="single" w:sz="4" w:space="0" w:color="000080"/>
            </w:tcBorders>
            <w:shd w:val="clear" w:color="auto" w:fill="99CCFF"/>
            <w:vAlign w:val="center"/>
          </w:tcPr>
          <w:p w:rsidR="0027282B" w:rsidRPr="00B66CAF" w:rsidRDefault="0027282B" w:rsidP="00E86380">
            <w:pPr>
              <w:jc w:val="center"/>
              <w:rPr>
                <w:b/>
                <w:color w:val="FF0000"/>
                <w:sz w:val="16"/>
                <w:szCs w:val="16"/>
              </w:rPr>
            </w:pPr>
            <w:r w:rsidRPr="00B66CAF">
              <w:rPr>
                <w:b/>
                <w:color w:val="FF0000"/>
                <w:sz w:val="16"/>
                <w:szCs w:val="16"/>
              </w:rPr>
              <w:t>2650,4</w:t>
            </w:r>
          </w:p>
        </w:tc>
        <w:tc>
          <w:tcPr>
            <w:tcW w:w="2070" w:type="dxa"/>
            <w:tcBorders>
              <w:bottom w:val="single" w:sz="4" w:space="0" w:color="000080"/>
            </w:tcBorders>
            <w:shd w:val="clear" w:color="auto" w:fill="99CCFF"/>
            <w:vAlign w:val="center"/>
          </w:tcPr>
          <w:p w:rsidR="0027282B" w:rsidRPr="00B66CAF" w:rsidRDefault="0027282B" w:rsidP="00E86380">
            <w:pPr>
              <w:jc w:val="center"/>
              <w:rPr>
                <w:b/>
                <w:color w:val="0000FF"/>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it-IT"/>
              </w:rPr>
            </w:pPr>
            <w:r w:rsidRPr="00B66CAF">
              <w:rPr>
                <w:b/>
                <w:color w:val="FF0000"/>
                <w:sz w:val="16"/>
                <w:szCs w:val="16"/>
                <w:lang w:val="it-IT"/>
              </w:rPr>
              <w:t xml:space="preserve">761/01.10.2008 </w:t>
            </w:r>
          </w:p>
          <w:p w:rsidR="0027282B" w:rsidRPr="00B66CAF" w:rsidRDefault="0027282B" w:rsidP="000C44C6">
            <w:pPr>
              <w:jc w:val="center"/>
              <w:rPr>
                <w:b/>
                <w:sz w:val="16"/>
                <w:szCs w:val="16"/>
                <w:lang w:val="it-IT"/>
              </w:rPr>
            </w:pPr>
            <w:r w:rsidRPr="00B66CAF">
              <w:rPr>
                <w:b/>
                <w:color w:val="FF0000"/>
                <w:sz w:val="16"/>
                <w:szCs w:val="16"/>
                <w:lang w:val="it-IT"/>
              </w:rPr>
              <w:t>-vizat în 09.02.2015-</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63</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sz w:val="16"/>
                <w:szCs w:val="16"/>
              </w:rPr>
              <w:t>STRAJA</w:t>
            </w:r>
          </w:p>
        </w:tc>
        <w:tc>
          <w:tcPr>
            <w:tcW w:w="99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81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2070" w:type="dxa"/>
            <w:tcBorders>
              <w:bottom w:val="single" w:sz="4" w:space="0" w:color="000080"/>
            </w:tcBorders>
            <w:shd w:val="clear" w:color="auto" w:fill="FFCC99"/>
            <w:vAlign w:val="center"/>
          </w:tcPr>
          <w:p w:rsidR="0027282B" w:rsidRPr="00B66CAF" w:rsidRDefault="0027282B" w:rsidP="00E86380">
            <w:pPr>
              <w:jc w:val="center"/>
              <w:rPr>
                <w:b/>
                <w:color w:val="0000FF"/>
                <w:sz w:val="16"/>
                <w:szCs w:val="16"/>
              </w:rPr>
            </w:pPr>
            <w:r w:rsidRPr="00B66CAF">
              <w:rPr>
                <w:b/>
                <w:color w:val="FF6600"/>
                <w:sz w:val="16"/>
                <w:szCs w:val="16"/>
              </w:rPr>
              <w:t>fântâni</w:t>
            </w:r>
          </w:p>
        </w:tc>
        <w:tc>
          <w:tcPr>
            <w:tcW w:w="198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color w:val="FF0000"/>
                <w:sz w:val="16"/>
                <w:szCs w:val="16"/>
                <w:lang w:val="fr-FR"/>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64</w:t>
            </w:r>
          </w:p>
        </w:tc>
        <w:tc>
          <w:tcPr>
            <w:tcW w:w="1620" w:type="dxa"/>
            <w:shd w:val="clear" w:color="auto" w:fill="auto"/>
            <w:vAlign w:val="center"/>
          </w:tcPr>
          <w:p w:rsidR="0027282B" w:rsidRPr="00B66CAF" w:rsidRDefault="0027282B" w:rsidP="00E86380">
            <w:pPr>
              <w:jc w:val="center"/>
              <w:rPr>
                <w:b/>
                <w:sz w:val="16"/>
                <w:szCs w:val="16"/>
              </w:rPr>
            </w:pPr>
            <w:r w:rsidRPr="00B66CAF">
              <w:rPr>
                <w:b/>
                <w:sz w:val="16"/>
                <w:szCs w:val="16"/>
              </w:rPr>
              <w:t>20.CUZA VODA</w:t>
            </w:r>
          </w:p>
        </w:tc>
        <w:tc>
          <w:tcPr>
            <w:tcW w:w="1980" w:type="dxa"/>
            <w:shd w:val="clear" w:color="auto" w:fill="CCFFCC"/>
            <w:vAlign w:val="center"/>
          </w:tcPr>
          <w:p w:rsidR="0027282B" w:rsidRPr="00B66CAF" w:rsidRDefault="0027282B" w:rsidP="00E86380">
            <w:pPr>
              <w:jc w:val="center"/>
              <w:rPr>
                <w:b/>
                <w:sz w:val="16"/>
                <w:szCs w:val="16"/>
              </w:rPr>
            </w:pPr>
            <w:r w:rsidRPr="00B66CAF">
              <w:rPr>
                <w:b/>
                <w:sz w:val="16"/>
                <w:szCs w:val="16"/>
              </w:rPr>
              <w:t>CUZA VODA</w:t>
            </w:r>
            <w:r w:rsidRPr="00B66CAF">
              <w:rPr>
                <w:b/>
                <w:color w:val="FF0000"/>
                <w:sz w:val="16"/>
                <w:szCs w:val="16"/>
              </w:rPr>
              <w:t xml:space="preserve"> </w:t>
            </w:r>
          </w:p>
        </w:tc>
        <w:tc>
          <w:tcPr>
            <w:tcW w:w="990" w:type="dxa"/>
            <w:shd w:val="clear" w:color="auto" w:fill="CCFFCC"/>
            <w:vAlign w:val="center"/>
          </w:tcPr>
          <w:p w:rsidR="0027282B" w:rsidRPr="00B66CAF" w:rsidRDefault="0027282B" w:rsidP="00E86380">
            <w:pPr>
              <w:jc w:val="center"/>
              <w:rPr>
                <w:b/>
                <w:sz w:val="16"/>
                <w:szCs w:val="16"/>
              </w:rPr>
            </w:pPr>
            <w:r w:rsidRPr="00B66CAF">
              <w:rPr>
                <w:b/>
                <w:sz w:val="16"/>
                <w:szCs w:val="16"/>
              </w:rPr>
              <w:t>3275</w:t>
            </w:r>
          </w:p>
        </w:tc>
        <w:tc>
          <w:tcPr>
            <w:tcW w:w="810" w:type="dxa"/>
            <w:shd w:val="clear" w:color="auto" w:fill="CCFFCC"/>
            <w:vAlign w:val="center"/>
          </w:tcPr>
          <w:p w:rsidR="0027282B" w:rsidRPr="00B66CAF" w:rsidRDefault="0027282B" w:rsidP="00E86380">
            <w:pPr>
              <w:jc w:val="center"/>
              <w:rPr>
                <w:b/>
                <w:sz w:val="16"/>
                <w:szCs w:val="16"/>
              </w:rPr>
            </w:pPr>
            <w:r w:rsidRPr="00B66CAF">
              <w:rPr>
                <w:b/>
                <w:sz w:val="16"/>
                <w:szCs w:val="16"/>
              </w:rPr>
              <w:t>209</w:t>
            </w:r>
          </w:p>
        </w:tc>
        <w:tc>
          <w:tcPr>
            <w:tcW w:w="2070" w:type="dxa"/>
            <w:shd w:val="clear" w:color="auto" w:fill="CCFFCC"/>
            <w:vAlign w:val="center"/>
          </w:tcPr>
          <w:p w:rsidR="0027282B" w:rsidRPr="00B66CAF" w:rsidRDefault="0027282B" w:rsidP="00E86380">
            <w:pPr>
              <w:jc w:val="center"/>
              <w:rPr>
                <w:b/>
                <w:color w:val="008000"/>
                <w:sz w:val="16"/>
                <w:szCs w:val="16"/>
              </w:rPr>
            </w:pPr>
            <w:r w:rsidRPr="00B66CAF">
              <w:rPr>
                <w:b/>
                <w:color w:val="008000"/>
                <w:sz w:val="16"/>
                <w:szCs w:val="16"/>
              </w:rPr>
              <w:t xml:space="preserve">PRIMĂRIA </w:t>
            </w:r>
          </w:p>
          <w:p w:rsidR="0027282B" w:rsidRPr="00B66CAF" w:rsidRDefault="0027282B" w:rsidP="00E86380">
            <w:pPr>
              <w:jc w:val="center"/>
              <w:rPr>
                <w:b/>
                <w:color w:val="008000"/>
                <w:sz w:val="16"/>
                <w:szCs w:val="16"/>
              </w:rPr>
            </w:pPr>
            <w:r w:rsidRPr="00B66CAF">
              <w:rPr>
                <w:b/>
                <w:color w:val="008000"/>
                <w:sz w:val="16"/>
                <w:szCs w:val="16"/>
              </w:rPr>
              <w:t>CUZA VODĂ</w:t>
            </w:r>
          </w:p>
        </w:tc>
        <w:tc>
          <w:tcPr>
            <w:tcW w:w="1980" w:type="dxa"/>
            <w:tcBorders>
              <w:left w:val="single" w:sz="4" w:space="0" w:color="auto"/>
            </w:tcBorders>
            <w:shd w:val="clear" w:color="auto" w:fill="CCFFCC"/>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1010/20.11.2012</w:t>
            </w:r>
          </w:p>
          <w:p w:rsidR="0027282B" w:rsidRPr="00B66CAF" w:rsidRDefault="0027282B" w:rsidP="00E86380">
            <w:pPr>
              <w:jc w:val="center"/>
              <w:rPr>
                <w:b/>
                <w:color w:val="FF0000"/>
                <w:sz w:val="16"/>
                <w:szCs w:val="16"/>
                <w:lang w:val="fr-FR"/>
              </w:rPr>
            </w:pPr>
            <w:r w:rsidRPr="00B66CAF">
              <w:rPr>
                <w:b/>
                <w:color w:val="FF0000"/>
                <w:sz w:val="16"/>
                <w:szCs w:val="16"/>
                <w:lang w:val="fr-FR"/>
              </w:rPr>
              <w:t>-vizat 19.11.2015-</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65</w:t>
            </w:r>
          </w:p>
        </w:tc>
        <w:tc>
          <w:tcPr>
            <w:tcW w:w="1620" w:type="dxa"/>
            <w:vMerge w:val="restart"/>
            <w:shd w:val="clear" w:color="auto" w:fill="auto"/>
            <w:vAlign w:val="center"/>
          </w:tcPr>
          <w:p w:rsidR="0027282B" w:rsidRPr="00B66CAF" w:rsidRDefault="0027282B" w:rsidP="00E86380">
            <w:pPr>
              <w:jc w:val="center"/>
              <w:rPr>
                <w:b/>
                <w:sz w:val="16"/>
                <w:szCs w:val="16"/>
                <w:lang w:val="it-IT"/>
              </w:rPr>
            </w:pPr>
            <w:r w:rsidRPr="00B66CAF">
              <w:rPr>
                <w:b/>
                <w:sz w:val="16"/>
                <w:szCs w:val="16"/>
                <w:lang w:val="it-IT"/>
              </w:rPr>
              <w:t>21.DELENI</w:t>
            </w:r>
          </w:p>
          <w:p w:rsidR="0027282B" w:rsidRPr="00CC2679" w:rsidRDefault="0027282B" w:rsidP="00E86380">
            <w:pPr>
              <w:jc w:val="center"/>
              <w:rPr>
                <w:b/>
                <w:sz w:val="16"/>
                <w:szCs w:val="16"/>
                <w:lang w:val="it-IT"/>
              </w:rPr>
            </w:pPr>
            <w:r w:rsidRPr="00CC2679">
              <w:rPr>
                <w:b/>
                <w:sz w:val="16"/>
                <w:szCs w:val="16"/>
                <w:lang w:val="it-IT"/>
              </w:rPr>
              <w:t>SC SERVICIUL ADMINISTRATIV LOCAL DELENI SRL</w:t>
            </w:r>
          </w:p>
          <w:p w:rsidR="0027282B" w:rsidRPr="00B66CAF" w:rsidRDefault="0027282B" w:rsidP="00E86380">
            <w:pPr>
              <w:jc w:val="center"/>
              <w:rPr>
                <w:b/>
                <w:color w:val="800080"/>
                <w:sz w:val="16"/>
                <w:szCs w:val="16"/>
                <w:lang w:val="it-IT"/>
              </w:rPr>
            </w:pPr>
          </w:p>
        </w:tc>
        <w:tc>
          <w:tcPr>
            <w:tcW w:w="1980" w:type="dxa"/>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DELENI</w:t>
            </w:r>
          </w:p>
        </w:tc>
        <w:tc>
          <w:tcPr>
            <w:tcW w:w="990" w:type="dxa"/>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358</w:t>
            </w:r>
          </w:p>
        </w:tc>
        <w:tc>
          <w:tcPr>
            <w:tcW w:w="810" w:type="dxa"/>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98</w:t>
            </w:r>
          </w:p>
        </w:tc>
        <w:tc>
          <w:tcPr>
            <w:tcW w:w="2070" w:type="dxa"/>
            <w:shd w:val="clear" w:color="auto" w:fill="CCFFCC"/>
            <w:vAlign w:val="center"/>
          </w:tcPr>
          <w:p w:rsidR="0027282B" w:rsidRPr="00B66CAF" w:rsidRDefault="0027282B" w:rsidP="00E86380">
            <w:pPr>
              <w:jc w:val="center"/>
              <w:rPr>
                <w:b/>
                <w:color w:val="800080"/>
                <w:sz w:val="16"/>
                <w:szCs w:val="16"/>
                <w:lang w:val="it-IT"/>
              </w:rPr>
            </w:pPr>
            <w:r w:rsidRPr="00B66CAF">
              <w:rPr>
                <w:b/>
                <w:color w:val="800080"/>
                <w:sz w:val="16"/>
                <w:szCs w:val="16"/>
                <w:lang w:val="it-IT"/>
              </w:rPr>
              <w:t>SC SERVICIUL ADMINISTRATIV LOCAL DELENI SRL</w:t>
            </w:r>
          </w:p>
        </w:tc>
        <w:tc>
          <w:tcPr>
            <w:tcW w:w="1980" w:type="dxa"/>
            <w:tcBorders>
              <w:left w:val="single" w:sz="4" w:space="0" w:color="auto"/>
            </w:tcBorders>
            <w:shd w:val="clear" w:color="auto" w:fill="CCFFCC"/>
            <w:vAlign w:val="center"/>
          </w:tcPr>
          <w:p w:rsidR="0027282B" w:rsidRPr="00B66CAF" w:rsidRDefault="0027282B" w:rsidP="00E86380">
            <w:pPr>
              <w:jc w:val="center"/>
              <w:rPr>
                <w:b/>
                <w:color w:val="FF0000"/>
                <w:sz w:val="16"/>
                <w:szCs w:val="16"/>
                <w:lang w:val="fr-FR"/>
              </w:rPr>
            </w:pPr>
            <w:r w:rsidRPr="00B66CAF">
              <w:rPr>
                <w:b/>
                <w:color w:val="FF0000"/>
                <w:sz w:val="16"/>
                <w:szCs w:val="16"/>
              </w:rPr>
              <w:t>NITRAŢI</w:t>
            </w:r>
          </w:p>
        </w:tc>
        <w:tc>
          <w:tcPr>
            <w:tcW w:w="1800" w:type="dxa"/>
            <w:tcBorders>
              <w:left w:val="single" w:sz="4" w:space="0" w:color="auto"/>
            </w:tcBorders>
            <w:shd w:val="clear" w:color="auto" w:fill="FF99CC"/>
            <w:vAlign w:val="center"/>
          </w:tcPr>
          <w:p w:rsidR="0027282B" w:rsidRPr="00B66CAF" w:rsidRDefault="0027282B" w:rsidP="00E86380">
            <w:pPr>
              <w:jc w:val="center"/>
              <w:rPr>
                <w:b/>
                <w:color w:val="FF00FF"/>
                <w:sz w:val="16"/>
                <w:szCs w:val="16"/>
              </w:rPr>
            </w:pPr>
            <w:r w:rsidRPr="00B66CAF">
              <w:rPr>
                <w:b/>
                <w:sz w:val="16"/>
                <w:szCs w:val="16"/>
                <w:lang w:val="fr-FR"/>
              </w:rPr>
              <w:t>NU ARE ASF</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lang w:val="fr-FR"/>
              </w:rPr>
            </w:pPr>
            <w:r w:rsidRPr="00B66CAF">
              <w:rPr>
                <w:b/>
                <w:sz w:val="16"/>
                <w:szCs w:val="16"/>
                <w:lang w:val="fr-FR"/>
              </w:rPr>
              <w:t>66</w:t>
            </w:r>
          </w:p>
        </w:tc>
        <w:tc>
          <w:tcPr>
            <w:tcW w:w="1620" w:type="dxa"/>
            <w:vMerge/>
            <w:shd w:val="clear" w:color="auto" w:fill="auto"/>
            <w:vAlign w:val="center"/>
          </w:tcPr>
          <w:p w:rsidR="0027282B" w:rsidRPr="00B66CAF" w:rsidRDefault="0027282B" w:rsidP="00E86380">
            <w:pPr>
              <w:jc w:val="center"/>
              <w:rPr>
                <w:b/>
                <w:sz w:val="16"/>
                <w:szCs w:val="16"/>
                <w:lang w:val="fr-FR"/>
              </w:rPr>
            </w:pP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PETROŞANI</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530</w:t>
            </w:r>
          </w:p>
        </w:tc>
        <w:tc>
          <w:tcPr>
            <w:tcW w:w="810" w:type="dxa"/>
            <w:tcBorders>
              <w:bottom w:val="single" w:sz="4" w:space="0" w:color="000080"/>
            </w:tcBorders>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146</w:t>
            </w:r>
          </w:p>
        </w:tc>
        <w:tc>
          <w:tcPr>
            <w:tcW w:w="2070" w:type="dxa"/>
            <w:tcBorders>
              <w:bottom w:val="single" w:sz="4" w:space="0" w:color="000080"/>
            </w:tcBorders>
            <w:shd w:val="clear" w:color="auto" w:fill="CCFFCC"/>
            <w:vAlign w:val="center"/>
          </w:tcPr>
          <w:p w:rsidR="0027282B" w:rsidRPr="00B66CAF" w:rsidRDefault="0027282B" w:rsidP="00E86380">
            <w:pPr>
              <w:jc w:val="center"/>
              <w:rPr>
                <w:b/>
                <w:color w:val="008000"/>
                <w:sz w:val="16"/>
                <w:szCs w:val="16"/>
                <w:lang w:val="fr-FR"/>
              </w:rPr>
            </w:pPr>
            <w:r w:rsidRPr="00B66CAF">
              <w:rPr>
                <w:b/>
                <w:color w:val="800080"/>
                <w:sz w:val="16"/>
                <w:szCs w:val="16"/>
                <w:lang w:val="it-IT"/>
              </w:rPr>
              <w:t>SC SERVICIUL ADMINISTRATIV LOCAL DELENI SRL</w:t>
            </w:r>
            <w:r w:rsidRPr="00B66CAF">
              <w:rPr>
                <w:b/>
                <w:color w:val="008000"/>
                <w:sz w:val="16"/>
                <w:szCs w:val="16"/>
                <w:lang w:val="fr-FR"/>
              </w:rPr>
              <w:t xml:space="preserve"> </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color w:val="FF0000"/>
                <w:sz w:val="16"/>
                <w:szCs w:val="16"/>
                <w:lang w:val="fr-FR"/>
              </w:rPr>
            </w:pPr>
            <w:r w:rsidRPr="00B66CAF">
              <w:rPr>
                <w:b/>
                <w:color w:val="FF0000"/>
                <w:sz w:val="16"/>
                <w:szCs w:val="16"/>
              </w:rPr>
              <w:t>NITRAŢI</w:t>
            </w:r>
          </w:p>
        </w:tc>
        <w:tc>
          <w:tcPr>
            <w:tcW w:w="1800" w:type="dxa"/>
            <w:tcBorders>
              <w:left w:val="single" w:sz="4" w:space="0" w:color="auto"/>
              <w:bottom w:val="single" w:sz="4" w:space="0" w:color="000080"/>
            </w:tcBorders>
            <w:shd w:val="clear" w:color="auto" w:fill="FF99CC"/>
            <w:vAlign w:val="center"/>
          </w:tcPr>
          <w:p w:rsidR="0027282B" w:rsidRPr="00B66CAF" w:rsidRDefault="0027282B" w:rsidP="00E86380">
            <w:pPr>
              <w:jc w:val="center"/>
              <w:rPr>
                <w:b/>
                <w:color w:val="FF0000"/>
                <w:sz w:val="16"/>
                <w:szCs w:val="16"/>
                <w:lang w:val="fr-FR"/>
              </w:rPr>
            </w:pPr>
            <w:r w:rsidRPr="00B66CAF">
              <w:rPr>
                <w:b/>
                <w:sz w:val="16"/>
                <w:szCs w:val="16"/>
                <w:lang w:val="fr-FR"/>
              </w:rPr>
              <w:t>NU ARE ASF</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lang w:val="fr-FR"/>
              </w:rPr>
            </w:pPr>
            <w:r w:rsidRPr="00B66CAF">
              <w:rPr>
                <w:b/>
                <w:sz w:val="16"/>
                <w:szCs w:val="16"/>
                <w:lang w:val="fr-FR"/>
              </w:rPr>
              <w:t>67</w:t>
            </w:r>
          </w:p>
        </w:tc>
        <w:tc>
          <w:tcPr>
            <w:tcW w:w="1620" w:type="dxa"/>
            <w:vMerge/>
            <w:shd w:val="clear" w:color="auto" w:fill="auto"/>
            <w:vAlign w:val="center"/>
          </w:tcPr>
          <w:p w:rsidR="0027282B" w:rsidRPr="00B66CAF" w:rsidRDefault="0027282B" w:rsidP="00E86380">
            <w:pPr>
              <w:jc w:val="center"/>
              <w:rPr>
                <w:b/>
                <w:sz w:val="16"/>
                <w:szCs w:val="16"/>
                <w:lang w:val="fr-FR"/>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PIETRENI</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759</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126</w:t>
            </w:r>
          </w:p>
        </w:tc>
        <w:tc>
          <w:tcPr>
            <w:tcW w:w="2070" w:type="dxa"/>
            <w:tcBorders>
              <w:bottom w:val="single" w:sz="4" w:space="0" w:color="000080"/>
            </w:tcBorders>
            <w:shd w:val="clear" w:color="auto" w:fill="99CCFF"/>
            <w:vAlign w:val="center"/>
          </w:tcPr>
          <w:p w:rsidR="0027282B" w:rsidRPr="00B66CAF" w:rsidRDefault="0027282B" w:rsidP="00E86380">
            <w:pPr>
              <w:jc w:val="center"/>
              <w:rPr>
                <w:b/>
                <w:color w:val="0000FF"/>
                <w:sz w:val="16"/>
                <w:szCs w:val="16"/>
                <w:lang w:val="fr-FR"/>
              </w:rPr>
            </w:pPr>
            <w:r w:rsidRPr="00B66CAF">
              <w:rPr>
                <w:b/>
                <w:color w:val="0000FF"/>
                <w:sz w:val="16"/>
                <w:szCs w:val="16"/>
                <w:lang w:val="fr-FR"/>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lang w:val="fr-FR"/>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 xml:space="preserve">778/01.10.2008 </w:t>
            </w:r>
          </w:p>
          <w:p w:rsidR="0027282B" w:rsidRPr="00B66CAF" w:rsidRDefault="0027282B" w:rsidP="00E86380">
            <w:pPr>
              <w:jc w:val="center"/>
              <w:rPr>
                <w:b/>
                <w:color w:val="FF0000"/>
                <w:sz w:val="16"/>
                <w:szCs w:val="16"/>
                <w:lang w:val="fr-FR"/>
              </w:rPr>
            </w:pPr>
            <w:r w:rsidRPr="00B66CAF">
              <w:rPr>
                <w:b/>
                <w:color w:val="FF0000"/>
                <w:sz w:val="16"/>
                <w:szCs w:val="16"/>
                <w:lang w:val="fr-FR"/>
              </w:rPr>
              <w:t>-vizat 04.10.2016-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lang w:val="fr-FR"/>
              </w:rPr>
            </w:pPr>
            <w:r w:rsidRPr="00B66CAF">
              <w:rPr>
                <w:b/>
                <w:sz w:val="16"/>
                <w:szCs w:val="16"/>
                <w:lang w:val="fr-FR"/>
              </w:rPr>
              <w:t>68</w:t>
            </w:r>
          </w:p>
        </w:tc>
        <w:tc>
          <w:tcPr>
            <w:tcW w:w="1620" w:type="dxa"/>
            <w:vMerge/>
            <w:shd w:val="clear" w:color="auto" w:fill="auto"/>
            <w:vAlign w:val="center"/>
          </w:tcPr>
          <w:p w:rsidR="0027282B" w:rsidRPr="00B66CAF" w:rsidRDefault="0027282B" w:rsidP="00E86380">
            <w:pPr>
              <w:jc w:val="center"/>
              <w:rPr>
                <w:b/>
                <w:sz w:val="16"/>
                <w:szCs w:val="16"/>
                <w:lang w:val="fr-FR"/>
              </w:rPr>
            </w:pP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ŞIPOTELE</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522</w:t>
            </w:r>
          </w:p>
        </w:tc>
        <w:tc>
          <w:tcPr>
            <w:tcW w:w="810" w:type="dxa"/>
            <w:tcBorders>
              <w:bottom w:val="single" w:sz="4" w:space="0" w:color="000080"/>
            </w:tcBorders>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226</w:t>
            </w:r>
          </w:p>
        </w:tc>
        <w:tc>
          <w:tcPr>
            <w:tcW w:w="2070" w:type="dxa"/>
            <w:tcBorders>
              <w:bottom w:val="single" w:sz="4" w:space="0" w:color="000080"/>
            </w:tcBorders>
            <w:shd w:val="clear" w:color="auto" w:fill="CCFFCC"/>
            <w:vAlign w:val="center"/>
          </w:tcPr>
          <w:p w:rsidR="0027282B" w:rsidRPr="00B66CAF" w:rsidRDefault="0027282B" w:rsidP="00E86380">
            <w:pPr>
              <w:jc w:val="center"/>
              <w:rPr>
                <w:b/>
                <w:color w:val="008000"/>
                <w:sz w:val="16"/>
                <w:szCs w:val="16"/>
                <w:lang w:val="fr-FR"/>
              </w:rPr>
            </w:pPr>
            <w:r w:rsidRPr="00B66CAF">
              <w:rPr>
                <w:b/>
                <w:color w:val="800080"/>
                <w:sz w:val="16"/>
                <w:szCs w:val="16"/>
                <w:lang w:val="it-IT"/>
              </w:rPr>
              <w:t>SC SERVICIUL ADMINISTRATIV LOCAL DELENI SRL</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color w:val="FF0000"/>
                <w:sz w:val="16"/>
                <w:szCs w:val="16"/>
                <w:lang w:val="fr-FR"/>
              </w:rPr>
            </w:pPr>
            <w:r w:rsidRPr="00B66CAF">
              <w:rPr>
                <w:b/>
                <w:color w:val="FF0000"/>
                <w:sz w:val="16"/>
                <w:szCs w:val="16"/>
              </w:rPr>
              <w:t>NITRAŢI</w:t>
            </w:r>
          </w:p>
        </w:tc>
        <w:tc>
          <w:tcPr>
            <w:tcW w:w="1800" w:type="dxa"/>
            <w:tcBorders>
              <w:left w:val="single" w:sz="4" w:space="0" w:color="auto"/>
              <w:bottom w:val="single" w:sz="4" w:space="0" w:color="000080"/>
            </w:tcBorders>
            <w:shd w:val="clear" w:color="auto" w:fill="FF99CC"/>
            <w:vAlign w:val="center"/>
          </w:tcPr>
          <w:p w:rsidR="0027282B" w:rsidRPr="00B66CAF" w:rsidRDefault="0027282B" w:rsidP="00E86380">
            <w:pPr>
              <w:jc w:val="center"/>
              <w:rPr>
                <w:b/>
                <w:color w:val="FF0000"/>
                <w:sz w:val="16"/>
                <w:szCs w:val="16"/>
                <w:lang w:val="fr-FR"/>
              </w:rPr>
            </w:pPr>
            <w:r w:rsidRPr="00B66CAF">
              <w:rPr>
                <w:b/>
                <w:sz w:val="16"/>
                <w:szCs w:val="16"/>
                <w:lang w:val="fr-FR"/>
              </w:rPr>
              <w:t>NU ARE ASF</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69</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lang w:val="fr-FR"/>
              </w:rPr>
              <w:t>22.D</w:t>
            </w:r>
            <w:r w:rsidRPr="00B66CAF">
              <w:rPr>
                <w:b/>
                <w:sz w:val="16"/>
                <w:szCs w:val="16"/>
              </w:rPr>
              <w:t>OBROMIR</w:t>
            </w:r>
          </w:p>
        </w:tc>
        <w:tc>
          <w:tcPr>
            <w:tcW w:w="1980" w:type="dxa"/>
            <w:shd w:val="clear" w:color="auto" w:fill="FFCC99"/>
            <w:vAlign w:val="center"/>
          </w:tcPr>
          <w:p w:rsidR="0027282B" w:rsidRPr="00B66CAF" w:rsidRDefault="0027282B" w:rsidP="00E86380">
            <w:pPr>
              <w:jc w:val="center"/>
              <w:rPr>
                <w:b/>
                <w:sz w:val="16"/>
                <w:szCs w:val="16"/>
              </w:rPr>
            </w:pPr>
            <w:r w:rsidRPr="00B66CAF">
              <w:rPr>
                <w:b/>
                <w:sz w:val="16"/>
                <w:szCs w:val="16"/>
              </w:rPr>
              <w:t>DOBROMIR VALE</w:t>
            </w:r>
          </w:p>
        </w:tc>
        <w:tc>
          <w:tcPr>
            <w:tcW w:w="990" w:type="dxa"/>
            <w:shd w:val="clear" w:color="auto" w:fill="FFCC99"/>
            <w:vAlign w:val="center"/>
          </w:tcPr>
          <w:p w:rsidR="0027282B" w:rsidRPr="00B66CAF" w:rsidRDefault="0027282B" w:rsidP="00E86380">
            <w:pPr>
              <w:jc w:val="center"/>
              <w:rPr>
                <w:b/>
                <w:sz w:val="16"/>
                <w:szCs w:val="16"/>
              </w:rPr>
            </w:pPr>
          </w:p>
        </w:tc>
        <w:tc>
          <w:tcPr>
            <w:tcW w:w="810" w:type="dxa"/>
            <w:shd w:val="clear" w:color="auto" w:fill="FFCC99"/>
            <w:vAlign w:val="center"/>
          </w:tcPr>
          <w:p w:rsidR="0027282B" w:rsidRPr="00B66CAF" w:rsidRDefault="0027282B" w:rsidP="00E86380">
            <w:pPr>
              <w:jc w:val="center"/>
              <w:rPr>
                <w:b/>
                <w:sz w:val="16"/>
                <w:szCs w:val="16"/>
              </w:rPr>
            </w:pPr>
          </w:p>
        </w:tc>
        <w:tc>
          <w:tcPr>
            <w:tcW w:w="2070" w:type="dxa"/>
            <w:shd w:val="clear" w:color="auto" w:fill="FFCC99"/>
            <w:vAlign w:val="center"/>
          </w:tcPr>
          <w:p w:rsidR="0027282B" w:rsidRPr="00B66CAF" w:rsidRDefault="0027282B" w:rsidP="00E86380">
            <w:pPr>
              <w:jc w:val="center"/>
              <w:rPr>
                <w:b/>
                <w:sz w:val="16"/>
                <w:szCs w:val="16"/>
              </w:rPr>
            </w:pPr>
            <w:r w:rsidRPr="00B66CAF">
              <w:rPr>
                <w:b/>
                <w:color w:val="FF6600"/>
                <w:sz w:val="16"/>
                <w:szCs w:val="16"/>
              </w:rPr>
              <w:t>fântâni</w:t>
            </w:r>
          </w:p>
        </w:tc>
        <w:tc>
          <w:tcPr>
            <w:tcW w:w="1980" w:type="dxa"/>
            <w:tcBorders>
              <w:left w:val="single" w:sz="4" w:space="0" w:color="auto"/>
            </w:tcBorders>
            <w:shd w:val="clear" w:color="auto" w:fill="FFCC99"/>
            <w:vAlign w:val="center"/>
          </w:tcPr>
          <w:p w:rsidR="0027282B" w:rsidRPr="00B66CAF" w:rsidRDefault="0027282B" w:rsidP="00E86380">
            <w:pPr>
              <w:jc w:val="center"/>
              <w:rPr>
                <w:b/>
                <w:sz w:val="16"/>
                <w:szCs w:val="16"/>
              </w:rPr>
            </w:pPr>
          </w:p>
        </w:tc>
        <w:tc>
          <w:tcPr>
            <w:tcW w:w="1800" w:type="dxa"/>
            <w:tcBorders>
              <w:left w:val="single" w:sz="4" w:space="0" w:color="auto"/>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70</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FFCC99"/>
            <w:vAlign w:val="center"/>
          </w:tcPr>
          <w:p w:rsidR="0027282B" w:rsidRPr="00B66CAF" w:rsidRDefault="0027282B" w:rsidP="00E86380">
            <w:pPr>
              <w:jc w:val="center"/>
              <w:rPr>
                <w:b/>
                <w:sz w:val="16"/>
                <w:szCs w:val="16"/>
              </w:rPr>
            </w:pPr>
            <w:r w:rsidRPr="00B66CAF">
              <w:rPr>
                <w:b/>
                <w:sz w:val="16"/>
                <w:szCs w:val="16"/>
              </w:rPr>
              <w:t>CETATEA</w:t>
            </w:r>
          </w:p>
        </w:tc>
        <w:tc>
          <w:tcPr>
            <w:tcW w:w="990" w:type="dxa"/>
            <w:shd w:val="clear" w:color="auto" w:fill="FFCC99"/>
            <w:vAlign w:val="center"/>
          </w:tcPr>
          <w:p w:rsidR="0027282B" w:rsidRPr="00B66CAF" w:rsidRDefault="0027282B" w:rsidP="00E86380">
            <w:pPr>
              <w:jc w:val="center"/>
              <w:rPr>
                <w:b/>
                <w:sz w:val="16"/>
                <w:szCs w:val="16"/>
              </w:rPr>
            </w:pPr>
          </w:p>
        </w:tc>
        <w:tc>
          <w:tcPr>
            <w:tcW w:w="810" w:type="dxa"/>
            <w:shd w:val="clear" w:color="auto" w:fill="FFCC99"/>
            <w:vAlign w:val="center"/>
          </w:tcPr>
          <w:p w:rsidR="0027282B" w:rsidRPr="00B66CAF" w:rsidRDefault="0027282B" w:rsidP="00E86380">
            <w:pPr>
              <w:jc w:val="center"/>
              <w:rPr>
                <w:b/>
                <w:sz w:val="16"/>
                <w:szCs w:val="16"/>
              </w:rPr>
            </w:pPr>
          </w:p>
        </w:tc>
        <w:tc>
          <w:tcPr>
            <w:tcW w:w="2070" w:type="dxa"/>
            <w:shd w:val="clear" w:color="auto" w:fill="FFCC99"/>
            <w:vAlign w:val="center"/>
          </w:tcPr>
          <w:p w:rsidR="0027282B" w:rsidRPr="00B66CAF" w:rsidRDefault="0027282B" w:rsidP="00E86380">
            <w:pPr>
              <w:jc w:val="center"/>
              <w:rPr>
                <w:b/>
                <w:sz w:val="16"/>
                <w:szCs w:val="16"/>
              </w:rPr>
            </w:pPr>
            <w:r w:rsidRPr="00B66CAF">
              <w:rPr>
                <w:b/>
                <w:color w:val="FF6600"/>
                <w:sz w:val="16"/>
                <w:szCs w:val="16"/>
              </w:rPr>
              <w:t>fântâni</w:t>
            </w:r>
          </w:p>
        </w:tc>
        <w:tc>
          <w:tcPr>
            <w:tcW w:w="1980" w:type="dxa"/>
            <w:tcBorders>
              <w:left w:val="single" w:sz="4" w:space="0" w:color="auto"/>
            </w:tcBorders>
            <w:shd w:val="clear" w:color="auto" w:fill="FFCC99"/>
            <w:vAlign w:val="center"/>
          </w:tcPr>
          <w:p w:rsidR="0027282B" w:rsidRPr="00B66CAF" w:rsidRDefault="0027282B" w:rsidP="00E86380">
            <w:pPr>
              <w:jc w:val="center"/>
              <w:rPr>
                <w:b/>
                <w:sz w:val="16"/>
                <w:szCs w:val="16"/>
              </w:rPr>
            </w:pPr>
          </w:p>
        </w:tc>
        <w:tc>
          <w:tcPr>
            <w:tcW w:w="1800" w:type="dxa"/>
            <w:tcBorders>
              <w:left w:val="single" w:sz="4" w:space="0" w:color="auto"/>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71</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FFCC99"/>
            <w:vAlign w:val="center"/>
          </w:tcPr>
          <w:p w:rsidR="0027282B" w:rsidRPr="00B66CAF" w:rsidRDefault="0027282B" w:rsidP="00E86380">
            <w:pPr>
              <w:jc w:val="center"/>
              <w:rPr>
                <w:b/>
                <w:sz w:val="16"/>
                <w:szCs w:val="16"/>
              </w:rPr>
            </w:pPr>
            <w:r w:rsidRPr="00B66CAF">
              <w:rPr>
                <w:b/>
                <w:sz w:val="16"/>
                <w:szCs w:val="16"/>
              </w:rPr>
              <w:t>DOBROMIRU DIN DEAL</w:t>
            </w:r>
          </w:p>
        </w:tc>
        <w:tc>
          <w:tcPr>
            <w:tcW w:w="990" w:type="dxa"/>
            <w:shd w:val="clear" w:color="auto" w:fill="FFCC99"/>
            <w:vAlign w:val="center"/>
          </w:tcPr>
          <w:p w:rsidR="0027282B" w:rsidRPr="00B66CAF" w:rsidRDefault="0027282B" w:rsidP="00E86380">
            <w:pPr>
              <w:jc w:val="center"/>
              <w:rPr>
                <w:b/>
                <w:sz w:val="16"/>
                <w:szCs w:val="16"/>
              </w:rPr>
            </w:pPr>
          </w:p>
        </w:tc>
        <w:tc>
          <w:tcPr>
            <w:tcW w:w="810" w:type="dxa"/>
            <w:shd w:val="clear" w:color="auto" w:fill="FFCC99"/>
            <w:vAlign w:val="center"/>
          </w:tcPr>
          <w:p w:rsidR="0027282B" w:rsidRPr="00B66CAF" w:rsidRDefault="0027282B" w:rsidP="00E86380">
            <w:pPr>
              <w:jc w:val="center"/>
              <w:rPr>
                <w:b/>
                <w:sz w:val="16"/>
                <w:szCs w:val="16"/>
              </w:rPr>
            </w:pPr>
          </w:p>
        </w:tc>
        <w:tc>
          <w:tcPr>
            <w:tcW w:w="2070" w:type="dxa"/>
            <w:shd w:val="clear" w:color="auto" w:fill="FFCC99"/>
            <w:vAlign w:val="center"/>
          </w:tcPr>
          <w:p w:rsidR="0027282B" w:rsidRPr="00B66CAF" w:rsidRDefault="0027282B" w:rsidP="00E86380">
            <w:pPr>
              <w:jc w:val="center"/>
              <w:rPr>
                <w:b/>
                <w:sz w:val="16"/>
                <w:szCs w:val="16"/>
              </w:rPr>
            </w:pPr>
            <w:r w:rsidRPr="00B66CAF">
              <w:rPr>
                <w:b/>
                <w:color w:val="FF6600"/>
                <w:sz w:val="16"/>
                <w:szCs w:val="16"/>
              </w:rPr>
              <w:t>fântâni</w:t>
            </w:r>
          </w:p>
        </w:tc>
        <w:tc>
          <w:tcPr>
            <w:tcW w:w="1980" w:type="dxa"/>
            <w:tcBorders>
              <w:left w:val="single" w:sz="4" w:space="0" w:color="auto"/>
            </w:tcBorders>
            <w:shd w:val="clear" w:color="auto" w:fill="FFCC99"/>
            <w:vAlign w:val="center"/>
          </w:tcPr>
          <w:p w:rsidR="0027282B" w:rsidRPr="00B66CAF" w:rsidRDefault="0027282B" w:rsidP="00E86380">
            <w:pPr>
              <w:jc w:val="center"/>
              <w:rPr>
                <w:b/>
                <w:sz w:val="16"/>
                <w:szCs w:val="16"/>
              </w:rPr>
            </w:pPr>
          </w:p>
        </w:tc>
        <w:tc>
          <w:tcPr>
            <w:tcW w:w="1800" w:type="dxa"/>
            <w:tcBorders>
              <w:left w:val="single" w:sz="4" w:space="0" w:color="auto"/>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72</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FFCC99"/>
            <w:vAlign w:val="center"/>
          </w:tcPr>
          <w:p w:rsidR="0027282B" w:rsidRPr="00B66CAF" w:rsidRDefault="0027282B" w:rsidP="00E86380">
            <w:pPr>
              <w:jc w:val="center"/>
              <w:rPr>
                <w:b/>
                <w:sz w:val="16"/>
                <w:szCs w:val="16"/>
              </w:rPr>
            </w:pPr>
            <w:r w:rsidRPr="00B66CAF">
              <w:rPr>
                <w:b/>
                <w:sz w:val="16"/>
                <w:szCs w:val="16"/>
              </w:rPr>
              <w:t>LESPEZI</w:t>
            </w:r>
          </w:p>
        </w:tc>
        <w:tc>
          <w:tcPr>
            <w:tcW w:w="990" w:type="dxa"/>
            <w:shd w:val="clear" w:color="auto" w:fill="FFCC99"/>
            <w:vAlign w:val="center"/>
          </w:tcPr>
          <w:p w:rsidR="0027282B" w:rsidRPr="00B66CAF" w:rsidRDefault="0027282B" w:rsidP="00E86380">
            <w:pPr>
              <w:jc w:val="center"/>
              <w:rPr>
                <w:b/>
                <w:sz w:val="16"/>
                <w:szCs w:val="16"/>
              </w:rPr>
            </w:pPr>
          </w:p>
        </w:tc>
        <w:tc>
          <w:tcPr>
            <w:tcW w:w="810" w:type="dxa"/>
            <w:shd w:val="clear" w:color="auto" w:fill="FFCC99"/>
            <w:vAlign w:val="center"/>
          </w:tcPr>
          <w:p w:rsidR="0027282B" w:rsidRPr="00B66CAF" w:rsidRDefault="0027282B" w:rsidP="00E86380">
            <w:pPr>
              <w:jc w:val="center"/>
              <w:rPr>
                <w:b/>
                <w:sz w:val="16"/>
                <w:szCs w:val="16"/>
              </w:rPr>
            </w:pPr>
          </w:p>
        </w:tc>
        <w:tc>
          <w:tcPr>
            <w:tcW w:w="2070" w:type="dxa"/>
            <w:shd w:val="clear" w:color="auto" w:fill="FFCC99"/>
            <w:vAlign w:val="center"/>
          </w:tcPr>
          <w:p w:rsidR="0027282B" w:rsidRPr="00B66CAF" w:rsidRDefault="0027282B" w:rsidP="00E86380">
            <w:pPr>
              <w:jc w:val="center"/>
              <w:rPr>
                <w:b/>
                <w:sz w:val="16"/>
                <w:szCs w:val="16"/>
              </w:rPr>
            </w:pPr>
            <w:r w:rsidRPr="00B66CAF">
              <w:rPr>
                <w:b/>
                <w:color w:val="FF6600"/>
                <w:sz w:val="16"/>
                <w:szCs w:val="16"/>
              </w:rPr>
              <w:t>fântâni</w:t>
            </w:r>
          </w:p>
        </w:tc>
        <w:tc>
          <w:tcPr>
            <w:tcW w:w="1980" w:type="dxa"/>
            <w:tcBorders>
              <w:left w:val="single" w:sz="4" w:space="0" w:color="auto"/>
            </w:tcBorders>
            <w:shd w:val="clear" w:color="auto" w:fill="FFCC99"/>
            <w:vAlign w:val="center"/>
          </w:tcPr>
          <w:p w:rsidR="0027282B" w:rsidRPr="00B66CAF" w:rsidRDefault="0027282B" w:rsidP="00E86380">
            <w:pPr>
              <w:jc w:val="center"/>
              <w:rPr>
                <w:b/>
                <w:sz w:val="16"/>
                <w:szCs w:val="16"/>
              </w:rPr>
            </w:pPr>
          </w:p>
        </w:tc>
        <w:tc>
          <w:tcPr>
            <w:tcW w:w="1800" w:type="dxa"/>
            <w:tcBorders>
              <w:left w:val="single" w:sz="4" w:space="0" w:color="auto"/>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73</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FFCC99"/>
            <w:vAlign w:val="center"/>
          </w:tcPr>
          <w:p w:rsidR="0027282B" w:rsidRPr="00B66CAF" w:rsidRDefault="0027282B" w:rsidP="00E86380">
            <w:pPr>
              <w:jc w:val="center"/>
              <w:rPr>
                <w:b/>
                <w:sz w:val="16"/>
                <w:szCs w:val="16"/>
              </w:rPr>
            </w:pPr>
            <w:r w:rsidRPr="00B66CAF">
              <w:rPr>
                <w:b/>
                <w:sz w:val="16"/>
                <w:szCs w:val="16"/>
              </w:rPr>
              <w:t>PĂDURENI</w:t>
            </w:r>
          </w:p>
        </w:tc>
        <w:tc>
          <w:tcPr>
            <w:tcW w:w="990" w:type="dxa"/>
            <w:shd w:val="clear" w:color="auto" w:fill="FFCC99"/>
            <w:vAlign w:val="center"/>
          </w:tcPr>
          <w:p w:rsidR="0027282B" w:rsidRPr="00B66CAF" w:rsidRDefault="0027282B" w:rsidP="00E86380">
            <w:pPr>
              <w:jc w:val="center"/>
              <w:rPr>
                <w:b/>
                <w:sz w:val="16"/>
                <w:szCs w:val="16"/>
              </w:rPr>
            </w:pPr>
          </w:p>
        </w:tc>
        <w:tc>
          <w:tcPr>
            <w:tcW w:w="810" w:type="dxa"/>
            <w:shd w:val="clear" w:color="auto" w:fill="FFCC99"/>
            <w:vAlign w:val="center"/>
          </w:tcPr>
          <w:p w:rsidR="0027282B" w:rsidRPr="00B66CAF" w:rsidRDefault="0027282B" w:rsidP="00E86380">
            <w:pPr>
              <w:jc w:val="center"/>
              <w:rPr>
                <w:b/>
                <w:sz w:val="16"/>
                <w:szCs w:val="16"/>
              </w:rPr>
            </w:pPr>
          </w:p>
        </w:tc>
        <w:tc>
          <w:tcPr>
            <w:tcW w:w="2070" w:type="dxa"/>
            <w:shd w:val="clear" w:color="auto" w:fill="FFCC99"/>
            <w:vAlign w:val="center"/>
          </w:tcPr>
          <w:p w:rsidR="0027282B" w:rsidRPr="00B66CAF" w:rsidRDefault="0027282B" w:rsidP="00E86380">
            <w:pPr>
              <w:jc w:val="center"/>
              <w:rPr>
                <w:b/>
                <w:sz w:val="16"/>
                <w:szCs w:val="16"/>
              </w:rPr>
            </w:pPr>
            <w:r w:rsidRPr="00B66CAF">
              <w:rPr>
                <w:b/>
                <w:color w:val="FF6600"/>
                <w:sz w:val="16"/>
                <w:szCs w:val="16"/>
              </w:rPr>
              <w:t>fântâni</w:t>
            </w:r>
          </w:p>
        </w:tc>
        <w:tc>
          <w:tcPr>
            <w:tcW w:w="1980" w:type="dxa"/>
            <w:tcBorders>
              <w:left w:val="single" w:sz="4" w:space="0" w:color="auto"/>
            </w:tcBorders>
            <w:shd w:val="clear" w:color="auto" w:fill="FFCC99"/>
            <w:vAlign w:val="center"/>
          </w:tcPr>
          <w:p w:rsidR="0027282B" w:rsidRPr="00B66CAF" w:rsidRDefault="0027282B" w:rsidP="00E86380">
            <w:pPr>
              <w:jc w:val="center"/>
              <w:rPr>
                <w:b/>
                <w:sz w:val="16"/>
                <w:szCs w:val="16"/>
              </w:rPr>
            </w:pPr>
          </w:p>
        </w:tc>
        <w:tc>
          <w:tcPr>
            <w:tcW w:w="1800" w:type="dxa"/>
            <w:tcBorders>
              <w:left w:val="single" w:sz="4" w:space="0" w:color="auto"/>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74</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sz w:val="16"/>
                <w:szCs w:val="16"/>
              </w:rPr>
              <w:t>VĂLENI</w:t>
            </w:r>
          </w:p>
        </w:tc>
        <w:tc>
          <w:tcPr>
            <w:tcW w:w="99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81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207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color w:val="FF6600"/>
                <w:sz w:val="16"/>
                <w:szCs w:val="16"/>
              </w:rPr>
              <w:t>fântâni</w:t>
            </w:r>
          </w:p>
        </w:tc>
        <w:tc>
          <w:tcPr>
            <w:tcW w:w="198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75</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23.DUMBRĂVENI</w:t>
            </w:r>
          </w:p>
        </w:tc>
        <w:tc>
          <w:tcPr>
            <w:tcW w:w="1980" w:type="dxa"/>
            <w:shd w:val="clear" w:color="auto" w:fill="99CCFF"/>
            <w:vAlign w:val="center"/>
          </w:tcPr>
          <w:p w:rsidR="0027282B" w:rsidRPr="00B66CAF" w:rsidRDefault="0027282B" w:rsidP="00E86380">
            <w:pPr>
              <w:jc w:val="center"/>
              <w:rPr>
                <w:b/>
                <w:sz w:val="16"/>
                <w:szCs w:val="16"/>
              </w:rPr>
            </w:pPr>
            <w:r w:rsidRPr="00B66CAF">
              <w:rPr>
                <w:b/>
                <w:sz w:val="16"/>
                <w:szCs w:val="16"/>
              </w:rPr>
              <w:t>DUMBRĂVENI</w:t>
            </w:r>
          </w:p>
        </w:tc>
        <w:tc>
          <w:tcPr>
            <w:tcW w:w="990" w:type="dxa"/>
            <w:shd w:val="clear" w:color="auto" w:fill="99CCFF"/>
            <w:vAlign w:val="center"/>
          </w:tcPr>
          <w:p w:rsidR="0027282B" w:rsidRPr="00B66CAF" w:rsidRDefault="0027282B" w:rsidP="00E86380">
            <w:pPr>
              <w:jc w:val="center"/>
              <w:rPr>
                <w:b/>
                <w:sz w:val="16"/>
                <w:szCs w:val="16"/>
              </w:rPr>
            </w:pPr>
            <w:r w:rsidRPr="00B66CAF">
              <w:rPr>
                <w:b/>
                <w:sz w:val="16"/>
                <w:szCs w:val="16"/>
              </w:rPr>
              <w:t>432</w:t>
            </w:r>
          </w:p>
        </w:tc>
        <w:tc>
          <w:tcPr>
            <w:tcW w:w="810" w:type="dxa"/>
            <w:shd w:val="clear" w:color="auto" w:fill="99CCFF"/>
            <w:vAlign w:val="center"/>
          </w:tcPr>
          <w:p w:rsidR="0027282B" w:rsidRPr="00B66CAF" w:rsidRDefault="0027282B" w:rsidP="00E86380">
            <w:pPr>
              <w:jc w:val="center"/>
              <w:rPr>
                <w:b/>
                <w:sz w:val="16"/>
                <w:szCs w:val="16"/>
              </w:rPr>
            </w:pPr>
            <w:r w:rsidRPr="00B66CAF">
              <w:rPr>
                <w:b/>
                <w:sz w:val="16"/>
                <w:szCs w:val="16"/>
              </w:rPr>
              <w:t>19</w:t>
            </w:r>
          </w:p>
        </w:tc>
        <w:tc>
          <w:tcPr>
            <w:tcW w:w="2070" w:type="dxa"/>
            <w:shd w:val="clear" w:color="auto" w:fill="99CCFF"/>
            <w:vAlign w:val="center"/>
          </w:tcPr>
          <w:p w:rsidR="0027282B" w:rsidRPr="00B66CAF" w:rsidRDefault="0027282B" w:rsidP="00E86380">
            <w:pPr>
              <w:jc w:val="center"/>
              <w:rPr>
                <w:color w:val="0000FF"/>
                <w:sz w:val="16"/>
                <w:szCs w:val="16"/>
              </w:rPr>
            </w:pPr>
            <w:r w:rsidRPr="00B66CAF">
              <w:rPr>
                <w:b/>
                <w:color w:val="0000FF"/>
                <w:sz w:val="16"/>
                <w:szCs w:val="16"/>
                <w:lang w:val="fr-FR"/>
              </w:rPr>
              <w:t>RAJA CONSTANTA</w:t>
            </w:r>
          </w:p>
        </w:tc>
        <w:tc>
          <w:tcPr>
            <w:tcW w:w="1980" w:type="dxa"/>
            <w:tcBorders>
              <w:left w:val="single" w:sz="4" w:space="0" w:color="auto"/>
            </w:tcBorders>
            <w:shd w:val="clear" w:color="auto" w:fill="99CCFF"/>
            <w:vAlign w:val="center"/>
          </w:tcPr>
          <w:p w:rsidR="0027282B" w:rsidRPr="00B66CAF" w:rsidRDefault="0027282B" w:rsidP="00E86380">
            <w:pPr>
              <w:jc w:val="center"/>
              <w:rPr>
                <w:b/>
                <w:color w:val="FF0000"/>
                <w:sz w:val="16"/>
                <w:szCs w:val="16"/>
              </w:rPr>
            </w:pPr>
            <w:r w:rsidRPr="00B66CAF">
              <w:rPr>
                <w:b/>
                <w:color w:val="FF0000"/>
                <w:sz w:val="16"/>
                <w:szCs w:val="16"/>
              </w:rPr>
              <w:t>NITRAŢI</w:t>
            </w:r>
          </w:p>
        </w:tc>
        <w:tc>
          <w:tcPr>
            <w:tcW w:w="1800" w:type="dxa"/>
            <w:tcBorders>
              <w:left w:val="single" w:sz="4" w:space="0" w:color="auto"/>
              <w:bottom w:val="single" w:sz="4" w:space="0" w:color="000080"/>
            </w:tcBorders>
            <w:shd w:val="clear" w:color="auto" w:fill="FF99CC"/>
            <w:vAlign w:val="center"/>
          </w:tcPr>
          <w:p w:rsidR="0027282B" w:rsidRPr="00B66CAF" w:rsidRDefault="0027282B" w:rsidP="00E86380">
            <w:pPr>
              <w:jc w:val="center"/>
              <w:rPr>
                <w:sz w:val="16"/>
                <w:szCs w:val="16"/>
              </w:rPr>
            </w:pPr>
            <w:r w:rsidRPr="00B66CAF">
              <w:rPr>
                <w:b/>
                <w:sz w:val="16"/>
                <w:szCs w:val="16"/>
                <w:lang w:val="fr-FR"/>
              </w:rPr>
              <w:t>NU ARE ASF</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76</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FURNICA</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133</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7</w:t>
            </w:r>
          </w:p>
        </w:tc>
        <w:tc>
          <w:tcPr>
            <w:tcW w:w="2070" w:type="dxa"/>
            <w:tcBorders>
              <w:bottom w:val="single" w:sz="4" w:space="0" w:color="000080"/>
            </w:tcBorders>
            <w:shd w:val="clear" w:color="auto" w:fill="99CCFF"/>
            <w:vAlign w:val="center"/>
          </w:tcPr>
          <w:p w:rsidR="0027282B" w:rsidRPr="00B66CAF" w:rsidRDefault="0027282B" w:rsidP="00E86380">
            <w:pPr>
              <w:jc w:val="center"/>
              <w:rPr>
                <w:sz w:val="16"/>
                <w:szCs w:val="16"/>
              </w:rPr>
            </w:pPr>
            <w:r w:rsidRPr="00B66CAF">
              <w:rPr>
                <w:b/>
                <w:color w:val="0000FF"/>
                <w:sz w:val="16"/>
                <w:szCs w:val="16"/>
                <w:lang w:val="fr-FR"/>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rPr>
            </w:pPr>
            <w:r w:rsidRPr="00B66CAF">
              <w:rPr>
                <w:b/>
                <w:color w:val="FF0000"/>
                <w:sz w:val="16"/>
                <w:szCs w:val="16"/>
              </w:rPr>
              <w:t>NITRAŢI</w:t>
            </w:r>
          </w:p>
        </w:tc>
        <w:tc>
          <w:tcPr>
            <w:tcW w:w="1800" w:type="dxa"/>
            <w:tcBorders>
              <w:left w:val="single" w:sz="4" w:space="0" w:color="auto"/>
              <w:bottom w:val="single" w:sz="4" w:space="0" w:color="000080"/>
            </w:tcBorders>
            <w:shd w:val="clear" w:color="auto" w:fill="CCFF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15/29.12.2016</w:t>
            </w:r>
          </w:p>
          <w:p w:rsidR="0027282B" w:rsidRPr="00B66CAF" w:rsidRDefault="00796804" w:rsidP="00E86380">
            <w:pPr>
              <w:jc w:val="center"/>
              <w:rPr>
                <w:sz w:val="16"/>
                <w:szCs w:val="16"/>
              </w:rPr>
            </w:pPr>
            <w:r>
              <w:rPr>
                <w:b/>
                <w:color w:val="FF0000"/>
                <w:sz w:val="16"/>
                <w:szCs w:val="16"/>
                <w:lang w:val="pt-BR"/>
              </w:rPr>
              <w:t>Prima derogare pentru</w:t>
            </w:r>
            <w:r w:rsidR="0027282B" w:rsidRPr="00B66CAF">
              <w:rPr>
                <w:b/>
                <w:color w:val="FF0000"/>
                <w:sz w:val="16"/>
                <w:szCs w:val="16"/>
                <w:lang w:val="pt-BR"/>
              </w:rPr>
              <w:t xml:space="preserve"> param</w:t>
            </w:r>
            <w:r>
              <w:rPr>
                <w:b/>
                <w:color w:val="FF0000"/>
                <w:sz w:val="16"/>
                <w:szCs w:val="16"/>
                <w:lang w:val="pt-BR"/>
              </w:rPr>
              <w:t>etrul</w:t>
            </w:r>
            <w:r w:rsidR="0027282B" w:rsidRPr="00B66CAF">
              <w:rPr>
                <w:b/>
                <w:color w:val="FF0000"/>
                <w:sz w:val="16"/>
                <w:szCs w:val="16"/>
                <w:lang w:val="pt-BR"/>
              </w:rPr>
              <w:t xml:space="preserve"> nitrat pe o perioada de 3 ani</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77</w:t>
            </w:r>
          </w:p>
        </w:tc>
        <w:tc>
          <w:tcPr>
            <w:tcW w:w="1620" w:type="dxa"/>
            <w:shd w:val="clear" w:color="auto" w:fill="auto"/>
            <w:vAlign w:val="center"/>
          </w:tcPr>
          <w:p w:rsidR="0027282B" w:rsidRPr="00B66CAF" w:rsidRDefault="0027282B" w:rsidP="00E86380">
            <w:pPr>
              <w:jc w:val="center"/>
              <w:rPr>
                <w:b/>
                <w:sz w:val="16"/>
                <w:szCs w:val="16"/>
              </w:rPr>
            </w:pPr>
            <w:r w:rsidRPr="00B66CAF">
              <w:rPr>
                <w:b/>
                <w:sz w:val="16"/>
                <w:szCs w:val="16"/>
              </w:rPr>
              <w:t>24. FÂNTÂNELE</w:t>
            </w: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FÂNTÂNELE</w:t>
            </w:r>
            <w:r w:rsidRPr="00B66CAF">
              <w:rPr>
                <w:b/>
                <w:color w:val="FF0000"/>
                <w:sz w:val="16"/>
                <w:szCs w:val="16"/>
              </w:rPr>
              <w:t xml:space="preserve"> </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1585</w:t>
            </w:r>
          </w:p>
        </w:tc>
        <w:tc>
          <w:tcPr>
            <w:tcW w:w="81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411</w:t>
            </w:r>
          </w:p>
        </w:tc>
        <w:tc>
          <w:tcPr>
            <w:tcW w:w="2070" w:type="dxa"/>
            <w:tcBorders>
              <w:bottom w:val="single" w:sz="4" w:space="0" w:color="000080"/>
            </w:tcBorders>
            <w:shd w:val="clear" w:color="auto" w:fill="CCFFCC"/>
            <w:vAlign w:val="center"/>
          </w:tcPr>
          <w:p w:rsidR="0027282B" w:rsidRPr="00B66CAF" w:rsidRDefault="0027282B" w:rsidP="00E86380">
            <w:pPr>
              <w:jc w:val="center"/>
              <w:rPr>
                <w:b/>
                <w:color w:val="008000"/>
                <w:sz w:val="16"/>
                <w:szCs w:val="16"/>
              </w:rPr>
            </w:pPr>
            <w:r w:rsidRPr="00B66CAF">
              <w:rPr>
                <w:b/>
                <w:color w:val="008000"/>
                <w:sz w:val="16"/>
                <w:szCs w:val="16"/>
              </w:rPr>
              <w:t>PRIMĂRIA FÂNTÂNELE</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color w:val="FF0000"/>
                <w:sz w:val="16"/>
                <w:szCs w:val="16"/>
              </w:rPr>
              <w:t>NITRAŢI</w:t>
            </w:r>
          </w:p>
        </w:tc>
        <w:tc>
          <w:tcPr>
            <w:tcW w:w="180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146/19.05.2014</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78</w:t>
            </w:r>
          </w:p>
        </w:tc>
        <w:tc>
          <w:tcPr>
            <w:tcW w:w="1620" w:type="dxa"/>
            <w:shd w:val="clear" w:color="auto" w:fill="auto"/>
            <w:vAlign w:val="center"/>
          </w:tcPr>
          <w:p w:rsidR="0027282B" w:rsidRPr="00B66CAF" w:rsidRDefault="0027282B" w:rsidP="00E86380">
            <w:pPr>
              <w:jc w:val="center"/>
              <w:rPr>
                <w:b/>
                <w:sz w:val="16"/>
                <w:szCs w:val="16"/>
              </w:rPr>
            </w:pPr>
            <w:r w:rsidRPr="00B66CAF">
              <w:rPr>
                <w:b/>
                <w:sz w:val="16"/>
                <w:szCs w:val="16"/>
              </w:rPr>
              <w:t>25.GHINDARESTI</w:t>
            </w:r>
          </w:p>
        </w:tc>
        <w:tc>
          <w:tcPr>
            <w:tcW w:w="1980" w:type="dxa"/>
            <w:shd w:val="clear" w:color="auto" w:fill="CCFFCC"/>
            <w:vAlign w:val="center"/>
          </w:tcPr>
          <w:p w:rsidR="0027282B" w:rsidRPr="00B66CAF" w:rsidRDefault="0027282B" w:rsidP="00E86380">
            <w:pPr>
              <w:jc w:val="center"/>
              <w:rPr>
                <w:b/>
                <w:sz w:val="16"/>
                <w:szCs w:val="16"/>
              </w:rPr>
            </w:pPr>
            <w:r w:rsidRPr="00B66CAF">
              <w:rPr>
                <w:b/>
                <w:sz w:val="16"/>
                <w:szCs w:val="16"/>
              </w:rPr>
              <w:t>GHINDĂREŞTI</w:t>
            </w:r>
          </w:p>
        </w:tc>
        <w:tc>
          <w:tcPr>
            <w:tcW w:w="990" w:type="dxa"/>
            <w:shd w:val="clear" w:color="auto" w:fill="CCFFCC"/>
            <w:vAlign w:val="center"/>
          </w:tcPr>
          <w:p w:rsidR="0027282B" w:rsidRPr="00B66CAF" w:rsidRDefault="0027282B" w:rsidP="00E86380">
            <w:pPr>
              <w:jc w:val="center"/>
              <w:rPr>
                <w:b/>
                <w:sz w:val="16"/>
                <w:szCs w:val="16"/>
              </w:rPr>
            </w:pPr>
            <w:r w:rsidRPr="00B66CAF">
              <w:rPr>
                <w:b/>
                <w:sz w:val="16"/>
                <w:szCs w:val="16"/>
              </w:rPr>
              <w:t>3000</w:t>
            </w:r>
          </w:p>
        </w:tc>
        <w:tc>
          <w:tcPr>
            <w:tcW w:w="810" w:type="dxa"/>
            <w:shd w:val="clear" w:color="auto" w:fill="CCFFCC"/>
            <w:vAlign w:val="center"/>
          </w:tcPr>
          <w:p w:rsidR="0027282B" w:rsidRPr="00B66CAF" w:rsidRDefault="0027282B" w:rsidP="00E86380">
            <w:pPr>
              <w:jc w:val="center"/>
              <w:rPr>
                <w:b/>
                <w:sz w:val="16"/>
                <w:szCs w:val="16"/>
              </w:rPr>
            </w:pPr>
            <w:r w:rsidRPr="00B66CAF">
              <w:rPr>
                <w:b/>
                <w:sz w:val="16"/>
                <w:szCs w:val="16"/>
              </w:rPr>
              <w:t>275</w:t>
            </w:r>
          </w:p>
        </w:tc>
        <w:tc>
          <w:tcPr>
            <w:tcW w:w="2070" w:type="dxa"/>
            <w:shd w:val="clear" w:color="auto" w:fill="CCFFCC"/>
            <w:vAlign w:val="center"/>
          </w:tcPr>
          <w:p w:rsidR="0027282B" w:rsidRPr="00B66CAF" w:rsidRDefault="0027282B" w:rsidP="00E86380">
            <w:pPr>
              <w:jc w:val="center"/>
              <w:rPr>
                <w:b/>
                <w:color w:val="008000"/>
                <w:sz w:val="16"/>
                <w:szCs w:val="16"/>
              </w:rPr>
            </w:pPr>
            <w:r w:rsidRPr="00B66CAF">
              <w:rPr>
                <w:b/>
                <w:color w:val="800080"/>
                <w:sz w:val="16"/>
                <w:szCs w:val="16"/>
                <w:lang w:val="it-IT"/>
              </w:rPr>
              <w:t>SC GHINDARESTI EDIL SRL</w:t>
            </w:r>
          </w:p>
        </w:tc>
        <w:tc>
          <w:tcPr>
            <w:tcW w:w="1980" w:type="dxa"/>
            <w:tcBorders>
              <w:left w:val="single" w:sz="4" w:space="0" w:color="auto"/>
            </w:tcBorders>
            <w:shd w:val="clear" w:color="auto" w:fill="CCFFCC"/>
            <w:vAlign w:val="center"/>
          </w:tcPr>
          <w:p w:rsidR="0027282B" w:rsidRPr="00B66CAF" w:rsidRDefault="0027282B" w:rsidP="00E86380">
            <w:pPr>
              <w:jc w:val="center"/>
              <w:rPr>
                <w:b/>
                <w:color w:val="FF0000"/>
                <w:sz w:val="16"/>
                <w:szCs w:val="16"/>
              </w:rPr>
            </w:pPr>
          </w:p>
        </w:tc>
        <w:tc>
          <w:tcPr>
            <w:tcW w:w="180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 xml:space="preserve">12/24.01.2013 </w:t>
            </w:r>
          </w:p>
          <w:p w:rsidR="0027282B" w:rsidRPr="00B66CAF" w:rsidRDefault="0027282B" w:rsidP="00E86380">
            <w:pPr>
              <w:jc w:val="center"/>
              <w:rPr>
                <w:b/>
                <w:color w:val="FF0000"/>
                <w:sz w:val="16"/>
                <w:szCs w:val="16"/>
                <w:lang w:val="fr-FR"/>
              </w:rPr>
            </w:pPr>
            <w:r w:rsidRPr="00B66CAF">
              <w:rPr>
                <w:b/>
                <w:color w:val="FF0000"/>
                <w:sz w:val="16"/>
                <w:szCs w:val="16"/>
                <w:lang w:val="ro-RO"/>
              </w:rPr>
              <w:t>-</w:t>
            </w:r>
            <w:r w:rsidRPr="00B66CAF">
              <w:rPr>
                <w:b/>
                <w:color w:val="FF0000"/>
                <w:sz w:val="16"/>
                <w:szCs w:val="16"/>
                <w:lang w:val="fr-FR"/>
              </w:rPr>
              <w:t>vizat 25.11.2015-</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79</w:t>
            </w:r>
          </w:p>
        </w:tc>
        <w:tc>
          <w:tcPr>
            <w:tcW w:w="1620" w:type="dxa"/>
            <w:shd w:val="clear" w:color="auto" w:fill="auto"/>
            <w:vAlign w:val="center"/>
          </w:tcPr>
          <w:p w:rsidR="0027282B" w:rsidRPr="00B66CAF" w:rsidRDefault="0027282B" w:rsidP="00E86380">
            <w:pPr>
              <w:jc w:val="center"/>
              <w:rPr>
                <w:b/>
                <w:sz w:val="16"/>
                <w:szCs w:val="16"/>
              </w:rPr>
            </w:pPr>
            <w:r w:rsidRPr="00B66CAF">
              <w:rPr>
                <w:b/>
                <w:sz w:val="16"/>
                <w:szCs w:val="16"/>
              </w:rPr>
              <w:t>26.GÂRLICIU</w:t>
            </w:r>
          </w:p>
        </w:tc>
        <w:tc>
          <w:tcPr>
            <w:tcW w:w="1980" w:type="dxa"/>
            <w:shd w:val="clear" w:color="auto" w:fill="CCFFCC"/>
            <w:vAlign w:val="center"/>
          </w:tcPr>
          <w:p w:rsidR="0027282B" w:rsidRPr="00B66CAF" w:rsidRDefault="0027282B" w:rsidP="00E86380">
            <w:pPr>
              <w:jc w:val="center"/>
              <w:rPr>
                <w:b/>
                <w:sz w:val="16"/>
                <w:szCs w:val="16"/>
              </w:rPr>
            </w:pPr>
            <w:r w:rsidRPr="00B66CAF">
              <w:rPr>
                <w:b/>
                <w:sz w:val="16"/>
                <w:szCs w:val="16"/>
              </w:rPr>
              <w:t>GÎRLICIU</w:t>
            </w:r>
          </w:p>
        </w:tc>
        <w:tc>
          <w:tcPr>
            <w:tcW w:w="990" w:type="dxa"/>
            <w:shd w:val="clear" w:color="auto" w:fill="CCFFCC"/>
            <w:vAlign w:val="center"/>
          </w:tcPr>
          <w:p w:rsidR="0027282B" w:rsidRPr="00B66CAF" w:rsidRDefault="0027282B" w:rsidP="00E86380">
            <w:pPr>
              <w:jc w:val="center"/>
              <w:rPr>
                <w:b/>
                <w:sz w:val="16"/>
                <w:szCs w:val="16"/>
              </w:rPr>
            </w:pPr>
            <w:r w:rsidRPr="00B66CAF">
              <w:rPr>
                <w:b/>
                <w:sz w:val="16"/>
                <w:szCs w:val="16"/>
              </w:rPr>
              <w:t>1525</w:t>
            </w:r>
          </w:p>
        </w:tc>
        <w:tc>
          <w:tcPr>
            <w:tcW w:w="810" w:type="dxa"/>
            <w:shd w:val="clear" w:color="auto" w:fill="CCFFCC"/>
            <w:vAlign w:val="center"/>
          </w:tcPr>
          <w:p w:rsidR="0027282B" w:rsidRPr="00B66CAF" w:rsidRDefault="0027282B" w:rsidP="00E86380">
            <w:pPr>
              <w:jc w:val="center"/>
              <w:rPr>
                <w:b/>
                <w:sz w:val="16"/>
                <w:szCs w:val="16"/>
              </w:rPr>
            </w:pPr>
            <w:r w:rsidRPr="00B66CAF">
              <w:rPr>
                <w:b/>
                <w:sz w:val="16"/>
                <w:szCs w:val="16"/>
              </w:rPr>
              <w:t>300</w:t>
            </w:r>
          </w:p>
        </w:tc>
        <w:tc>
          <w:tcPr>
            <w:tcW w:w="2070" w:type="dxa"/>
            <w:shd w:val="clear" w:color="auto" w:fill="CCFFCC"/>
            <w:vAlign w:val="center"/>
          </w:tcPr>
          <w:p w:rsidR="0027282B" w:rsidRPr="00B66CAF" w:rsidRDefault="0027282B" w:rsidP="00E86380">
            <w:pPr>
              <w:jc w:val="center"/>
              <w:rPr>
                <w:b/>
                <w:color w:val="008000"/>
                <w:sz w:val="16"/>
                <w:szCs w:val="16"/>
              </w:rPr>
            </w:pPr>
            <w:r w:rsidRPr="00B66CAF">
              <w:rPr>
                <w:b/>
                <w:color w:val="008000"/>
                <w:sz w:val="16"/>
                <w:szCs w:val="16"/>
              </w:rPr>
              <w:t>PRIMĂRIA GARLICIU</w:t>
            </w:r>
          </w:p>
        </w:tc>
        <w:tc>
          <w:tcPr>
            <w:tcW w:w="1980" w:type="dxa"/>
            <w:tcBorders>
              <w:left w:val="single" w:sz="4" w:space="0" w:color="auto"/>
            </w:tcBorders>
            <w:shd w:val="clear" w:color="auto" w:fill="CCFFCC"/>
            <w:vAlign w:val="center"/>
          </w:tcPr>
          <w:p w:rsidR="0027282B" w:rsidRPr="00B66CAF" w:rsidRDefault="0027282B" w:rsidP="00E86380">
            <w:pPr>
              <w:jc w:val="center"/>
              <w:rPr>
                <w:b/>
                <w:color w:val="FF0000"/>
                <w:sz w:val="16"/>
                <w:szCs w:val="16"/>
              </w:rPr>
            </w:pPr>
            <w:r w:rsidRPr="00B66CAF">
              <w:rPr>
                <w:b/>
                <w:color w:val="FF0000"/>
                <w:sz w:val="16"/>
                <w:szCs w:val="16"/>
              </w:rPr>
              <w:t>NITRAŢI</w:t>
            </w:r>
          </w:p>
        </w:tc>
        <w:tc>
          <w:tcPr>
            <w:tcW w:w="1800" w:type="dxa"/>
            <w:tcBorders>
              <w:left w:val="single" w:sz="4" w:space="0" w:color="auto"/>
              <w:bottom w:val="single" w:sz="4" w:space="0" w:color="000080"/>
            </w:tcBorders>
            <w:shd w:val="clear" w:color="auto" w:fill="CCFF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1/23.06.2014</w:t>
            </w:r>
          </w:p>
          <w:p w:rsidR="0027282B" w:rsidRPr="00B66CAF" w:rsidRDefault="00796804" w:rsidP="00E86380">
            <w:pPr>
              <w:jc w:val="center"/>
              <w:rPr>
                <w:sz w:val="16"/>
                <w:szCs w:val="16"/>
                <w:lang w:val="pt-BR"/>
              </w:rPr>
            </w:pPr>
            <w:r>
              <w:rPr>
                <w:b/>
                <w:color w:val="FF0000"/>
                <w:sz w:val="16"/>
                <w:szCs w:val="16"/>
                <w:lang w:val="pt-BR"/>
              </w:rPr>
              <w:t>Prima derogare pentrul</w:t>
            </w:r>
            <w:r w:rsidR="0027282B" w:rsidRPr="00B66CAF">
              <w:rPr>
                <w:b/>
                <w:color w:val="FF0000"/>
                <w:sz w:val="16"/>
                <w:szCs w:val="16"/>
                <w:lang w:val="pt-BR"/>
              </w:rPr>
              <w:t xml:space="preserve"> param</w:t>
            </w:r>
            <w:r>
              <w:rPr>
                <w:b/>
                <w:color w:val="FF0000"/>
                <w:sz w:val="16"/>
                <w:szCs w:val="16"/>
                <w:lang w:val="pt-BR"/>
              </w:rPr>
              <w:t>etru</w:t>
            </w:r>
            <w:r w:rsidR="0027282B" w:rsidRPr="00B66CAF">
              <w:rPr>
                <w:b/>
                <w:color w:val="FF0000"/>
                <w:sz w:val="16"/>
                <w:szCs w:val="16"/>
                <w:lang w:val="pt-BR"/>
              </w:rPr>
              <w:t xml:space="preserve"> nitrat pe o perioada de </w:t>
            </w:r>
            <w:r w:rsidR="0027282B" w:rsidRPr="00B66CAF">
              <w:rPr>
                <w:b/>
                <w:color w:val="FF0000"/>
                <w:sz w:val="16"/>
                <w:szCs w:val="16"/>
                <w:lang w:val="pt-BR"/>
              </w:rPr>
              <w:lastRenderedPageBreak/>
              <w:t>3 ani</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lastRenderedPageBreak/>
              <w:t>80</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27.GRĂDINA</w:t>
            </w:r>
          </w:p>
        </w:tc>
        <w:tc>
          <w:tcPr>
            <w:tcW w:w="1980" w:type="dxa"/>
            <w:shd w:val="clear" w:color="auto" w:fill="CCFFCC"/>
            <w:vAlign w:val="center"/>
          </w:tcPr>
          <w:p w:rsidR="0027282B" w:rsidRPr="00B66CAF" w:rsidRDefault="0027282B" w:rsidP="00E86380">
            <w:pPr>
              <w:jc w:val="center"/>
              <w:rPr>
                <w:b/>
                <w:sz w:val="16"/>
                <w:szCs w:val="16"/>
              </w:rPr>
            </w:pPr>
            <w:r w:rsidRPr="00B66CAF">
              <w:rPr>
                <w:b/>
                <w:sz w:val="16"/>
                <w:szCs w:val="16"/>
              </w:rPr>
              <w:t>CHEIA</w:t>
            </w:r>
          </w:p>
        </w:tc>
        <w:tc>
          <w:tcPr>
            <w:tcW w:w="990" w:type="dxa"/>
            <w:shd w:val="clear" w:color="auto" w:fill="CCFFCC"/>
            <w:vAlign w:val="center"/>
          </w:tcPr>
          <w:p w:rsidR="0027282B" w:rsidRPr="00B66CAF" w:rsidRDefault="0027282B" w:rsidP="00E86380">
            <w:pPr>
              <w:jc w:val="center"/>
              <w:rPr>
                <w:b/>
                <w:sz w:val="16"/>
                <w:szCs w:val="16"/>
              </w:rPr>
            </w:pPr>
            <w:r w:rsidRPr="00B66CAF">
              <w:rPr>
                <w:b/>
                <w:sz w:val="16"/>
                <w:szCs w:val="16"/>
              </w:rPr>
              <w:t>416</w:t>
            </w:r>
          </w:p>
        </w:tc>
        <w:tc>
          <w:tcPr>
            <w:tcW w:w="810" w:type="dxa"/>
            <w:shd w:val="clear" w:color="auto" w:fill="CCFFCC"/>
            <w:vAlign w:val="center"/>
          </w:tcPr>
          <w:p w:rsidR="0027282B" w:rsidRPr="00B66CAF" w:rsidRDefault="0027282B" w:rsidP="00E86380">
            <w:pPr>
              <w:jc w:val="center"/>
              <w:rPr>
                <w:b/>
                <w:sz w:val="16"/>
                <w:szCs w:val="16"/>
              </w:rPr>
            </w:pPr>
            <w:r w:rsidRPr="00B66CAF">
              <w:rPr>
                <w:b/>
                <w:sz w:val="16"/>
                <w:szCs w:val="16"/>
              </w:rPr>
              <w:t>150</w:t>
            </w:r>
          </w:p>
        </w:tc>
        <w:tc>
          <w:tcPr>
            <w:tcW w:w="2070" w:type="dxa"/>
            <w:shd w:val="clear" w:color="auto" w:fill="CCFFCC"/>
            <w:vAlign w:val="center"/>
          </w:tcPr>
          <w:p w:rsidR="0027282B" w:rsidRPr="00B66CAF" w:rsidRDefault="0027282B" w:rsidP="00E86380">
            <w:pPr>
              <w:jc w:val="center"/>
              <w:rPr>
                <w:b/>
                <w:color w:val="008000"/>
                <w:sz w:val="16"/>
                <w:szCs w:val="16"/>
              </w:rPr>
            </w:pPr>
            <w:r w:rsidRPr="00B66CAF">
              <w:rPr>
                <w:b/>
                <w:color w:val="008000"/>
                <w:sz w:val="16"/>
                <w:szCs w:val="16"/>
              </w:rPr>
              <w:t>PRIMĂRIA GRĂDINA</w:t>
            </w:r>
          </w:p>
        </w:tc>
        <w:tc>
          <w:tcPr>
            <w:tcW w:w="1980" w:type="dxa"/>
            <w:tcBorders>
              <w:left w:val="single" w:sz="4" w:space="0" w:color="auto"/>
            </w:tcBorders>
            <w:shd w:val="clear" w:color="auto" w:fill="CCFFCC"/>
            <w:vAlign w:val="center"/>
          </w:tcPr>
          <w:p w:rsidR="0027282B" w:rsidRPr="00B66CAF" w:rsidRDefault="0027282B" w:rsidP="00E86380">
            <w:pPr>
              <w:jc w:val="center"/>
              <w:rPr>
                <w:b/>
                <w:color w:val="FF0000"/>
                <w:sz w:val="16"/>
                <w:szCs w:val="16"/>
              </w:rPr>
            </w:pPr>
            <w:r w:rsidRPr="00B66CAF">
              <w:rPr>
                <w:b/>
                <w:color w:val="FF0000"/>
                <w:sz w:val="16"/>
                <w:szCs w:val="16"/>
              </w:rPr>
              <w:t>NITRAŢI</w:t>
            </w:r>
          </w:p>
        </w:tc>
        <w:tc>
          <w:tcPr>
            <w:tcW w:w="1800" w:type="dxa"/>
            <w:tcBorders>
              <w:left w:val="single" w:sz="4" w:space="0" w:color="auto"/>
            </w:tcBorders>
            <w:shd w:val="clear" w:color="auto" w:fill="CCFFCC"/>
            <w:vAlign w:val="center"/>
          </w:tcPr>
          <w:p w:rsidR="0027282B" w:rsidRPr="00B66CAF" w:rsidRDefault="00796804" w:rsidP="00E86380">
            <w:pPr>
              <w:jc w:val="center"/>
              <w:rPr>
                <w:b/>
                <w:sz w:val="16"/>
                <w:szCs w:val="16"/>
              </w:rPr>
            </w:pPr>
            <w:r>
              <w:rPr>
                <w:b/>
                <w:sz w:val="16"/>
                <w:szCs w:val="16"/>
              </w:rPr>
              <w:t>……………</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81</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GRĂDINA</w:t>
            </w:r>
            <w:r w:rsidRPr="00B66CAF">
              <w:rPr>
                <w:b/>
                <w:color w:val="FF0000"/>
                <w:sz w:val="16"/>
                <w:szCs w:val="16"/>
              </w:rPr>
              <w:t xml:space="preserve"> </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759</w:t>
            </w:r>
          </w:p>
        </w:tc>
        <w:tc>
          <w:tcPr>
            <w:tcW w:w="81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350</w:t>
            </w:r>
          </w:p>
        </w:tc>
        <w:tc>
          <w:tcPr>
            <w:tcW w:w="2070" w:type="dxa"/>
            <w:tcBorders>
              <w:bottom w:val="single" w:sz="4" w:space="0" w:color="000080"/>
            </w:tcBorders>
            <w:shd w:val="clear" w:color="auto" w:fill="CCFFCC"/>
            <w:vAlign w:val="center"/>
          </w:tcPr>
          <w:p w:rsidR="0027282B" w:rsidRPr="00B66CAF" w:rsidRDefault="0027282B" w:rsidP="00E86380">
            <w:pPr>
              <w:jc w:val="center"/>
              <w:rPr>
                <w:b/>
                <w:color w:val="008000"/>
                <w:sz w:val="16"/>
                <w:szCs w:val="16"/>
              </w:rPr>
            </w:pPr>
            <w:r w:rsidRPr="00B66CAF">
              <w:rPr>
                <w:b/>
                <w:color w:val="008000"/>
                <w:sz w:val="16"/>
                <w:szCs w:val="16"/>
              </w:rPr>
              <w:t>PRIMĂRIA GRĂDINA</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472/12.02.2015</w:t>
            </w:r>
          </w:p>
          <w:p w:rsidR="0027282B" w:rsidRPr="00B66CAF" w:rsidRDefault="0027282B" w:rsidP="00E86380">
            <w:pPr>
              <w:jc w:val="center"/>
              <w:rPr>
                <w:b/>
                <w:color w:val="FF0000"/>
                <w:sz w:val="16"/>
                <w:szCs w:val="16"/>
                <w:lang w:val="fr-FR"/>
              </w:rPr>
            </w:pPr>
            <w:r w:rsidRPr="00B66CAF">
              <w:rPr>
                <w:b/>
                <w:color w:val="FF0000"/>
                <w:sz w:val="16"/>
                <w:szCs w:val="16"/>
                <w:lang w:val="ro-RO"/>
              </w:rPr>
              <w:t>-</w:t>
            </w:r>
            <w:r w:rsidRPr="00B66CAF">
              <w:rPr>
                <w:b/>
                <w:color w:val="FF0000"/>
                <w:sz w:val="16"/>
                <w:szCs w:val="16"/>
                <w:lang w:val="fr-FR"/>
              </w:rPr>
              <w:t>vizat 13.10.2016-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82</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FFCC99"/>
            <w:vAlign w:val="center"/>
          </w:tcPr>
          <w:p w:rsidR="0027282B" w:rsidRPr="00B66CAF" w:rsidRDefault="0027282B" w:rsidP="00E86380">
            <w:pPr>
              <w:jc w:val="center"/>
              <w:rPr>
                <w:b/>
                <w:sz w:val="16"/>
                <w:szCs w:val="16"/>
              </w:rPr>
            </w:pPr>
            <w:r w:rsidRPr="00B66CAF">
              <w:rPr>
                <w:b/>
                <w:sz w:val="16"/>
                <w:szCs w:val="16"/>
              </w:rPr>
              <w:t>CASIAN</w:t>
            </w:r>
          </w:p>
        </w:tc>
        <w:tc>
          <w:tcPr>
            <w:tcW w:w="990" w:type="dxa"/>
            <w:shd w:val="clear" w:color="auto" w:fill="FFCC99"/>
            <w:vAlign w:val="center"/>
          </w:tcPr>
          <w:p w:rsidR="0027282B" w:rsidRPr="00B66CAF" w:rsidRDefault="0027282B" w:rsidP="00E86380">
            <w:pPr>
              <w:jc w:val="center"/>
              <w:rPr>
                <w:b/>
                <w:sz w:val="16"/>
                <w:szCs w:val="16"/>
              </w:rPr>
            </w:pPr>
          </w:p>
        </w:tc>
        <w:tc>
          <w:tcPr>
            <w:tcW w:w="810" w:type="dxa"/>
            <w:shd w:val="clear" w:color="auto" w:fill="FFCC99"/>
            <w:vAlign w:val="center"/>
          </w:tcPr>
          <w:p w:rsidR="0027282B" w:rsidRPr="00B66CAF" w:rsidRDefault="0027282B" w:rsidP="00E86380">
            <w:pPr>
              <w:jc w:val="center"/>
              <w:rPr>
                <w:b/>
                <w:sz w:val="16"/>
                <w:szCs w:val="16"/>
              </w:rPr>
            </w:pPr>
          </w:p>
        </w:tc>
        <w:tc>
          <w:tcPr>
            <w:tcW w:w="2070" w:type="dxa"/>
            <w:shd w:val="clear" w:color="auto" w:fill="FFCC99"/>
            <w:vAlign w:val="center"/>
          </w:tcPr>
          <w:p w:rsidR="0027282B" w:rsidRPr="00B66CAF" w:rsidRDefault="0027282B" w:rsidP="00E86380">
            <w:pPr>
              <w:jc w:val="center"/>
              <w:rPr>
                <w:b/>
                <w:sz w:val="16"/>
                <w:szCs w:val="16"/>
              </w:rPr>
            </w:pPr>
            <w:r w:rsidRPr="00B66CAF">
              <w:rPr>
                <w:b/>
                <w:color w:val="FF6600"/>
                <w:sz w:val="16"/>
                <w:szCs w:val="16"/>
              </w:rPr>
              <w:t>fântâni</w:t>
            </w:r>
          </w:p>
        </w:tc>
        <w:tc>
          <w:tcPr>
            <w:tcW w:w="1980" w:type="dxa"/>
            <w:tcBorders>
              <w:left w:val="single" w:sz="4" w:space="0" w:color="auto"/>
            </w:tcBorders>
            <w:shd w:val="clear" w:color="auto" w:fill="FFCC99"/>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83</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28.HORIA</w:t>
            </w:r>
            <w:r w:rsidRPr="00B66CAF">
              <w:rPr>
                <w:b/>
                <w:color w:val="FF0000"/>
                <w:sz w:val="16"/>
                <w:szCs w:val="16"/>
              </w:rPr>
              <w:t xml:space="preserve"> </w:t>
            </w: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HORIA</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710</w:t>
            </w:r>
          </w:p>
        </w:tc>
        <w:tc>
          <w:tcPr>
            <w:tcW w:w="81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100</w:t>
            </w:r>
          </w:p>
        </w:tc>
        <w:tc>
          <w:tcPr>
            <w:tcW w:w="2070" w:type="dxa"/>
            <w:tcBorders>
              <w:bottom w:val="single" w:sz="4" w:space="0" w:color="000080"/>
            </w:tcBorders>
            <w:shd w:val="clear" w:color="auto" w:fill="CCFFCC"/>
            <w:vAlign w:val="center"/>
          </w:tcPr>
          <w:p w:rsidR="0027282B" w:rsidRPr="00B66CAF" w:rsidRDefault="0027282B" w:rsidP="00E86380">
            <w:pPr>
              <w:jc w:val="center"/>
              <w:rPr>
                <w:b/>
                <w:color w:val="008000"/>
                <w:sz w:val="16"/>
                <w:szCs w:val="16"/>
              </w:rPr>
            </w:pPr>
            <w:r w:rsidRPr="00B66CAF">
              <w:rPr>
                <w:b/>
                <w:color w:val="800080"/>
                <w:sz w:val="16"/>
                <w:szCs w:val="16"/>
              </w:rPr>
              <w:t>SC A</w:t>
            </w:r>
            <w:r w:rsidRPr="00B66CAF">
              <w:rPr>
                <w:b/>
                <w:color w:val="800080"/>
                <w:sz w:val="16"/>
                <w:szCs w:val="16"/>
                <w:lang w:val="ro-RO"/>
              </w:rPr>
              <w:t>PĂ CANAL</w:t>
            </w:r>
            <w:r w:rsidRPr="00B66CAF">
              <w:rPr>
                <w:b/>
                <w:color w:val="800080"/>
                <w:sz w:val="16"/>
                <w:szCs w:val="16"/>
              </w:rPr>
              <w:t xml:space="preserve"> HORIA SRL</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sz w:val="16"/>
                <w:szCs w:val="16"/>
              </w:rPr>
            </w:pPr>
            <w:r w:rsidRPr="00B66CAF">
              <w:rPr>
                <w:b/>
                <w:color w:val="FF0000"/>
                <w:sz w:val="16"/>
                <w:szCs w:val="16"/>
                <w:lang w:val="fr-FR"/>
              </w:rPr>
              <w:t>285/25.10.2016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84</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sz w:val="16"/>
                <w:szCs w:val="16"/>
              </w:rPr>
              <w:t>CLOŞCA</w:t>
            </w:r>
          </w:p>
        </w:tc>
        <w:tc>
          <w:tcPr>
            <w:tcW w:w="99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81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207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color w:val="FF6600"/>
                <w:sz w:val="16"/>
                <w:szCs w:val="16"/>
              </w:rPr>
              <w:t>fântâni</w:t>
            </w:r>
          </w:p>
        </w:tc>
        <w:tc>
          <w:tcPr>
            <w:tcW w:w="198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85</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 xml:space="preserve">TICHILEŞTI </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393</w:t>
            </w:r>
          </w:p>
        </w:tc>
        <w:tc>
          <w:tcPr>
            <w:tcW w:w="81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50</w:t>
            </w:r>
          </w:p>
        </w:tc>
        <w:tc>
          <w:tcPr>
            <w:tcW w:w="2070" w:type="dxa"/>
            <w:tcBorders>
              <w:bottom w:val="single" w:sz="4" w:space="0" w:color="000080"/>
            </w:tcBorders>
            <w:shd w:val="clear" w:color="auto" w:fill="CCFFCC"/>
            <w:vAlign w:val="center"/>
          </w:tcPr>
          <w:p w:rsidR="0027282B" w:rsidRPr="00B66CAF" w:rsidRDefault="0027282B" w:rsidP="00E86380">
            <w:pPr>
              <w:jc w:val="center"/>
              <w:rPr>
                <w:b/>
                <w:color w:val="008000"/>
                <w:sz w:val="16"/>
                <w:szCs w:val="16"/>
              </w:rPr>
            </w:pPr>
            <w:r w:rsidRPr="00B66CAF">
              <w:rPr>
                <w:b/>
                <w:color w:val="800080"/>
                <w:sz w:val="16"/>
                <w:szCs w:val="16"/>
              </w:rPr>
              <w:t>SC A</w:t>
            </w:r>
            <w:r w:rsidRPr="00B66CAF">
              <w:rPr>
                <w:b/>
                <w:color w:val="800080"/>
                <w:sz w:val="16"/>
                <w:szCs w:val="16"/>
                <w:lang w:val="ro-RO"/>
              </w:rPr>
              <w:t>PĂ CANAL</w:t>
            </w:r>
            <w:r w:rsidRPr="00B66CAF">
              <w:rPr>
                <w:b/>
                <w:color w:val="800080"/>
                <w:sz w:val="16"/>
                <w:szCs w:val="16"/>
              </w:rPr>
              <w:t xml:space="preserve"> HORIA SRL</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color w:val="FF0000"/>
                <w:sz w:val="16"/>
                <w:szCs w:val="16"/>
              </w:rPr>
            </w:pPr>
            <w:r w:rsidRPr="00B66CAF">
              <w:rPr>
                <w:b/>
                <w:color w:val="FF0000"/>
                <w:sz w:val="16"/>
                <w:szCs w:val="16"/>
              </w:rPr>
              <w:t>NITRAŢI</w:t>
            </w:r>
          </w:p>
        </w:tc>
        <w:tc>
          <w:tcPr>
            <w:tcW w:w="1800" w:type="dxa"/>
            <w:tcBorders>
              <w:left w:val="single" w:sz="4" w:space="0" w:color="auto"/>
              <w:bottom w:val="single" w:sz="4" w:space="0" w:color="000080"/>
            </w:tcBorders>
            <w:shd w:val="clear" w:color="auto" w:fill="FF99CC"/>
            <w:vAlign w:val="center"/>
          </w:tcPr>
          <w:p w:rsidR="0027282B" w:rsidRPr="00B66CAF" w:rsidRDefault="0027282B" w:rsidP="00E86380">
            <w:pPr>
              <w:jc w:val="center"/>
              <w:rPr>
                <w:b/>
                <w:color w:val="FF00FF"/>
                <w:sz w:val="16"/>
                <w:szCs w:val="16"/>
              </w:rPr>
            </w:pPr>
            <w:r w:rsidRPr="00B66CAF">
              <w:rPr>
                <w:b/>
                <w:sz w:val="16"/>
                <w:szCs w:val="16"/>
                <w:lang w:val="fr-FR"/>
              </w:rPr>
              <w:t>NU ARE ASF</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86</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29.</w:t>
            </w:r>
          </w:p>
          <w:p w:rsidR="0027282B" w:rsidRPr="00B66CAF" w:rsidRDefault="0027282B" w:rsidP="00E86380">
            <w:pPr>
              <w:jc w:val="center"/>
              <w:rPr>
                <w:b/>
                <w:sz w:val="16"/>
                <w:szCs w:val="16"/>
              </w:rPr>
            </w:pPr>
            <w:r w:rsidRPr="00B66CAF">
              <w:rPr>
                <w:b/>
                <w:sz w:val="16"/>
                <w:szCs w:val="16"/>
              </w:rPr>
              <w:t>INDEPENDENŢA</w:t>
            </w:r>
          </w:p>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INDEPENDENŢA</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1008</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94</w:t>
            </w:r>
          </w:p>
        </w:tc>
        <w:tc>
          <w:tcPr>
            <w:tcW w:w="2070" w:type="dxa"/>
            <w:tcBorders>
              <w:bottom w:val="single" w:sz="4" w:space="0" w:color="000080"/>
            </w:tcBorders>
            <w:shd w:val="clear" w:color="auto" w:fill="99CCFF"/>
            <w:vAlign w:val="center"/>
          </w:tcPr>
          <w:p w:rsidR="0027282B" w:rsidRPr="00B66CAF" w:rsidRDefault="0027282B" w:rsidP="00E86380">
            <w:pPr>
              <w:jc w:val="center"/>
              <w:rPr>
                <w:b/>
                <w:color w:val="0000FF"/>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rPr>
            </w:pPr>
            <w:r w:rsidRPr="00B66CAF">
              <w:rPr>
                <w:b/>
                <w:color w:val="FF0000"/>
                <w:sz w:val="16"/>
                <w:szCs w:val="16"/>
              </w:rPr>
              <w:t>NITRAŢI</w:t>
            </w:r>
          </w:p>
        </w:tc>
        <w:tc>
          <w:tcPr>
            <w:tcW w:w="1800" w:type="dxa"/>
            <w:tcBorders>
              <w:left w:val="single" w:sz="4" w:space="0" w:color="auto"/>
              <w:bottom w:val="single" w:sz="4" w:space="0" w:color="000080"/>
            </w:tcBorders>
            <w:shd w:val="clear" w:color="auto" w:fill="99CCFF"/>
            <w:vAlign w:val="center"/>
          </w:tcPr>
          <w:p w:rsidR="0027282B" w:rsidRPr="00B66CAF" w:rsidRDefault="00796804" w:rsidP="00E86380">
            <w:pPr>
              <w:jc w:val="center"/>
              <w:rPr>
                <w:b/>
                <w:sz w:val="16"/>
                <w:szCs w:val="16"/>
              </w:rPr>
            </w:pPr>
            <w:r>
              <w:rPr>
                <w:b/>
                <w:color w:val="FF0000"/>
                <w:sz w:val="16"/>
                <w:szCs w:val="16"/>
                <w:lang w:val="pt-BR"/>
              </w:rPr>
              <w:t>Nu are ASF Plan de conformare SC RAJA SA Constanta monitorizare suplimentara</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87</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sz w:val="16"/>
                <w:szCs w:val="16"/>
              </w:rPr>
              <w:t>FÂNTÂNA MARE</w:t>
            </w:r>
            <w:r w:rsidRPr="00B66CAF">
              <w:rPr>
                <w:b/>
                <w:color w:val="FF0000"/>
                <w:sz w:val="16"/>
                <w:szCs w:val="16"/>
              </w:rPr>
              <w:t xml:space="preserve"> </w:t>
            </w:r>
          </w:p>
        </w:tc>
        <w:tc>
          <w:tcPr>
            <w:tcW w:w="99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81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207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color w:val="FF6600"/>
                <w:sz w:val="16"/>
                <w:szCs w:val="16"/>
              </w:rPr>
              <w:t>fântâni</w:t>
            </w:r>
          </w:p>
        </w:tc>
        <w:tc>
          <w:tcPr>
            <w:tcW w:w="198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color w:val="FF00FF"/>
                <w:sz w:val="16"/>
                <w:szCs w:val="16"/>
              </w:rPr>
            </w:pPr>
          </w:p>
        </w:tc>
        <w:tc>
          <w:tcPr>
            <w:tcW w:w="180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88</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99CCFF"/>
            <w:vAlign w:val="center"/>
          </w:tcPr>
          <w:p w:rsidR="0027282B" w:rsidRPr="00B66CAF" w:rsidRDefault="0027282B" w:rsidP="00E86380">
            <w:pPr>
              <w:jc w:val="center"/>
              <w:rPr>
                <w:b/>
                <w:sz w:val="16"/>
                <w:szCs w:val="16"/>
              </w:rPr>
            </w:pPr>
            <w:r w:rsidRPr="00B66CAF">
              <w:rPr>
                <w:b/>
                <w:sz w:val="16"/>
                <w:szCs w:val="16"/>
              </w:rPr>
              <w:t>MOVILA VERDE</w:t>
            </w:r>
          </w:p>
        </w:tc>
        <w:tc>
          <w:tcPr>
            <w:tcW w:w="990" w:type="dxa"/>
            <w:shd w:val="clear" w:color="auto" w:fill="99CCFF"/>
            <w:vAlign w:val="center"/>
          </w:tcPr>
          <w:p w:rsidR="0027282B" w:rsidRPr="00B66CAF" w:rsidRDefault="0027282B" w:rsidP="00E86380">
            <w:pPr>
              <w:jc w:val="center"/>
              <w:rPr>
                <w:b/>
                <w:sz w:val="16"/>
                <w:szCs w:val="16"/>
              </w:rPr>
            </w:pPr>
            <w:r w:rsidRPr="00B66CAF">
              <w:rPr>
                <w:b/>
                <w:sz w:val="16"/>
                <w:szCs w:val="16"/>
              </w:rPr>
              <w:t>500</w:t>
            </w:r>
          </w:p>
        </w:tc>
        <w:tc>
          <w:tcPr>
            <w:tcW w:w="810" w:type="dxa"/>
            <w:shd w:val="clear" w:color="auto" w:fill="99CCFF"/>
            <w:vAlign w:val="center"/>
          </w:tcPr>
          <w:p w:rsidR="0027282B" w:rsidRPr="00B66CAF" w:rsidRDefault="0027282B" w:rsidP="00E86380">
            <w:pPr>
              <w:jc w:val="center"/>
              <w:rPr>
                <w:b/>
                <w:sz w:val="16"/>
                <w:szCs w:val="16"/>
              </w:rPr>
            </w:pPr>
            <w:r w:rsidRPr="00B66CAF">
              <w:rPr>
                <w:b/>
                <w:sz w:val="16"/>
                <w:szCs w:val="16"/>
              </w:rPr>
              <w:t>38</w:t>
            </w:r>
          </w:p>
        </w:tc>
        <w:tc>
          <w:tcPr>
            <w:tcW w:w="2070" w:type="dxa"/>
            <w:shd w:val="clear" w:color="auto" w:fill="99CCFF"/>
            <w:vAlign w:val="center"/>
          </w:tcPr>
          <w:p w:rsidR="0027282B" w:rsidRPr="00B66CAF" w:rsidRDefault="0027282B" w:rsidP="00E86380">
            <w:pPr>
              <w:jc w:val="center"/>
              <w:rPr>
                <w:color w:val="0000FF"/>
                <w:sz w:val="16"/>
                <w:szCs w:val="16"/>
              </w:rPr>
            </w:pPr>
            <w:r w:rsidRPr="00B66CAF">
              <w:rPr>
                <w:b/>
                <w:color w:val="0000FF"/>
                <w:sz w:val="16"/>
                <w:szCs w:val="16"/>
              </w:rPr>
              <w:t>RAJA CONSTANTA</w:t>
            </w:r>
          </w:p>
        </w:tc>
        <w:tc>
          <w:tcPr>
            <w:tcW w:w="1980" w:type="dxa"/>
            <w:tcBorders>
              <w:left w:val="single" w:sz="4" w:space="0" w:color="auto"/>
            </w:tcBorders>
            <w:shd w:val="clear" w:color="auto" w:fill="99CCFF"/>
            <w:vAlign w:val="center"/>
          </w:tcPr>
          <w:p w:rsidR="0027282B" w:rsidRPr="00B66CAF" w:rsidRDefault="0027282B" w:rsidP="00E86380">
            <w:pPr>
              <w:jc w:val="center"/>
              <w:rPr>
                <w:b/>
                <w:color w:val="FF0000"/>
                <w:sz w:val="16"/>
                <w:szCs w:val="16"/>
              </w:rPr>
            </w:pPr>
            <w:r w:rsidRPr="00B66CAF">
              <w:rPr>
                <w:b/>
                <w:color w:val="FF0000"/>
                <w:sz w:val="16"/>
                <w:szCs w:val="16"/>
              </w:rPr>
              <w:t>NITRAŢI</w:t>
            </w:r>
          </w:p>
        </w:tc>
        <w:tc>
          <w:tcPr>
            <w:tcW w:w="1800" w:type="dxa"/>
            <w:tcBorders>
              <w:left w:val="single" w:sz="4" w:space="0" w:color="auto"/>
            </w:tcBorders>
            <w:shd w:val="clear" w:color="auto" w:fill="CCFF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3/15.10.2015</w:t>
            </w:r>
          </w:p>
          <w:p w:rsidR="0027282B" w:rsidRPr="00B66CAF" w:rsidRDefault="00796804" w:rsidP="00E86380">
            <w:pPr>
              <w:jc w:val="center"/>
              <w:rPr>
                <w:b/>
                <w:color w:val="FF0000"/>
                <w:sz w:val="16"/>
                <w:szCs w:val="16"/>
                <w:lang w:val="pt-BR"/>
              </w:rPr>
            </w:pPr>
            <w:r>
              <w:rPr>
                <w:b/>
                <w:color w:val="FF0000"/>
                <w:sz w:val="16"/>
                <w:szCs w:val="16"/>
                <w:lang w:val="pt-BR"/>
              </w:rPr>
              <w:t xml:space="preserve">A doua derogare pentru </w:t>
            </w:r>
            <w:r w:rsidR="0027282B" w:rsidRPr="00B66CAF">
              <w:rPr>
                <w:b/>
                <w:color w:val="FF0000"/>
                <w:sz w:val="16"/>
                <w:szCs w:val="16"/>
                <w:lang w:val="pt-BR"/>
              </w:rPr>
              <w:t>param</w:t>
            </w:r>
            <w:r>
              <w:rPr>
                <w:b/>
                <w:color w:val="FF0000"/>
                <w:sz w:val="16"/>
                <w:szCs w:val="16"/>
                <w:lang w:val="pt-BR"/>
              </w:rPr>
              <w:t>etrul</w:t>
            </w:r>
            <w:r w:rsidR="0027282B" w:rsidRPr="00B66CAF">
              <w:rPr>
                <w:b/>
                <w:color w:val="FF0000"/>
                <w:sz w:val="16"/>
                <w:szCs w:val="16"/>
                <w:lang w:val="pt-BR"/>
              </w:rPr>
              <w:t xml:space="preserve"> nitrat octombrie 2015-decembrie 2017</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89</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OLTENI</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496</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31</w:t>
            </w:r>
          </w:p>
        </w:tc>
        <w:tc>
          <w:tcPr>
            <w:tcW w:w="2070" w:type="dxa"/>
            <w:tcBorders>
              <w:bottom w:val="single" w:sz="4" w:space="0" w:color="000080"/>
            </w:tcBorders>
            <w:shd w:val="clear" w:color="auto" w:fill="99CCFF"/>
            <w:vAlign w:val="center"/>
          </w:tcPr>
          <w:p w:rsidR="0027282B" w:rsidRPr="00B66CAF" w:rsidRDefault="0027282B" w:rsidP="00E86380">
            <w:pPr>
              <w:jc w:val="center"/>
              <w:rPr>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FF"/>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76/25.03.2011</w:t>
            </w:r>
          </w:p>
          <w:p w:rsidR="0027282B" w:rsidRPr="00B66CAF" w:rsidRDefault="0027282B" w:rsidP="00E86380">
            <w:pPr>
              <w:jc w:val="center"/>
              <w:rPr>
                <w:b/>
                <w:color w:val="FF0000"/>
                <w:sz w:val="16"/>
                <w:szCs w:val="16"/>
                <w:lang w:val="pt-BR"/>
              </w:rPr>
            </w:pPr>
            <w:r w:rsidRPr="00B66CAF">
              <w:rPr>
                <w:b/>
                <w:color w:val="FF0000"/>
                <w:sz w:val="16"/>
                <w:szCs w:val="16"/>
                <w:lang w:val="ro-RO"/>
              </w:rPr>
              <w:t>-</w:t>
            </w:r>
            <w:r w:rsidRPr="00B66CAF">
              <w:rPr>
                <w:b/>
                <w:color w:val="FF0000"/>
                <w:sz w:val="16"/>
                <w:szCs w:val="16"/>
                <w:lang w:val="fr-FR"/>
              </w:rPr>
              <w:t>vizat în 18.10.2016-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90</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sz w:val="16"/>
                <w:szCs w:val="16"/>
              </w:rPr>
              <w:t>TUFANI</w:t>
            </w:r>
          </w:p>
        </w:tc>
        <w:tc>
          <w:tcPr>
            <w:tcW w:w="99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81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2070" w:type="dxa"/>
            <w:tcBorders>
              <w:bottom w:val="single" w:sz="4" w:space="0" w:color="000080"/>
            </w:tcBorders>
            <w:shd w:val="clear" w:color="auto" w:fill="FFCC99"/>
            <w:vAlign w:val="center"/>
          </w:tcPr>
          <w:p w:rsidR="0027282B" w:rsidRPr="00B66CAF" w:rsidRDefault="0027282B" w:rsidP="00E86380">
            <w:pPr>
              <w:jc w:val="center"/>
              <w:rPr>
                <w:b/>
                <w:color w:val="008000"/>
                <w:sz w:val="16"/>
                <w:szCs w:val="16"/>
              </w:rPr>
            </w:pPr>
            <w:r w:rsidRPr="00B66CAF">
              <w:rPr>
                <w:b/>
                <w:color w:val="FF6600"/>
                <w:sz w:val="16"/>
                <w:szCs w:val="16"/>
              </w:rPr>
              <w:t xml:space="preserve">fântâni </w:t>
            </w:r>
          </w:p>
        </w:tc>
        <w:tc>
          <w:tcPr>
            <w:tcW w:w="1980" w:type="dxa"/>
            <w:tcBorders>
              <w:left w:val="single" w:sz="4" w:space="0" w:color="auto"/>
              <w:bottom w:val="single" w:sz="4" w:space="0" w:color="000080"/>
            </w:tcBorders>
            <w:shd w:val="clear" w:color="auto" w:fill="FFCC99"/>
            <w:vAlign w:val="center"/>
          </w:tcPr>
          <w:p w:rsidR="0027282B" w:rsidRPr="00B66CAF" w:rsidRDefault="0027282B" w:rsidP="00E86380">
            <w:pPr>
              <w:rPr>
                <w:b/>
                <w:sz w:val="16"/>
                <w:szCs w:val="16"/>
              </w:rPr>
            </w:pPr>
          </w:p>
        </w:tc>
        <w:tc>
          <w:tcPr>
            <w:tcW w:w="180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91</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30.ION CORVIN</w:t>
            </w: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ION CORVIN</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615</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33</w:t>
            </w:r>
          </w:p>
        </w:tc>
        <w:tc>
          <w:tcPr>
            <w:tcW w:w="207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111/12.04.2011</w:t>
            </w:r>
          </w:p>
          <w:p w:rsidR="0027282B" w:rsidRPr="00B66CAF" w:rsidRDefault="0027282B" w:rsidP="00E86380">
            <w:pPr>
              <w:jc w:val="center"/>
              <w:rPr>
                <w:b/>
                <w:color w:val="FF0000"/>
                <w:sz w:val="16"/>
                <w:szCs w:val="16"/>
                <w:lang w:val="pt-BR"/>
              </w:rPr>
            </w:pPr>
            <w:r w:rsidRPr="00B66CAF">
              <w:rPr>
                <w:b/>
                <w:color w:val="FF0000"/>
                <w:sz w:val="16"/>
                <w:szCs w:val="16"/>
                <w:lang w:val="ro-RO"/>
              </w:rPr>
              <w:t>-</w:t>
            </w:r>
            <w:r w:rsidRPr="00B66CAF">
              <w:rPr>
                <w:b/>
                <w:color w:val="FF0000"/>
                <w:sz w:val="16"/>
                <w:szCs w:val="16"/>
                <w:lang w:val="fr-FR"/>
              </w:rPr>
              <w:t>vizat 10.03.2016-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92</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99CCFF"/>
            <w:vAlign w:val="center"/>
          </w:tcPr>
          <w:p w:rsidR="0027282B" w:rsidRPr="00B66CAF" w:rsidRDefault="0027282B" w:rsidP="00E86380">
            <w:pPr>
              <w:jc w:val="center"/>
              <w:rPr>
                <w:b/>
                <w:sz w:val="16"/>
                <w:szCs w:val="16"/>
              </w:rPr>
            </w:pPr>
            <w:r w:rsidRPr="00B66CAF">
              <w:rPr>
                <w:b/>
                <w:sz w:val="16"/>
                <w:szCs w:val="16"/>
              </w:rPr>
              <w:t>BREBENI</w:t>
            </w:r>
          </w:p>
        </w:tc>
        <w:tc>
          <w:tcPr>
            <w:tcW w:w="990" w:type="dxa"/>
            <w:shd w:val="clear" w:color="auto" w:fill="99CCFF"/>
            <w:vAlign w:val="center"/>
          </w:tcPr>
          <w:p w:rsidR="0027282B" w:rsidRPr="00B66CAF" w:rsidRDefault="0027282B" w:rsidP="00E86380">
            <w:pPr>
              <w:jc w:val="center"/>
              <w:rPr>
                <w:b/>
                <w:sz w:val="16"/>
                <w:szCs w:val="16"/>
              </w:rPr>
            </w:pPr>
            <w:r w:rsidRPr="00B66CAF">
              <w:rPr>
                <w:b/>
                <w:sz w:val="16"/>
                <w:szCs w:val="16"/>
              </w:rPr>
              <w:t>25</w:t>
            </w:r>
          </w:p>
        </w:tc>
        <w:tc>
          <w:tcPr>
            <w:tcW w:w="810" w:type="dxa"/>
            <w:shd w:val="clear" w:color="auto" w:fill="99CCFF"/>
            <w:vAlign w:val="center"/>
          </w:tcPr>
          <w:p w:rsidR="0027282B" w:rsidRPr="00B66CAF" w:rsidRDefault="0027282B" w:rsidP="00E86380">
            <w:pPr>
              <w:jc w:val="center"/>
              <w:rPr>
                <w:b/>
                <w:sz w:val="16"/>
                <w:szCs w:val="16"/>
              </w:rPr>
            </w:pPr>
            <w:r w:rsidRPr="00B66CAF">
              <w:rPr>
                <w:b/>
                <w:sz w:val="16"/>
                <w:szCs w:val="16"/>
              </w:rPr>
              <w:t>1</w:t>
            </w:r>
          </w:p>
        </w:tc>
        <w:tc>
          <w:tcPr>
            <w:tcW w:w="2070" w:type="dxa"/>
            <w:shd w:val="clear" w:color="auto" w:fill="99CCFF"/>
            <w:vAlign w:val="center"/>
          </w:tcPr>
          <w:p w:rsidR="0027282B" w:rsidRPr="00B66CAF" w:rsidRDefault="0027282B" w:rsidP="00E86380">
            <w:pPr>
              <w:jc w:val="center"/>
              <w:rPr>
                <w:b/>
                <w:sz w:val="16"/>
                <w:szCs w:val="16"/>
              </w:rPr>
            </w:pPr>
            <w:r w:rsidRPr="00B66CAF">
              <w:rPr>
                <w:b/>
                <w:color w:val="0000FF"/>
                <w:sz w:val="16"/>
                <w:szCs w:val="16"/>
              </w:rPr>
              <w:t>RAJA CONSTANTA</w:t>
            </w:r>
          </w:p>
        </w:tc>
        <w:tc>
          <w:tcPr>
            <w:tcW w:w="1980" w:type="dxa"/>
            <w:tcBorders>
              <w:left w:val="single" w:sz="4" w:space="0" w:color="auto"/>
            </w:tcBorders>
            <w:shd w:val="clear" w:color="auto" w:fill="99CCFF"/>
            <w:vAlign w:val="center"/>
          </w:tcPr>
          <w:p w:rsidR="0027282B" w:rsidRPr="00B66CAF" w:rsidRDefault="0027282B" w:rsidP="00E86380">
            <w:pPr>
              <w:jc w:val="center"/>
              <w:rPr>
                <w:b/>
                <w:color w:val="FF00FF"/>
                <w:sz w:val="16"/>
                <w:szCs w:val="16"/>
              </w:rPr>
            </w:pPr>
            <w:r w:rsidRPr="00B66CAF">
              <w:rPr>
                <w:b/>
                <w:color w:val="FF0000"/>
                <w:sz w:val="16"/>
                <w:szCs w:val="16"/>
              </w:rPr>
              <w:t>NITRAŢI</w:t>
            </w:r>
          </w:p>
        </w:tc>
        <w:tc>
          <w:tcPr>
            <w:tcW w:w="1800" w:type="dxa"/>
            <w:tcBorders>
              <w:left w:val="single" w:sz="4" w:space="0" w:color="auto"/>
            </w:tcBorders>
            <w:shd w:val="clear" w:color="auto" w:fill="FF99CC"/>
            <w:vAlign w:val="center"/>
          </w:tcPr>
          <w:p w:rsidR="0027282B" w:rsidRPr="00B66CAF" w:rsidRDefault="0027282B" w:rsidP="00E86380">
            <w:pPr>
              <w:jc w:val="center"/>
              <w:rPr>
                <w:sz w:val="16"/>
                <w:szCs w:val="16"/>
              </w:rPr>
            </w:pPr>
            <w:r w:rsidRPr="00B66CAF">
              <w:rPr>
                <w:b/>
                <w:sz w:val="16"/>
                <w:szCs w:val="16"/>
                <w:lang w:val="fr-FR"/>
              </w:rPr>
              <w:t>NU ARE ASF</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93</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CRÎNGU</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153</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4</w:t>
            </w:r>
          </w:p>
        </w:tc>
        <w:tc>
          <w:tcPr>
            <w:tcW w:w="207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 xml:space="preserve">312/29.08.2013 </w:t>
            </w:r>
          </w:p>
          <w:p w:rsidR="0027282B" w:rsidRPr="00B66CAF" w:rsidRDefault="0027282B" w:rsidP="00E86380">
            <w:pPr>
              <w:jc w:val="center"/>
              <w:rPr>
                <w:b/>
                <w:color w:val="FF0000"/>
                <w:sz w:val="16"/>
                <w:szCs w:val="16"/>
                <w:lang w:val="fr-FR"/>
              </w:rPr>
            </w:pPr>
            <w:r w:rsidRPr="00B66CAF">
              <w:rPr>
                <w:b/>
                <w:color w:val="FF0000"/>
                <w:sz w:val="16"/>
                <w:szCs w:val="16"/>
                <w:lang w:val="ro-RO"/>
              </w:rPr>
              <w:t>-</w:t>
            </w:r>
            <w:r w:rsidRPr="00B66CAF">
              <w:rPr>
                <w:b/>
                <w:color w:val="FF0000"/>
                <w:sz w:val="16"/>
                <w:szCs w:val="16"/>
                <w:lang w:val="fr-FR"/>
              </w:rPr>
              <w:t>vizat în 14.06.2016-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94</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99CCFF"/>
            <w:vAlign w:val="center"/>
          </w:tcPr>
          <w:p w:rsidR="0027282B" w:rsidRPr="00B66CAF" w:rsidRDefault="0027282B" w:rsidP="00E86380">
            <w:pPr>
              <w:jc w:val="center"/>
              <w:rPr>
                <w:b/>
                <w:sz w:val="16"/>
                <w:szCs w:val="16"/>
              </w:rPr>
            </w:pPr>
            <w:r w:rsidRPr="00B66CAF">
              <w:rPr>
                <w:b/>
                <w:sz w:val="16"/>
                <w:szCs w:val="16"/>
              </w:rPr>
              <w:t>RARIŞTEA</w:t>
            </w:r>
          </w:p>
        </w:tc>
        <w:tc>
          <w:tcPr>
            <w:tcW w:w="990" w:type="dxa"/>
            <w:shd w:val="clear" w:color="auto" w:fill="99CCFF"/>
            <w:vAlign w:val="center"/>
          </w:tcPr>
          <w:p w:rsidR="0027282B" w:rsidRPr="00B66CAF" w:rsidRDefault="0027282B" w:rsidP="00E86380">
            <w:pPr>
              <w:jc w:val="center"/>
              <w:rPr>
                <w:b/>
                <w:sz w:val="16"/>
                <w:szCs w:val="16"/>
              </w:rPr>
            </w:pPr>
            <w:r w:rsidRPr="00B66CAF">
              <w:rPr>
                <w:b/>
                <w:sz w:val="16"/>
                <w:szCs w:val="16"/>
              </w:rPr>
              <w:t>181</w:t>
            </w:r>
          </w:p>
        </w:tc>
        <w:tc>
          <w:tcPr>
            <w:tcW w:w="810" w:type="dxa"/>
            <w:shd w:val="clear" w:color="auto" w:fill="99CCFF"/>
            <w:vAlign w:val="center"/>
          </w:tcPr>
          <w:p w:rsidR="0027282B" w:rsidRPr="00B66CAF" w:rsidRDefault="0027282B" w:rsidP="00E86380">
            <w:pPr>
              <w:jc w:val="center"/>
              <w:rPr>
                <w:b/>
                <w:sz w:val="16"/>
                <w:szCs w:val="16"/>
              </w:rPr>
            </w:pPr>
            <w:r w:rsidRPr="00B66CAF">
              <w:rPr>
                <w:b/>
                <w:sz w:val="16"/>
                <w:szCs w:val="16"/>
              </w:rPr>
              <w:t>7</w:t>
            </w:r>
          </w:p>
        </w:tc>
        <w:tc>
          <w:tcPr>
            <w:tcW w:w="2070" w:type="dxa"/>
            <w:shd w:val="clear" w:color="auto" w:fill="99CCFF"/>
            <w:vAlign w:val="center"/>
          </w:tcPr>
          <w:p w:rsidR="0027282B" w:rsidRPr="00B66CAF" w:rsidRDefault="0027282B" w:rsidP="00E86380">
            <w:pPr>
              <w:jc w:val="center"/>
              <w:rPr>
                <w:b/>
                <w:sz w:val="16"/>
                <w:szCs w:val="16"/>
              </w:rPr>
            </w:pPr>
            <w:r w:rsidRPr="00B66CAF">
              <w:rPr>
                <w:b/>
                <w:color w:val="0000FF"/>
                <w:sz w:val="16"/>
                <w:szCs w:val="16"/>
              </w:rPr>
              <w:t>RAJA CONSTANTA</w:t>
            </w:r>
          </w:p>
        </w:tc>
        <w:tc>
          <w:tcPr>
            <w:tcW w:w="1980" w:type="dxa"/>
            <w:tcBorders>
              <w:left w:val="single" w:sz="4" w:space="0" w:color="auto"/>
            </w:tcBorders>
            <w:shd w:val="clear" w:color="auto" w:fill="99CCFF"/>
            <w:vAlign w:val="center"/>
          </w:tcPr>
          <w:p w:rsidR="0027282B" w:rsidRPr="00B66CAF" w:rsidRDefault="0027282B" w:rsidP="00E86380">
            <w:pPr>
              <w:jc w:val="center"/>
              <w:rPr>
                <w:b/>
                <w:sz w:val="16"/>
                <w:szCs w:val="16"/>
              </w:rPr>
            </w:pPr>
          </w:p>
          <w:p w:rsidR="0027282B" w:rsidRPr="00B66CAF" w:rsidRDefault="0027282B" w:rsidP="00E86380">
            <w:pPr>
              <w:jc w:val="center"/>
              <w:rPr>
                <w:b/>
                <w:sz w:val="16"/>
                <w:szCs w:val="16"/>
              </w:rPr>
            </w:pPr>
          </w:p>
        </w:tc>
        <w:tc>
          <w:tcPr>
            <w:tcW w:w="1800" w:type="dxa"/>
            <w:tcBorders>
              <w:left w:val="single" w:sz="4" w:space="0" w:color="auto"/>
            </w:tcBorders>
            <w:shd w:val="clear" w:color="auto" w:fill="99CC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1183/20.12.2012</w:t>
            </w:r>
          </w:p>
          <w:p w:rsidR="0027282B" w:rsidRPr="00B66CAF" w:rsidRDefault="0027282B" w:rsidP="00E86380">
            <w:pPr>
              <w:jc w:val="center"/>
              <w:rPr>
                <w:b/>
                <w:color w:val="FF0000"/>
                <w:sz w:val="16"/>
                <w:szCs w:val="16"/>
                <w:lang w:val="pt-BR"/>
              </w:rPr>
            </w:pPr>
            <w:r w:rsidRPr="00B66CAF">
              <w:rPr>
                <w:b/>
                <w:color w:val="FF0000"/>
                <w:sz w:val="16"/>
                <w:szCs w:val="16"/>
                <w:lang w:val="ro-RO"/>
              </w:rPr>
              <w:t>-</w:t>
            </w:r>
            <w:r w:rsidRPr="00B66CAF">
              <w:rPr>
                <w:b/>
                <w:color w:val="FF0000"/>
                <w:sz w:val="16"/>
                <w:szCs w:val="16"/>
                <w:lang w:val="fr-FR"/>
              </w:rPr>
              <w:t>vizat în 14.06.2016-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95</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VIILE</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1035</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58</w:t>
            </w:r>
          </w:p>
        </w:tc>
        <w:tc>
          <w:tcPr>
            <w:tcW w:w="2070" w:type="dxa"/>
            <w:tcBorders>
              <w:bottom w:val="single" w:sz="4" w:space="0" w:color="000080"/>
            </w:tcBorders>
            <w:shd w:val="clear" w:color="auto" w:fill="99CCFF"/>
            <w:vAlign w:val="center"/>
          </w:tcPr>
          <w:p w:rsidR="0027282B" w:rsidRPr="00B66CAF" w:rsidRDefault="0027282B" w:rsidP="00E86380">
            <w:pPr>
              <w:jc w:val="center"/>
              <w:rPr>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104/12.04.2011</w:t>
            </w:r>
          </w:p>
          <w:p w:rsidR="0027282B" w:rsidRPr="00B66CAF" w:rsidRDefault="0027282B" w:rsidP="00E86380">
            <w:pPr>
              <w:jc w:val="center"/>
              <w:rPr>
                <w:b/>
                <w:color w:val="FF0000"/>
                <w:sz w:val="16"/>
                <w:szCs w:val="16"/>
              </w:rPr>
            </w:pPr>
            <w:r w:rsidRPr="00B66CAF">
              <w:rPr>
                <w:b/>
                <w:color w:val="FF0000"/>
                <w:sz w:val="16"/>
                <w:szCs w:val="16"/>
                <w:lang w:val="ro-RO"/>
              </w:rPr>
              <w:t>-</w:t>
            </w:r>
            <w:r w:rsidRPr="00B66CAF">
              <w:rPr>
                <w:b/>
                <w:color w:val="FF0000"/>
                <w:sz w:val="16"/>
                <w:szCs w:val="16"/>
                <w:lang w:val="fr-FR"/>
              </w:rPr>
              <w:t>vizat 14.06.2016-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96</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31.ISTRIA</w:t>
            </w: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ISTRIA</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521</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50</w:t>
            </w:r>
          </w:p>
        </w:tc>
        <w:tc>
          <w:tcPr>
            <w:tcW w:w="2070" w:type="dxa"/>
            <w:tcBorders>
              <w:bottom w:val="single" w:sz="4" w:space="0" w:color="000080"/>
            </w:tcBorders>
            <w:shd w:val="clear" w:color="auto" w:fill="99CCFF"/>
            <w:vAlign w:val="center"/>
          </w:tcPr>
          <w:p w:rsidR="0027282B" w:rsidRPr="00B66CAF" w:rsidRDefault="0027282B" w:rsidP="00E86380">
            <w:pPr>
              <w:jc w:val="center"/>
              <w:rPr>
                <w:b/>
                <w:color w:val="008000"/>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rPr>
                <w:b/>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rPr>
            </w:pPr>
            <w:r w:rsidRPr="00B66CAF">
              <w:rPr>
                <w:b/>
                <w:color w:val="FF0000"/>
                <w:sz w:val="16"/>
                <w:szCs w:val="16"/>
              </w:rPr>
              <w:t>27/16.02.2015</w:t>
            </w:r>
          </w:p>
          <w:p w:rsidR="0027282B" w:rsidRPr="00B66CAF" w:rsidRDefault="0027282B" w:rsidP="00E86380">
            <w:pPr>
              <w:jc w:val="center"/>
              <w:rPr>
                <w:b/>
                <w:color w:val="FF0000"/>
                <w:sz w:val="16"/>
                <w:szCs w:val="16"/>
              </w:rPr>
            </w:pPr>
            <w:r w:rsidRPr="00B66CAF">
              <w:rPr>
                <w:b/>
                <w:color w:val="FF0000"/>
                <w:sz w:val="16"/>
                <w:szCs w:val="16"/>
                <w:lang w:val="ro-RO"/>
              </w:rPr>
              <w:t>-</w:t>
            </w:r>
            <w:r w:rsidRPr="00B66CAF">
              <w:rPr>
                <w:b/>
                <w:color w:val="FF0000"/>
                <w:sz w:val="16"/>
                <w:szCs w:val="16"/>
                <w:lang w:val="fr-FR"/>
              </w:rPr>
              <w:t>vizat în 29.03.2016-</w:t>
            </w:r>
          </w:p>
        </w:tc>
      </w:tr>
      <w:tr w:rsidR="0027282B" w:rsidRPr="00B66CAF" w:rsidTr="00D65352">
        <w:tc>
          <w:tcPr>
            <w:tcW w:w="540" w:type="dxa"/>
            <w:tcBorders>
              <w:bottom w:val="single" w:sz="4" w:space="0" w:color="000080"/>
            </w:tcBorders>
            <w:shd w:val="clear" w:color="auto" w:fill="auto"/>
            <w:vAlign w:val="center"/>
          </w:tcPr>
          <w:p w:rsidR="0027282B" w:rsidRPr="00B66CAF" w:rsidRDefault="0027282B" w:rsidP="00E86380">
            <w:pPr>
              <w:jc w:val="center"/>
              <w:rPr>
                <w:b/>
                <w:sz w:val="16"/>
                <w:szCs w:val="16"/>
              </w:rPr>
            </w:pPr>
            <w:r w:rsidRPr="00B66CAF">
              <w:rPr>
                <w:b/>
                <w:sz w:val="16"/>
                <w:szCs w:val="16"/>
              </w:rPr>
              <w:t>97</w:t>
            </w:r>
          </w:p>
        </w:tc>
        <w:tc>
          <w:tcPr>
            <w:tcW w:w="1620" w:type="dxa"/>
            <w:vMerge/>
            <w:tcBorders>
              <w:bottom w:val="single" w:sz="4" w:space="0" w:color="000080"/>
            </w:tcBorders>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NUNTAŞI</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p>
        </w:tc>
        <w:tc>
          <w:tcPr>
            <w:tcW w:w="2070" w:type="dxa"/>
            <w:tcBorders>
              <w:bottom w:val="single" w:sz="4" w:space="0" w:color="000080"/>
            </w:tcBorders>
            <w:shd w:val="clear" w:color="auto" w:fill="99CCFF"/>
            <w:vAlign w:val="center"/>
          </w:tcPr>
          <w:p w:rsidR="0027282B" w:rsidRPr="00B66CAF" w:rsidRDefault="0027282B" w:rsidP="00E86380">
            <w:pPr>
              <w:jc w:val="center"/>
              <w:rPr>
                <w:b/>
                <w:color w:val="008000"/>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rPr>
                <w:b/>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rPr>
            </w:pPr>
            <w:r w:rsidRPr="00B66CAF">
              <w:rPr>
                <w:b/>
                <w:color w:val="FF0000"/>
                <w:sz w:val="16"/>
                <w:szCs w:val="16"/>
              </w:rPr>
              <w:t>123/18.04.2016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98</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32.LIMANU</w:t>
            </w: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LIMANU</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2611</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522,2</w:t>
            </w:r>
          </w:p>
        </w:tc>
        <w:tc>
          <w:tcPr>
            <w:tcW w:w="2070" w:type="dxa"/>
            <w:tcBorders>
              <w:bottom w:val="single" w:sz="4" w:space="0" w:color="000080"/>
            </w:tcBorders>
            <w:shd w:val="clear" w:color="auto" w:fill="99CCFF"/>
            <w:vAlign w:val="center"/>
          </w:tcPr>
          <w:p w:rsidR="0027282B" w:rsidRPr="00B66CAF" w:rsidRDefault="0027282B" w:rsidP="00E86380">
            <w:pPr>
              <w:jc w:val="center"/>
              <w:rPr>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298/02.11.2016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99</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CCFFCC"/>
            <w:vAlign w:val="center"/>
          </w:tcPr>
          <w:p w:rsidR="0027282B" w:rsidRPr="00B66CAF" w:rsidRDefault="0027282B" w:rsidP="00E86380">
            <w:pPr>
              <w:jc w:val="center"/>
              <w:rPr>
                <w:b/>
                <w:sz w:val="16"/>
                <w:szCs w:val="16"/>
              </w:rPr>
            </w:pPr>
            <w:r w:rsidRPr="00B66CAF">
              <w:rPr>
                <w:b/>
                <w:sz w:val="16"/>
                <w:szCs w:val="16"/>
              </w:rPr>
              <w:t>HAGIENI</w:t>
            </w:r>
          </w:p>
        </w:tc>
        <w:tc>
          <w:tcPr>
            <w:tcW w:w="990" w:type="dxa"/>
            <w:shd w:val="clear" w:color="auto" w:fill="CCFFCC"/>
            <w:vAlign w:val="center"/>
          </w:tcPr>
          <w:p w:rsidR="0027282B" w:rsidRPr="00B66CAF" w:rsidRDefault="0027282B" w:rsidP="00E86380">
            <w:pPr>
              <w:jc w:val="center"/>
              <w:rPr>
                <w:b/>
                <w:sz w:val="16"/>
                <w:szCs w:val="16"/>
              </w:rPr>
            </w:pPr>
            <w:r w:rsidRPr="00B66CAF">
              <w:rPr>
                <w:b/>
                <w:sz w:val="16"/>
                <w:szCs w:val="16"/>
              </w:rPr>
              <w:t>98</w:t>
            </w:r>
          </w:p>
        </w:tc>
        <w:tc>
          <w:tcPr>
            <w:tcW w:w="810" w:type="dxa"/>
            <w:shd w:val="clear" w:color="auto" w:fill="CCFFCC"/>
            <w:vAlign w:val="center"/>
          </w:tcPr>
          <w:p w:rsidR="0027282B" w:rsidRPr="00B66CAF" w:rsidRDefault="0027282B" w:rsidP="00E86380">
            <w:pPr>
              <w:jc w:val="center"/>
              <w:rPr>
                <w:b/>
                <w:sz w:val="16"/>
                <w:szCs w:val="16"/>
              </w:rPr>
            </w:pPr>
            <w:r w:rsidRPr="00B66CAF">
              <w:rPr>
                <w:b/>
                <w:sz w:val="16"/>
                <w:szCs w:val="16"/>
              </w:rPr>
              <w:t>15</w:t>
            </w:r>
          </w:p>
        </w:tc>
        <w:tc>
          <w:tcPr>
            <w:tcW w:w="2070" w:type="dxa"/>
            <w:shd w:val="clear" w:color="auto" w:fill="CCFFCC"/>
            <w:vAlign w:val="center"/>
          </w:tcPr>
          <w:p w:rsidR="0027282B" w:rsidRPr="00B66CAF" w:rsidRDefault="0027282B" w:rsidP="00E86380">
            <w:pPr>
              <w:jc w:val="center"/>
              <w:rPr>
                <w:color w:val="008000"/>
                <w:sz w:val="16"/>
                <w:szCs w:val="16"/>
              </w:rPr>
            </w:pPr>
            <w:r w:rsidRPr="00B66CAF">
              <w:rPr>
                <w:b/>
                <w:color w:val="008000"/>
                <w:sz w:val="16"/>
                <w:szCs w:val="16"/>
              </w:rPr>
              <w:t>PRIMĂRIA LIMANU</w:t>
            </w:r>
          </w:p>
        </w:tc>
        <w:tc>
          <w:tcPr>
            <w:tcW w:w="1980" w:type="dxa"/>
            <w:tcBorders>
              <w:left w:val="single" w:sz="4" w:space="0" w:color="auto"/>
            </w:tcBorders>
            <w:shd w:val="clear" w:color="auto" w:fill="CCFFCC"/>
            <w:vAlign w:val="center"/>
          </w:tcPr>
          <w:p w:rsidR="0027282B" w:rsidRPr="00B66CAF" w:rsidRDefault="0027282B" w:rsidP="00E86380">
            <w:pPr>
              <w:rPr>
                <w:b/>
                <w:sz w:val="16"/>
                <w:szCs w:val="16"/>
                <w:lang w:val="ro-RO"/>
              </w:rPr>
            </w:pPr>
          </w:p>
        </w:tc>
        <w:tc>
          <w:tcPr>
            <w:tcW w:w="1800" w:type="dxa"/>
            <w:tcBorders>
              <w:left w:val="single" w:sz="4" w:space="0" w:color="auto"/>
            </w:tcBorders>
            <w:shd w:val="clear" w:color="auto" w:fill="FF99CC"/>
            <w:vAlign w:val="center"/>
          </w:tcPr>
          <w:p w:rsidR="0027282B" w:rsidRPr="00B66CAF" w:rsidRDefault="0027282B" w:rsidP="00E86380">
            <w:pPr>
              <w:jc w:val="center"/>
              <w:rPr>
                <w:sz w:val="16"/>
                <w:szCs w:val="16"/>
              </w:rPr>
            </w:pPr>
            <w:r w:rsidRPr="00B66CAF">
              <w:rPr>
                <w:b/>
                <w:sz w:val="16"/>
                <w:szCs w:val="16"/>
                <w:lang w:val="fr-FR"/>
              </w:rPr>
              <w:t>NU ARE ASF</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100</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99CCFF"/>
            <w:vAlign w:val="center"/>
          </w:tcPr>
          <w:p w:rsidR="0027282B" w:rsidRPr="00B66CAF" w:rsidRDefault="0027282B" w:rsidP="00E86380">
            <w:pPr>
              <w:jc w:val="center"/>
              <w:rPr>
                <w:b/>
                <w:sz w:val="16"/>
                <w:szCs w:val="16"/>
              </w:rPr>
            </w:pPr>
            <w:r w:rsidRPr="00B66CAF">
              <w:rPr>
                <w:b/>
                <w:sz w:val="16"/>
                <w:szCs w:val="16"/>
              </w:rPr>
              <w:t>2 MAI</w:t>
            </w:r>
          </w:p>
        </w:tc>
        <w:tc>
          <w:tcPr>
            <w:tcW w:w="990" w:type="dxa"/>
            <w:shd w:val="clear" w:color="auto" w:fill="99CCFF"/>
            <w:vAlign w:val="center"/>
          </w:tcPr>
          <w:p w:rsidR="0027282B" w:rsidRPr="00B66CAF" w:rsidRDefault="0027282B" w:rsidP="00E86380">
            <w:pPr>
              <w:jc w:val="center"/>
              <w:rPr>
                <w:b/>
                <w:sz w:val="16"/>
                <w:szCs w:val="16"/>
              </w:rPr>
            </w:pPr>
            <w:r w:rsidRPr="00B66CAF">
              <w:rPr>
                <w:b/>
                <w:sz w:val="16"/>
                <w:szCs w:val="16"/>
              </w:rPr>
              <w:t>2911</w:t>
            </w:r>
          </w:p>
        </w:tc>
        <w:tc>
          <w:tcPr>
            <w:tcW w:w="810" w:type="dxa"/>
            <w:shd w:val="clear" w:color="auto" w:fill="99CCFF"/>
            <w:vAlign w:val="center"/>
          </w:tcPr>
          <w:p w:rsidR="0027282B" w:rsidRPr="00B66CAF" w:rsidRDefault="0027282B" w:rsidP="00E86380">
            <w:pPr>
              <w:jc w:val="center"/>
              <w:rPr>
                <w:b/>
                <w:sz w:val="16"/>
                <w:szCs w:val="16"/>
              </w:rPr>
            </w:pPr>
            <w:r w:rsidRPr="00B66CAF">
              <w:rPr>
                <w:b/>
                <w:sz w:val="16"/>
                <w:szCs w:val="16"/>
              </w:rPr>
              <w:t>582,2</w:t>
            </w:r>
          </w:p>
        </w:tc>
        <w:tc>
          <w:tcPr>
            <w:tcW w:w="2070" w:type="dxa"/>
            <w:shd w:val="clear" w:color="auto" w:fill="99CCFF"/>
            <w:vAlign w:val="center"/>
          </w:tcPr>
          <w:p w:rsidR="0027282B" w:rsidRPr="00B66CAF" w:rsidRDefault="0027282B" w:rsidP="00E86380">
            <w:pPr>
              <w:jc w:val="center"/>
              <w:rPr>
                <w:sz w:val="16"/>
                <w:szCs w:val="16"/>
              </w:rPr>
            </w:pPr>
            <w:r w:rsidRPr="00B66CAF">
              <w:rPr>
                <w:b/>
                <w:color w:val="0000FF"/>
                <w:sz w:val="16"/>
                <w:szCs w:val="16"/>
              </w:rPr>
              <w:t>RAJA CONSTANTA</w:t>
            </w:r>
          </w:p>
        </w:tc>
        <w:tc>
          <w:tcPr>
            <w:tcW w:w="1980" w:type="dxa"/>
            <w:tcBorders>
              <w:left w:val="single" w:sz="4" w:space="0" w:color="auto"/>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tcBorders>
            <w:shd w:val="clear" w:color="auto" w:fill="99CCFF"/>
            <w:vAlign w:val="center"/>
          </w:tcPr>
          <w:p w:rsidR="0027282B" w:rsidRPr="00B66CAF" w:rsidRDefault="009B1219" w:rsidP="00E86380">
            <w:pPr>
              <w:jc w:val="center"/>
              <w:rPr>
                <w:sz w:val="16"/>
                <w:szCs w:val="16"/>
              </w:rPr>
            </w:pPr>
            <w:r>
              <w:rPr>
                <w:b/>
                <w:sz w:val="16"/>
                <w:szCs w:val="16"/>
              </w:rPr>
              <w:t>R</w:t>
            </w:r>
            <w:r w:rsidR="0027282B" w:rsidRPr="00B66CAF">
              <w:rPr>
                <w:b/>
                <w:sz w:val="16"/>
                <w:szCs w:val="16"/>
              </w:rPr>
              <w:t>eţea</w:t>
            </w:r>
            <w:r>
              <w:rPr>
                <w:b/>
                <w:sz w:val="16"/>
                <w:szCs w:val="16"/>
              </w:rPr>
              <w:t xml:space="preserve"> 2Mai, ASF Limanu nr.  </w:t>
            </w:r>
            <w:r w:rsidRPr="00B66CAF">
              <w:rPr>
                <w:b/>
                <w:color w:val="FF0000"/>
                <w:sz w:val="16"/>
                <w:szCs w:val="16"/>
                <w:lang w:val="fr-FR"/>
              </w:rPr>
              <w:t>298/02.11.2016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101</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VAMA VECHE</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472</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94,4</w:t>
            </w:r>
          </w:p>
        </w:tc>
        <w:tc>
          <w:tcPr>
            <w:tcW w:w="2070" w:type="dxa"/>
            <w:tcBorders>
              <w:bottom w:val="single" w:sz="4" w:space="0" w:color="000080"/>
            </w:tcBorders>
            <w:shd w:val="clear" w:color="auto" w:fill="99CCFF"/>
            <w:vAlign w:val="center"/>
          </w:tcPr>
          <w:p w:rsidR="0027282B" w:rsidRPr="00B66CAF" w:rsidRDefault="0027282B" w:rsidP="00E86380">
            <w:pPr>
              <w:jc w:val="center"/>
              <w:rPr>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B32054" w:rsidP="00B32054">
            <w:pPr>
              <w:rPr>
                <w:sz w:val="16"/>
                <w:szCs w:val="16"/>
              </w:rPr>
            </w:pPr>
            <w:r>
              <w:rPr>
                <w:b/>
                <w:sz w:val="16"/>
                <w:szCs w:val="16"/>
              </w:rPr>
              <w:t xml:space="preserve">Retea Vama Veche,  ASF Limanu nr.  </w:t>
            </w:r>
            <w:r w:rsidRPr="00B66CAF">
              <w:rPr>
                <w:b/>
                <w:color w:val="FF0000"/>
                <w:sz w:val="16"/>
                <w:szCs w:val="16"/>
                <w:lang w:val="fr-FR"/>
              </w:rPr>
              <w:t>298/02.11.2016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102</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33.LIPNIŢA</w:t>
            </w: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LIPNIŢA</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953</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75</w:t>
            </w:r>
          </w:p>
        </w:tc>
        <w:tc>
          <w:tcPr>
            <w:tcW w:w="2070" w:type="dxa"/>
            <w:tcBorders>
              <w:bottom w:val="single" w:sz="4" w:space="0" w:color="000080"/>
            </w:tcBorders>
            <w:shd w:val="clear" w:color="auto" w:fill="99CCFF"/>
            <w:vAlign w:val="center"/>
          </w:tcPr>
          <w:p w:rsidR="0027282B" w:rsidRPr="00B66CAF" w:rsidRDefault="0027282B" w:rsidP="00E86380">
            <w:pPr>
              <w:jc w:val="center"/>
              <w:rPr>
                <w:b/>
                <w:color w:val="0000FF"/>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122/18.04.2016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103</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CANLIA</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502</w:t>
            </w:r>
          </w:p>
        </w:tc>
        <w:tc>
          <w:tcPr>
            <w:tcW w:w="81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68</w:t>
            </w:r>
          </w:p>
        </w:tc>
        <w:tc>
          <w:tcPr>
            <w:tcW w:w="2070" w:type="dxa"/>
            <w:tcBorders>
              <w:bottom w:val="single" w:sz="4" w:space="0" w:color="000080"/>
            </w:tcBorders>
            <w:shd w:val="clear" w:color="auto" w:fill="CCFFCC"/>
            <w:vAlign w:val="center"/>
          </w:tcPr>
          <w:p w:rsidR="0027282B" w:rsidRPr="00B66CAF" w:rsidRDefault="0027282B" w:rsidP="00E86380">
            <w:pPr>
              <w:jc w:val="center"/>
              <w:rPr>
                <w:b/>
                <w:color w:val="008000"/>
                <w:sz w:val="16"/>
                <w:szCs w:val="16"/>
              </w:rPr>
            </w:pPr>
            <w:r w:rsidRPr="00B66CAF">
              <w:rPr>
                <w:b/>
                <w:color w:val="008000"/>
                <w:sz w:val="16"/>
                <w:szCs w:val="16"/>
              </w:rPr>
              <w:t>PRIMĂRIA LIPNIŢA</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color w:val="FF0000"/>
                <w:sz w:val="16"/>
                <w:szCs w:val="16"/>
                <w:lang w:val="pt-BR"/>
              </w:rPr>
              <w:t>339/20.12.2016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104</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CCFFCC"/>
            <w:vAlign w:val="center"/>
          </w:tcPr>
          <w:p w:rsidR="0027282B" w:rsidRPr="00B66CAF" w:rsidRDefault="0027282B" w:rsidP="00E86380">
            <w:pPr>
              <w:jc w:val="center"/>
              <w:rPr>
                <w:b/>
                <w:sz w:val="16"/>
                <w:szCs w:val="16"/>
              </w:rPr>
            </w:pPr>
            <w:r w:rsidRPr="00B66CAF">
              <w:rPr>
                <w:b/>
                <w:sz w:val="16"/>
                <w:szCs w:val="16"/>
              </w:rPr>
              <w:t>CARVĂN</w:t>
            </w:r>
          </w:p>
        </w:tc>
        <w:tc>
          <w:tcPr>
            <w:tcW w:w="990" w:type="dxa"/>
            <w:shd w:val="clear" w:color="auto" w:fill="CCFFCC"/>
            <w:vAlign w:val="center"/>
          </w:tcPr>
          <w:p w:rsidR="0027282B" w:rsidRPr="00B66CAF" w:rsidRDefault="0027282B" w:rsidP="00E86380">
            <w:pPr>
              <w:jc w:val="center"/>
              <w:rPr>
                <w:b/>
                <w:sz w:val="16"/>
                <w:szCs w:val="16"/>
              </w:rPr>
            </w:pPr>
            <w:r w:rsidRPr="00B66CAF">
              <w:rPr>
                <w:b/>
                <w:sz w:val="16"/>
                <w:szCs w:val="16"/>
              </w:rPr>
              <w:t>447</w:t>
            </w:r>
          </w:p>
        </w:tc>
        <w:tc>
          <w:tcPr>
            <w:tcW w:w="810" w:type="dxa"/>
            <w:shd w:val="clear" w:color="auto" w:fill="CCFFCC"/>
            <w:vAlign w:val="center"/>
          </w:tcPr>
          <w:p w:rsidR="0027282B" w:rsidRPr="00B66CAF" w:rsidRDefault="0027282B" w:rsidP="00E86380">
            <w:pPr>
              <w:jc w:val="center"/>
              <w:rPr>
                <w:b/>
                <w:sz w:val="16"/>
                <w:szCs w:val="16"/>
              </w:rPr>
            </w:pPr>
            <w:r w:rsidRPr="00B66CAF">
              <w:rPr>
                <w:b/>
                <w:sz w:val="16"/>
                <w:szCs w:val="16"/>
              </w:rPr>
              <w:t>103</w:t>
            </w:r>
          </w:p>
        </w:tc>
        <w:tc>
          <w:tcPr>
            <w:tcW w:w="2070" w:type="dxa"/>
            <w:shd w:val="clear" w:color="auto" w:fill="CCFFCC"/>
            <w:vAlign w:val="center"/>
          </w:tcPr>
          <w:p w:rsidR="0027282B" w:rsidRPr="00B66CAF" w:rsidRDefault="0027282B" w:rsidP="00E86380">
            <w:pPr>
              <w:jc w:val="center"/>
              <w:rPr>
                <w:b/>
                <w:color w:val="008000"/>
                <w:sz w:val="16"/>
                <w:szCs w:val="16"/>
              </w:rPr>
            </w:pPr>
            <w:r w:rsidRPr="00B66CAF">
              <w:rPr>
                <w:b/>
                <w:color w:val="008000"/>
                <w:sz w:val="16"/>
                <w:szCs w:val="16"/>
              </w:rPr>
              <w:t>PRIMĂRIA LIPNIŢA</w:t>
            </w:r>
          </w:p>
        </w:tc>
        <w:tc>
          <w:tcPr>
            <w:tcW w:w="1980" w:type="dxa"/>
            <w:tcBorders>
              <w:left w:val="single" w:sz="4" w:space="0" w:color="auto"/>
            </w:tcBorders>
            <w:shd w:val="clear" w:color="auto" w:fill="CCFFCC"/>
            <w:vAlign w:val="center"/>
          </w:tcPr>
          <w:p w:rsidR="0027282B" w:rsidRPr="00B66CAF" w:rsidRDefault="0027282B" w:rsidP="00796804">
            <w:pPr>
              <w:rPr>
                <w:b/>
                <w:sz w:val="16"/>
                <w:szCs w:val="16"/>
              </w:rPr>
            </w:pPr>
          </w:p>
          <w:p w:rsidR="0027282B" w:rsidRPr="00B66CAF" w:rsidRDefault="0027282B" w:rsidP="00842893">
            <w:pPr>
              <w:tabs>
                <w:tab w:val="left" w:pos="2322"/>
              </w:tabs>
              <w:jc w:val="center"/>
              <w:rPr>
                <w:b/>
                <w:sz w:val="16"/>
                <w:szCs w:val="16"/>
                <w:lang w:val="ro-RO"/>
              </w:rPr>
            </w:pPr>
            <w:r w:rsidRPr="00B66CAF">
              <w:rPr>
                <w:b/>
                <w:color w:val="FF0000"/>
                <w:sz w:val="16"/>
                <w:szCs w:val="16"/>
              </w:rPr>
              <w:t>NITRAŢI</w:t>
            </w:r>
          </w:p>
        </w:tc>
        <w:tc>
          <w:tcPr>
            <w:tcW w:w="1800" w:type="dxa"/>
            <w:tcBorders>
              <w:left w:val="single" w:sz="4" w:space="0" w:color="auto"/>
            </w:tcBorders>
            <w:shd w:val="clear" w:color="auto" w:fill="FF99CC"/>
            <w:vAlign w:val="center"/>
          </w:tcPr>
          <w:p w:rsidR="0027282B" w:rsidRPr="00B66CAF" w:rsidRDefault="0027282B" w:rsidP="00E86380">
            <w:pPr>
              <w:jc w:val="center"/>
              <w:rPr>
                <w:sz w:val="16"/>
                <w:szCs w:val="16"/>
              </w:rPr>
            </w:pPr>
            <w:r w:rsidRPr="00B66CAF">
              <w:rPr>
                <w:b/>
                <w:sz w:val="16"/>
                <w:szCs w:val="16"/>
                <w:lang w:val="fr-FR"/>
              </w:rPr>
              <w:t>NU ARE ASF</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105</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COSLUGEA</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734</w:t>
            </w:r>
          </w:p>
        </w:tc>
        <w:tc>
          <w:tcPr>
            <w:tcW w:w="81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123</w:t>
            </w:r>
          </w:p>
        </w:tc>
        <w:tc>
          <w:tcPr>
            <w:tcW w:w="2070" w:type="dxa"/>
            <w:tcBorders>
              <w:bottom w:val="single" w:sz="4" w:space="0" w:color="000080"/>
            </w:tcBorders>
            <w:shd w:val="clear" w:color="auto" w:fill="CCFFCC"/>
            <w:vAlign w:val="center"/>
          </w:tcPr>
          <w:p w:rsidR="0027282B" w:rsidRPr="00B66CAF" w:rsidRDefault="0027282B" w:rsidP="00E86380">
            <w:pPr>
              <w:jc w:val="center"/>
              <w:rPr>
                <w:b/>
                <w:color w:val="008000"/>
                <w:sz w:val="16"/>
                <w:szCs w:val="16"/>
              </w:rPr>
            </w:pPr>
            <w:r w:rsidRPr="00B66CAF">
              <w:rPr>
                <w:b/>
                <w:color w:val="008000"/>
                <w:sz w:val="16"/>
                <w:szCs w:val="16"/>
              </w:rPr>
              <w:t>PRIMĂRIA LIPNIŢA</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sz w:val="16"/>
                <w:szCs w:val="16"/>
                <w:lang w:val="ro-RO"/>
              </w:rPr>
            </w:pPr>
          </w:p>
        </w:tc>
        <w:tc>
          <w:tcPr>
            <w:tcW w:w="180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sz w:val="16"/>
                <w:szCs w:val="16"/>
              </w:rPr>
            </w:pPr>
            <w:r w:rsidRPr="00B66CAF">
              <w:rPr>
                <w:b/>
                <w:color w:val="FF0000"/>
                <w:sz w:val="16"/>
                <w:szCs w:val="16"/>
                <w:lang w:val="pt-BR"/>
              </w:rPr>
              <w:t>340/20.12.2016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106</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FFCC99"/>
            <w:vAlign w:val="center"/>
          </w:tcPr>
          <w:p w:rsidR="0027282B" w:rsidRPr="00B66CAF" w:rsidRDefault="0027282B" w:rsidP="00E86380">
            <w:pPr>
              <w:jc w:val="center"/>
              <w:rPr>
                <w:b/>
                <w:sz w:val="16"/>
                <w:szCs w:val="16"/>
              </w:rPr>
            </w:pPr>
            <w:r w:rsidRPr="00B66CAF">
              <w:rPr>
                <w:b/>
                <w:sz w:val="16"/>
                <w:szCs w:val="16"/>
              </w:rPr>
              <w:t>CUIUGIUC</w:t>
            </w:r>
          </w:p>
        </w:tc>
        <w:tc>
          <w:tcPr>
            <w:tcW w:w="990" w:type="dxa"/>
            <w:shd w:val="clear" w:color="auto" w:fill="FFCC99"/>
            <w:vAlign w:val="center"/>
          </w:tcPr>
          <w:p w:rsidR="0027282B" w:rsidRPr="00B66CAF" w:rsidRDefault="0027282B" w:rsidP="00E86380">
            <w:pPr>
              <w:jc w:val="center"/>
              <w:rPr>
                <w:b/>
                <w:sz w:val="16"/>
                <w:szCs w:val="16"/>
              </w:rPr>
            </w:pPr>
          </w:p>
        </w:tc>
        <w:tc>
          <w:tcPr>
            <w:tcW w:w="810" w:type="dxa"/>
            <w:shd w:val="clear" w:color="auto" w:fill="FFCC99"/>
            <w:vAlign w:val="center"/>
          </w:tcPr>
          <w:p w:rsidR="0027282B" w:rsidRPr="00B66CAF" w:rsidRDefault="0027282B" w:rsidP="00E86380">
            <w:pPr>
              <w:jc w:val="center"/>
              <w:rPr>
                <w:b/>
                <w:sz w:val="16"/>
                <w:szCs w:val="16"/>
              </w:rPr>
            </w:pPr>
          </w:p>
        </w:tc>
        <w:tc>
          <w:tcPr>
            <w:tcW w:w="2070" w:type="dxa"/>
            <w:shd w:val="clear" w:color="auto" w:fill="FFCC99"/>
            <w:vAlign w:val="center"/>
          </w:tcPr>
          <w:p w:rsidR="0027282B" w:rsidRPr="00B66CAF" w:rsidRDefault="0027282B" w:rsidP="00E86380">
            <w:pPr>
              <w:jc w:val="center"/>
              <w:rPr>
                <w:b/>
                <w:sz w:val="16"/>
                <w:szCs w:val="16"/>
              </w:rPr>
            </w:pPr>
            <w:r w:rsidRPr="00B66CAF">
              <w:rPr>
                <w:b/>
                <w:color w:val="FF6600"/>
                <w:sz w:val="16"/>
                <w:szCs w:val="16"/>
              </w:rPr>
              <w:t>fântâni</w:t>
            </w:r>
          </w:p>
        </w:tc>
        <w:tc>
          <w:tcPr>
            <w:tcW w:w="1980" w:type="dxa"/>
            <w:tcBorders>
              <w:left w:val="single" w:sz="4" w:space="0" w:color="auto"/>
            </w:tcBorders>
            <w:shd w:val="clear" w:color="auto" w:fill="FFCC99"/>
            <w:vAlign w:val="center"/>
          </w:tcPr>
          <w:p w:rsidR="0027282B" w:rsidRPr="00B66CAF" w:rsidRDefault="0027282B" w:rsidP="00E86380">
            <w:pPr>
              <w:rPr>
                <w:b/>
                <w:sz w:val="16"/>
                <w:szCs w:val="16"/>
              </w:rPr>
            </w:pPr>
          </w:p>
        </w:tc>
        <w:tc>
          <w:tcPr>
            <w:tcW w:w="1800" w:type="dxa"/>
            <w:tcBorders>
              <w:left w:val="single" w:sz="4" w:space="0" w:color="auto"/>
            </w:tcBorders>
            <w:shd w:val="clear" w:color="auto" w:fill="FFCC99"/>
            <w:vAlign w:val="center"/>
          </w:tcPr>
          <w:p w:rsidR="0027282B" w:rsidRPr="00B66CAF" w:rsidRDefault="0027282B" w:rsidP="00E86380">
            <w:pPr>
              <w:jc w:val="center"/>
              <w:rPr>
                <w:b/>
                <w:sz w:val="16"/>
                <w:szCs w:val="16"/>
              </w:rPr>
            </w:pPr>
          </w:p>
        </w:tc>
      </w:tr>
      <w:tr w:rsidR="0027282B" w:rsidRPr="00B66CAF" w:rsidTr="00D65352">
        <w:trPr>
          <w:trHeight w:val="210"/>
        </w:trPr>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107</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FFCC99"/>
            <w:vAlign w:val="center"/>
          </w:tcPr>
          <w:p w:rsidR="0027282B" w:rsidRPr="00B66CAF" w:rsidRDefault="0027282B" w:rsidP="00E86380">
            <w:pPr>
              <w:jc w:val="center"/>
              <w:rPr>
                <w:b/>
                <w:sz w:val="16"/>
                <w:szCs w:val="16"/>
              </w:rPr>
            </w:pPr>
            <w:r w:rsidRPr="00B66CAF">
              <w:rPr>
                <w:b/>
                <w:sz w:val="16"/>
                <w:szCs w:val="16"/>
              </w:rPr>
              <w:t>GORUNI</w:t>
            </w:r>
          </w:p>
        </w:tc>
        <w:tc>
          <w:tcPr>
            <w:tcW w:w="990" w:type="dxa"/>
            <w:shd w:val="clear" w:color="auto" w:fill="FFCC99"/>
            <w:vAlign w:val="center"/>
          </w:tcPr>
          <w:p w:rsidR="0027282B" w:rsidRPr="00B66CAF" w:rsidRDefault="0027282B" w:rsidP="00E86380">
            <w:pPr>
              <w:jc w:val="center"/>
              <w:rPr>
                <w:b/>
                <w:sz w:val="16"/>
                <w:szCs w:val="16"/>
              </w:rPr>
            </w:pPr>
          </w:p>
        </w:tc>
        <w:tc>
          <w:tcPr>
            <w:tcW w:w="810" w:type="dxa"/>
            <w:shd w:val="clear" w:color="auto" w:fill="FFCC99"/>
            <w:vAlign w:val="center"/>
          </w:tcPr>
          <w:p w:rsidR="0027282B" w:rsidRPr="00B66CAF" w:rsidRDefault="0027282B" w:rsidP="00E86380">
            <w:pPr>
              <w:jc w:val="center"/>
              <w:rPr>
                <w:b/>
                <w:sz w:val="16"/>
                <w:szCs w:val="16"/>
              </w:rPr>
            </w:pPr>
          </w:p>
        </w:tc>
        <w:tc>
          <w:tcPr>
            <w:tcW w:w="2070" w:type="dxa"/>
            <w:shd w:val="clear" w:color="auto" w:fill="FFCC99"/>
            <w:vAlign w:val="center"/>
          </w:tcPr>
          <w:p w:rsidR="0027282B" w:rsidRPr="00B66CAF" w:rsidRDefault="0027282B" w:rsidP="00E86380">
            <w:pPr>
              <w:jc w:val="center"/>
              <w:rPr>
                <w:b/>
                <w:sz w:val="16"/>
                <w:szCs w:val="16"/>
              </w:rPr>
            </w:pPr>
            <w:r w:rsidRPr="00B66CAF">
              <w:rPr>
                <w:b/>
                <w:color w:val="FF6600"/>
                <w:sz w:val="16"/>
                <w:szCs w:val="16"/>
              </w:rPr>
              <w:t>fântâni</w:t>
            </w:r>
          </w:p>
        </w:tc>
        <w:tc>
          <w:tcPr>
            <w:tcW w:w="1980" w:type="dxa"/>
            <w:tcBorders>
              <w:left w:val="single" w:sz="4" w:space="0" w:color="auto"/>
            </w:tcBorders>
            <w:shd w:val="clear" w:color="auto" w:fill="FFCC99"/>
            <w:vAlign w:val="center"/>
          </w:tcPr>
          <w:p w:rsidR="0027282B" w:rsidRPr="00B66CAF" w:rsidRDefault="0027282B" w:rsidP="00E86380">
            <w:pPr>
              <w:rPr>
                <w:b/>
                <w:sz w:val="16"/>
                <w:szCs w:val="16"/>
              </w:rPr>
            </w:pPr>
          </w:p>
        </w:tc>
        <w:tc>
          <w:tcPr>
            <w:tcW w:w="1800" w:type="dxa"/>
            <w:tcBorders>
              <w:left w:val="single" w:sz="4" w:space="0" w:color="auto"/>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108</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sz w:val="16"/>
                <w:szCs w:val="16"/>
              </w:rPr>
              <w:t>IZVOARELE</w:t>
            </w:r>
          </w:p>
        </w:tc>
        <w:tc>
          <w:tcPr>
            <w:tcW w:w="99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81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207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color w:val="FF6600"/>
                <w:sz w:val="16"/>
                <w:szCs w:val="16"/>
              </w:rPr>
              <w:t>fântâni</w:t>
            </w:r>
          </w:p>
        </w:tc>
        <w:tc>
          <w:tcPr>
            <w:tcW w:w="198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109</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34.LUMINA</w:t>
            </w:r>
          </w:p>
        </w:tc>
        <w:tc>
          <w:tcPr>
            <w:tcW w:w="1980" w:type="dxa"/>
            <w:shd w:val="clear" w:color="auto" w:fill="99CCFF"/>
            <w:vAlign w:val="center"/>
          </w:tcPr>
          <w:p w:rsidR="0027282B" w:rsidRPr="00B66CAF" w:rsidRDefault="0027282B" w:rsidP="00E86380">
            <w:pPr>
              <w:jc w:val="center"/>
              <w:rPr>
                <w:b/>
                <w:sz w:val="16"/>
                <w:szCs w:val="16"/>
              </w:rPr>
            </w:pPr>
            <w:r w:rsidRPr="00B66CAF">
              <w:rPr>
                <w:b/>
                <w:sz w:val="16"/>
                <w:szCs w:val="16"/>
              </w:rPr>
              <w:t>LUMINA</w:t>
            </w:r>
          </w:p>
        </w:tc>
        <w:tc>
          <w:tcPr>
            <w:tcW w:w="990" w:type="dxa"/>
            <w:shd w:val="clear" w:color="auto" w:fill="99CCFF"/>
            <w:vAlign w:val="center"/>
          </w:tcPr>
          <w:p w:rsidR="0027282B" w:rsidRPr="00B66CAF" w:rsidRDefault="0027282B" w:rsidP="00E86380">
            <w:pPr>
              <w:jc w:val="center"/>
              <w:rPr>
                <w:b/>
                <w:sz w:val="16"/>
                <w:szCs w:val="16"/>
              </w:rPr>
            </w:pPr>
            <w:r w:rsidRPr="00B66CAF">
              <w:rPr>
                <w:b/>
                <w:sz w:val="16"/>
                <w:szCs w:val="16"/>
              </w:rPr>
              <w:t>7287</w:t>
            </w:r>
          </w:p>
        </w:tc>
        <w:tc>
          <w:tcPr>
            <w:tcW w:w="810" w:type="dxa"/>
            <w:shd w:val="clear" w:color="auto" w:fill="99CCFF"/>
            <w:vAlign w:val="center"/>
          </w:tcPr>
          <w:p w:rsidR="0027282B" w:rsidRPr="00B66CAF" w:rsidRDefault="0027282B" w:rsidP="00E86380">
            <w:pPr>
              <w:jc w:val="center"/>
              <w:rPr>
                <w:b/>
                <w:sz w:val="16"/>
                <w:szCs w:val="16"/>
              </w:rPr>
            </w:pPr>
            <w:r w:rsidRPr="00B66CAF">
              <w:rPr>
                <w:b/>
                <w:sz w:val="16"/>
                <w:szCs w:val="16"/>
              </w:rPr>
              <w:t>1457,4</w:t>
            </w:r>
          </w:p>
        </w:tc>
        <w:tc>
          <w:tcPr>
            <w:tcW w:w="2070" w:type="dxa"/>
            <w:shd w:val="clear" w:color="auto" w:fill="99CCFF"/>
            <w:vAlign w:val="center"/>
          </w:tcPr>
          <w:p w:rsidR="0027282B" w:rsidRPr="00B66CAF" w:rsidRDefault="0027282B" w:rsidP="00E86380">
            <w:pPr>
              <w:jc w:val="center"/>
              <w:rPr>
                <w:b/>
                <w:color w:val="0000FF"/>
                <w:sz w:val="16"/>
                <w:szCs w:val="16"/>
              </w:rPr>
            </w:pPr>
            <w:r w:rsidRPr="00B66CAF">
              <w:rPr>
                <w:b/>
                <w:color w:val="0000FF"/>
                <w:sz w:val="16"/>
                <w:szCs w:val="16"/>
              </w:rPr>
              <w:t>RAJA CONSTANTA</w:t>
            </w:r>
          </w:p>
        </w:tc>
        <w:tc>
          <w:tcPr>
            <w:tcW w:w="1980" w:type="dxa"/>
            <w:tcBorders>
              <w:left w:val="single" w:sz="4" w:space="0" w:color="auto"/>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tcBorders>
            <w:shd w:val="clear" w:color="auto" w:fill="99CCFF"/>
          </w:tcPr>
          <w:p w:rsidR="0027282B" w:rsidRPr="00B66CAF" w:rsidRDefault="0027282B" w:rsidP="00794A42">
            <w:pPr>
              <w:jc w:val="center"/>
              <w:rPr>
                <w:b/>
                <w:sz w:val="16"/>
                <w:szCs w:val="16"/>
                <w:lang w:val="pt-BR"/>
              </w:rPr>
            </w:pPr>
            <w:r w:rsidRPr="00B66CAF">
              <w:rPr>
                <w:b/>
                <w:sz w:val="16"/>
                <w:szCs w:val="16"/>
                <w:lang w:val="pt-BR"/>
              </w:rPr>
              <w:t>re</w:t>
            </w:r>
            <w:r w:rsidRPr="00B66CAF">
              <w:rPr>
                <w:rFonts w:ascii="Cambria Math" w:hAnsi="Cambria Math" w:cs="Cambria Math"/>
                <w:b/>
                <w:sz w:val="16"/>
                <w:szCs w:val="16"/>
                <w:lang w:val="pt-BR"/>
              </w:rPr>
              <w:t>ț</w:t>
            </w:r>
            <w:r w:rsidRPr="00B66CAF">
              <w:rPr>
                <w:b/>
                <w:sz w:val="16"/>
                <w:szCs w:val="16"/>
                <w:lang w:val="pt-BR"/>
              </w:rPr>
              <w:t>ea</w:t>
            </w:r>
            <w:r w:rsidR="00513BEB">
              <w:rPr>
                <w:b/>
                <w:sz w:val="16"/>
                <w:szCs w:val="16"/>
                <w:lang w:val="pt-BR"/>
              </w:rPr>
              <w:t xml:space="preserve"> Lumina,</w:t>
            </w:r>
            <w:r w:rsidRPr="00B66CAF">
              <w:rPr>
                <w:b/>
                <w:sz w:val="16"/>
                <w:szCs w:val="16"/>
                <w:lang w:val="pt-BR"/>
              </w:rPr>
              <w:t xml:space="preserve"> </w:t>
            </w:r>
            <w:r w:rsidR="00794A42" w:rsidRPr="006F421E">
              <w:rPr>
                <w:b/>
                <w:color w:val="FF0000"/>
                <w:sz w:val="16"/>
                <w:szCs w:val="16"/>
                <w:lang w:val="pt-BR"/>
              </w:rPr>
              <w:t>ZAP 1 NĂVODARI, LUMINA, OVIDIU2 126/18.04.2016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110</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OITUZ</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657</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131,4</w:t>
            </w:r>
          </w:p>
        </w:tc>
        <w:tc>
          <w:tcPr>
            <w:tcW w:w="207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904ACB" w:rsidP="00904ACB">
            <w:pPr>
              <w:rPr>
                <w:sz w:val="16"/>
                <w:szCs w:val="16"/>
              </w:rPr>
            </w:pPr>
            <w:r>
              <w:rPr>
                <w:b/>
                <w:color w:val="FF0000"/>
                <w:sz w:val="16"/>
                <w:szCs w:val="16"/>
              </w:rPr>
              <w:t xml:space="preserve">Retea Oituz, ASF Mihail Kogalniceanu 2 nr. </w:t>
            </w:r>
            <w:r w:rsidRPr="00B66CAF">
              <w:rPr>
                <w:b/>
                <w:color w:val="FF0000"/>
                <w:sz w:val="16"/>
                <w:szCs w:val="16"/>
              </w:rPr>
              <w:t>135/20.04.2016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111</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sz w:val="16"/>
                <w:szCs w:val="16"/>
              </w:rPr>
              <w:t>SIBIOARA</w:t>
            </w:r>
          </w:p>
        </w:tc>
        <w:tc>
          <w:tcPr>
            <w:tcW w:w="99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81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207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color w:val="FF6600"/>
                <w:sz w:val="16"/>
                <w:szCs w:val="16"/>
              </w:rPr>
              <w:t>fântâni</w:t>
            </w:r>
          </w:p>
        </w:tc>
        <w:tc>
          <w:tcPr>
            <w:tcW w:w="198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112</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35.MERENI</w:t>
            </w:r>
          </w:p>
        </w:tc>
        <w:tc>
          <w:tcPr>
            <w:tcW w:w="1980" w:type="dxa"/>
            <w:shd w:val="clear" w:color="auto" w:fill="99CCFF"/>
            <w:vAlign w:val="center"/>
          </w:tcPr>
          <w:p w:rsidR="0027282B" w:rsidRPr="00B66CAF" w:rsidRDefault="0027282B" w:rsidP="00E86380">
            <w:pPr>
              <w:jc w:val="center"/>
              <w:rPr>
                <w:b/>
                <w:sz w:val="16"/>
                <w:szCs w:val="16"/>
              </w:rPr>
            </w:pPr>
            <w:r w:rsidRPr="00B66CAF">
              <w:rPr>
                <w:b/>
                <w:sz w:val="16"/>
                <w:szCs w:val="16"/>
              </w:rPr>
              <w:t>MERENI</w:t>
            </w:r>
          </w:p>
        </w:tc>
        <w:tc>
          <w:tcPr>
            <w:tcW w:w="990" w:type="dxa"/>
            <w:shd w:val="clear" w:color="auto" w:fill="99CCFF"/>
            <w:vAlign w:val="center"/>
          </w:tcPr>
          <w:p w:rsidR="0027282B" w:rsidRPr="00B66CAF" w:rsidRDefault="0027282B" w:rsidP="00E86380">
            <w:pPr>
              <w:jc w:val="center"/>
              <w:rPr>
                <w:b/>
                <w:sz w:val="16"/>
                <w:szCs w:val="16"/>
              </w:rPr>
            </w:pPr>
            <w:r w:rsidRPr="00B66CAF">
              <w:rPr>
                <w:b/>
                <w:sz w:val="16"/>
                <w:szCs w:val="16"/>
              </w:rPr>
              <w:t>537</w:t>
            </w:r>
          </w:p>
        </w:tc>
        <w:tc>
          <w:tcPr>
            <w:tcW w:w="810" w:type="dxa"/>
            <w:shd w:val="clear" w:color="auto" w:fill="99CCFF"/>
            <w:vAlign w:val="center"/>
          </w:tcPr>
          <w:p w:rsidR="0027282B" w:rsidRPr="00B66CAF" w:rsidRDefault="0027282B" w:rsidP="00E86380">
            <w:pPr>
              <w:jc w:val="center"/>
              <w:rPr>
                <w:b/>
                <w:sz w:val="16"/>
                <w:szCs w:val="16"/>
              </w:rPr>
            </w:pPr>
            <w:r w:rsidRPr="00B66CAF">
              <w:rPr>
                <w:b/>
                <w:sz w:val="16"/>
                <w:szCs w:val="16"/>
              </w:rPr>
              <w:t>40</w:t>
            </w:r>
          </w:p>
        </w:tc>
        <w:tc>
          <w:tcPr>
            <w:tcW w:w="2070" w:type="dxa"/>
            <w:shd w:val="clear" w:color="auto" w:fill="99CCFF"/>
            <w:vAlign w:val="center"/>
          </w:tcPr>
          <w:p w:rsidR="0027282B" w:rsidRPr="00B66CAF" w:rsidRDefault="0027282B" w:rsidP="00E86380">
            <w:pPr>
              <w:jc w:val="center"/>
              <w:rPr>
                <w:b/>
                <w:color w:val="008000"/>
                <w:sz w:val="16"/>
                <w:szCs w:val="16"/>
              </w:rPr>
            </w:pPr>
            <w:r w:rsidRPr="00B66CAF">
              <w:rPr>
                <w:b/>
                <w:color w:val="0000FF"/>
                <w:sz w:val="16"/>
                <w:szCs w:val="16"/>
              </w:rPr>
              <w:t>RAJA CONSTANTA</w:t>
            </w:r>
          </w:p>
        </w:tc>
        <w:tc>
          <w:tcPr>
            <w:tcW w:w="1980" w:type="dxa"/>
            <w:tcBorders>
              <w:left w:val="single" w:sz="4" w:space="0" w:color="auto"/>
            </w:tcBorders>
            <w:shd w:val="clear" w:color="auto" w:fill="99CCFF"/>
            <w:vAlign w:val="center"/>
          </w:tcPr>
          <w:p w:rsidR="0027282B" w:rsidRPr="00B66CAF" w:rsidRDefault="0027282B" w:rsidP="00E86380">
            <w:pPr>
              <w:jc w:val="center"/>
              <w:rPr>
                <w:b/>
                <w:color w:val="FF0000"/>
                <w:sz w:val="16"/>
                <w:szCs w:val="16"/>
              </w:rPr>
            </w:pPr>
          </w:p>
        </w:tc>
        <w:tc>
          <w:tcPr>
            <w:tcW w:w="1800" w:type="dxa"/>
            <w:tcBorders>
              <w:left w:val="single" w:sz="4" w:space="0" w:color="auto"/>
            </w:tcBorders>
            <w:shd w:val="clear" w:color="auto" w:fill="99CCFF"/>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222/11.08.2016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113</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CIOBĂNIŢA</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351</w:t>
            </w:r>
          </w:p>
        </w:tc>
        <w:tc>
          <w:tcPr>
            <w:tcW w:w="810" w:type="dxa"/>
            <w:tcBorders>
              <w:bottom w:val="single" w:sz="4" w:space="0" w:color="000080"/>
            </w:tcBorders>
            <w:shd w:val="clear" w:color="auto" w:fill="99CCFF"/>
            <w:vAlign w:val="center"/>
          </w:tcPr>
          <w:p w:rsidR="0027282B" w:rsidRPr="00B66CAF" w:rsidRDefault="0027282B" w:rsidP="00E86380">
            <w:pPr>
              <w:jc w:val="center"/>
              <w:rPr>
                <w:b/>
                <w:color w:val="FF0000"/>
                <w:sz w:val="16"/>
                <w:szCs w:val="16"/>
              </w:rPr>
            </w:pPr>
            <w:r w:rsidRPr="00B66CAF">
              <w:rPr>
                <w:b/>
                <w:color w:val="FF0000"/>
                <w:sz w:val="16"/>
                <w:szCs w:val="16"/>
              </w:rPr>
              <w:t>70,2</w:t>
            </w:r>
          </w:p>
        </w:tc>
        <w:tc>
          <w:tcPr>
            <w:tcW w:w="207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 xml:space="preserve">275/18.10.2016 </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114</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sz w:val="16"/>
                <w:szCs w:val="16"/>
              </w:rPr>
              <w:t>MIRIŞTEA</w:t>
            </w:r>
          </w:p>
        </w:tc>
        <w:tc>
          <w:tcPr>
            <w:tcW w:w="99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81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207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color w:val="FF6600"/>
                <w:sz w:val="16"/>
                <w:szCs w:val="16"/>
              </w:rPr>
              <w:t>fântâni</w:t>
            </w:r>
          </w:p>
        </w:tc>
        <w:tc>
          <w:tcPr>
            <w:tcW w:w="198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115</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OSMANCEA</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513</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52</w:t>
            </w:r>
          </w:p>
        </w:tc>
        <w:tc>
          <w:tcPr>
            <w:tcW w:w="2070" w:type="dxa"/>
            <w:tcBorders>
              <w:bottom w:val="single" w:sz="4" w:space="0" w:color="000080"/>
            </w:tcBorders>
            <w:shd w:val="clear" w:color="auto" w:fill="99CCFF"/>
            <w:vAlign w:val="center"/>
          </w:tcPr>
          <w:p w:rsidR="0027282B" w:rsidRPr="00B66CAF" w:rsidRDefault="0027282B" w:rsidP="00E86380">
            <w:pPr>
              <w:jc w:val="center"/>
              <w:rPr>
                <w:b/>
                <w:color w:val="0000FF"/>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rPr>
            </w:pPr>
            <w:r w:rsidRPr="00B66CAF">
              <w:rPr>
                <w:b/>
                <w:color w:val="FF0000"/>
                <w:sz w:val="16"/>
                <w:szCs w:val="16"/>
              </w:rPr>
              <w:t>NITRAŢI</w:t>
            </w:r>
          </w:p>
        </w:tc>
        <w:tc>
          <w:tcPr>
            <w:tcW w:w="1800" w:type="dxa"/>
            <w:tcBorders>
              <w:left w:val="single" w:sz="4" w:space="0" w:color="auto"/>
              <w:bottom w:val="single" w:sz="4" w:space="0" w:color="000080"/>
            </w:tcBorders>
            <w:shd w:val="clear" w:color="auto" w:fill="99CCFF"/>
            <w:vAlign w:val="center"/>
          </w:tcPr>
          <w:p w:rsidR="0027282B" w:rsidRPr="00B66CAF" w:rsidRDefault="004C42C5" w:rsidP="00E86380">
            <w:pPr>
              <w:jc w:val="center"/>
              <w:rPr>
                <w:b/>
                <w:sz w:val="16"/>
                <w:szCs w:val="16"/>
              </w:rPr>
            </w:pPr>
            <w:r>
              <w:rPr>
                <w:b/>
                <w:color w:val="FF0000"/>
                <w:sz w:val="16"/>
                <w:szCs w:val="16"/>
                <w:lang w:val="pt-BR"/>
              </w:rPr>
              <w:t>Nu are ASF Plan de conformare SC RAJA SA Constanta monitorizare suplimentara</w:t>
            </w:r>
          </w:p>
        </w:tc>
      </w:tr>
      <w:tr w:rsidR="0027282B" w:rsidRPr="00B66CAF" w:rsidTr="00D65352">
        <w:tc>
          <w:tcPr>
            <w:tcW w:w="54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116</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 xml:space="preserve">36.MIHAIL </w:t>
            </w:r>
            <w:r w:rsidRPr="00B66CAF">
              <w:rPr>
                <w:b/>
                <w:sz w:val="16"/>
                <w:szCs w:val="16"/>
              </w:rPr>
              <w:lastRenderedPageBreak/>
              <w:t>KOGĂLNICEANU</w:t>
            </w: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lastRenderedPageBreak/>
              <w:t>M. KOGĂLNICEANU</w:t>
            </w:r>
          </w:p>
          <w:p w:rsidR="0027282B" w:rsidRPr="00B66CAF" w:rsidRDefault="0027282B" w:rsidP="00E86380">
            <w:pPr>
              <w:jc w:val="center"/>
              <w:rPr>
                <w:b/>
                <w:sz w:val="16"/>
                <w:szCs w:val="16"/>
              </w:rPr>
            </w:pPr>
            <w:r w:rsidRPr="00B66CAF">
              <w:rPr>
                <w:b/>
                <w:sz w:val="16"/>
                <w:szCs w:val="16"/>
              </w:rPr>
              <w:lastRenderedPageBreak/>
              <w:t>ZONA 1</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lastRenderedPageBreak/>
              <w:t>6650</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820</w:t>
            </w:r>
          </w:p>
        </w:tc>
        <w:tc>
          <w:tcPr>
            <w:tcW w:w="2070" w:type="dxa"/>
            <w:tcBorders>
              <w:bottom w:val="single" w:sz="4" w:space="0" w:color="000080"/>
            </w:tcBorders>
            <w:shd w:val="clear" w:color="auto" w:fill="99CCFF"/>
            <w:vAlign w:val="center"/>
          </w:tcPr>
          <w:p w:rsidR="0027282B" w:rsidRPr="00B66CAF" w:rsidRDefault="0027282B" w:rsidP="00E86380">
            <w:pPr>
              <w:jc w:val="center"/>
              <w:rPr>
                <w:b/>
                <w:color w:val="0000FF"/>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color w:val="FF0000"/>
                <w:sz w:val="16"/>
                <w:szCs w:val="16"/>
              </w:rPr>
            </w:pPr>
            <w:r w:rsidRPr="00B66CAF">
              <w:rPr>
                <w:b/>
                <w:color w:val="FF0000"/>
                <w:sz w:val="16"/>
                <w:szCs w:val="16"/>
                <w:lang w:val="fr-FR"/>
              </w:rPr>
              <w:t>206/19.07.2016</w:t>
            </w:r>
          </w:p>
        </w:tc>
      </w:tr>
      <w:tr w:rsidR="0027282B" w:rsidRPr="00B66CAF" w:rsidTr="00D65352">
        <w:tc>
          <w:tcPr>
            <w:tcW w:w="540" w:type="dxa"/>
            <w:vMerge/>
            <w:shd w:val="clear" w:color="auto" w:fill="auto"/>
            <w:vAlign w:val="center"/>
          </w:tcPr>
          <w:p w:rsidR="0027282B" w:rsidRPr="00B66CAF" w:rsidRDefault="0027282B" w:rsidP="00E86380">
            <w:pPr>
              <w:jc w:val="center"/>
              <w:rPr>
                <w:b/>
                <w:sz w:val="16"/>
                <w:szCs w:val="16"/>
              </w:rPr>
            </w:pP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M. KOGĂLNICEANU</w:t>
            </w:r>
          </w:p>
          <w:p w:rsidR="0027282B" w:rsidRPr="00B66CAF" w:rsidRDefault="0027282B" w:rsidP="00E86380">
            <w:pPr>
              <w:jc w:val="center"/>
              <w:rPr>
                <w:b/>
                <w:sz w:val="16"/>
                <w:szCs w:val="16"/>
              </w:rPr>
            </w:pPr>
            <w:r w:rsidRPr="00B66CAF">
              <w:rPr>
                <w:b/>
                <w:sz w:val="16"/>
                <w:szCs w:val="16"/>
              </w:rPr>
              <w:t>ZONA 2, OITUZ</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500</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469</w:t>
            </w:r>
          </w:p>
        </w:tc>
        <w:tc>
          <w:tcPr>
            <w:tcW w:w="2070" w:type="dxa"/>
            <w:tcBorders>
              <w:bottom w:val="single" w:sz="4" w:space="0" w:color="000080"/>
            </w:tcBorders>
            <w:shd w:val="clear" w:color="auto" w:fill="99CCFF"/>
            <w:vAlign w:val="center"/>
          </w:tcPr>
          <w:p w:rsidR="0027282B" w:rsidRPr="00B66CAF" w:rsidRDefault="0027282B" w:rsidP="00E86380">
            <w:pPr>
              <w:jc w:val="center"/>
              <w:rPr>
                <w:b/>
                <w:color w:val="0000FF"/>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rPr>
            </w:pPr>
            <w:r w:rsidRPr="00B66CAF">
              <w:rPr>
                <w:b/>
                <w:color w:val="FF0000"/>
                <w:sz w:val="16"/>
                <w:szCs w:val="16"/>
              </w:rPr>
              <w:t>135/20.04.2016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117</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CCFFCC"/>
            <w:vAlign w:val="center"/>
          </w:tcPr>
          <w:p w:rsidR="0027282B" w:rsidRPr="00B66CAF" w:rsidRDefault="0027282B" w:rsidP="00E86380">
            <w:pPr>
              <w:jc w:val="center"/>
              <w:rPr>
                <w:b/>
                <w:sz w:val="16"/>
                <w:szCs w:val="16"/>
              </w:rPr>
            </w:pPr>
            <w:r w:rsidRPr="00B66CAF">
              <w:rPr>
                <w:b/>
                <w:sz w:val="16"/>
                <w:szCs w:val="16"/>
              </w:rPr>
              <w:t>PALAZU MIC</w:t>
            </w:r>
          </w:p>
        </w:tc>
        <w:tc>
          <w:tcPr>
            <w:tcW w:w="990" w:type="dxa"/>
            <w:shd w:val="clear" w:color="auto" w:fill="CCFFCC"/>
            <w:vAlign w:val="center"/>
          </w:tcPr>
          <w:p w:rsidR="0027282B" w:rsidRPr="00B66CAF" w:rsidRDefault="0027282B" w:rsidP="00E86380">
            <w:pPr>
              <w:jc w:val="center"/>
              <w:rPr>
                <w:b/>
                <w:sz w:val="16"/>
                <w:szCs w:val="16"/>
              </w:rPr>
            </w:pPr>
            <w:r w:rsidRPr="00B66CAF">
              <w:rPr>
                <w:b/>
                <w:sz w:val="16"/>
                <w:szCs w:val="16"/>
              </w:rPr>
              <w:t>350</w:t>
            </w:r>
          </w:p>
        </w:tc>
        <w:tc>
          <w:tcPr>
            <w:tcW w:w="810" w:type="dxa"/>
            <w:shd w:val="clear" w:color="auto" w:fill="CCFFCC"/>
            <w:vAlign w:val="center"/>
          </w:tcPr>
          <w:p w:rsidR="0027282B" w:rsidRPr="00B66CAF" w:rsidRDefault="0027282B" w:rsidP="00E86380">
            <w:pPr>
              <w:jc w:val="center"/>
              <w:rPr>
                <w:b/>
                <w:sz w:val="16"/>
                <w:szCs w:val="16"/>
              </w:rPr>
            </w:pPr>
            <w:r w:rsidRPr="00B66CAF">
              <w:rPr>
                <w:b/>
                <w:sz w:val="16"/>
                <w:szCs w:val="16"/>
              </w:rPr>
              <w:t>7</w:t>
            </w:r>
          </w:p>
        </w:tc>
        <w:tc>
          <w:tcPr>
            <w:tcW w:w="2070" w:type="dxa"/>
            <w:shd w:val="clear" w:color="auto" w:fill="CCFFCC"/>
            <w:vAlign w:val="center"/>
          </w:tcPr>
          <w:p w:rsidR="0027282B" w:rsidRPr="00B66CAF" w:rsidRDefault="0027282B" w:rsidP="00E86380">
            <w:pPr>
              <w:jc w:val="center"/>
              <w:rPr>
                <w:b/>
                <w:color w:val="008000"/>
                <w:sz w:val="16"/>
                <w:szCs w:val="16"/>
              </w:rPr>
            </w:pPr>
            <w:r w:rsidRPr="00B66CAF">
              <w:rPr>
                <w:b/>
                <w:color w:val="008000"/>
                <w:sz w:val="16"/>
                <w:szCs w:val="16"/>
              </w:rPr>
              <w:t>PRIMĂRIA MIHAIL KOGĂLNICEANU</w:t>
            </w:r>
          </w:p>
        </w:tc>
        <w:tc>
          <w:tcPr>
            <w:tcW w:w="1980" w:type="dxa"/>
            <w:tcBorders>
              <w:left w:val="single" w:sz="4" w:space="0" w:color="auto"/>
            </w:tcBorders>
            <w:shd w:val="clear" w:color="auto" w:fill="CCFFCC"/>
            <w:vAlign w:val="center"/>
          </w:tcPr>
          <w:p w:rsidR="0027282B" w:rsidRPr="00B66CAF" w:rsidRDefault="0027282B" w:rsidP="00E86380">
            <w:pPr>
              <w:jc w:val="center"/>
              <w:rPr>
                <w:b/>
                <w:sz w:val="16"/>
                <w:szCs w:val="16"/>
              </w:rPr>
            </w:pPr>
          </w:p>
        </w:tc>
        <w:tc>
          <w:tcPr>
            <w:tcW w:w="1800" w:type="dxa"/>
            <w:tcBorders>
              <w:left w:val="single" w:sz="4" w:space="0" w:color="auto"/>
            </w:tcBorders>
            <w:shd w:val="clear" w:color="auto" w:fill="FF99CC"/>
            <w:vAlign w:val="center"/>
          </w:tcPr>
          <w:p w:rsidR="0027282B" w:rsidRPr="00B66CAF" w:rsidRDefault="0027282B" w:rsidP="00E86380">
            <w:pPr>
              <w:jc w:val="center"/>
              <w:rPr>
                <w:sz w:val="16"/>
                <w:szCs w:val="16"/>
              </w:rPr>
            </w:pPr>
            <w:r w:rsidRPr="00B66CAF">
              <w:rPr>
                <w:b/>
                <w:sz w:val="16"/>
                <w:szCs w:val="16"/>
                <w:lang w:val="fr-FR"/>
              </w:rPr>
              <w:t>NU ARE ASF</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118</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sz w:val="16"/>
                <w:szCs w:val="16"/>
              </w:rPr>
              <w:t>PIATRA</w:t>
            </w:r>
          </w:p>
        </w:tc>
        <w:tc>
          <w:tcPr>
            <w:tcW w:w="99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81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2070" w:type="dxa"/>
            <w:tcBorders>
              <w:bottom w:val="single" w:sz="4" w:space="0" w:color="000080"/>
            </w:tcBorders>
            <w:shd w:val="clear" w:color="auto" w:fill="FFCC99"/>
            <w:vAlign w:val="center"/>
          </w:tcPr>
          <w:p w:rsidR="0027282B" w:rsidRPr="00B66CAF" w:rsidRDefault="0027282B" w:rsidP="00E86380">
            <w:pPr>
              <w:jc w:val="center"/>
              <w:rPr>
                <w:sz w:val="16"/>
                <w:szCs w:val="16"/>
              </w:rPr>
            </w:pPr>
            <w:r w:rsidRPr="00B66CAF">
              <w:rPr>
                <w:b/>
                <w:color w:val="FF6600"/>
                <w:sz w:val="16"/>
                <w:szCs w:val="16"/>
              </w:rPr>
              <w:t>fântâni</w:t>
            </w:r>
          </w:p>
        </w:tc>
        <w:tc>
          <w:tcPr>
            <w:tcW w:w="198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119</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37.MIHAI VITEAZU</w:t>
            </w: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MIHAI VITEAZU</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395</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64</w:t>
            </w:r>
          </w:p>
        </w:tc>
        <w:tc>
          <w:tcPr>
            <w:tcW w:w="2070" w:type="dxa"/>
            <w:tcBorders>
              <w:bottom w:val="single" w:sz="4" w:space="0" w:color="000080"/>
            </w:tcBorders>
            <w:shd w:val="clear" w:color="auto" w:fill="99CCFF"/>
            <w:vAlign w:val="center"/>
          </w:tcPr>
          <w:p w:rsidR="0027282B" w:rsidRPr="00B66CAF" w:rsidRDefault="0027282B" w:rsidP="00E86380">
            <w:pPr>
              <w:jc w:val="center"/>
              <w:rPr>
                <w:b/>
                <w:color w:val="0000FF"/>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pt-BR"/>
              </w:rPr>
            </w:pPr>
            <w:r w:rsidRPr="00B66CAF">
              <w:rPr>
                <w:b/>
                <w:color w:val="FF0000"/>
                <w:sz w:val="16"/>
                <w:szCs w:val="16"/>
              </w:rPr>
              <w:t>319/28.11.2016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120</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sz w:val="16"/>
                <w:szCs w:val="16"/>
              </w:rPr>
              <w:t>SINOE</w:t>
            </w:r>
          </w:p>
        </w:tc>
        <w:tc>
          <w:tcPr>
            <w:tcW w:w="99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81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207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color w:val="FF6600"/>
                <w:sz w:val="16"/>
                <w:szCs w:val="16"/>
              </w:rPr>
              <w:t>fântâni</w:t>
            </w:r>
          </w:p>
        </w:tc>
        <w:tc>
          <w:tcPr>
            <w:tcW w:w="198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121</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38.MIRCEA VODĂ</w:t>
            </w: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MIRCEA VODĂ</w:t>
            </w:r>
          </w:p>
          <w:p w:rsidR="0027282B" w:rsidRPr="00B66CAF" w:rsidRDefault="0027282B" w:rsidP="00E86380">
            <w:pPr>
              <w:jc w:val="center"/>
              <w:rPr>
                <w:b/>
                <w:sz w:val="16"/>
                <w:szCs w:val="16"/>
              </w:rPr>
            </w:pPr>
            <w:r w:rsidRPr="00B66CAF">
              <w:rPr>
                <w:b/>
                <w:sz w:val="16"/>
                <w:szCs w:val="16"/>
              </w:rPr>
              <w:t>GARA</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120</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19</w:t>
            </w:r>
          </w:p>
        </w:tc>
        <w:tc>
          <w:tcPr>
            <w:tcW w:w="2070" w:type="dxa"/>
            <w:tcBorders>
              <w:bottom w:val="single" w:sz="4" w:space="0" w:color="000080"/>
            </w:tcBorders>
            <w:shd w:val="clear" w:color="auto" w:fill="99CCFF"/>
            <w:vAlign w:val="center"/>
          </w:tcPr>
          <w:p w:rsidR="0027282B" w:rsidRPr="00B66CAF" w:rsidRDefault="0027282B" w:rsidP="00E86380">
            <w:pPr>
              <w:jc w:val="center"/>
              <w:rPr>
                <w:b/>
                <w:color w:val="008000"/>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rPr>
            </w:pPr>
            <w:r w:rsidRPr="00B66CAF">
              <w:rPr>
                <w:b/>
                <w:color w:val="FF0000"/>
                <w:sz w:val="16"/>
                <w:szCs w:val="16"/>
              </w:rPr>
              <w:t>NITRAŢI</w:t>
            </w:r>
          </w:p>
        </w:tc>
        <w:tc>
          <w:tcPr>
            <w:tcW w:w="1800" w:type="dxa"/>
            <w:tcBorders>
              <w:left w:val="single" w:sz="4" w:space="0" w:color="auto"/>
              <w:bottom w:val="single" w:sz="4" w:space="0" w:color="000080"/>
            </w:tcBorders>
            <w:shd w:val="clear" w:color="auto" w:fill="CCFF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2/11.08.2015</w:t>
            </w:r>
          </w:p>
          <w:p w:rsidR="0027282B" w:rsidRPr="00B66CAF" w:rsidRDefault="00EB127C" w:rsidP="00E86380">
            <w:pPr>
              <w:jc w:val="center"/>
              <w:rPr>
                <w:b/>
                <w:sz w:val="16"/>
                <w:szCs w:val="16"/>
                <w:lang w:val="pt-BR"/>
              </w:rPr>
            </w:pPr>
            <w:r>
              <w:rPr>
                <w:b/>
                <w:color w:val="FF0000"/>
                <w:sz w:val="16"/>
                <w:szCs w:val="16"/>
                <w:lang w:val="pt-BR"/>
              </w:rPr>
              <w:t xml:space="preserve">A doua derogare pentru </w:t>
            </w:r>
            <w:r w:rsidR="0027282B" w:rsidRPr="00B66CAF">
              <w:rPr>
                <w:b/>
                <w:color w:val="FF0000"/>
                <w:sz w:val="16"/>
                <w:szCs w:val="16"/>
                <w:lang w:val="pt-BR"/>
              </w:rPr>
              <w:t>param</w:t>
            </w:r>
            <w:r>
              <w:rPr>
                <w:b/>
                <w:color w:val="FF0000"/>
                <w:sz w:val="16"/>
                <w:szCs w:val="16"/>
                <w:lang w:val="pt-BR"/>
              </w:rPr>
              <w:t>etrul</w:t>
            </w:r>
            <w:r w:rsidR="0027282B" w:rsidRPr="00B66CAF">
              <w:rPr>
                <w:b/>
                <w:color w:val="FF0000"/>
                <w:sz w:val="16"/>
                <w:szCs w:val="16"/>
                <w:lang w:val="pt-BR"/>
              </w:rPr>
              <w:t xml:space="preserve"> nitrat pana in noiembrie 2017</w:t>
            </w:r>
          </w:p>
        </w:tc>
      </w:tr>
      <w:tr w:rsidR="0027282B" w:rsidRPr="00B66CAF" w:rsidTr="00D65352">
        <w:tc>
          <w:tcPr>
            <w:tcW w:w="540" w:type="dxa"/>
            <w:vMerge/>
            <w:shd w:val="clear" w:color="auto" w:fill="auto"/>
            <w:vAlign w:val="center"/>
          </w:tcPr>
          <w:p w:rsidR="0027282B" w:rsidRPr="00B66CAF" w:rsidRDefault="0027282B" w:rsidP="00E86380">
            <w:pPr>
              <w:jc w:val="center"/>
              <w:rPr>
                <w:b/>
                <w:sz w:val="16"/>
                <w:szCs w:val="16"/>
                <w:lang w:val="pt-BR"/>
              </w:rPr>
            </w:pPr>
          </w:p>
        </w:tc>
        <w:tc>
          <w:tcPr>
            <w:tcW w:w="1620" w:type="dxa"/>
            <w:vMerge/>
            <w:shd w:val="clear" w:color="auto" w:fill="auto"/>
            <w:vAlign w:val="center"/>
          </w:tcPr>
          <w:p w:rsidR="0027282B" w:rsidRPr="00B66CAF" w:rsidRDefault="0027282B" w:rsidP="00E86380">
            <w:pPr>
              <w:jc w:val="center"/>
              <w:rPr>
                <w:b/>
                <w:sz w:val="16"/>
                <w:szCs w:val="16"/>
                <w:lang w:val="pt-BR"/>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 xml:space="preserve">MIRCEA VODĂ </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1804</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131</w:t>
            </w:r>
          </w:p>
        </w:tc>
        <w:tc>
          <w:tcPr>
            <w:tcW w:w="2070" w:type="dxa"/>
            <w:tcBorders>
              <w:bottom w:val="single" w:sz="4" w:space="0" w:color="000080"/>
            </w:tcBorders>
            <w:shd w:val="clear" w:color="auto" w:fill="99CCFF"/>
            <w:vAlign w:val="center"/>
          </w:tcPr>
          <w:p w:rsidR="0027282B" w:rsidRPr="00B66CAF" w:rsidRDefault="0027282B" w:rsidP="00E86380">
            <w:pPr>
              <w:jc w:val="center"/>
              <w:rPr>
                <w:b/>
                <w:color w:val="008000"/>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 xml:space="preserve">78/25.03.2011 </w:t>
            </w:r>
          </w:p>
          <w:p w:rsidR="0027282B" w:rsidRPr="00B66CAF" w:rsidRDefault="0027282B" w:rsidP="00E86380">
            <w:pPr>
              <w:jc w:val="center"/>
              <w:rPr>
                <w:b/>
                <w:color w:val="FF0000"/>
                <w:sz w:val="16"/>
                <w:szCs w:val="16"/>
                <w:lang w:val="fr-FR"/>
              </w:rPr>
            </w:pPr>
            <w:r w:rsidRPr="00B66CAF">
              <w:rPr>
                <w:b/>
                <w:color w:val="FF0000"/>
                <w:sz w:val="16"/>
                <w:szCs w:val="16"/>
                <w:lang w:val="fr-FR"/>
              </w:rPr>
              <w:t>-vizat 29.06.2016-</w:t>
            </w:r>
          </w:p>
        </w:tc>
      </w:tr>
      <w:tr w:rsidR="0027282B" w:rsidRPr="00B66CAF" w:rsidTr="00D65352">
        <w:trPr>
          <w:trHeight w:val="219"/>
        </w:trPr>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122</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sz w:val="16"/>
                <w:szCs w:val="16"/>
              </w:rPr>
              <w:t>GHERGHINA</w:t>
            </w:r>
          </w:p>
        </w:tc>
        <w:tc>
          <w:tcPr>
            <w:tcW w:w="99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81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207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color w:val="FF6600"/>
                <w:sz w:val="16"/>
                <w:szCs w:val="16"/>
              </w:rPr>
              <w:t>fântâni</w:t>
            </w:r>
          </w:p>
        </w:tc>
        <w:tc>
          <w:tcPr>
            <w:tcW w:w="1980" w:type="dxa"/>
            <w:tcBorders>
              <w:left w:val="single" w:sz="4" w:space="0" w:color="auto"/>
              <w:bottom w:val="single" w:sz="4" w:space="0" w:color="000080"/>
            </w:tcBorders>
            <w:shd w:val="clear" w:color="auto" w:fill="FFCC99"/>
            <w:vAlign w:val="center"/>
          </w:tcPr>
          <w:p w:rsidR="0027282B" w:rsidRPr="00B66CAF" w:rsidRDefault="0027282B" w:rsidP="00E86380">
            <w:pPr>
              <w:rPr>
                <w:b/>
                <w:sz w:val="16"/>
                <w:szCs w:val="16"/>
              </w:rPr>
            </w:pPr>
          </w:p>
        </w:tc>
        <w:tc>
          <w:tcPr>
            <w:tcW w:w="180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123</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SATU NOU</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2083</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416,6</w:t>
            </w:r>
          </w:p>
        </w:tc>
        <w:tc>
          <w:tcPr>
            <w:tcW w:w="207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99CCFF"/>
            <w:vAlign w:val="center"/>
          </w:tcPr>
          <w:p w:rsidR="00EB127C" w:rsidRPr="00B66CAF" w:rsidRDefault="00EB127C" w:rsidP="00EB127C">
            <w:pPr>
              <w:jc w:val="center"/>
              <w:rPr>
                <w:b/>
                <w:color w:val="FF0000"/>
                <w:sz w:val="16"/>
                <w:szCs w:val="16"/>
                <w:lang w:val="fr-FR"/>
              </w:rPr>
            </w:pPr>
            <w:r>
              <w:rPr>
                <w:b/>
                <w:sz w:val="16"/>
                <w:szCs w:val="16"/>
              </w:rPr>
              <w:t xml:space="preserve">Retea Satu Nou, ASF Mircea Voda </w:t>
            </w:r>
            <w:r w:rsidRPr="00B66CAF">
              <w:rPr>
                <w:b/>
                <w:color w:val="FF0000"/>
                <w:sz w:val="16"/>
                <w:szCs w:val="16"/>
                <w:lang w:val="fr-FR"/>
              </w:rPr>
              <w:t xml:space="preserve">78/25.03.2011 </w:t>
            </w:r>
          </w:p>
          <w:p w:rsidR="0027282B" w:rsidRPr="00B66CAF" w:rsidRDefault="00EB127C" w:rsidP="00EB127C">
            <w:pPr>
              <w:jc w:val="center"/>
              <w:rPr>
                <w:b/>
                <w:sz w:val="16"/>
                <w:szCs w:val="16"/>
              </w:rPr>
            </w:pPr>
            <w:r w:rsidRPr="00B66CAF">
              <w:rPr>
                <w:b/>
                <w:color w:val="FF0000"/>
                <w:sz w:val="16"/>
                <w:szCs w:val="16"/>
                <w:lang w:val="fr-FR"/>
              </w:rPr>
              <w:t>-vizat 29.06.2016-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124</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 xml:space="preserve">TIBRINU </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106</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19</w:t>
            </w:r>
          </w:p>
        </w:tc>
        <w:tc>
          <w:tcPr>
            <w:tcW w:w="207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77/25.03.2011</w:t>
            </w:r>
          </w:p>
          <w:p w:rsidR="0027282B" w:rsidRPr="00B66CAF" w:rsidRDefault="0027282B" w:rsidP="00E86380">
            <w:pPr>
              <w:jc w:val="center"/>
              <w:rPr>
                <w:b/>
                <w:color w:val="FF0000"/>
                <w:sz w:val="16"/>
                <w:szCs w:val="16"/>
                <w:lang w:val="pt-BR"/>
              </w:rPr>
            </w:pPr>
            <w:r w:rsidRPr="00B66CAF">
              <w:rPr>
                <w:b/>
                <w:color w:val="FF0000"/>
                <w:sz w:val="16"/>
                <w:szCs w:val="16"/>
                <w:lang w:val="fr-FR"/>
              </w:rPr>
              <w:t>-vizat în 25.07.2016-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125</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39.NICOLAE BĂLCESCU</w:t>
            </w: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NICOLAE BĂLCESCU</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1753</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226</w:t>
            </w:r>
          </w:p>
        </w:tc>
        <w:tc>
          <w:tcPr>
            <w:tcW w:w="207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 xml:space="preserve">781/01.10.2008 </w:t>
            </w:r>
          </w:p>
          <w:p w:rsidR="0027282B" w:rsidRPr="00B66CAF" w:rsidRDefault="0027282B" w:rsidP="00E86380">
            <w:pPr>
              <w:jc w:val="center"/>
              <w:rPr>
                <w:b/>
                <w:color w:val="FF0000"/>
                <w:sz w:val="16"/>
                <w:szCs w:val="16"/>
                <w:lang w:val="fr-FR"/>
              </w:rPr>
            </w:pPr>
            <w:r w:rsidRPr="00B66CAF">
              <w:rPr>
                <w:b/>
                <w:color w:val="FF0000"/>
                <w:sz w:val="16"/>
                <w:szCs w:val="16"/>
                <w:lang w:val="fr-FR"/>
              </w:rPr>
              <w:t>-vizat 05.04.2016-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126</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CCFFCC"/>
            <w:vAlign w:val="center"/>
          </w:tcPr>
          <w:p w:rsidR="0027282B" w:rsidRPr="00B66CAF" w:rsidRDefault="0027282B" w:rsidP="00E86380">
            <w:pPr>
              <w:jc w:val="center"/>
              <w:rPr>
                <w:b/>
                <w:sz w:val="16"/>
                <w:szCs w:val="16"/>
              </w:rPr>
            </w:pPr>
            <w:r w:rsidRPr="00B66CAF">
              <w:rPr>
                <w:b/>
                <w:sz w:val="16"/>
                <w:szCs w:val="16"/>
              </w:rPr>
              <w:t>DOROBANŢU</w:t>
            </w:r>
          </w:p>
        </w:tc>
        <w:tc>
          <w:tcPr>
            <w:tcW w:w="990" w:type="dxa"/>
            <w:shd w:val="clear" w:color="auto" w:fill="CCFFCC"/>
            <w:vAlign w:val="center"/>
          </w:tcPr>
          <w:p w:rsidR="0027282B" w:rsidRPr="00B66CAF" w:rsidRDefault="0027282B" w:rsidP="00E86380">
            <w:pPr>
              <w:jc w:val="center"/>
              <w:rPr>
                <w:b/>
                <w:sz w:val="16"/>
                <w:szCs w:val="16"/>
              </w:rPr>
            </w:pPr>
            <w:r w:rsidRPr="00B66CAF">
              <w:rPr>
                <w:b/>
                <w:sz w:val="16"/>
                <w:szCs w:val="16"/>
              </w:rPr>
              <w:t>1674</w:t>
            </w:r>
          </w:p>
        </w:tc>
        <w:tc>
          <w:tcPr>
            <w:tcW w:w="810" w:type="dxa"/>
            <w:shd w:val="clear" w:color="auto" w:fill="CCFFCC"/>
            <w:vAlign w:val="center"/>
          </w:tcPr>
          <w:p w:rsidR="0027282B" w:rsidRPr="00B66CAF" w:rsidRDefault="0027282B" w:rsidP="00E86380">
            <w:pPr>
              <w:jc w:val="center"/>
              <w:rPr>
                <w:b/>
                <w:sz w:val="16"/>
                <w:szCs w:val="16"/>
              </w:rPr>
            </w:pPr>
            <w:r w:rsidRPr="00B66CAF">
              <w:rPr>
                <w:b/>
                <w:sz w:val="16"/>
                <w:szCs w:val="16"/>
                <w:lang w:val="it-IT"/>
              </w:rPr>
              <w:t>382,5</w:t>
            </w:r>
          </w:p>
        </w:tc>
        <w:tc>
          <w:tcPr>
            <w:tcW w:w="2070" w:type="dxa"/>
            <w:shd w:val="clear" w:color="auto" w:fill="CCFFCC"/>
            <w:vAlign w:val="center"/>
          </w:tcPr>
          <w:p w:rsidR="0027282B" w:rsidRPr="00B66CAF" w:rsidRDefault="0027282B" w:rsidP="00E86380">
            <w:pPr>
              <w:jc w:val="center"/>
              <w:rPr>
                <w:b/>
                <w:color w:val="800080"/>
                <w:sz w:val="16"/>
                <w:szCs w:val="16"/>
              </w:rPr>
            </w:pPr>
            <w:r w:rsidRPr="00B66CAF">
              <w:rPr>
                <w:b/>
                <w:color w:val="800080"/>
                <w:sz w:val="16"/>
                <w:szCs w:val="16"/>
              </w:rPr>
              <w:t>SC NIC BAL PREST SRL</w:t>
            </w:r>
          </w:p>
        </w:tc>
        <w:tc>
          <w:tcPr>
            <w:tcW w:w="1980" w:type="dxa"/>
            <w:tcBorders>
              <w:left w:val="single" w:sz="4" w:space="0" w:color="auto"/>
            </w:tcBorders>
            <w:shd w:val="clear" w:color="auto" w:fill="CCFFCC"/>
            <w:vAlign w:val="center"/>
          </w:tcPr>
          <w:p w:rsidR="0027282B" w:rsidRPr="00B66CAF" w:rsidRDefault="0027282B" w:rsidP="00E86380">
            <w:pPr>
              <w:jc w:val="center"/>
              <w:rPr>
                <w:b/>
                <w:color w:val="FF0000"/>
                <w:sz w:val="16"/>
                <w:szCs w:val="16"/>
              </w:rPr>
            </w:pPr>
            <w:r w:rsidRPr="00B66CAF">
              <w:rPr>
                <w:b/>
                <w:color w:val="FF0000"/>
                <w:sz w:val="16"/>
                <w:szCs w:val="16"/>
              </w:rPr>
              <w:t>NITRAŢI</w:t>
            </w:r>
          </w:p>
        </w:tc>
        <w:tc>
          <w:tcPr>
            <w:tcW w:w="180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color w:val="FF0000"/>
                <w:sz w:val="16"/>
                <w:szCs w:val="16"/>
              </w:rPr>
            </w:pPr>
            <w:r w:rsidRPr="00B66CAF">
              <w:rPr>
                <w:b/>
                <w:color w:val="FF0000"/>
                <w:sz w:val="16"/>
                <w:szCs w:val="16"/>
                <w:lang w:val="fr-FR"/>
              </w:rPr>
              <w:t>14/23.01.2014</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lang w:val="fr-FR"/>
              </w:rPr>
            </w:pPr>
            <w:r w:rsidRPr="00B66CAF">
              <w:rPr>
                <w:b/>
                <w:sz w:val="16"/>
                <w:szCs w:val="16"/>
                <w:lang w:val="fr-FR"/>
              </w:rPr>
              <w:t>127</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40.OLTINA</w:t>
            </w:r>
          </w:p>
          <w:p w:rsidR="0027282B" w:rsidRPr="00B66CAF" w:rsidRDefault="0027282B" w:rsidP="00E86380">
            <w:pPr>
              <w:jc w:val="center"/>
              <w:rPr>
                <w:b/>
                <w:sz w:val="16"/>
                <w:szCs w:val="16"/>
                <w:lang w:val="fr-FR"/>
              </w:rPr>
            </w:pPr>
          </w:p>
        </w:tc>
        <w:tc>
          <w:tcPr>
            <w:tcW w:w="1980" w:type="dxa"/>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OLTINA</w:t>
            </w:r>
            <w:r w:rsidRPr="00B66CAF">
              <w:rPr>
                <w:b/>
                <w:color w:val="FF0000"/>
                <w:sz w:val="16"/>
                <w:szCs w:val="16"/>
              </w:rPr>
              <w:t xml:space="preserve"> </w:t>
            </w:r>
          </w:p>
        </w:tc>
        <w:tc>
          <w:tcPr>
            <w:tcW w:w="990" w:type="dxa"/>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1652</w:t>
            </w:r>
          </w:p>
        </w:tc>
        <w:tc>
          <w:tcPr>
            <w:tcW w:w="810" w:type="dxa"/>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419</w:t>
            </w:r>
          </w:p>
        </w:tc>
        <w:tc>
          <w:tcPr>
            <w:tcW w:w="2070" w:type="dxa"/>
            <w:shd w:val="clear" w:color="auto" w:fill="CCFFCC"/>
            <w:vAlign w:val="center"/>
          </w:tcPr>
          <w:p w:rsidR="0027282B" w:rsidRPr="00B66CAF" w:rsidRDefault="0027282B" w:rsidP="00E86380">
            <w:pPr>
              <w:jc w:val="center"/>
              <w:rPr>
                <w:b/>
                <w:color w:val="008000"/>
                <w:sz w:val="16"/>
                <w:szCs w:val="16"/>
                <w:lang w:val="fr-FR"/>
              </w:rPr>
            </w:pPr>
            <w:r w:rsidRPr="00B66CAF">
              <w:rPr>
                <w:b/>
                <w:color w:val="008000"/>
                <w:sz w:val="16"/>
                <w:szCs w:val="16"/>
                <w:lang w:val="fr-FR"/>
              </w:rPr>
              <w:t>PRIMĂRIA OLTINA</w:t>
            </w:r>
          </w:p>
        </w:tc>
        <w:tc>
          <w:tcPr>
            <w:tcW w:w="1980" w:type="dxa"/>
            <w:tcBorders>
              <w:left w:val="single" w:sz="4" w:space="0" w:color="auto"/>
            </w:tcBorders>
            <w:shd w:val="clear" w:color="auto" w:fill="CCFFCC"/>
            <w:vAlign w:val="center"/>
          </w:tcPr>
          <w:p w:rsidR="0027282B" w:rsidRPr="00B66CAF" w:rsidRDefault="0027282B" w:rsidP="00E86380">
            <w:pPr>
              <w:jc w:val="center"/>
              <w:rPr>
                <w:b/>
                <w:sz w:val="16"/>
                <w:szCs w:val="16"/>
                <w:lang w:val="fr-FR"/>
              </w:rPr>
            </w:pPr>
          </w:p>
        </w:tc>
        <w:tc>
          <w:tcPr>
            <w:tcW w:w="1800" w:type="dxa"/>
            <w:tcBorders>
              <w:left w:val="single" w:sz="4" w:space="0" w:color="auto"/>
            </w:tcBorders>
            <w:shd w:val="clear" w:color="auto" w:fill="CCFFCC"/>
            <w:vAlign w:val="center"/>
          </w:tcPr>
          <w:p w:rsidR="0027282B" w:rsidRPr="00B66CAF" w:rsidRDefault="0027282B" w:rsidP="00E86380">
            <w:pPr>
              <w:jc w:val="center"/>
              <w:rPr>
                <w:sz w:val="16"/>
                <w:szCs w:val="16"/>
              </w:rPr>
            </w:pPr>
            <w:r w:rsidRPr="00B66CAF">
              <w:rPr>
                <w:b/>
                <w:color w:val="FF0000"/>
                <w:sz w:val="16"/>
                <w:szCs w:val="16"/>
                <w:lang w:val="fr-FR"/>
              </w:rPr>
              <w:t>110/21.04.2015</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lang w:val="fr-FR"/>
              </w:rPr>
            </w:pPr>
            <w:r w:rsidRPr="00B66CAF">
              <w:rPr>
                <w:b/>
                <w:sz w:val="16"/>
                <w:szCs w:val="16"/>
                <w:lang w:val="fr-FR"/>
              </w:rPr>
              <w:t>128</w:t>
            </w:r>
          </w:p>
        </w:tc>
        <w:tc>
          <w:tcPr>
            <w:tcW w:w="1620" w:type="dxa"/>
            <w:vMerge/>
            <w:shd w:val="clear" w:color="auto" w:fill="auto"/>
            <w:vAlign w:val="center"/>
          </w:tcPr>
          <w:p w:rsidR="0027282B" w:rsidRPr="00B66CAF" w:rsidRDefault="0027282B" w:rsidP="00E86380">
            <w:pPr>
              <w:jc w:val="center"/>
              <w:rPr>
                <w:b/>
                <w:sz w:val="16"/>
                <w:szCs w:val="16"/>
                <w:lang w:val="fr-FR"/>
              </w:rPr>
            </w:pP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RĂZOARELE</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641</w:t>
            </w:r>
          </w:p>
        </w:tc>
        <w:tc>
          <w:tcPr>
            <w:tcW w:w="810" w:type="dxa"/>
            <w:tcBorders>
              <w:bottom w:val="single" w:sz="4" w:space="0" w:color="000080"/>
            </w:tcBorders>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77</w:t>
            </w:r>
          </w:p>
        </w:tc>
        <w:tc>
          <w:tcPr>
            <w:tcW w:w="2070" w:type="dxa"/>
            <w:tcBorders>
              <w:bottom w:val="single" w:sz="4" w:space="0" w:color="000080"/>
            </w:tcBorders>
            <w:shd w:val="clear" w:color="auto" w:fill="CCFFCC"/>
            <w:vAlign w:val="center"/>
          </w:tcPr>
          <w:p w:rsidR="0027282B" w:rsidRPr="00B66CAF" w:rsidRDefault="0027282B" w:rsidP="00E86380">
            <w:pPr>
              <w:jc w:val="center"/>
              <w:rPr>
                <w:b/>
                <w:color w:val="008000"/>
                <w:sz w:val="16"/>
                <w:szCs w:val="16"/>
                <w:lang w:val="fr-FR"/>
              </w:rPr>
            </w:pPr>
            <w:r w:rsidRPr="00B66CAF">
              <w:rPr>
                <w:b/>
                <w:color w:val="008000"/>
                <w:sz w:val="16"/>
                <w:szCs w:val="16"/>
                <w:lang w:val="fr-FR"/>
              </w:rPr>
              <w:t>PRIMĂRIA OLTINA</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sz w:val="16"/>
                <w:szCs w:val="16"/>
                <w:lang w:val="fr-FR"/>
              </w:rPr>
            </w:pPr>
          </w:p>
        </w:tc>
        <w:tc>
          <w:tcPr>
            <w:tcW w:w="180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sz w:val="16"/>
                <w:szCs w:val="16"/>
              </w:rPr>
            </w:pPr>
            <w:r w:rsidRPr="00B66CAF">
              <w:rPr>
                <w:b/>
                <w:color w:val="FF0000"/>
                <w:sz w:val="16"/>
                <w:szCs w:val="16"/>
                <w:lang w:val="fr-FR"/>
              </w:rPr>
              <w:t>111/21.04.2015</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lang w:val="fr-FR"/>
              </w:rPr>
            </w:pPr>
            <w:r w:rsidRPr="00B66CAF">
              <w:rPr>
                <w:b/>
                <w:sz w:val="16"/>
                <w:szCs w:val="16"/>
                <w:lang w:val="fr-FR"/>
              </w:rPr>
              <w:t>129</w:t>
            </w:r>
          </w:p>
        </w:tc>
        <w:tc>
          <w:tcPr>
            <w:tcW w:w="1620" w:type="dxa"/>
            <w:vMerge/>
            <w:shd w:val="clear" w:color="auto" w:fill="auto"/>
            <w:vAlign w:val="center"/>
          </w:tcPr>
          <w:p w:rsidR="0027282B" w:rsidRPr="00B66CAF" w:rsidRDefault="0027282B" w:rsidP="00E86380">
            <w:pPr>
              <w:jc w:val="center"/>
              <w:rPr>
                <w:b/>
                <w:sz w:val="16"/>
                <w:szCs w:val="16"/>
                <w:lang w:val="fr-FR"/>
              </w:rPr>
            </w:pP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SATU NOU</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223</w:t>
            </w:r>
          </w:p>
        </w:tc>
        <w:tc>
          <w:tcPr>
            <w:tcW w:w="810" w:type="dxa"/>
            <w:tcBorders>
              <w:bottom w:val="single" w:sz="4" w:space="0" w:color="000080"/>
            </w:tcBorders>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51</w:t>
            </w:r>
          </w:p>
        </w:tc>
        <w:tc>
          <w:tcPr>
            <w:tcW w:w="2070" w:type="dxa"/>
            <w:tcBorders>
              <w:bottom w:val="single" w:sz="4" w:space="0" w:color="000080"/>
            </w:tcBorders>
            <w:shd w:val="clear" w:color="auto" w:fill="CCFFCC"/>
            <w:vAlign w:val="center"/>
          </w:tcPr>
          <w:p w:rsidR="0027282B" w:rsidRPr="00B66CAF" w:rsidRDefault="0027282B" w:rsidP="00E86380">
            <w:pPr>
              <w:jc w:val="center"/>
              <w:rPr>
                <w:b/>
                <w:color w:val="008000"/>
                <w:sz w:val="16"/>
                <w:szCs w:val="16"/>
                <w:lang w:val="fr-FR"/>
              </w:rPr>
            </w:pPr>
            <w:r w:rsidRPr="00B66CAF">
              <w:rPr>
                <w:b/>
                <w:color w:val="008000"/>
                <w:sz w:val="16"/>
                <w:szCs w:val="16"/>
                <w:lang w:val="fr-FR"/>
              </w:rPr>
              <w:t>PRIMĂRIA OLTINA</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sz w:val="16"/>
                <w:szCs w:val="16"/>
                <w:lang w:val="fr-FR"/>
              </w:rPr>
            </w:pPr>
          </w:p>
        </w:tc>
        <w:tc>
          <w:tcPr>
            <w:tcW w:w="180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sz w:val="16"/>
                <w:szCs w:val="16"/>
              </w:rPr>
            </w:pPr>
            <w:r w:rsidRPr="00B66CAF">
              <w:rPr>
                <w:b/>
                <w:color w:val="FF0000"/>
                <w:sz w:val="16"/>
                <w:szCs w:val="16"/>
                <w:lang w:val="fr-FR"/>
              </w:rPr>
              <w:t>112/21.04.2015</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130</w:t>
            </w:r>
          </w:p>
        </w:tc>
        <w:tc>
          <w:tcPr>
            <w:tcW w:w="1620" w:type="dxa"/>
            <w:vMerge/>
            <w:shd w:val="clear" w:color="auto" w:fill="auto"/>
            <w:vAlign w:val="center"/>
          </w:tcPr>
          <w:p w:rsidR="0027282B" w:rsidRPr="00B66CAF" w:rsidRDefault="0027282B" w:rsidP="00E86380">
            <w:pPr>
              <w:jc w:val="center"/>
              <w:rPr>
                <w:b/>
                <w:sz w:val="16"/>
                <w:szCs w:val="16"/>
                <w:lang w:val="fr-FR"/>
              </w:rPr>
            </w:pPr>
          </w:p>
        </w:tc>
        <w:tc>
          <w:tcPr>
            <w:tcW w:w="1980" w:type="dxa"/>
            <w:tcBorders>
              <w:bottom w:val="single" w:sz="4" w:space="0" w:color="000080"/>
            </w:tcBorders>
            <w:shd w:val="clear" w:color="auto" w:fill="FFCC99"/>
            <w:vAlign w:val="center"/>
          </w:tcPr>
          <w:p w:rsidR="0027282B" w:rsidRPr="00B66CAF" w:rsidRDefault="0027282B" w:rsidP="00E86380">
            <w:pPr>
              <w:jc w:val="center"/>
              <w:rPr>
                <w:b/>
                <w:sz w:val="16"/>
                <w:szCs w:val="16"/>
                <w:lang w:val="fr-FR"/>
              </w:rPr>
            </w:pPr>
            <w:r w:rsidRPr="00B66CAF">
              <w:rPr>
                <w:b/>
                <w:sz w:val="16"/>
                <w:szCs w:val="16"/>
                <w:lang w:val="fr-FR"/>
              </w:rPr>
              <w:t>STRUNGA</w:t>
            </w:r>
          </w:p>
        </w:tc>
        <w:tc>
          <w:tcPr>
            <w:tcW w:w="990" w:type="dxa"/>
            <w:tcBorders>
              <w:bottom w:val="single" w:sz="4" w:space="0" w:color="000080"/>
            </w:tcBorders>
            <w:shd w:val="clear" w:color="auto" w:fill="FFCC99"/>
            <w:vAlign w:val="center"/>
          </w:tcPr>
          <w:p w:rsidR="0027282B" w:rsidRPr="00B66CAF" w:rsidRDefault="0027282B" w:rsidP="00E86380">
            <w:pPr>
              <w:jc w:val="center"/>
              <w:rPr>
                <w:b/>
                <w:sz w:val="16"/>
                <w:szCs w:val="16"/>
                <w:lang w:val="fr-FR"/>
              </w:rPr>
            </w:pPr>
          </w:p>
        </w:tc>
        <w:tc>
          <w:tcPr>
            <w:tcW w:w="810" w:type="dxa"/>
            <w:tcBorders>
              <w:bottom w:val="single" w:sz="4" w:space="0" w:color="000080"/>
            </w:tcBorders>
            <w:shd w:val="clear" w:color="auto" w:fill="FFCC99"/>
            <w:vAlign w:val="center"/>
          </w:tcPr>
          <w:p w:rsidR="0027282B" w:rsidRPr="00B66CAF" w:rsidRDefault="0027282B" w:rsidP="00E86380">
            <w:pPr>
              <w:jc w:val="center"/>
              <w:rPr>
                <w:b/>
                <w:sz w:val="16"/>
                <w:szCs w:val="16"/>
                <w:lang w:val="fr-FR"/>
              </w:rPr>
            </w:pPr>
          </w:p>
        </w:tc>
        <w:tc>
          <w:tcPr>
            <w:tcW w:w="2070" w:type="dxa"/>
            <w:tcBorders>
              <w:bottom w:val="single" w:sz="4" w:space="0" w:color="000080"/>
            </w:tcBorders>
            <w:shd w:val="clear" w:color="auto" w:fill="FFCC99"/>
            <w:vAlign w:val="center"/>
          </w:tcPr>
          <w:p w:rsidR="0027282B" w:rsidRPr="00B66CAF" w:rsidRDefault="0027282B" w:rsidP="00E86380">
            <w:pPr>
              <w:jc w:val="center"/>
              <w:rPr>
                <w:b/>
                <w:sz w:val="16"/>
                <w:szCs w:val="16"/>
                <w:lang w:val="fr-FR"/>
              </w:rPr>
            </w:pPr>
            <w:r w:rsidRPr="00B66CAF">
              <w:rPr>
                <w:b/>
                <w:color w:val="FF6600"/>
                <w:sz w:val="16"/>
                <w:szCs w:val="16"/>
                <w:lang w:val="fr-FR"/>
              </w:rPr>
              <w:t>fântâni</w:t>
            </w:r>
          </w:p>
        </w:tc>
        <w:tc>
          <w:tcPr>
            <w:tcW w:w="198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lang w:val="fr-FR"/>
              </w:rPr>
            </w:pPr>
          </w:p>
        </w:tc>
        <w:tc>
          <w:tcPr>
            <w:tcW w:w="180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lang w:val="fr-FR"/>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131</w:t>
            </w:r>
          </w:p>
        </w:tc>
        <w:tc>
          <w:tcPr>
            <w:tcW w:w="1620" w:type="dxa"/>
            <w:vMerge w:val="restart"/>
            <w:shd w:val="clear" w:color="auto" w:fill="auto"/>
            <w:vAlign w:val="center"/>
          </w:tcPr>
          <w:p w:rsidR="0027282B" w:rsidRPr="00B66CAF" w:rsidRDefault="0027282B" w:rsidP="00E86380">
            <w:pPr>
              <w:jc w:val="center"/>
              <w:rPr>
                <w:b/>
                <w:sz w:val="16"/>
                <w:szCs w:val="16"/>
              </w:rPr>
            </w:pPr>
          </w:p>
          <w:p w:rsidR="0027282B" w:rsidRPr="00B66CAF" w:rsidRDefault="0027282B" w:rsidP="00E86380">
            <w:pPr>
              <w:jc w:val="center"/>
              <w:rPr>
                <w:b/>
                <w:sz w:val="16"/>
                <w:szCs w:val="16"/>
              </w:rPr>
            </w:pPr>
          </w:p>
          <w:p w:rsidR="0027282B" w:rsidRPr="00B66CAF" w:rsidRDefault="0027282B" w:rsidP="00E86380">
            <w:pPr>
              <w:jc w:val="center"/>
              <w:rPr>
                <w:b/>
                <w:sz w:val="16"/>
                <w:szCs w:val="16"/>
              </w:rPr>
            </w:pPr>
            <w:r w:rsidRPr="00B66CAF">
              <w:rPr>
                <w:b/>
                <w:sz w:val="16"/>
                <w:szCs w:val="16"/>
              </w:rPr>
              <w:t>41.OSTROV</w:t>
            </w:r>
          </w:p>
          <w:p w:rsidR="0027282B" w:rsidRPr="00B66CAF" w:rsidRDefault="0027282B" w:rsidP="00E86380">
            <w:pPr>
              <w:jc w:val="center"/>
              <w:rPr>
                <w:b/>
                <w:sz w:val="16"/>
                <w:szCs w:val="16"/>
              </w:rPr>
            </w:pPr>
          </w:p>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OSTROV</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2295</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261</w:t>
            </w:r>
          </w:p>
        </w:tc>
        <w:tc>
          <w:tcPr>
            <w:tcW w:w="2070" w:type="dxa"/>
            <w:tcBorders>
              <w:bottom w:val="single" w:sz="4" w:space="0" w:color="000080"/>
            </w:tcBorders>
            <w:shd w:val="clear" w:color="auto" w:fill="99CCFF"/>
            <w:vAlign w:val="center"/>
          </w:tcPr>
          <w:p w:rsidR="0027282B" w:rsidRPr="00B66CAF" w:rsidRDefault="0027282B" w:rsidP="00E86380">
            <w:pPr>
              <w:jc w:val="center"/>
              <w:rPr>
                <w:b/>
                <w:color w:val="0000FF"/>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rPr>
            </w:pPr>
            <w:r w:rsidRPr="00B66CAF">
              <w:rPr>
                <w:b/>
                <w:color w:val="FF0000"/>
                <w:sz w:val="16"/>
                <w:szCs w:val="16"/>
              </w:rPr>
              <w:t>NITRAŢI</w:t>
            </w:r>
          </w:p>
        </w:tc>
        <w:tc>
          <w:tcPr>
            <w:tcW w:w="1800" w:type="dxa"/>
            <w:tcBorders>
              <w:left w:val="single" w:sz="4" w:space="0" w:color="auto"/>
              <w:bottom w:val="single" w:sz="4" w:space="0" w:color="000080"/>
            </w:tcBorders>
            <w:shd w:val="clear" w:color="auto" w:fill="CCFFFF"/>
            <w:vAlign w:val="center"/>
          </w:tcPr>
          <w:p w:rsidR="0027282B" w:rsidRPr="00B66CAF" w:rsidRDefault="00522D4A" w:rsidP="00E86380">
            <w:pPr>
              <w:jc w:val="center"/>
              <w:rPr>
                <w:b/>
                <w:sz w:val="16"/>
                <w:szCs w:val="16"/>
              </w:rPr>
            </w:pPr>
            <w:r>
              <w:rPr>
                <w:b/>
                <w:color w:val="FF0000"/>
                <w:sz w:val="16"/>
                <w:szCs w:val="16"/>
                <w:lang w:val="pt-BR"/>
              </w:rPr>
              <w:t>Nu are ASF Plan de conformare SC RAJA SA Constanta monitorizare suplimentara</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132</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CCFFCC"/>
            <w:vAlign w:val="center"/>
          </w:tcPr>
          <w:p w:rsidR="0027282B" w:rsidRPr="00B66CAF" w:rsidRDefault="0027282B" w:rsidP="00E86380">
            <w:pPr>
              <w:jc w:val="center"/>
              <w:rPr>
                <w:b/>
                <w:sz w:val="16"/>
                <w:szCs w:val="16"/>
              </w:rPr>
            </w:pPr>
            <w:r w:rsidRPr="00B66CAF">
              <w:rPr>
                <w:b/>
                <w:sz w:val="16"/>
                <w:szCs w:val="16"/>
              </w:rPr>
              <w:t>ALMALĂU</w:t>
            </w:r>
          </w:p>
        </w:tc>
        <w:tc>
          <w:tcPr>
            <w:tcW w:w="990" w:type="dxa"/>
            <w:shd w:val="clear" w:color="auto" w:fill="CCFFCC"/>
            <w:vAlign w:val="center"/>
          </w:tcPr>
          <w:p w:rsidR="0027282B" w:rsidRPr="00B66CAF" w:rsidRDefault="0027282B" w:rsidP="00E86380">
            <w:pPr>
              <w:jc w:val="center"/>
              <w:rPr>
                <w:b/>
                <w:sz w:val="16"/>
                <w:szCs w:val="16"/>
              </w:rPr>
            </w:pPr>
            <w:r w:rsidRPr="00B66CAF">
              <w:rPr>
                <w:b/>
                <w:sz w:val="16"/>
                <w:szCs w:val="16"/>
              </w:rPr>
              <w:t>480</w:t>
            </w:r>
          </w:p>
        </w:tc>
        <w:tc>
          <w:tcPr>
            <w:tcW w:w="810" w:type="dxa"/>
            <w:shd w:val="clear" w:color="auto" w:fill="CCFFCC"/>
            <w:vAlign w:val="center"/>
          </w:tcPr>
          <w:p w:rsidR="0027282B" w:rsidRPr="00B66CAF" w:rsidRDefault="0027282B" w:rsidP="00E86380">
            <w:pPr>
              <w:jc w:val="center"/>
              <w:rPr>
                <w:b/>
                <w:sz w:val="16"/>
                <w:szCs w:val="16"/>
              </w:rPr>
            </w:pPr>
            <w:r w:rsidRPr="00B66CAF">
              <w:rPr>
                <w:b/>
                <w:sz w:val="16"/>
                <w:szCs w:val="16"/>
              </w:rPr>
              <w:t>100</w:t>
            </w:r>
          </w:p>
        </w:tc>
        <w:tc>
          <w:tcPr>
            <w:tcW w:w="2070" w:type="dxa"/>
            <w:shd w:val="clear" w:color="auto" w:fill="CCFFCC"/>
            <w:vAlign w:val="center"/>
          </w:tcPr>
          <w:p w:rsidR="0027282B" w:rsidRPr="00B66CAF" w:rsidRDefault="0027282B" w:rsidP="00E86380">
            <w:pPr>
              <w:jc w:val="center"/>
              <w:rPr>
                <w:b/>
                <w:color w:val="008000"/>
                <w:sz w:val="16"/>
                <w:szCs w:val="16"/>
                <w:lang w:val="pt-BR"/>
              </w:rPr>
            </w:pPr>
            <w:r w:rsidRPr="00B66CAF">
              <w:rPr>
                <w:b/>
                <w:color w:val="008000"/>
                <w:sz w:val="16"/>
                <w:szCs w:val="16"/>
                <w:lang w:val="fr-FR"/>
              </w:rPr>
              <w:t>PRIMĂRIA OSTROV</w:t>
            </w:r>
          </w:p>
        </w:tc>
        <w:tc>
          <w:tcPr>
            <w:tcW w:w="1980" w:type="dxa"/>
            <w:tcBorders>
              <w:left w:val="single" w:sz="4" w:space="0" w:color="auto"/>
            </w:tcBorders>
            <w:shd w:val="clear" w:color="auto" w:fill="CCFFCC"/>
            <w:vAlign w:val="center"/>
          </w:tcPr>
          <w:p w:rsidR="0027282B" w:rsidRPr="00B66CAF" w:rsidRDefault="0027282B" w:rsidP="00E86380">
            <w:pPr>
              <w:rPr>
                <w:b/>
                <w:sz w:val="16"/>
                <w:szCs w:val="16"/>
                <w:lang w:val="ro-RO"/>
              </w:rPr>
            </w:pPr>
          </w:p>
        </w:tc>
        <w:tc>
          <w:tcPr>
            <w:tcW w:w="180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87/02.04.2015</w:t>
            </w:r>
          </w:p>
          <w:p w:rsidR="0027282B" w:rsidRPr="00B66CAF" w:rsidRDefault="0027282B" w:rsidP="00E86380">
            <w:pPr>
              <w:jc w:val="center"/>
              <w:rPr>
                <w:color w:val="FF0000"/>
                <w:sz w:val="16"/>
                <w:szCs w:val="16"/>
              </w:rPr>
            </w:pPr>
            <w:r w:rsidRPr="00B66CAF">
              <w:rPr>
                <w:b/>
                <w:color w:val="FF0000"/>
                <w:sz w:val="16"/>
                <w:szCs w:val="16"/>
                <w:lang w:val="ro-RO"/>
              </w:rPr>
              <w:t>-</w:t>
            </w:r>
            <w:r w:rsidRPr="00B66CAF">
              <w:rPr>
                <w:b/>
                <w:color w:val="FF0000"/>
                <w:sz w:val="16"/>
                <w:szCs w:val="16"/>
                <w:lang w:val="fr-FR"/>
              </w:rPr>
              <w:t>vizat în 09.12.2016-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133</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CCFFCC"/>
            <w:vAlign w:val="center"/>
          </w:tcPr>
          <w:p w:rsidR="0027282B" w:rsidRPr="00B66CAF" w:rsidRDefault="0027282B" w:rsidP="00E86380">
            <w:pPr>
              <w:jc w:val="center"/>
              <w:rPr>
                <w:b/>
                <w:sz w:val="16"/>
                <w:szCs w:val="16"/>
              </w:rPr>
            </w:pPr>
            <w:r w:rsidRPr="00B66CAF">
              <w:rPr>
                <w:b/>
                <w:sz w:val="16"/>
                <w:szCs w:val="16"/>
              </w:rPr>
              <w:t>BUGEAC</w:t>
            </w:r>
          </w:p>
        </w:tc>
        <w:tc>
          <w:tcPr>
            <w:tcW w:w="990" w:type="dxa"/>
            <w:shd w:val="clear" w:color="auto" w:fill="CCFFCC"/>
            <w:vAlign w:val="center"/>
          </w:tcPr>
          <w:p w:rsidR="0027282B" w:rsidRPr="00B66CAF" w:rsidRDefault="0027282B" w:rsidP="00E86380">
            <w:pPr>
              <w:jc w:val="center"/>
              <w:rPr>
                <w:b/>
                <w:sz w:val="16"/>
                <w:szCs w:val="16"/>
              </w:rPr>
            </w:pPr>
            <w:r w:rsidRPr="00B66CAF">
              <w:rPr>
                <w:b/>
                <w:sz w:val="16"/>
                <w:szCs w:val="16"/>
              </w:rPr>
              <w:t>170</w:t>
            </w:r>
          </w:p>
        </w:tc>
        <w:tc>
          <w:tcPr>
            <w:tcW w:w="810" w:type="dxa"/>
            <w:shd w:val="clear" w:color="auto" w:fill="CCFFCC"/>
            <w:vAlign w:val="center"/>
          </w:tcPr>
          <w:p w:rsidR="0027282B" w:rsidRPr="00B66CAF" w:rsidRDefault="0027282B" w:rsidP="00E86380">
            <w:pPr>
              <w:jc w:val="center"/>
              <w:rPr>
                <w:b/>
                <w:sz w:val="16"/>
                <w:szCs w:val="16"/>
              </w:rPr>
            </w:pPr>
            <w:r w:rsidRPr="00B66CAF">
              <w:rPr>
                <w:b/>
                <w:sz w:val="16"/>
                <w:szCs w:val="16"/>
              </w:rPr>
              <w:t>45</w:t>
            </w:r>
          </w:p>
        </w:tc>
        <w:tc>
          <w:tcPr>
            <w:tcW w:w="2070" w:type="dxa"/>
            <w:shd w:val="clear" w:color="auto" w:fill="CCFFCC"/>
            <w:vAlign w:val="center"/>
          </w:tcPr>
          <w:p w:rsidR="0027282B" w:rsidRPr="00B66CAF" w:rsidRDefault="0027282B" w:rsidP="00E86380">
            <w:pPr>
              <w:jc w:val="center"/>
              <w:rPr>
                <w:b/>
                <w:color w:val="008000"/>
                <w:sz w:val="16"/>
                <w:szCs w:val="16"/>
                <w:lang w:val="pt-BR"/>
              </w:rPr>
            </w:pPr>
            <w:r w:rsidRPr="00B66CAF">
              <w:rPr>
                <w:b/>
                <w:color w:val="008000"/>
                <w:sz w:val="16"/>
                <w:szCs w:val="16"/>
                <w:lang w:val="fr-FR"/>
              </w:rPr>
              <w:t>PRIMĂRIA OSTROV</w:t>
            </w:r>
          </w:p>
        </w:tc>
        <w:tc>
          <w:tcPr>
            <w:tcW w:w="1980" w:type="dxa"/>
            <w:tcBorders>
              <w:left w:val="single" w:sz="4" w:space="0" w:color="auto"/>
            </w:tcBorders>
            <w:shd w:val="clear" w:color="auto" w:fill="CCFFCC"/>
            <w:vAlign w:val="center"/>
          </w:tcPr>
          <w:p w:rsidR="0027282B" w:rsidRPr="00B66CAF" w:rsidRDefault="0027282B" w:rsidP="00E86380">
            <w:pPr>
              <w:jc w:val="center"/>
              <w:rPr>
                <w:sz w:val="16"/>
                <w:szCs w:val="16"/>
              </w:rPr>
            </w:pPr>
            <w:r w:rsidRPr="00B66CAF">
              <w:rPr>
                <w:b/>
                <w:color w:val="FF0000"/>
                <w:sz w:val="16"/>
                <w:szCs w:val="16"/>
              </w:rPr>
              <w:t>NITRAŢI</w:t>
            </w:r>
          </w:p>
        </w:tc>
        <w:tc>
          <w:tcPr>
            <w:tcW w:w="1800" w:type="dxa"/>
            <w:tcBorders>
              <w:left w:val="single" w:sz="4" w:space="0" w:color="auto"/>
            </w:tcBorders>
            <w:shd w:val="clear" w:color="auto" w:fill="CCFF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11/23.12.2016</w:t>
            </w:r>
          </w:p>
          <w:p w:rsidR="0027282B" w:rsidRPr="00B66CAF" w:rsidRDefault="00522D4A" w:rsidP="00E86380">
            <w:pPr>
              <w:jc w:val="center"/>
              <w:rPr>
                <w:sz w:val="16"/>
                <w:szCs w:val="16"/>
              </w:rPr>
            </w:pPr>
            <w:r>
              <w:rPr>
                <w:b/>
                <w:color w:val="FF0000"/>
                <w:sz w:val="16"/>
                <w:szCs w:val="16"/>
                <w:lang w:val="pt-BR"/>
              </w:rPr>
              <w:t>Prima derogare pentru</w:t>
            </w:r>
            <w:r w:rsidR="0027282B" w:rsidRPr="00B66CAF">
              <w:rPr>
                <w:b/>
                <w:color w:val="FF0000"/>
                <w:sz w:val="16"/>
                <w:szCs w:val="16"/>
                <w:lang w:val="pt-BR"/>
              </w:rPr>
              <w:t xml:space="preserve"> param</w:t>
            </w:r>
            <w:r>
              <w:rPr>
                <w:b/>
                <w:color w:val="FF0000"/>
                <w:sz w:val="16"/>
                <w:szCs w:val="16"/>
                <w:lang w:val="pt-BR"/>
              </w:rPr>
              <w:t>etrul</w:t>
            </w:r>
            <w:r w:rsidR="0027282B" w:rsidRPr="00B66CAF">
              <w:rPr>
                <w:b/>
                <w:color w:val="FF0000"/>
                <w:sz w:val="16"/>
                <w:szCs w:val="16"/>
                <w:lang w:val="pt-BR"/>
              </w:rPr>
              <w:t xml:space="preserve"> nitrat pe o perioada de 3 ani</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134</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CCFFCC"/>
            <w:vAlign w:val="center"/>
          </w:tcPr>
          <w:p w:rsidR="0027282B" w:rsidRPr="00B66CAF" w:rsidRDefault="0027282B" w:rsidP="00E86380">
            <w:pPr>
              <w:jc w:val="center"/>
              <w:rPr>
                <w:b/>
                <w:sz w:val="16"/>
                <w:szCs w:val="16"/>
              </w:rPr>
            </w:pPr>
            <w:r w:rsidRPr="00B66CAF">
              <w:rPr>
                <w:b/>
                <w:sz w:val="16"/>
                <w:szCs w:val="16"/>
              </w:rPr>
              <w:t>ESECHIOI</w:t>
            </w:r>
          </w:p>
        </w:tc>
        <w:tc>
          <w:tcPr>
            <w:tcW w:w="990" w:type="dxa"/>
            <w:shd w:val="clear" w:color="auto" w:fill="CCFFCC"/>
            <w:vAlign w:val="center"/>
          </w:tcPr>
          <w:p w:rsidR="0027282B" w:rsidRPr="00B66CAF" w:rsidRDefault="0027282B" w:rsidP="00E86380">
            <w:pPr>
              <w:jc w:val="center"/>
              <w:rPr>
                <w:b/>
                <w:sz w:val="16"/>
                <w:szCs w:val="16"/>
              </w:rPr>
            </w:pPr>
            <w:r w:rsidRPr="00B66CAF">
              <w:rPr>
                <w:b/>
                <w:sz w:val="16"/>
                <w:szCs w:val="16"/>
              </w:rPr>
              <w:t>180</w:t>
            </w:r>
          </w:p>
        </w:tc>
        <w:tc>
          <w:tcPr>
            <w:tcW w:w="810" w:type="dxa"/>
            <w:shd w:val="clear" w:color="auto" w:fill="CCFFCC"/>
            <w:vAlign w:val="center"/>
          </w:tcPr>
          <w:p w:rsidR="0027282B" w:rsidRPr="00B66CAF" w:rsidRDefault="0027282B" w:rsidP="00E86380">
            <w:pPr>
              <w:jc w:val="center"/>
              <w:rPr>
                <w:b/>
                <w:sz w:val="16"/>
                <w:szCs w:val="16"/>
              </w:rPr>
            </w:pPr>
            <w:r w:rsidRPr="00B66CAF">
              <w:rPr>
                <w:b/>
                <w:sz w:val="16"/>
                <w:szCs w:val="16"/>
              </w:rPr>
              <w:t>36</w:t>
            </w:r>
          </w:p>
        </w:tc>
        <w:tc>
          <w:tcPr>
            <w:tcW w:w="2070" w:type="dxa"/>
            <w:shd w:val="clear" w:color="auto" w:fill="CCFFCC"/>
            <w:vAlign w:val="center"/>
          </w:tcPr>
          <w:p w:rsidR="0027282B" w:rsidRPr="00B66CAF" w:rsidRDefault="0027282B" w:rsidP="00E86380">
            <w:pPr>
              <w:jc w:val="center"/>
              <w:rPr>
                <w:b/>
                <w:color w:val="008000"/>
                <w:sz w:val="16"/>
                <w:szCs w:val="16"/>
                <w:lang w:val="pt-BR"/>
              </w:rPr>
            </w:pPr>
            <w:r w:rsidRPr="00B66CAF">
              <w:rPr>
                <w:b/>
                <w:color w:val="008000"/>
                <w:sz w:val="16"/>
                <w:szCs w:val="16"/>
                <w:lang w:val="fr-FR"/>
              </w:rPr>
              <w:t>PRIMĂRIA OSTROV</w:t>
            </w:r>
          </w:p>
        </w:tc>
        <w:tc>
          <w:tcPr>
            <w:tcW w:w="1980" w:type="dxa"/>
            <w:tcBorders>
              <w:left w:val="single" w:sz="4" w:space="0" w:color="auto"/>
            </w:tcBorders>
            <w:shd w:val="clear" w:color="auto" w:fill="CCFFCC"/>
            <w:vAlign w:val="center"/>
          </w:tcPr>
          <w:p w:rsidR="0027282B" w:rsidRPr="00B66CAF" w:rsidRDefault="0027282B" w:rsidP="00E86380">
            <w:pPr>
              <w:jc w:val="center"/>
              <w:rPr>
                <w:sz w:val="16"/>
                <w:szCs w:val="16"/>
              </w:rPr>
            </w:pPr>
            <w:r w:rsidRPr="00B66CAF">
              <w:rPr>
                <w:b/>
                <w:color w:val="FF0000"/>
                <w:sz w:val="16"/>
                <w:szCs w:val="16"/>
              </w:rPr>
              <w:t>NITRAŢI</w:t>
            </w:r>
          </w:p>
        </w:tc>
        <w:tc>
          <w:tcPr>
            <w:tcW w:w="1800" w:type="dxa"/>
            <w:tcBorders>
              <w:left w:val="single" w:sz="4" w:space="0" w:color="auto"/>
              <w:bottom w:val="single" w:sz="4" w:space="0" w:color="000080"/>
            </w:tcBorders>
            <w:shd w:val="clear" w:color="auto" w:fill="CCFF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12/23.12.2016</w:t>
            </w:r>
          </w:p>
          <w:p w:rsidR="0027282B" w:rsidRPr="00B66CAF" w:rsidRDefault="00522D4A" w:rsidP="00E86380">
            <w:pPr>
              <w:jc w:val="center"/>
              <w:rPr>
                <w:sz w:val="16"/>
                <w:szCs w:val="16"/>
              </w:rPr>
            </w:pPr>
            <w:r>
              <w:rPr>
                <w:b/>
                <w:color w:val="FF0000"/>
                <w:sz w:val="16"/>
                <w:szCs w:val="16"/>
                <w:lang w:val="pt-BR"/>
              </w:rPr>
              <w:t>Prima derogare pentru</w:t>
            </w:r>
            <w:r w:rsidR="0027282B" w:rsidRPr="00B66CAF">
              <w:rPr>
                <w:b/>
                <w:color w:val="FF0000"/>
                <w:sz w:val="16"/>
                <w:szCs w:val="16"/>
                <w:lang w:val="pt-BR"/>
              </w:rPr>
              <w:t xml:space="preserve"> param</w:t>
            </w:r>
            <w:r>
              <w:rPr>
                <w:b/>
                <w:color w:val="FF0000"/>
                <w:sz w:val="16"/>
                <w:szCs w:val="16"/>
                <w:lang w:val="pt-BR"/>
              </w:rPr>
              <w:t>etrul</w:t>
            </w:r>
            <w:r w:rsidR="0027282B" w:rsidRPr="00B66CAF">
              <w:rPr>
                <w:b/>
                <w:color w:val="FF0000"/>
                <w:sz w:val="16"/>
                <w:szCs w:val="16"/>
                <w:lang w:val="pt-BR"/>
              </w:rPr>
              <w:t xml:space="preserve"> nitrat pe o perioada de 3 ani</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135</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CCFFCC"/>
            <w:vAlign w:val="center"/>
          </w:tcPr>
          <w:p w:rsidR="0027282B" w:rsidRPr="00B66CAF" w:rsidRDefault="0027282B" w:rsidP="00E86380">
            <w:pPr>
              <w:jc w:val="center"/>
              <w:rPr>
                <w:b/>
                <w:sz w:val="16"/>
                <w:szCs w:val="16"/>
              </w:rPr>
            </w:pPr>
            <w:r w:rsidRPr="00B66CAF">
              <w:rPr>
                <w:b/>
                <w:sz w:val="16"/>
                <w:szCs w:val="16"/>
              </w:rPr>
              <w:t>GALIŢA</w:t>
            </w:r>
          </w:p>
        </w:tc>
        <w:tc>
          <w:tcPr>
            <w:tcW w:w="990" w:type="dxa"/>
            <w:shd w:val="clear" w:color="auto" w:fill="CCFFCC"/>
            <w:vAlign w:val="center"/>
          </w:tcPr>
          <w:p w:rsidR="0027282B" w:rsidRPr="00B66CAF" w:rsidRDefault="0027282B" w:rsidP="00E86380">
            <w:pPr>
              <w:jc w:val="center"/>
              <w:rPr>
                <w:b/>
                <w:sz w:val="16"/>
                <w:szCs w:val="16"/>
              </w:rPr>
            </w:pPr>
            <w:r w:rsidRPr="00B66CAF">
              <w:rPr>
                <w:b/>
                <w:sz w:val="16"/>
                <w:szCs w:val="16"/>
              </w:rPr>
              <w:t>300</w:t>
            </w:r>
          </w:p>
        </w:tc>
        <w:tc>
          <w:tcPr>
            <w:tcW w:w="810" w:type="dxa"/>
            <w:shd w:val="clear" w:color="auto" w:fill="CCFFCC"/>
            <w:vAlign w:val="center"/>
          </w:tcPr>
          <w:p w:rsidR="0027282B" w:rsidRPr="00B66CAF" w:rsidRDefault="0027282B" w:rsidP="00E86380">
            <w:pPr>
              <w:jc w:val="center"/>
              <w:rPr>
                <w:b/>
                <w:sz w:val="16"/>
                <w:szCs w:val="16"/>
              </w:rPr>
            </w:pPr>
            <w:r w:rsidRPr="00B66CAF">
              <w:rPr>
                <w:b/>
                <w:sz w:val="16"/>
                <w:szCs w:val="16"/>
              </w:rPr>
              <w:t>60</w:t>
            </w:r>
          </w:p>
        </w:tc>
        <w:tc>
          <w:tcPr>
            <w:tcW w:w="2070" w:type="dxa"/>
            <w:shd w:val="clear" w:color="auto" w:fill="CCFFCC"/>
            <w:vAlign w:val="center"/>
          </w:tcPr>
          <w:p w:rsidR="0027282B" w:rsidRPr="00B66CAF" w:rsidRDefault="0027282B" w:rsidP="00E86380">
            <w:pPr>
              <w:jc w:val="center"/>
              <w:rPr>
                <w:b/>
                <w:color w:val="008000"/>
                <w:sz w:val="16"/>
                <w:szCs w:val="16"/>
                <w:lang w:val="pt-BR"/>
              </w:rPr>
            </w:pPr>
            <w:r w:rsidRPr="00B66CAF">
              <w:rPr>
                <w:b/>
                <w:color w:val="008000"/>
                <w:sz w:val="16"/>
                <w:szCs w:val="16"/>
                <w:lang w:val="fr-FR"/>
              </w:rPr>
              <w:t>PRIMĂRIA OSTROV</w:t>
            </w:r>
          </w:p>
        </w:tc>
        <w:tc>
          <w:tcPr>
            <w:tcW w:w="1980" w:type="dxa"/>
            <w:tcBorders>
              <w:left w:val="single" w:sz="4" w:space="0" w:color="auto"/>
            </w:tcBorders>
            <w:shd w:val="clear" w:color="auto" w:fill="CCFFCC"/>
            <w:vAlign w:val="center"/>
          </w:tcPr>
          <w:p w:rsidR="0027282B" w:rsidRPr="00B66CAF" w:rsidRDefault="0027282B" w:rsidP="00E86380">
            <w:pPr>
              <w:jc w:val="center"/>
              <w:rPr>
                <w:sz w:val="16"/>
                <w:szCs w:val="16"/>
              </w:rPr>
            </w:pPr>
          </w:p>
        </w:tc>
        <w:tc>
          <w:tcPr>
            <w:tcW w:w="1800" w:type="dxa"/>
            <w:tcBorders>
              <w:left w:val="single" w:sz="4" w:space="0" w:color="auto"/>
            </w:tcBorders>
            <w:shd w:val="clear" w:color="auto" w:fill="CCFFCC"/>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88/02.04.2015</w:t>
            </w:r>
          </w:p>
          <w:p w:rsidR="0027282B" w:rsidRPr="00B66CAF" w:rsidRDefault="0027282B" w:rsidP="00E86380">
            <w:pPr>
              <w:jc w:val="center"/>
              <w:rPr>
                <w:color w:val="FF0000"/>
                <w:sz w:val="16"/>
                <w:szCs w:val="16"/>
              </w:rPr>
            </w:pPr>
            <w:r w:rsidRPr="00B66CAF">
              <w:rPr>
                <w:b/>
                <w:color w:val="FF0000"/>
                <w:sz w:val="16"/>
                <w:szCs w:val="16"/>
                <w:lang w:val="ro-RO"/>
              </w:rPr>
              <w:t>-</w:t>
            </w:r>
            <w:r w:rsidRPr="00B66CAF">
              <w:rPr>
                <w:b/>
                <w:color w:val="FF0000"/>
                <w:sz w:val="16"/>
                <w:szCs w:val="16"/>
                <w:lang w:val="fr-FR"/>
              </w:rPr>
              <w:t>vizat în 09.12.2016-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136</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CCFFCC"/>
            <w:vAlign w:val="center"/>
          </w:tcPr>
          <w:p w:rsidR="0027282B" w:rsidRPr="00B66CAF" w:rsidRDefault="0027282B" w:rsidP="00E86380">
            <w:pPr>
              <w:jc w:val="center"/>
              <w:rPr>
                <w:b/>
                <w:sz w:val="16"/>
                <w:szCs w:val="16"/>
              </w:rPr>
            </w:pPr>
            <w:r w:rsidRPr="00B66CAF">
              <w:rPr>
                <w:b/>
                <w:sz w:val="16"/>
                <w:szCs w:val="16"/>
              </w:rPr>
              <w:t>GÎRLIŢA</w:t>
            </w:r>
          </w:p>
        </w:tc>
        <w:tc>
          <w:tcPr>
            <w:tcW w:w="990" w:type="dxa"/>
            <w:shd w:val="clear" w:color="auto" w:fill="CCFFCC"/>
            <w:vAlign w:val="center"/>
          </w:tcPr>
          <w:p w:rsidR="0027282B" w:rsidRPr="00B66CAF" w:rsidRDefault="0027282B" w:rsidP="00E86380">
            <w:pPr>
              <w:jc w:val="center"/>
              <w:rPr>
                <w:b/>
                <w:sz w:val="16"/>
                <w:szCs w:val="16"/>
              </w:rPr>
            </w:pPr>
            <w:r w:rsidRPr="00B66CAF">
              <w:rPr>
                <w:b/>
                <w:sz w:val="16"/>
                <w:szCs w:val="16"/>
              </w:rPr>
              <w:t>200</w:t>
            </w:r>
          </w:p>
        </w:tc>
        <w:tc>
          <w:tcPr>
            <w:tcW w:w="810" w:type="dxa"/>
            <w:shd w:val="clear" w:color="auto" w:fill="CCFFCC"/>
            <w:vAlign w:val="center"/>
          </w:tcPr>
          <w:p w:rsidR="0027282B" w:rsidRPr="00B66CAF" w:rsidRDefault="0027282B" w:rsidP="00E86380">
            <w:pPr>
              <w:jc w:val="center"/>
              <w:rPr>
                <w:b/>
                <w:sz w:val="16"/>
                <w:szCs w:val="16"/>
              </w:rPr>
            </w:pPr>
            <w:r w:rsidRPr="00B66CAF">
              <w:rPr>
                <w:b/>
                <w:sz w:val="16"/>
                <w:szCs w:val="16"/>
              </w:rPr>
              <w:t>40</w:t>
            </w:r>
          </w:p>
        </w:tc>
        <w:tc>
          <w:tcPr>
            <w:tcW w:w="2070" w:type="dxa"/>
            <w:shd w:val="clear" w:color="auto" w:fill="CCFFCC"/>
            <w:vAlign w:val="center"/>
          </w:tcPr>
          <w:p w:rsidR="0027282B" w:rsidRPr="00B66CAF" w:rsidRDefault="0027282B" w:rsidP="00E86380">
            <w:pPr>
              <w:jc w:val="center"/>
              <w:rPr>
                <w:b/>
                <w:color w:val="008000"/>
                <w:sz w:val="16"/>
                <w:szCs w:val="16"/>
                <w:lang w:val="pt-BR"/>
              </w:rPr>
            </w:pPr>
            <w:r w:rsidRPr="00B66CAF">
              <w:rPr>
                <w:b/>
                <w:color w:val="008000"/>
                <w:sz w:val="16"/>
                <w:szCs w:val="16"/>
                <w:lang w:val="fr-FR"/>
              </w:rPr>
              <w:t>PRIMĂRIA OSTROV</w:t>
            </w:r>
          </w:p>
        </w:tc>
        <w:tc>
          <w:tcPr>
            <w:tcW w:w="1980" w:type="dxa"/>
            <w:tcBorders>
              <w:left w:val="single" w:sz="4" w:space="0" w:color="auto"/>
            </w:tcBorders>
            <w:shd w:val="clear" w:color="auto" w:fill="CCFFCC"/>
            <w:vAlign w:val="center"/>
          </w:tcPr>
          <w:p w:rsidR="0027282B" w:rsidRPr="00B66CAF" w:rsidRDefault="0027282B" w:rsidP="00E86380">
            <w:pPr>
              <w:jc w:val="center"/>
              <w:rPr>
                <w:sz w:val="16"/>
                <w:szCs w:val="16"/>
              </w:rPr>
            </w:pPr>
            <w:r w:rsidRPr="00B66CAF">
              <w:rPr>
                <w:b/>
                <w:color w:val="FF0000"/>
                <w:sz w:val="16"/>
                <w:szCs w:val="16"/>
              </w:rPr>
              <w:t>NITRAŢI</w:t>
            </w:r>
          </w:p>
        </w:tc>
        <w:tc>
          <w:tcPr>
            <w:tcW w:w="1800" w:type="dxa"/>
            <w:tcBorders>
              <w:left w:val="single" w:sz="4" w:space="0" w:color="auto"/>
            </w:tcBorders>
            <w:shd w:val="clear" w:color="auto" w:fill="CCFF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13/23.12.2016</w:t>
            </w:r>
          </w:p>
          <w:p w:rsidR="0027282B" w:rsidRPr="00B66CAF" w:rsidRDefault="00522D4A" w:rsidP="00E86380">
            <w:pPr>
              <w:jc w:val="center"/>
              <w:rPr>
                <w:sz w:val="16"/>
                <w:szCs w:val="16"/>
              </w:rPr>
            </w:pPr>
            <w:r>
              <w:rPr>
                <w:b/>
                <w:color w:val="FF0000"/>
                <w:sz w:val="16"/>
                <w:szCs w:val="16"/>
                <w:lang w:val="pt-BR"/>
              </w:rPr>
              <w:t>Prima derogare pentru</w:t>
            </w:r>
            <w:r w:rsidR="0027282B" w:rsidRPr="00B66CAF">
              <w:rPr>
                <w:b/>
                <w:color w:val="FF0000"/>
                <w:sz w:val="16"/>
                <w:szCs w:val="16"/>
                <w:lang w:val="pt-BR"/>
              </w:rPr>
              <w:t xml:space="preserve"> param</w:t>
            </w:r>
            <w:r>
              <w:rPr>
                <w:b/>
                <w:color w:val="FF0000"/>
                <w:sz w:val="16"/>
                <w:szCs w:val="16"/>
                <w:lang w:val="pt-BR"/>
              </w:rPr>
              <w:t>etrul</w:t>
            </w:r>
            <w:r w:rsidR="0027282B" w:rsidRPr="00B66CAF">
              <w:rPr>
                <w:b/>
                <w:color w:val="FF0000"/>
                <w:sz w:val="16"/>
                <w:szCs w:val="16"/>
                <w:lang w:val="pt-BR"/>
              </w:rPr>
              <w:t xml:space="preserve"> nitrat pe o perioada de 3 ani</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137</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42.</w:t>
            </w:r>
          </w:p>
          <w:p w:rsidR="0027282B" w:rsidRPr="00B66CAF" w:rsidRDefault="0027282B" w:rsidP="00E86380">
            <w:pPr>
              <w:jc w:val="center"/>
              <w:rPr>
                <w:b/>
                <w:sz w:val="16"/>
                <w:szCs w:val="16"/>
              </w:rPr>
            </w:pPr>
            <w:r w:rsidRPr="00B66CAF">
              <w:rPr>
                <w:b/>
                <w:sz w:val="16"/>
                <w:szCs w:val="16"/>
              </w:rPr>
              <w:t>PANTELIMON</w:t>
            </w: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PANTELIMON DE SUS</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800</w:t>
            </w:r>
          </w:p>
        </w:tc>
        <w:tc>
          <w:tcPr>
            <w:tcW w:w="81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20</w:t>
            </w:r>
          </w:p>
        </w:tc>
        <w:tc>
          <w:tcPr>
            <w:tcW w:w="2070" w:type="dxa"/>
            <w:tcBorders>
              <w:bottom w:val="single" w:sz="4" w:space="0" w:color="000080"/>
            </w:tcBorders>
            <w:shd w:val="clear" w:color="auto" w:fill="CCFFCC"/>
            <w:vAlign w:val="center"/>
          </w:tcPr>
          <w:p w:rsidR="0027282B" w:rsidRPr="00B66CAF" w:rsidRDefault="0027282B" w:rsidP="00E86380">
            <w:pPr>
              <w:jc w:val="center"/>
              <w:rPr>
                <w:b/>
                <w:color w:val="008000"/>
                <w:sz w:val="16"/>
                <w:szCs w:val="16"/>
              </w:rPr>
            </w:pPr>
            <w:r w:rsidRPr="00B66CAF">
              <w:rPr>
                <w:b/>
                <w:color w:val="008000"/>
                <w:sz w:val="16"/>
                <w:szCs w:val="16"/>
              </w:rPr>
              <w:t xml:space="preserve">PRIMĂRIA PANTELIMON </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sz w:val="16"/>
                <w:szCs w:val="16"/>
              </w:rPr>
            </w:pPr>
          </w:p>
        </w:tc>
        <w:tc>
          <w:tcPr>
            <w:tcW w:w="1800" w:type="dxa"/>
            <w:tcBorders>
              <w:left w:val="single" w:sz="4" w:space="0" w:color="auto"/>
              <w:bottom w:val="single" w:sz="4" w:space="0" w:color="000080"/>
            </w:tcBorders>
            <w:shd w:val="clear" w:color="auto" w:fill="FF99CC"/>
            <w:vAlign w:val="center"/>
          </w:tcPr>
          <w:p w:rsidR="0027282B" w:rsidRPr="00B66CAF" w:rsidRDefault="0027282B" w:rsidP="00E86380">
            <w:pPr>
              <w:jc w:val="center"/>
              <w:rPr>
                <w:sz w:val="16"/>
                <w:szCs w:val="16"/>
              </w:rPr>
            </w:pPr>
            <w:r w:rsidRPr="00B66CAF">
              <w:rPr>
                <w:b/>
                <w:sz w:val="16"/>
                <w:szCs w:val="16"/>
                <w:lang w:val="fr-FR"/>
              </w:rPr>
              <w:t>NU ARE ASF</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138</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FFCC99"/>
            <w:vAlign w:val="center"/>
          </w:tcPr>
          <w:p w:rsidR="0027282B" w:rsidRPr="00B66CAF" w:rsidRDefault="0027282B" w:rsidP="00E86380">
            <w:pPr>
              <w:jc w:val="center"/>
              <w:rPr>
                <w:b/>
                <w:sz w:val="16"/>
                <w:szCs w:val="16"/>
              </w:rPr>
            </w:pPr>
            <w:r w:rsidRPr="00B66CAF">
              <w:rPr>
                <w:b/>
                <w:sz w:val="16"/>
                <w:szCs w:val="16"/>
              </w:rPr>
              <w:t>CĂLUGĂRENI</w:t>
            </w:r>
          </w:p>
        </w:tc>
        <w:tc>
          <w:tcPr>
            <w:tcW w:w="990" w:type="dxa"/>
            <w:shd w:val="clear" w:color="auto" w:fill="FFCC99"/>
            <w:vAlign w:val="center"/>
          </w:tcPr>
          <w:p w:rsidR="0027282B" w:rsidRPr="00B66CAF" w:rsidRDefault="0027282B" w:rsidP="00E86380">
            <w:pPr>
              <w:jc w:val="center"/>
              <w:rPr>
                <w:b/>
                <w:sz w:val="16"/>
                <w:szCs w:val="16"/>
              </w:rPr>
            </w:pPr>
          </w:p>
        </w:tc>
        <w:tc>
          <w:tcPr>
            <w:tcW w:w="810" w:type="dxa"/>
            <w:shd w:val="clear" w:color="auto" w:fill="FFCC99"/>
            <w:vAlign w:val="center"/>
          </w:tcPr>
          <w:p w:rsidR="0027282B" w:rsidRPr="00B66CAF" w:rsidRDefault="0027282B" w:rsidP="00E86380">
            <w:pPr>
              <w:jc w:val="center"/>
              <w:rPr>
                <w:b/>
                <w:sz w:val="16"/>
                <w:szCs w:val="16"/>
              </w:rPr>
            </w:pPr>
          </w:p>
        </w:tc>
        <w:tc>
          <w:tcPr>
            <w:tcW w:w="2070" w:type="dxa"/>
            <w:shd w:val="clear" w:color="auto" w:fill="FFCC99"/>
            <w:vAlign w:val="center"/>
          </w:tcPr>
          <w:p w:rsidR="0027282B" w:rsidRPr="00B66CAF" w:rsidRDefault="0027282B" w:rsidP="00E86380">
            <w:pPr>
              <w:jc w:val="center"/>
              <w:rPr>
                <w:b/>
                <w:sz w:val="16"/>
                <w:szCs w:val="16"/>
              </w:rPr>
            </w:pPr>
            <w:r w:rsidRPr="00B66CAF">
              <w:rPr>
                <w:b/>
                <w:color w:val="FF6600"/>
                <w:sz w:val="16"/>
                <w:szCs w:val="16"/>
              </w:rPr>
              <w:t>fântâni</w:t>
            </w:r>
          </w:p>
        </w:tc>
        <w:tc>
          <w:tcPr>
            <w:tcW w:w="1980" w:type="dxa"/>
            <w:tcBorders>
              <w:left w:val="single" w:sz="4" w:space="0" w:color="auto"/>
            </w:tcBorders>
            <w:shd w:val="clear" w:color="auto" w:fill="FFCC99"/>
            <w:vAlign w:val="center"/>
          </w:tcPr>
          <w:p w:rsidR="0027282B" w:rsidRPr="00B66CAF" w:rsidRDefault="0027282B" w:rsidP="00E86380">
            <w:pPr>
              <w:jc w:val="center"/>
              <w:rPr>
                <w:b/>
                <w:sz w:val="16"/>
                <w:szCs w:val="16"/>
              </w:rPr>
            </w:pPr>
          </w:p>
        </w:tc>
        <w:tc>
          <w:tcPr>
            <w:tcW w:w="1800" w:type="dxa"/>
            <w:tcBorders>
              <w:left w:val="single" w:sz="4" w:space="0" w:color="auto"/>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139</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sz w:val="16"/>
                <w:szCs w:val="16"/>
              </w:rPr>
              <w:t>NISTOREŞTI</w:t>
            </w:r>
          </w:p>
        </w:tc>
        <w:tc>
          <w:tcPr>
            <w:tcW w:w="99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81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207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color w:val="FF6600"/>
                <w:sz w:val="16"/>
                <w:szCs w:val="16"/>
              </w:rPr>
              <w:t>fântâni</w:t>
            </w:r>
          </w:p>
        </w:tc>
        <w:tc>
          <w:tcPr>
            <w:tcW w:w="198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140</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PANTELIMONU DE JOS</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283</w:t>
            </w:r>
          </w:p>
        </w:tc>
        <w:tc>
          <w:tcPr>
            <w:tcW w:w="81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5</w:t>
            </w:r>
          </w:p>
        </w:tc>
        <w:tc>
          <w:tcPr>
            <w:tcW w:w="2070" w:type="dxa"/>
            <w:tcBorders>
              <w:bottom w:val="single" w:sz="4" w:space="0" w:color="000080"/>
            </w:tcBorders>
            <w:shd w:val="clear" w:color="auto" w:fill="CCFFCC"/>
            <w:vAlign w:val="center"/>
          </w:tcPr>
          <w:p w:rsidR="0027282B" w:rsidRPr="00B66CAF" w:rsidRDefault="0027282B" w:rsidP="00E86380">
            <w:pPr>
              <w:jc w:val="center"/>
              <w:rPr>
                <w:b/>
                <w:color w:val="008000"/>
                <w:sz w:val="16"/>
                <w:szCs w:val="16"/>
              </w:rPr>
            </w:pPr>
            <w:r w:rsidRPr="00B66CAF">
              <w:rPr>
                <w:b/>
                <w:color w:val="008000"/>
                <w:sz w:val="16"/>
                <w:szCs w:val="16"/>
              </w:rPr>
              <w:t xml:space="preserve">PRIMĂRIA PANTELIMON </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522D4A">
            <w:pPr>
              <w:rPr>
                <w:b/>
                <w:sz w:val="16"/>
                <w:szCs w:val="16"/>
              </w:rPr>
            </w:pPr>
          </w:p>
        </w:tc>
        <w:tc>
          <w:tcPr>
            <w:tcW w:w="1800" w:type="dxa"/>
            <w:tcBorders>
              <w:left w:val="single" w:sz="4" w:space="0" w:color="auto"/>
              <w:bottom w:val="single" w:sz="4" w:space="0" w:color="000080"/>
            </w:tcBorders>
            <w:shd w:val="clear" w:color="auto" w:fill="FF99CC"/>
            <w:vAlign w:val="center"/>
          </w:tcPr>
          <w:p w:rsidR="0027282B" w:rsidRPr="00B66CAF" w:rsidRDefault="0027282B" w:rsidP="00E86380">
            <w:pPr>
              <w:jc w:val="center"/>
              <w:rPr>
                <w:sz w:val="16"/>
                <w:szCs w:val="16"/>
              </w:rPr>
            </w:pPr>
            <w:r w:rsidRPr="00B66CAF">
              <w:rPr>
                <w:b/>
                <w:sz w:val="16"/>
                <w:szCs w:val="16"/>
                <w:lang w:val="fr-FR"/>
              </w:rPr>
              <w:t>NU ARE ASF</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141</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sz w:val="16"/>
                <w:szCs w:val="16"/>
              </w:rPr>
              <w:t>RUNCU</w:t>
            </w:r>
          </w:p>
        </w:tc>
        <w:tc>
          <w:tcPr>
            <w:tcW w:w="99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81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207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color w:val="FF6600"/>
                <w:sz w:val="16"/>
                <w:szCs w:val="16"/>
              </w:rPr>
              <w:t>fântâni</w:t>
            </w:r>
          </w:p>
        </w:tc>
        <w:tc>
          <w:tcPr>
            <w:tcW w:w="198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142</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43.PECINEAGA</w:t>
            </w: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PECINEAGA</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2700</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224</w:t>
            </w:r>
          </w:p>
        </w:tc>
        <w:tc>
          <w:tcPr>
            <w:tcW w:w="207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300/02.11.2016</w:t>
            </w:r>
          </w:p>
        </w:tc>
      </w:tr>
      <w:tr w:rsidR="0027282B" w:rsidRPr="00B66CAF" w:rsidTr="00D65352">
        <w:tc>
          <w:tcPr>
            <w:tcW w:w="540" w:type="dxa"/>
            <w:vMerge/>
            <w:shd w:val="clear" w:color="auto" w:fill="auto"/>
            <w:vAlign w:val="center"/>
          </w:tcPr>
          <w:p w:rsidR="0027282B" w:rsidRPr="00B66CAF" w:rsidRDefault="0027282B" w:rsidP="00E86380">
            <w:pPr>
              <w:jc w:val="center"/>
              <w:rPr>
                <w:b/>
                <w:sz w:val="16"/>
                <w:szCs w:val="16"/>
              </w:rPr>
            </w:pP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IAS PECINEAGA</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150</w:t>
            </w:r>
          </w:p>
        </w:tc>
        <w:tc>
          <w:tcPr>
            <w:tcW w:w="81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116,67</w:t>
            </w:r>
          </w:p>
        </w:tc>
        <w:tc>
          <w:tcPr>
            <w:tcW w:w="2070" w:type="dxa"/>
            <w:tcBorders>
              <w:bottom w:val="single" w:sz="4" w:space="0" w:color="000080"/>
            </w:tcBorders>
            <w:shd w:val="clear" w:color="auto" w:fill="CCFFCC"/>
          </w:tcPr>
          <w:p w:rsidR="0027282B" w:rsidRPr="00B66CAF" w:rsidRDefault="0027282B" w:rsidP="00E86380">
            <w:pPr>
              <w:jc w:val="center"/>
              <w:rPr>
                <w:sz w:val="16"/>
                <w:szCs w:val="16"/>
                <w:lang w:val="pt-BR"/>
              </w:rPr>
            </w:pPr>
            <w:r w:rsidRPr="00B66CAF">
              <w:rPr>
                <w:b/>
                <w:color w:val="008000"/>
                <w:sz w:val="16"/>
                <w:szCs w:val="16"/>
              </w:rPr>
              <w:t>PRIMĂRIA PECINEAGA</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sz w:val="16"/>
                <w:szCs w:val="16"/>
                <w:lang w:val="pt-BR"/>
              </w:rPr>
            </w:pPr>
          </w:p>
        </w:tc>
        <w:tc>
          <w:tcPr>
            <w:tcW w:w="1800" w:type="dxa"/>
            <w:tcBorders>
              <w:left w:val="single" w:sz="4" w:space="0" w:color="auto"/>
              <w:bottom w:val="single" w:sz="4" w:space="0" w:color="000080"/>
            </w:tcBorders>
            <w:shd w:val="clear" w:color="auto" w:fill="FF99CC"/>
            <w:vAlign w:val="center"/>
          </w:tcPr>
          <w:p w:rsidR="0027282B" w:rsidRPr="00B66CAF" w:rsidRDefault="0027282B" w:rsidP="00E86380">
            <w:pPr>
              <w:jc w:val="center"/>
              <w:rPr>
                <w:sz w:val="16"/>
                <w:szCs w:val="16"/>
              </w:rPr>
            </w:pPr>
            <w:r w:rsidRPr="00B66CAF">
              <w:rPr>
                <w:b/>
                <w:sz w:val="16"/>
                <w:szCs w:val="16"/>
                <w:lang w:val="fr-FR"/>
              </w:rPr>
              <w:t>NU ARE ASF</w:t>
            </w:r>
          </w:p>
        </w:tc>
      </w:tr>
      <w:tr w:rsidR="0027282B" w:rsidRPr="00B66CAF" w:rsidTr="00D65352">
        <w:tc>
          <w:tcPr>
            <w:tcW w:w="540" w:type="dxa"/>
            <w:vMerge/>
            <w:shd w:val="clear" w:color="auto" w:fill="auto"/>
            <w:vAlign w:val="center"/>
          </w:tcPr>
          <w:p w:rsidR="0027282B" w:rsidRPr="00B66CAF" w:rsidRDefault="0027282B" w:rsidP="00E86380">
            <w:pPr>
              <w:jc w:val="center"/>
              <w:rPr>
                <w:b/>
                <w:sz w:val="16"/>
                <w:szCs w:val="16"/>
                <w:lang w:val="pt-BR"/>
              </w:rPr>
            </w:pPr>
          </w:p>
        </w:tc>
        <w:tc>
          <w:tcPr>
            <w:tcW w:w="1620" w:type="dxa"/>
            <w:vMerge/>
            <w:shd w:val="clear" w:color="auto" w:fill="auto"/>
            <w:vAlign w:val="center"/>
          </w:tcPr>
          <w:p w:rsidR="0027282B" w:rsidRPr="00B66CAF" w:rsidRDefault="0027282B" w:rsidP="00E86380">
            <w:pPr>
              <w:jc w:val="center"/>
              <w:rPr>
                <w:b/>
                <w:sz w:val="16"/>
                <w:szCs w:val="16"/>
                <w:lang w:val="pt-BR"/>
              </w:rPr>
            </w:pP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lang w:val="pt-BR"/>
              </w:rPr>
            </w:pPr>
            <w:r w:rsidRPr="00B66CAF">
              <w:rPr>
                <w:b/>
                <w:sz w:val="16"/>
                <w:szCs w:val="16"/>
                <w:lang w:val="pt-BR"/>
              </w:rPr>
              <w:t>CAP PECINEAGA</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lang w:val="pt-BR"/>
              </w:rPr>
            </w:pPr>
            <w:r w:rsidRPr="00B66CAF">
              <w:rPr>
                <w:b/>
                <w:sz w:val="16"/>
                <w:szCs w:val="16"/>
                <w:lang w:val="pt-BR"/>
              </w:rPr>
              <w:t>316</w:t>
            </w:r>
          </w:p>
        </w:tc>
        <w:tc>
          <w:tcPr>
            <w:tcW w:w="810" w:type="dxa"/>
            <w:tcBorders>
              <w:bottom w:val="single" w:sz="4" w:space="0" w:color="000080"/>
            </w:tcBorders>
            <w:shd w:val="clear" w:color="auto" w:fill="CCFFCC"/>
            <w:vAlign w:val="center"/>
          </w:tcPr>
          <w:p w:rsidR="0027282B" w:rsidRPr="00B66CAF" w:rsidRDefault="0027282B" w:rsidP="00E86380">
            <w:pPr>
              <w:jc w:val="center"/>
              <w:rPr>
                <w:b/>
                <w:sz w:val="16"/>
                <w:szCs w:val="16"/>
                <w:lang w:val="pt-BR"/>
              </w:rPr>
            </w:pPr>
            <w:r w:rsidRPr="00B66CAF">
              <w:rPr>
                <w:b/>
                <w:sz w:val="16"/>
                <w:szCs w:val="16"/>
                <w:lang w:val="pt-BR"/>
              </w:rPr>
              <w:t>100</w:t>
            </w:r>
          </w:p>
        </w:tc>
        <w:tc>
          <w:tcPr>
            <w:tcW w:w="2070" w:type="dxa"/>
            <w:tcBorders>
              <w:bottom w:val="single" w:sz="4" w:space="0" w:color="000080"/>
            </w:tcBorders>
            <w:shd w:val="clear" w:color="auto" w:fill="CCFFCC"/>
          </w:tcPr>
          <w:p w:rsidR="0027282B" w:rsidRPr="00B66CAF" w:rsidRDefault="0027282B" w:rsidP="00E86380">
            <w:pPr>
              <w:rPr>
                <w:sz w:val="16"/>
                <w:szCs w:val="16"/>
                <w:lang w:val="pt-BR"/>
              </w:rPr>
            </w:pPr>
            <w:r w:rsidRPr="00B66CAF">
              <w:rPr>
                <w:b/>
                <w:color w:val="800080"/>
                <w:sz w:val="16"/>
                <w:szCs w:val="16"/>
                <w:lang w:val="pt-BR"/>
              </w:rPr>
              <w:t>SC CRIN SUIN SRL</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sz w:val="16"/>
                <w:szCs w:val="16"/>
                <w:lang w:val="pt-BR"/>
              </w:rPr>
            </w:pPr>
          </w:p>
        </w:tc>
        <w:tc>
          <w:tcPr>
            <w:tcW w:w="1800" w:type="dxa"/>
            <w:tcBorders>
              <w:left w:val="single" w:sz="4" w:space="0" w:color="auto"/>
              <w:bottom w:val="single" w:sz="4" w:space="0" w:color="000080"/>
            </w:tcBorders>
            <w:shd w:val="clear" w:color="auto" w:fill="FF99CC"/>
            <w:vAlign w:val="center"/>
          </w:tcPr>
          <w:p w:rsidR="0027282B" w:rsidRPr="00B66CAF" w:rsidRDefault="0027282B" w:rsidP="00E86380">
            <w:pPr>
              <w:jc w:val="center"/>
              <w:rPr>
                <w:sz w:val="16"/>
                <w:szCs w:val="16"/>
              </w:rPr>
            </w:pPr>
            <w:r w:rsidRPr="00B66CAF">
              <w:rPr>
                <w:b/>
                <w:sz w:val="16"/>
                <w:szCs w:val="16"/>
                <w:lang w:val="fr-FR"/>
              </w:rPr>
              <w:t>NU ARE ASF</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lang w:val="pt-BR"/>
              </w:rPr>
            </w:pPr>
            <w:r w:rsidRPr="00B66CAF">
              <w:rPr>
                <w:b/>
                <w:sz w:val="16"/>
                <w:szCs w:val="16"/>
                <w:lang w:val="pt-BR"/>
              </w:rPr>
              <w:t>143</w:t>
            </w:r>
          </w:p>
        </w:tc>
        <w:tc>
          <w:tcPr>
            <w:tcW w:w="1620" w:type="dxa"/>
            <w:vMerge/>
            <w:shd w:val="clear" w:color="auto" w:fill="auto"/>
            <w:vAlign w:val="center"/>
          </w:tcPr>
          <w:p w:rsidR="0027282B" w:rsidRPr="00B66CAF" w:rsidRDefault="0027282B" w:rsidP="00E86380">
            <w:pPr>
              <w:jc w:val="center"/>
              <w:rPr>
                <w:b/>
                <w:sz w:val="16"/>
                <w:szCs w:val="16"/>
                <w:lang w:val="pt-BR"/>
              </w:rPr>
            </w:pP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VÎNĂTORI</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1200</w:t>
            </w:r>
          </w:p>
        </w:tc>
        <w:tc>
          <w:tcPr>
            <w:tcW w:w="81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66,67</w:t>
            </w:r>
          </w:p>
        </w:tc>
        <w:tc>
          <w:tcPr>
            <w:tcW w:w="2070" w:type="dxa"/>
            <w:tcBorders>
              <w:bottom w:val="single" w:sz="4" w:space="0" w:color="000080"/>
            </w:tcBorders>
            <w:shd w:val="clear" w:color="auto" w:fill="CCFFCC"/>
            <w:vAlign w:val="center"/>
          </w:tcPr>
          <w:p w:rsidR="0027282B" w:rsidRPr="00B66CAF" w:rsidRDefault="0027282B" w:rsidP="00E86380">
            <w:pPr>
              <w:jc w:val="center"/>
              <w:rPr>
                <w:b/>
                <w:color w:val="008000"/>
                <w:sz w:val="16"/>
                <w:szCs w:val="16"/>
              </w:rPr>
            </w:pPr>
            <w:r w:rsidRPr="00B66CAF">
              <w:rPr>
                <w:b/>
                <w:color w:val="008000"/>
                <w:sz w:val="16"/>
                <w:szCs w:val="16"/>
              </w:rPr>
              <w:t>PRIMĂRIA PECINEAGA</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color w:val="FF0000"/>
                <w:sz w:val="16"/>
                <w:szCs w:val="16"/>
              </w:rPr>
              <w:t>NITRAŢI</w:t>
            </w:r>
          </w:p>
        </w:tc>
        <w:tc>
          <w:tcPr>
            <w:tcW w:w="1800" w:type="dxa"/>
            <w:tcBorders>
              <w:left w:val="single" w:sz="4" w:space="0" w:color="auto"/>
              <w:bottom w:val="single" w:sz="4" w:space="0" w:color="000080"/>
            </w:tcBorders>
            <w:shd w:val="clear" w:color="auto" w:fill="FF99CC"/>
            <w:vAlign w:val="center"/>
          </w:tcPr>
          <w:p w:rsidR="0027282B" w:rsidRPr="00B66CAF" w:rsidRDefault="0027282B" w:rsidP="00E86380">
            <w:pPr>
              <w:jc w:val="center"/>
              <w:rPr>
                <w:b/>
                <w:sz w:val="16"/>
                <w:szCs w:val="16"/>
              </w:rPr>
            </w:pPr>
            <w:r w:rsidRPr="00B66CAF">
              <w:rPr>
                <w:b/>
                <w:sz w:val="16"/>
                <w:szCs w:val="16"/>
                <w:lang w:val="fr-FR"/>
              </w:rPr>
              <w:t>NU ARE ASF</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lang w:val="fr-FR"/>
              </w:rPr>
            </w:pPr>
            <w:r w:rsidRPr="00B66CAF">
              <w:rPr>
                <w:b/>
                <w:sz w:val="16"/>
                <w:szCs w:val="16"/>
                <w:lang w:val="fr-FR"/>
              </w:rPr>
              <w:t>144</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44.PEŞTERA</w:t>
            </w:r>
          </w:p>
          <w:p w:rsidR="0027282B" w:rsidRPr="00B66CAF" w:rsidRDefault="0027282B" w:rsidP="00E86380">
            <w:pPr>
              <w:jc w:val="center"/>
              <w:rPr>
                <w:b/>
                <w:sz w:val="16"/>
                <w:szCs w:val="16"/>
                <w:lang w:val="fr-FR"/>
              </w:rPr>
            </w:pPr>
          </w:p>
        </w:tc>
        <w:tc>
          <w:tcPr>
            <w:tcW w:w="1980" w:type="dxa"/>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PEŞTERA</w:t>
            </w:r>
          </w:p>
        </w:tc>
        <w:tc>
          <w:tcPr>
            <w:tcW w:w="990" w:type="dxa"/>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1652</w:t>
            </w:r>
          </w:p>
        </w:tc>
        <w:tc>
          <w:tcPr>
            <w:tcW w:w="810" w:type="dxa"/>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574</w:t>
            </w:r>
          </w:p>
        </w:tc>
        <w:tc>
          <w:tcPr>
            <w:tcW w:w="2070" w:type="dxa"/>
            <w:shd w:val="clear" w:color="auto" w:fill="CCFFCC"/>
            <w:vAlign w:val="center"/>
          </w:tcPr>
          <w:p w:rsidR="0027282B" w:rsidRPr="00B66CAF" w:rsidRDefault="0027282B" w:rsidP="00E86380">
            <w:pPr>
              <w:jc w:val="center"/>
              <w:rPr>
                <w:b/>
                <w:color w:val="008000"/>
                <w:sz w:val="16"/>
                <w:szCs w:val="16"/>
                <w:lang w:val="fr-FR"/>
              </w:rPr>
            </w:pPr>
            <w:r w:rsidRPr="00B66CAF">
              <w:rPr>
                <w:b/>
                <w:color w:val="008000"/>
                <w:sz w:val="16"/>
                <w:szCs w:val="16"/>
                <w:lang w:val="fr-FR"/>
              </w:rPr>
              <w:t>PRIMĂRIA PEŞTERA</w:t>
            </w:r>
          </w:p>
        </w:tc>
        <w:tc>
          <w:tcPr>
            <w:tcW w:w="1980" w:type="dxa"/>
            <w:tcBorders>
              <w:left w:val="single" w:sz="4" w:space="0" w:color="auto"/>
            </w:tcBorders>
            <w:shd w:val="clear" w:color="auto" w:fill="CCFFCC"/>
            <w:vAlign w:val="center"/>
          </w:tcPr>
          <w:p w:rsidR="0027282B" w:rsidRPr="00B66CAF" w:rsidRDefault="0027282B" w:rsidP="00E86380">
            <w:pPr>
              <w:jc w:val="center"/>
              <w:rPr>
                <w:b/>
                <w:sz w:val="16"/>
                <w:szCs w:val="16"/>
                <w:lang w:val="fr-FR"/>
              </w:rPr>
            </w:pPr>
          </w:p>
        </w:tc>
        <w:tc>
          <w:tcPr>
            <w:tcW w:w="1800" w:type="dxa"/>
            <w:tcBorders>
              <w:left w:val="single" w:sz="4" w:space="0" w:color="auto"/>
            </w:tcBorders>
            <w:shd w:val="clear" w:color="auto" w:fill="CCFFCC"/>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147/05.05.2016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lang w:val="fr-FR"/>
              </w:rPr>
            </w:pPr>
            <w:r w:rsidRPr="00B66CAF">
              <w:rPr>
                <w:b/>
                <w:sz w:val="16"/>
                <w:szCs w:val="16"/>
                <w:lang w:val="fr-FR"/>
              </w:rPr>
              <w:t>145</w:t>
            </w:r>
          </w:p>
        </w:tc>
        <w:tc>
          <w:tcPr>
            <w:tcW w:w="1620" w:type="dxa"/>
            <w:vMerge/>
            <w:shd w:val="clear" w:color="auto" w:fill="auto"/>
            <w:vAlign w:val="center"/>
          </w:tcPr>
          <w:p w:rsidR="0027282B" w:rsidRPr="00B66CAF" w:rsidRDefault="0027282B" w:rsidP="00E86380">
            <w:pPr>
              <w:jc w:val="center"/>
              <w:rPr>
                <w:b/>
                <w:sz w:val="16"/>
                <w:szCs w:val="16"/>
                <w:lang w:val="fr-FR"/>
              </w:rPr>
            </w:pP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IVRINEZU MARE</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508</w:t>
            </w:r>
          </w:p>
        </w:tc>
        <w:tc>
          <w:tcPr>
            <w:tcW w:w="810" w:type="dxa"/>
            <w:vMerge w:val="restart"/>
            <w:shd w:val="clear" w:color="auto" w:fill="CCFFCC"/>
            <w:vAlign w:val="center"/>
          </w:tcPr>
          <w:p w:rsidR="0027282B" w:rsidRPr="00B66CAF" w:rsidRDefault="0027282B" w:rsidP="00E86380">
            <w:pPr>
              <w:jc w:val="center"/>
              <w:rPr>
                <w:b/>
                <w:sz w:val="16"/>
                <w:szCs w:val="16"/>
                <w:lang w:val="fr-FR"/>
              </w:rPr>
            </w:pPr>
            <w:r w:rsidRPr="00B66CAF">
              <w:rPr>
                <w:b/>
                <w:sz w:val="16"/>
                <w:szCs w:val="16"/>
              </w:rPr>
              <w:t>189</w:t>
            </w:r>
          </w:p>
        </w:tc>
        <w:tc>
          <w:tcPr>
            <w:tcW w:w="2070" w:type="dxa"/>
            <w:tcBorders>
              <w:bottom w:val="single" w:sz="4" w:space="0" w:color="000080"/>
            </w:tcBorders>
            <w:shd w:val="clear" w:color="auto" w:fill="CCFFCC"/>
            <w:vAlign w:val="center"/>
          </w:tcPr>
          <w:p w:rsidR="0027282B" w:rsidRPr="00B66CAF" w:rsidRDefault="0027282B" w:rsidP="00E86380">
            <w:pPr>
              <w:jc w:val="center"/>
              <w:rPr>
                <w:b/>
                <w:color w:val="008000"/>
                <w:sz w:val="16"/>
                <w:szCs w:val="16"/>
                <w:lang w:val="fr-FR"/>
              </w:rPr>
            </w:pPr>
            <w:r w:rsidRPr="00B66CAF">
              <w:rPr>
                <w:b/>
                <w:color w:val="008000"/>
                <w:sz w:val="16"/>
                <w:szCs w:val="16"/>
                <w:lang w:val="fr-FR"/>
              </w:rPr>
              <w:t>PRIMĂRIA PEŞTERA</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sz w:val="16"/>
                <w:szCs w:val="16"/>
                <w:lang w:val="fr-FR"/>
              </w:rPr>
            </w:pPr>
          </w:p>
        </w:tc>
        <w:tc>
          <w:tcPr>
            <w:tcW w:w="1800" w:type="dxa"/>
            <w:vMerge w:val="restart"/>
            <w:tcBorders>
              <w:left w:val="single" w:sz="4" w:space="0" w:color="auto"/>
            </w:tcBorders>
            <w:shd w:val="clear" w:color="auto" w:fill="CCFFCC"/>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17/02.02.2011</w:t>
            </w:r>
          </w:p>
          <w:p w:rsidR="0027282B" w:rsidRPr="00B66CAF" w:rsidRDefault="0027282B" w:rsidP="00E86380">
            <w:pPr>
              <w:jc w:val="center"/>
              <w:rPr>
                <w:b/>
                <w:color w:val="FF0000"/>
                <w:sz w:val="16"/>
                <w:szCs w:val="16"/>
                <w:lang w:val="fr-FR"/>
              </w:rPr>
            </w:pPr>
            <w:r w:rsidRPr="00B66CAF">
              <w:rPr>
                <w:b/>
                <w:color w:val="FF0000"/>
                <w:sz w:val="16"/>
                <w:szCs w:val="16"/>
                <w:lang w:val="fr-FR"/>
              </w:rPr>
              <w:t>-vizat 26.04.2016-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lang w:val="fr-FR"/>
              </w:rPr>
            </w:pPr>
            <w:r w:rsidRPr="00B66CAF">
              <w:rPr>
                <w:b/>
                <w:sz w:val="16"/>
                <w:szCs w:val="16"/>
                <w:lang w:val="fr-FR"/>
              </w:rPr>
              <w:t>146</w:t>
            </w:r>
          </w:p>
        </w:tc>
        <w:tc>
          <w:tcPr>
            <w:tcW w:w="1620" w:type="dxa"/>
            <w:vMerge/>
            <w:shd w:val="clear" w:color="auto" w:fill="auto"/>
            <w:vAlign w:val="center"/>
          </w:tcPr>
          <w:p w:rsidR="0027282B" w:rsidRPr="00B66CAF" w:rsidRDefault="0027282B" w:rsidP="00E86380">
            <w:pPr>
              <w:jc w:val="center"/>
              <w:rPr>
                <w:b/>
                <w:sz w:val="16"/>
                <w:szCs w:val="16"/>
                <w:lang w:val="fr-FR"/>
              </w:rPr>
            </w:pP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IVRINEZU MIC</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lang w:val="fr-FR"/>
              </w:rPr>
            </w:pPr>
            <w:r w:rsidRPr="00B66CAF">
              <w:rPr>
                <w:b/>
                <w:sz w:val="16"/>
                <w:szCs w:val="16"/>
                <w:lang w:val="fr-FR"/>
              </w:rPr>
              <w:t>436</w:t>
            </w:r>
          </w:p>
        </w:tc>
        <w:tc>
          <w:tcPr>
            <w:tcW w:w="810" w:type="dxa"/>
            <w:vMerge/>
            <w:tcBorders>
              <w:bottom w:val="single" w:sz="4" w:space="0" w:color="000080"/>
            </w:tcBorders>
            <w:shd w:val="clear" w:color="auto" w:fill="CCFFCC"/>
            <w:vAlign w:val="center"/>
          </w:tcPr>
          <w:p w:rsidR="0027282B" w:rsidRPr="00B66CAF" w:rsidRDefault="0027282B" w:rsidP="00E86380">
            <w:pPr>
              <w:jc w:val="center"/>
              <w:rPr>
                <w:b/>
                <w:sz w:val="16"/>
                <w:szCs w:val="16"/>
                <w:lang w:val="fr-FR"/>
              </w:rPr>
            </w:pPr>
          </w:p>
        </w:tc>
        <w:tc>
          <w:tcPr>
            <w:tcW w:w="2070" w:type="dxa"/>
            <w:tcBorders>
              <w:bottom w:val="single" w:sz="4" w:space="0" w:color="000080"/>
            </w:tcBorders>
            <w:shd w:val="clear" w:color="auto" w:fill="CCFFCC"/>
            <w:vAlign w:val="center"/>
          </w:tcPr>
          <w:p w:rsidR="0027282B" w:rsidRPr="00B66CAF" w:rsidRDefault="0027282B" w:rsidP="00E86380">
            <w:pPr>
              <w:jc w:val="center"/>
              <w:rPr>
                <w:b/>
                <w:color w:val="008000"/>
                <w:sz w:val="16"/>
                <w:szCs w:val="16"/>
                <w:lang w:val="fr-FR"/>
              </w:rPr>
            </w:pPr>
            <w:r w:rsidRPr="00B66CAF">
              <w:rPr>
                <w:b/>
                <w:color w:val="008000"/>
                <w:sz w:val="16"/>
                <w:szCs w:val="16"/>
                <w:lang w:val="fr-FR"/>
              </w:rPr>
              <w:t>PRIMĂRIA PEŞTERA</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sz w:val="16"/>
                <w:szCs w:val="16"/>
                <w:lang w:val="fr-FR"/>
              </w:rPr>
            </w:pPr>
          </w:p>
        </w:tc>
        <w:tc>
          <w:tcPr>
            <w:tcW w:w="1800" w:type="dxa"/>
            <w:vMerge/>
            <w:tcBorders>
              <w:left w:val="single" w:sz="4" w:space="0" w:color="auto"/>
              <w:bottom w:val="single" w:sz="4" w:space="0" w:color="000080"/>
            </w:tcBorders>
            <w:shd w:val="clear" w:color="auto" w:fill="CCFFCC"/>
            <w:vAlign w:val="center"/>
          </w:tcPr>
          <w:p w:rsidR="0027282B" w:rsidRPr="00B66CAF" w:rsidRDefault="0027282B" w:rsidP="00E86380">
            <w:pPr>
              <w:jc w:val="center"/>
              <w:rPr>
                <w:b/>
                <w:sz w:val="16"/>
                <w:szCs w:val="16"/>
                <w:lang w:val="fr-FR"/>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147</w:t>
            </w:r>
          </w:p>
        </w:tc>
        <w:tc>
          <w:tcPr>
            <w:tcW w:w="1620" w:type="dxa"/>
            <w:vMerge/>
            <w:shd w:val="clear" w:color="auto" w:fill="auto"/>
            <w:vAlign w:val="center"/>
          </w:tcPr>
          <w:p w:rsidR="0027282B" w:rsidRPr="00B66CAF" w:rsidRDefault="0027282B" w:rsidP="00E86380">
            <w:pPr>
              <w:jc w:val="center"/>
              <w:rPr>
                <w:b/>
                <w:sz w:val="16"/>
                <w:szCs w:val="16"/>
                <w:lang w:val="fr-FR"/>
              </w:rPr>
            </w:pP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IZVORU MARE</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689</w:t>
            </w:r>
          </w:p>
        </w:tc>
        <w:tc>
          <w:tcPr>
            <w:tcW w:w="81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297</w:t>
            </w:r>
          </w:p>
        </w:tc>
        <w:tc>
          <w:tcPr>
            <w:tcW w:w="2070" w:type="dxa"/>
            <w:tcBorders>
              <w:bottom w:val="single" w:sz="4" w:space="0" w:color="000080"/>
            </w:tcBorders>
            <w:shd w:val="clear" w:color="auto" w:fill="CCFFCC"/>
            <w:vAlign w:val="center"/>
          </w:tcPr>
          <w:p w:rsidR="0027282B" w:rsidRPr="00B66CAF" w:rsidRDefault="0027282B" w:rsidP="00E86380">
            <w:pPr>
              <w:jc w:val="center"/>
              <w:rPr>
                <w:b/>
                <w:color w:val="008000"/>
                <w:sz w:val="16"/>
                <w:szCs w:val="16"/>
                <w:lang w:val="fr-FR"/>
              </w:rPr>
            </w:pPr>
            <w:r w:rsidRPr="00B66CAF">
              <w:rPr>
                <w:b/>
                <w:color w:val="008000"/>
                <w:sz w:val="16"/>
                <w:szCs w:val="16"/>
                <w:lang w:val="fr-FR"/>
              </w:rPr>
              <w:t>PRIMĂRIA PEŞTERA</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color w:val="FF0000"/>
                <w:sz w:val="16"/>
                <w:szCs w:val="16"/>
              </w:rPr>
            </w:pPr>
            <w:r w:rsidRPr="00B66CAF">
              <w:rPr>
                <w:b/>
                <w:color w:val="FF0000"/>
                <w:sz w:val="16"/>
                <w:szCs w:val="16"/>
              </w:rPr>
              <w:t>NITRAŢI</w:t>
            </w:r>
          </w:p>
        </w:tc>
        <w:tc>
          <w:tcPr>
            <w:tcW w:w="1800" w:type="dxa"/>
            <w:tcBorders>
              <w:left w:val="single" w:sz="4" w:space="0" w:color="auto"/>
              <w:bottom w:val="single" w:sz="4" w:space="0" w:color="000080"/>
            </w:tcBorders>
            <w:shd w:val="clear" w:color="auto" w:fill="CCFF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14/29.12.2016</w:t>
            </w:r>
          </w:p>
          <w:p w:rsidR="0027282B" w:rsidRPr="00B66CAF" w:rsidRDefault="0040276A" w:rsidP="00E86380">
            <w:pPr>
              <w:jc w:val="center"/>
              <w:rPr>
                <w:sz w:val="16"/>
                <w:szCs w:val="16"/>
              </w:rPr>
            </w:pPr>
            <w:r>
              <w:rPr>
                <w:b/>
                <w:color w:val="FF0000"/>
                <w:sz w:val="16"/>
                <w:szCs w:val="16"/>
                <w:lang w:val="pt-BR"/>
              </w:rPr>
              <w:t>Prima derogare pentru</w:t>
            </w:r>
            <w:r w:rsidR="0027282B" w:rsidRPr="00B66CAF">
              <w:rPr>
                <w:b/>
                <w:color w:val="FF0000"/>
                <w:sz w:val="16"/>
                <w:szCs w:val="16"/>
                <w:lang w:val="pt-BR"/>
              </w:rPr>
              <w:t xml:space="preserve"> param</w:t>
            </w:r>
            <w:r>
              <w:rPr>
                <w:b/>
                <w:color w:val="FF0000"/>
                <w:sz w:val="16"/>
                <w:szCs w:val="16"/>
                <w:lang w:val="pt-BR"/>
              </w:rPr>
              <w:t>etrul</w:t>
            </w:r>
            <w:r w:rsidR="0027282B" w:rsidRPr="00B66CAF">
              <w:rPr>
                <w:b/>
                <w:color w:val="FF0000"/>
                <w:sz w:val="16"/>
                <w:szCs w:val="16"/>
                <w:lang w:val="pt-BR"/>
              </w:rPr>
              <w:t xml:space="preserve"> nitrat pe o perioada de 3 ani</w:t>
            </w:r>
          </w:p>
        </w:tc>
      </w:tr>
      <w:tr w:rsidR="0027282B" w:rsidRPr="00B66CAF" w:rsidTr="00D65352">
        <w:tc>
          <w:tcPr>
            <w:tcW w:w="540" w:type="dxa"/>
            <w:tcBorders>
              <w:bottom w:val="single" w:sz="4" w:space="0" w:color="000080"/>
            </w:tcBorders>
            <w:shd w:val="clear" w:color="auto" w:fill="auto"/>
            <w:vAlign w:val="center"/>
          </w:tcPr>
          <w:p w:rsidR="0027282B" w:rsidRPr="00B66CAF" w:rsidRDefault="0027282B" w:rsidP="00E86380">
            <w:pPr>
              <w:jc w:val="center"/>
              <w:rPr>
                <w:b/>
                <w:sz w:val="16"/>
                <w:szCs w:val="16"/>
              </w:rPr>
            </w:pPr>
            <w:r w:rsidRPr="00B66CAF">
              <w:rPr>
                <w:b/>
                <w:sz w:val="16"/>
                <w:szCs w:val="16"/>
              </w:rPr>
              <w:t>148</w:t>
            </w:r>
          </w:p>
        </w:tc>
        <w:tc>
          <w:tcPr>
            <w:tcW w:w="1620" w:type="dxa"/>
            <w:vMerge/>
            <w:tcBorders>
              <w:bottom w:val="single" w:sz="4" w:space="0" w:color="000080"/>
            </w:tcBorders>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sz w:val="16"/>
                <w:szCs w:val="16"/>
              </w:rPr>
              <w:t>VETERANU</w:t>
            </w:r>
          </w:p>
        </w:tc>
        <w:tc>
          <w:tcPr>
            <w:tcW w:w="99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81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207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color w:val="FF6600"/>
                <w:sz w:val="16"/>
                <w:szCs w:val="16"/>
              </w:rPr>
              <w:t>fântâni</w:t>
            </w:r>
          </w:p>
        </w:tc>
        <w:tc>
          <w:tcPr>
            <w:tcW w:w="198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149</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45.POARTA ALBĂ</w:t>
            </w: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POARTA ALBĂ</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3521</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453</w:t>
            </w:r>
          </w:p>
        </w:tc>
        <w:tc>
          <w:tcPr>
            <w:tcW w:w="207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060BAC" w:rsidP="00060BAC">
            <w:pPr>
              <w:rPr>
                <w:b/>
                <w:sz w:val="16"/>
                <w:szCs w:val="16"/>
              </w:rPr>
            </w:pPr>
            <w:r>
              <w:rPr>
                <w:b/>
                <w:sz w:val="16"/>
                <w:szCs w:val="16"/>
              </w:rPr>
              <w:t xml:space="preserve">Reţea Poarta Alba, </w:t>
            </w:r>
            <w:r>
              <w:rPr>
                <w:b/>
                <w:sz w:val="16"/>
                <w:szCs w:val="16"/>
              </w:rPr>
              <w:lastRenderedPageBreak/>
              <w:t xml:space="preserve">ASF nr. Murfatlar </w:t>
            </w:r>
            <w:r w:rsidRPr="006F421E">
              <w:rPr>
                <w:b/>
                <w:color w:val="FF0000"/>
                <w:sz w:val="16"/>
                <w:szCs w:val="16"/>
                <w:lang w:val="pt-BR"/>
              </w:rPr>
              <w:t>97/24.03.2016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lastRenderedPageBreak/>
              <w:t>149B</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sz w:val="16"/>
                <w:szCs w:val="16"/>
              </w:rPr>
              <w:t>NAZARCEA</w:t>
            </w:r>
          </w:p>
        </w:tc>
        <w:tc>
          <w:tcPr>
            <w:tcW w:w="99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81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2070" w:type="dxa"/>
            <w:tcBorders>
              <w:bottom w:val="single" w:sz="4" w:space="0" w:color="000080"/>
            </w:tcBorders>
            <w:shd w:val="clear" w:color="auto" w:fill="FFCC99"/>
            <w:vAlign w:val="center"/>
          </w:tcPr>
          <w:p w:rsidR="0027282B" w:rsidRPr="00B66CAF" w:rsidRDefault="0027282B" w:rsidP="00E86380">
            <w:pPr>
              <w:jc w:val="center"/>
              <w:rPr>
                <w:b/>
                <w:color w:val="0000FF"/>
                <w:sz w:val="16"/>
                <w:szCs w:val="16"/>
              </w:rPr>
            </w:pPr>
            <w:r w:rsidRPr="00B66CAF">
              <w:rPr>
                <w:b/>
                <w:color w:val="FF6600"/>
                <w:sz w:val="16"/>
                <w:szCs w:val="16"/>
              </w:rPr>
              <w:t>fântâni</w:t>
            </w:r>
          </w:p>
        </w:tc>
        <w:tc>
          <w:tcPr>
            <w:tcW w:w="198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150</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46.RASOVA</w:t>
            </w:r>
          </w:p>
        </w:tc>
        <w:tc>
          <w:tcPr>
            <w:tcW w:w="1980" w:type="dxa"/>
            <w:shd w:val="clear" w:color="auto" w:fill="CCFFCC"/>
            <w:vAlign w:val="center"/>
          </w:tcPr>
          <w:p w:rsidR="0027282B" w:rsidRPr="00B66CAF" w:rsidRDefault="0027282B" w:rsidP="00E86380">
            <w:pPr>
              <w:jc w:val="center"/>
              <w:rPr>
                <w:b/>
                <w:sz w:val="16"/>
                <w:szCs w:val="16"/>
              </w:rPr>
            </w:pPr>
            <w:r w:rsidRPr="00B66CAF">
              <w:rPr>
                <w:b/>
                <w:sz w:val="16"/>
                <w:szCs w:val="16"/>
              </w:rPr>
              <w:t>RASOVA</w:t>
            </w:r>
          </w:p>
        </w:tc>
        <w:tc>
          <w:tcPr>
            <w:tcW w:w="990" w:type="dxa"/>
            <w:shd w:val="clear" w:color="auto" w:fill="CCFFCC"/>
            <w:vAlign w:val="center"/>
          </w:tcPr>
          <w:p w:rsidR="0027282B" w:rsidRPr="00B66CAF" w:rsidRDefault="0027282B" w:rsidP="00E86380">
            <w:pPr>
              <w:jc w:val="center"/>
              <w:rPr>
                <w:b/>
                <w:sz w:val="16"/>
                <w:szCs w:val="16"/>
              </w:rPr>
            </w:pPr>
            <w:r w:rsidRPr="00B66CAF">
              <w:rPr>
                <w:b/>
                <w:sz w:val="16"/>
                <w:szCs w:val="16"/>
              </w:rPr>
              <w:t>2600</w:t>
            </w:r>
          </w:p>
        </w:tc>
        <w:tc>
          <w:tcPr>
            <w:tcW w:w="810" w:type="dxa"/>
            <w:shd w:val="clear" w:color="auto" w:fill="CCFFCC"/>
            <w:vAlign w:val="center"/>
          </w:tcPr>
          <w:p w:rsidR="0027282B" w:rsidRPr="00B66CAF" w:rsidRDefault="0027282B" w:rsidP="00E86380">
            <w:pPr>
              <w:jc w:val="center"/>
              <w:rPr>
                <w:b/>
                <w:sz w:val="16"/>
                <w:szCs w:val="16"/>
              </w:rPr>
            </w:pPr>
            <w:r w:rsidRPr="00B66CAF">
              <w:rPr>
                <w:b/>
                <w:sz w:val="16"/>
                <w:szCs w:val="16"/>
              </w:rPr>
              <w:t>106,84</w:t>
            </w:r>
          </w:p>
        </w:tc>
        <w:tc>
          <w:tcPr>
            <w:tcW w:w="2070" w:type="dxa"/>
            <w:shd w:val="clear" w:color="auto" w:fill="CCFFCC"/>
            <w:vAlign w:val="center"/>
          </w:tcPr>
          <w:p w:rsidR="0027282B" w:rsidRPr="00B66CAF" w:rsidRDefault="0027282B" w:rsidP="00E86380">
            <w:pPr>
              <w:jc w:val="center"/>
              <w:rPr>
                <w:b/>
                <w:color w:val="008000"/>
                <w:sz w:val="16"/>
                <w:szCs w:val="16"/>
              </w:rPr>
            </w:pPr>
            <w:r w:rsidRPr="00B66CAF">
              <w:rPr>
                <w:b/>
                <w:color w:val="008000"/>
                <w:sz w:val="16"/>
                <w:szCs w:val="16"/>
              </w:rPr>
              <w:t>PRIMĂRIA RASOVA</w:t>
            </w:r>
          </w:p>
        </w:tc>
        <w:tc>
          <w:tcPr>
            <w:tcW w:w="1980" w:type="dxa"/>
            <w:tcBorders>
              <w:left w:val="single" w:sz="4" w:space="0" w:color="auto"/>
            </w:tcBorders>
            <w:shd w:val="clear" w:color="auto" w:fill="CCFFCC"/>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color w:val="FF0000"/>
                <w:sz w:val="16"/>
                <w:szCs w:val="16"/>
              </w:rPr>
            </w:pPr>
            <w:r w:rsidRPr="00B66CAF">
              <w:rPr>
                <w:b/>
                <w:color w:val="FF0000"/>
                <w:sz w:val="16"/>
                <w:szCs w:val="16"/>
                <w:lang w:val="fr-FR"/>
              </w:rPr>
              <w:t>131/25.05.2015</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151</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COCHIRLENI</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1400</w:t>
            </w:r>
          </w:p>
        </w:tc>
        <w:tc>
          <w:tcPr>
            <w:tcW w:w="81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57,53</w:t>
            </w:r>
          </w:p>
        </w:tc>
        <w:tc>
          <w:tcPr>
            <w:tcW w:w="2070" w:type="dxa"/>
            <w:tcBorders>
              <w:bottom w:val="single" w:sz="4" w:space="0" w:color="000080"/>
            </w:tcBorders>
            <w:shd w:val="clear" w:color="auto" w:fill="CCFFCC"/>
            <w:vAlign w:val="center"/>
          </w:tcPr>
          <w:p w:rsidR="0027282B" w:rsidRPr="00B66CAF" w:rsidRDefault="0027282B" w:rsidP="00E86380">
            <w:pPr>
              <w:jc w:val="center"/>
              <w:rPr>
                <w:b/>
                <w:color w:val="008000"/>
                <w:sz w:val="16"/>
                <w:szCs w:val="16"/>
              </w:rPr>
            </w:pPr>
            <w:r w:rsidRPr="00B66CAF">
              <w:rPr>
                <w:b/>
                <w:color w:val="008000"/>
                <w:sz w:val="16"/>
                <w:szCs w:val="16"/>
              </w:rPr>
              <w:t>PRIMĂRIA RASOVA</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color w:val="FF0000"/>
                <w:sz w:val="16"/>
                <w:szCs w:val="16"/>
              </w:rPr>
            </w:pPr>
            <w:r w:rsidRPr="00B66CAF">
              <w:rPr>
                <w:b/>
                <w:color w:val="FF0000"/>
                <w:sz w:val="16"/>
                <w:szCs w:val="16"/>
              </w:rPr>
              <w:t>NITRAŢI</w:t>
            </w:r>
          </w:p>
        </w:tc>
        <w:tc>
          <w:tcPr>
            <w:tcW w:w="1800" w:type="dxa"/>
            <w:tcBorders>
              <w:left w:val="single" w:sz="4" w:space="0" w:color="auto"/>
              <w:bottom w:val="single" w:sz="4" w:space="0" w:color="000080"/>
            </w:tcBorders>
            <w:shd w:val="clear" w:color="auto" w:fill="FF99CC"/>
            <w:vAlign w:val="center"/>
          </w:tcPr>
          <w:p w:rsidR="0027282B" w:rsidRPr="00B66CAF" w:rsidRDefault="0027282B" w:rsidP="00E86380">
            <w:pPr>
              <w:jc w:val="center"/>
              <w:rPr>
                <w:sz w:val="16"/>
                <w:szCs w:val="16"/>
              </w:rPr>
            </w:pPr>
            <w:r w:rsidRPr="00B66CAF">
              <w:rPr>
                <w:b/>
                <w:sz w:val="16"/>
                <w:szCs w:val="16"/>
                <w:lang w:val="fr-FR"/>
              </w:rPr>
              <w:t>NU ARE ASF</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152</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47.SĂCELE</w:t>
            </w:r>
          </w:p>
        </w:tc>
        <w:tc>
          <w:tcPr>
            <w:tcW w:w="1980" w:type="dxa"/>
            <w:shd w:val="clear" w:color="auto" w:fill="CCFFCC"/>
            <w:vAlign w:val="center"/>
          </w:tcPr>
          <w:p w:rsidR="0027282B" w:rsidRPr="00B66CAF" w:rsidRDefault="0027282B" w:rsidP="00E86380">
            <w:pPr>
              <w:jc w:val="center"/>
              <w:rPr>
                <w:b/>
                <w:sz w:val="16"/>
                <w:szCs w:val="16"/>
              </w:rPr>
            </w:pPr>
            <w:r w:rsidRPr="00B66CAF">
              <w:rPr>
                <w:b/>
                <w:sz w:val="16"/>
                <w:szCs w:val="16"/>
              </w:rPr>
              <w:t>SĂCELE</w:t>
            </w:r>
            <w:r w:rsidRPr="00B66CAF">
              <w:rPr>
                <w:b/>
                <w:color w:val="FF0000"/>
                <w:sz w:val="16"/>
                <w:szCs w:val="16"/>
              </w:rPr>
              <w:t xml:space="preserve"> </w:t>
            </w:r>
          </w:p>
        </w:tc>
        <w:tc>
          <w:tcPr>
            <w:tcW w:w="990" w:type="dxa"/>
            <w:shd w:val="clear" w:color="auto" w:fill="CCFFCC"/>
            <w:vAlign w:val="center"/>
          </w:tcPr>
          <w:p w:rsidR="0027282B" w:rsidRPr="00B66CAF" w:rsidRDefault="0027282B" w:rsidP="00E86380">
            <w:pPr>
              <w:jc w:val="center"/>
              <w:rPr>
                <w:b/>
                <w:sz w:val="16"/>
                <w:szCs w:val="16"/>
              </w:rPr>
            </w:pPr>
            <w:r w:rsidRPr="00B66CAF">
              <w:rPr>
                <w:b/>
                <w:sz w:val="16"/>
                <w:szCs w:val="16"/>
              </w:rPr>
              <w:t>2200</w:t>
            </w:r>
          </w:p>
        </w:tc>
        <w:tc>
          <w:tcPr>
            <w:tcW w:w="810" w:type="dxa"/>
            <w:vMerge w:val="restart"/>
            <w:shd w:val="clear" w:color="auto" w:fill="CCFFCC"/>
            <w:vAlign w:val="center"/>
          </w:tcPr>
          <w:p w:rsidR="0027282B" w:rsidRPr="00B66CAF" w:rsidRDefault="0027282B" w:rsidP="00E86380">
            <w:pPr>
              <w:jc w:val="center"/>
              <w:rPr>
                <w:b/>
                <w:sz w:val="16"/>
                <w:szCs w:val="16"/>
              </w:rPr>
            </w:pPr>
            <w:r w:rsidRPr="00B66CAF">
              <w:rPr>
                <w:b/>
                <w:sz w:val="16"/>
                <w:szCs w:val="16"/>
              </w:rPr>
              <w:t>312,32</w:t>
            </w:r>
          </w:p>
        </w:tc>
        <w:tc>
          <w:tcPr>
            <w:tcW w:w="2070" w:type="dxa"/>
            <w:shd w:val="clear" w:color="auto" w:fill="CCFFCC"/>
            <w:vAlign w:val="center"/>
          </w:tcPr>
          <w:p w:rsidR="0027282B" w:rsidRPr="00B66CAF" w:rsidRDefault="0027282B" w:rsidP="00E86380">
            <w:pPr>
              <w:jc w:val="center"/>
              <w:rPr>
                <w:color w:val="008000"/>
                <w:sz w:val="16"/>
                <w:szCs w:val="16"/>
              </w:rPr>
            </w:pPr>
            <w:r w:rsidRPr="00B66CAF">
              <w:rPr>
                <w:b/>
                <w:color w:val="008000"/>
                <w:sz w:val="16"/>
                <w:szCs w:val="16"/>
              </w:rPr>
              <w:t>PRIMĂRIA SĂCELE</w:t>
            </w:r>
          </w:p>
        </w:tc>
        <w:tc>
          <w:tcPr>
            <w:tcW w:w="1980" w:type="dxa"/>
            <w:tcBorders>
              <w:left w:val="single" w:sz="4" w:space="0" w:color="auto"/>
            </w:tcBorders>
            <w:shd w:val="clear" w:color="auto" w:fill="CCFFCC"/>
            <w:vAlign w:val="center"/>
          </w:tcPr>
          <w:p w:rsidR="0027282B" w:rsidRPr="00B66CAF" w:rsidRDefault="0027282B" w:rsidP="00E86380">
            <w:pPr>
              <w:jc w:val="center"/>
              <w:rPr>
                <w:color w:val="FF0000"/>
                <w:sz w:val="16"/>
                <w:szCs w:val="16"/>
              </w:rPr>
            </w:pPr>
          </w:p>
        </w:tc>
        <w:tc>
          <w:tcPr>
            <w:tcW w:w="1800" w:type="dxa"/>
            <w:vMerge w:val="restart"/>
            <w:tcBorders>
              <w:left w:val="single" w:sz="4" w:space="0" w:color="auto"/>
            </w:tcBorders>
            <w:shd w:val="clear" w:color="auto" w:fill="CCFFCC"/>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83/30.03.2015</w:t>
            </w:r>
          </w:p>
          <w:p w:rsidR="0027282B" w:rsidRPr="00B66CAF" w:rsidRDefault="0027282B" w:rsidP="00E86380">
            <w:pPr>
              <w:jc w:val="center"/>
              <w:rPr>
                <w:color w:val="FF0000"/>
                <w:sz w:val="16"/>
                <w:szCs w:val="16"/>
              </w:rPr>
            </w:pPr>
            <w:r w:rsidRPr="00B66CAF">
              <w:rPr>
                <w:b/>
                <w:color w:val="FF0000"/>
                <w:sz w:val="16"/>
                <w:szCs w:val="16"/>
                <w:lang w:val="ro-RO"/>
              </w:rPr>
              <w:t>-</w:t>
            </w:r>
            <w:r w:rsidRPr="00B66CAF">
              <w:rPr>
                <w:b/>
                <w:color w:val="FF0000"/>
                <w:sz w:val="16"/>
                <w:szCs w:val="16"/>
                <w:lang w:val="fr-FR"/>
              </w:rPr>
              <w:t>vizat în 13.04.2016-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153</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TRAIANU</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50</w:t>
            </w:r>
          </w:p>
        </w:tc>
        <w:tc>
          <w:tcPr>
            <w:tcW w:w="810" w:type="dxa"/>
            <w:vMerge/>
            <w:tcBorders>
              <w:bottom w:val="single" w:sz="4" w:space="0" w:color="000080"/>
            </w:tcBorders>
            <w:shd w:val="clear" w:color="auto" w:fill="CCFFCC"/>
            <w:vAlign w:val="center"/>
          </w:tcPr>
          <w:p w:rsidR="0027282B" w:rsidRPr="00B66CAF" w:rsidRDefault="0027282B" w:rsidP="00E86380">
            <w:pPr>
              <w:jc w:val="center"/>
              <w:rPr>
                <w:b/>
                <w:sz w:val="16"/>
                <w:szCs w:val="16"/>
              </w:rPr>
            </w:pPr>
          </w:p>
        </w:tc>
        <w:tc>
          <w:tcPr>
            <w:tcW w:w="2070" w:type="dxa"/>
            <w:tcBorders>
              <w:bottom w:val="single" w:sz="4" w:space="0" w:color="000080"/>
            </w:tcBorders>
            <w:shd w:val="clear" w:color="auto" w:fill="CCFFCC"/>
            <w:vAlign w:val="center"/>
          </w:tcPr>
          <w:p w:rsidR="0027282B" w:rsidRPr="00B66CAF" w:rsidRDefault="0027282B" w:rsidP="00E86380">
            <w:pPr>
              <w:jc w:val="center"/>
              <w:rPr>
                <w:color w:val="008000"/>
                <w:sz w:val="16"/>
                <w:szCs w:val="16"/>
              </w:rPr>
            </w:pPr>
            <w:r w:rsidRPr="00B66CAF">
              <w:rPr>
                <w:b/>
                <w:color w:val="008000"/>
                <w:sz w:val="16"/>
                <w:szCs w:val="16"/>
              </w:rPr>
              <w:t>PRIMĂRIA SĂCELE</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color w:val="FF0000"/>
                <w:sz w:val="16"/>
                <w:szCs w:val="16"/>
              </w:rPr>
            </w:pPr>
          </w:p>
        </w:tc>
        <w:tc>
          <w:tcPr>
            <w:tcW w:w="1800" w:type="dxa"/>
            <w:vMerge/>
            <w:tcBorders>
              <w:left w:val="single" w:sz="4" w:space="0" w:color="auto"/>
              <w:bottom w:val="single" w:sz="4" w:space="0" w:color="000080"/>
            </w:tcBorders>
            <w:shd w:val="clear" w:color="auto" w:fill="CCFFCC"/>
            <w:vAlign w:val="center"/>
          </w:tcPr>
          <w:p w:rsidR="0027282B" w:rsidRPr="00B66CAF" w:rsidRDefault="0027282B" w:rsidP="00E86380">
            <w:pPr>
              <w:jc w:val="center"/>
              <w:rPr>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154</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48.SALIGNY</w:t>
            </w: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SALIGNY</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702</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61</w:t>
            </w:r>
          </w:p>
        </w:tc>
        <w:tc>
          <w:tcPr>
            <w:tcW w:w="2070" w:type="dxa"/>
            <w:tcBorders>
              <w:bottom w:val="single" w:sz="4" w:space="0" w:color="000080"/>
            </w:tcBorders>
            <w:shd w:val="clear" w:color="auto" w:fill="99CCFF"/>
            <w:vAlign w:val="center"/>
          </w:tcPr>
          <w:p w:rsidR="0027282B" w:rsidRPr="00B66CAF" w:rsidRDefault="0027282B" w:rsidP="00E86380">
            <w:pPr>
              <w:jc w:val="center"/>
              <w:rPr>
                <w:b/>
                <w:color w:val="008000"/>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26/16.02.2015</w:t>
            </w:r>
          </w:p>
          <w:p w:rsidR="0027282B" w:rsidRPr="00B66CAF" w:rsidRDefault="0027282B" w:rsidP="00E86380">
            <w:pPr>
              <w:jc w:val="center"/>
              <w:rPr>
                <w:b/>
                <w:color w:val="FF0000"/>
                <w:sz w:val="16"/>
                <w:szCs w:val="16"/>
              </w:rPr>
            </w:pPr>
            <w:r w:rsidRPr="00B66CAF">
              <w:rPr>
                <w:b/>
                <w:color w:val="FF0000"/>
                <w:sz w:val="16"/>
                <w:szCs w:val="16"/>
                <w:lang w:val="fr-FR"/>
              </w:rPr>
              <w:t>-vizat 29.06.2016-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155</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ŞTEFAN CEL MARE</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461</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30</w:t>
            </w:r>
          </w:p>
        </w:tc>
        <w:tc>
          <w:tcPr>
            <w:tcW w:w="207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tc>
        <w:tc>
          <w:tcPr>
            <w:tcW w:w="1800" w:type="dxa"/>
            <w:vMerge w:val="restart"/>
            <w:tcBorders>
              <w:left w:val="single" w:sz="4" w:space="0" w:color="auto"/>
            </w:tcBorders>
            <w:shd w:val="clear" w:color="auto" w:fill="99CCFF"/>
            <w:vAlign w:val="center"/>
          </w:tcPr>
          <w:p w:rsidR="0027282B" w:rsidRPr="00B66CAF" w:rsidRDefault="0027282B" w:rsidP="00E86380">
            <w:pPr>
              <w:jc w:val="center"/>
              <w:rPr>
                <w:b/>
                <w:color w:val="FF0000"/>
                <w:sz w:val="16"/>
                <w:szCs w:val="16"/>
              </w:rPr>
            </w:pPr>
            <w:r w:rsidRPr="00B66CAF">
              <w:rPr>
                <w:b/>
                <w:color w:val="FF0000"/>
                <w:sz w:val="16"/>
                <w:szCs w:val="16"/>
              </w:rPr>
              <w:t>212/28.07.2016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156</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FACLIA DE JOS</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250</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50</w:t>
            </w:r>
          </w:p>
        </w:tc>
        <w:tc>
          <w:tcPr>
            <w:tcW w:w="2070" w:type="dxa"/>
            <w:tcBorders>
              <w:bottom w:val="single" w:sz="4" w:space="0" w:color="000080"/>
            </w:tcBorders>
            <w:shd w:val="clear" w:color="auto" w:fill="99CCFF"/>
            <w:vAlign w:val="center"/>
          </w:tcPr>
          <w:p w:rsidR="0027282B" w:rsidRPr="00B66CAF" w:rsidRDefault="0027282B" w:rsidP="00E86380">
            <w:pPr>
              <w:jc w:val="center"/>
              <w:rPr>
                <w:b/>
                <w:color w:val="008000"/>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tc>
        <w:tc>
          <w:tcPr>
            <w:tcW w:w="1800" w:type="dxa"/>
            <w:vMerge/>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pt-BR"/>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157</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FACLIA DE SUS</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325</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49</w:t>
            </w:r>
          </w:p>
        </w:tc>
        <w:tc>
          <w:tcPr>
            <w:tcW w:w="2070" w:type="dxa"/>
            <w:tcBorders>
              <w:bottom w:val="single" w:sz="4" w:space="0" w:color="000080"/>
            </w:tcBorders>
            <w:shd w:val="clear" w:color="auto" w:fill="99CCFF"/>
            <w:vAlign w:val="center"/>
          </w:tcPr>
          <w:p w:rsidR="0027282B" w:rsidRPr="00B66CAF" w:rsidRDefault="0027282B" w:rsidP="00E86380">
            <w:pPr>
              <w:jc w:val="center"/>
              <w:rPr>
                <w:b/>
                <w:color w:val="008000"/>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211/28.07.2016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158</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49.SARAIU</w:t>
            </w:r>
          </w:p>
        </w:tc>
        <w:tc>
          <w:tcPr>
            <w:tcW w:w="1980" w:type="dxa"/>
            <w:shd w:val="clear" w:color="auto" w:fill="CCFFCC"/>
            <w:vAlign w:val="center"/>
          </w:tcPr>
          <w:p w:rsidR="0027282B" w:rsidRPr="00B66CAF" w:rsidRDefault="0027282B" w:rsidP="00E86380">
            <w:pPr>
              <w:jc w:val="center"/>
              <w:rPr>
                <w:b/>
                <w:sz w:val="16"/>
                <w:szCs w:val="16"/>
              </w:rPr>
            </w:pPr>
            <w:r w:rsidRPr="00B66CAF">
              <w:rPr>
                <w:b/>
                <w:sz w:val="16"/>
                <w:szCs w:val="16"/>
              </w:rPr>
              <w:t>SARAIU</w:t>
            </w:r>
          </w:p>
        </w:tc>
        <w:tc>
          <w:tcPr>
            <w:tcW w:w="990" w:type="dxa"/>
            <w:shd w:val="clear" w:color="auto" w:fill="CCFFCC"/>
            <w:vAlign w:val="center"/>
          </w:tcPr>
          <w:p w:rsidR="0027282B" w:rsidRPr="00B66CAF" w:rsidRDefault="0027282B" w:rsidP="00E86380">
            <w:pPr>
              <w:jc w:val="center"/>
              <w:rPr>
                <w:b/>
                <w:sz w:val="16"/>
                <w:szCs w:val="16"/>
              </w:rPr>
            </w:pPr>
            <w:r w:rsidRPr="00B66CAF">
              <w:rPr>
                <w:b/>
                <w:sz w:val="16"/>
                <w:szCs w:val="16"/>
              </w:rPr>
              <w:t>920</w:t>
            </w:r>
          </w:p>
        </w:tc>
        <w:tc>
          <w:tcPr>
            <w:tcW w:w="810" w:type="dxa"/>
            <w:shd w:val="clear" w:color="auto" w:fill="CCFFCC"/>
            <w:vAlign w:val="center"/>
          </w:tcPr>
          <w:p w:rsidR="0027282B" w:rsidRPr="00B66CAF" w:rsidRDefault="0027282B" w:rsidP="00E86380">
            <w:pPr>
              <w:jc w:val="center"/>
              <w:rPr>
                <w:b/>
                <w:sz w:val="16"/>
                <w:szCs w:val="16"/>
              </w:rPr>
            </w:pPr>
            <w:r w:rsidRPr="00B66CAF">
              <w:rPr>
                <w:b/>
                <w:sz w:val="16"/>
                <w:szCs w:val="16"/>
              </w:rPr>
              <w:t>250</w:t>
            </w:r>
          </w:p>
        </w:tc>
        <w:tc>
          <w:tcPr>
            <w:tcW w:w="2070" w:type="dxa"/>
            <w:shd w:val="clear" w:color="auto" w:fill="CCFFCC"/>
            <w:vAlign w:val="center"/>
          </w:tcPr>
          <w:p w:rsidR="0027282B" w:rsidRPr="00B66CAF" w:rsidRDefault="0027282B" w:rsidP="00E86380">
            <w:pPr>
              <w:jc w:val="center"/>
              <w:rPr>
                <w:b/>
                <w:color w:val="008000"/>
                <w:sz w:val="16"/>
                <w:szCs w:val="16"/>
              </w:rPr>
            </w:pPr>
            <w:r w:rsidRPr="00B66CAF">
              <w:rPr>
                <w:b/>
                <w:color w:val="008000"/>
                <w:sz w:val="16"/>
                <w:szCs w:val="16"/>
              </w:rPr>
              <w:t>PRIMĂRIA SARAIU</w:t>
            </w:r>
          </w:p>
        </w:tc>
        <w:tc>
          <w:tcPr>
            <w:tcW w:w="1980" w:type="dxa"/>
            <w:tcBorders>
              <w:left w:val="single" w:sz="4" w:space="0" w:color="auto"/>
            </w:tcBorders>
            <w:shd w:val="clear" w:color="auto" w:fill="CCFFCC"/>
            <w:vAlign w:val="center"/>
          </w:tcPr>
          <w:p w:rsidR="0027282B" w:rsidRPr="00B66CAF" w:rsidRDefault="0027282B" w:rsidP="00E86380">
            <w:pPr>
              <w:jc w:val="center"/>
              <w:rPr>
                <w:b/>
                <w:sz w:val="16"/>
                <w:szCs w:val="16"/>
              </w:rPr>
            </w:pPr>
            <w:r w:rsidRPr="00B66CAF">
              <w:rPr>
                <w:b/>
                <w:color w:val="FF0000"/>
                <w:sz w:val="16"/>
                <w:szCs w:val="16"/>
              </w:rPr>
              <w:t>NITRAŢI</w:t>
            </w:r>
          </w:p>
        </w:tc>
        <w:tc>
          <w:tcPr>
            <w:tcW w:w="1800" w:type="dxa"/>
            <w:tcBorders>
              <w:left w:val="single" w:sz="4" w:space="0" w:color="auto"/>
            </w:tcBorders>
            <w:shd w:val="clear" w:color="auto" w:fill="CCFF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1/16.01.2015</w:t>
            </w:r>
          </w:p>
          <w:p w:rsidR="0027282B" w:rsidRPr="00B66CAF" w:rsidRDefault="0040276A" w:rsidP="00E86380">
            <w:pPr>
              <w:jc w:val="center"/>
              <w:rPr>
                <w:b/>
                <w:sz w:val="16"/>
                <w:szCs w:val="16"/>
                <w:lang w:val="pt-BR"/>
              </w:rPr>
            </w:pPr>
            <w:r>
              <w:rPr>
                <w:b/>
                <w:color w:val="FF0000"/>
                <w:sz w:val="16"/>
                <w:szCs w:val="16"/>
                <w:lang w:val="pt-BR"/>
              </w:rPr>
              <w:t>Prima derogare pentru</w:t>
            </w:r>
            <w:r w:rsidR="0027282B" w:rsidRPr="00B66CAF">
              <w:rPr>
                <w:b/>
                <w:color w:val="FF0000"/>
                <w:sz w:val="16"/>
                <w:szCs w:val="16"/>
                <w:lang w:val="pt-BR"/>
              </w:rPr>
              <w:t xml:space="preserve"> param</w:t>
            </w:r>
            <w:r>
              <w:rPr>
                <w:b/>
                <w:color w:val="FF0000"/>
                <w:sz w:val="16"/>
                <w:szCs w:val="16"/>
                <w:lang w:val="pt-BR"/>
              </w:rPr>
              <w:t>etrul</w:t>
            </w:r>
            <w:r w:rsidR="0027282B" w:rsidRPr="00B66CAF">
              <w:rPr>
                <w:b/>
                <w:color w:val="FF0000"/>
                <w:sz w:val="16"/>
                <w:szCs w:val="16"/>
                <w:lang w:val="pt-BR"/>
              </w:rPr>
              <w:t xml:space="preserve"> nitrat pe o perioada de 3 ani</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159</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DULGHERU</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560</w:t>
            </w:r>
          </w:p>
        </w:tc>
        <w:tc>
          <w:tcPr>
            <w:tcW w:w="81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250</w:t>
            </w:r>
          </w:p>
        </w:tc>
        <w:tc>
          <w:tcPr>
            <w:tcW w:w="2070" w:type="dxa"/>
            <w:tcBorders>
              <w:bottom w:val="single" w:sz="4" w:space="0" w:color="000080"/>
            </w:tcBorders>
            <w:shd w:val="clear" w:color="auto" w:fill="CCFFCC"/>
            <w:vAlign w:val="center"/>
          </w:tcPr>
          <w:p w:rsidR="0027282B" w:rsidRPr="00B66CAF" w:rsidRDefault="0027282B" w:rsidP="00E86380">
            <w:pPr>
              <w:jc w:val="center"/>
              <w:rPr>
                <w:b/>
                <w:color w:val="008000"/>
                <w:sz w:val="16"/>
                <w:szCs w:val="16"/>
              </w:rPr>
            </w:pPr>
            <w:r w:rsidRPr="00B66CAF">
              <w:rPr>
                <w:b/>
                <w:color w:val="008000"/>
                <w:sz w:val="16"/>
                <w:szCs w:val="16"/>
              </w:rPr>
              <w:t>PRIMĂRIA SARAIU</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color w:val="FF0000"/>
                <w:sz w:val="16"/>
                <w:szCs w:val="16"/>
                <w:lang w:val="fr-FR"/>
              </w:rPr>
            </w:pPr>
            <w:r w:rsidRPr="00B66CAF">
              <w:rPr>
                <w:b/>
                <w:color w:val="FF0000"/>
                <w:sz w:val="16"/>
                <w:szCs w:val="16"/>
                <w:lang w:val="fr-FR"/>
              </w:rPr>
              <w:t>189/02.07.2014</w:t>
            </w:r>
          </w:p>
          <w:p w:rsidR="0027282B" w:rsidRPr="00B66CAF" w:rsidRDefault="0027282B" w:rsidP="00E86380">
            <w:pPr>
              <w:jc w:val="center"/>
              <w:rPr>
                <w:b/>
                <w:color w:val="FF0000"/>
                <w:sz w:val="16"/>
                <w:szCs w:val="16"/>
              </w:rPr>
            </w:pPr>
            <w:r w:rsidRPr="00B66CAF">
              <w:rPr>
                <w:b/>
                <w:color w:val="FF0000"/>
                <w:sz w:val="16"/>
                <w:szCs w:val="16"/>
                <w:lang w:val="ro-RO"/>
              </w:rPr>
              <w:t>-</w:t>
            </w:r>
            <w:r w:rsidRPr="00B66CAF">
              <w:rPr>
                <w:b/>
                <w:color w:val="FF0000"/>
                <w:sz w:val="16"/>
                <w:szCs w:val="16"/>
                <w:lang w:val="fr-FR"/>
              </w:rPr>
              <w:t>vizat în 21.10.2015-</w:t>
            </w:r>
          </w:p>
        </w:tc>
      </w:tr>
      <w:tr w:rsidR="0027282B" w:rsidRPr="00B66CAF" w:rsidTr="00D65352">
        <w:trPr>
          <w:trHeight w:val="70"/>
        </w:trPr>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160</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sz w:val="16"/>
                <w:szCs w:val="16"/>
              </w:rPr>
              <w:t>STEJARU</w:t>
            </w:r>
          </w:p>
        </w:tc>
        <w:tc>
          <w:tcPr>
            <w:tcW w:w="99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810" w:type="dxa"/>
            <w:tcBorders>
              <w:bottom w:val="single" w:sz="4" w:space="0" w:color="000080"/>
            </w:tcBorders>
            <w:shd w:val="clear" w:color="auto" w:fill="FFCC99"/>
            <w:vAlign w:val="center"/>
          </w:tcPr>
          <w:p w:rsidR="0027282B" w:rsidRPr="00B66CAF" w:rsidRDefault="0027282B" w:rsidP="00E86380">
            <w:pPr>
              <w:jc w:val="center"/>
              <w:rPr>
                <w:b/>
                <w:sz w:val="16"/>
                <w:szCs w:val="16"/>
              </w:rPr>
            </w:pPr>
          </w:p>
        </w:tc>
        <w:tc>
          <w:tcPr>
            <w:tcW w:w="2070" w:type="dxa"/>
            <w:tcBorders>
              <w:bottom w:val="single" w:sz="4" w:space="0" w:color="000080"/>
            </w:tcBorders>
            <w:shd w:val="clear" w:color="auto" w:fill="FFCC99"/>
            <w:vAlign w:val="center"/>
          </w:tcPr>
          <w:p w:rsidR="0027282B" w:rsidRPr="00B66CAF" w:rsidRDefault="0027282B" w:rsidP="00E86380">
            <w:pPr>
              <w:jc w:val="center"/>
              <w:rPr>
                <w:b/>
                <w:sz w:val="16"/>
                <w:szCs w:val="16"/>
              </w:rPr>
            </w:pPr>
            <w:r w:rsidRPr="00B66CAF">
              <w:rPr>
                <w:b/>
                <w:color w:val="FF6600"/>
                <w:sz w:val="16"/>
                <w:szCs w:val="16"/>
              </w:rPr>
              <w:t>fântâni</w:t>
            </w:r>
          </w:p>
        </w:tc>
        <w:tc>
          <w:tcPr>
            <w:tcW w:w="198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FFCC99"/>
            <w:vAlign w:val="center"/>
          </w:tcPr>
          <w:p w:rsidR="0027282B" w:rsidRPr="00B66CAF" w:rsidRDefault="0027282B" w:rsidP="00E86380">
            <w:pPr>
              <w:jc w:val="center"/>
              <w:rPr>
                <w:b/>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161</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50.SEIMENI</w:t>
            </w:r>
          </w:p>
        </w:tc>
        <w:tc>
          <w:tcPr>
            <w:tcW w:w="1980" w:type="dxa"/>
            <w:shd w:val="clear" w:color="auto" w:fill="CCFFCC"/>
            <w:vAlign w:val="center"/>
          </w:tcPr>
          <w:p w:rsidR="0027282B" w:rsidRPr="00B66CAF" w:rsidRDefault="0027282B" w:rsidP="00E86380">
            <w:pPr>
              <w:jc w:val="center"/>
              <w:rPr>
                <w:b/>
                <w:sz w:val="16"/>
                <w:szCs w:val="16"/>
              </w:rPr>
            </w:pPr>
            <w:r w:rsidRPr="00B66CAF">
              <w:rPr>
                <w:b/>
                <w:sz w:val="16"/>
                <w:szCs w:val="16"/>
              </w:rPr>
              <w:t xml:space="preserve">SEIMENI </w:t>
            </w:r>
          </w:p>
        </w:tc>
        <w:tc>
          <w:tcPr>
            <w:tcW w:w="990" w:type="dxa"/>
            <w:shd w:val="clear" w:color="auto" w:fill="CCFFCC"/>
            <w:vAlign w:val="center"/>
          </w:tcPr>
          <w:p w:rsidR="0027282B" w:rsidRPr="00B66CAF" w:rsidRDefault="0027282B" w:rsidP="00E86380">
            <w:pPr>
              <w:jc w:val="center"/>
              <w:rPr>
                <w:b/>
                <w:sz w:val="16"/>
                <w:szCs w:val="16"/>
              </w:rPr>
            </w:pPr>
            <w:r w:rsidRPr="00B66CAF">
              <w:rPr>
                <w:b/>
                <w:sz w:val="16"/>
                <w:szCs w:val="16"/>
              </w:rPr>
              <w:t>570</w:t>
            </w:r>
          </w:p>
        </w:tc>
        <w:tc>
          <w:tcPr>
            <w:tcW w:w="810" w:type="dxa"/>
            <w:shd w:val="clear" w:color="auto" w:fill="CCFFCC"/>
            <w:vAlign w:val="center"/>
          </w:tcPr>
          <w:p w:rsidR="0027282B" w:rsidRPr="00B66CAF" w:rsidRDefault="0027282B" w:rsidP="00E86380">
            <w:pPr>
              <w:jc w:val="center"/>
              <w:rPr>
                <w:b/>
                <w:sz w:val="16"/>
                <w:szCs w:val="16"/>
              </w:rPr>
            </w:pPr>
            <w:r w:rsidRPr="00B66CAF">
              <w:rPr>
                <w:b/>
                <w:sz w:val="16"/>
                <w:szCs w:val="16"/>
              </w:rPr>
              <w:t>70</w:t>
            </w:r>
          </w:p>
        </w:tc>
        <w:tc>
          <w:tcPr>
            <w:tcW w:w="2070" w:type="dxa"/>
            <w:shd w:val="clear" w:color="auto" w:fill="CCFFCC"/>
            <w:vAlign w:val="center"/>
          </w:tcPr>
          <w:p w:rsidR="0027282B" w:rsidRPr="00B66CAF" w:rsidRDefault="0027282B" w:rsidP="00E86380">
            <w:pPr>
              <w:jc w:val="center"/>
              <w:rPr>
                <w:b/>
                <w:color w:val="008000"/>
                <w:sz w:val="16"/>
                <w:szCs w:val="16"/>
              </w:rPr>
            </w:pPr>
            <w:r w:rsidRPr="00B66CAF">
              <w:rPr>
                <w:b/>
                <w:color w:val="008000"/>
                <w:sz w:val="16"/>
                <w:szCs w:val="16"/>
              </w:rPr>
              <w:t xml:space="preserve">PRIMĂRIA SEIMENI </w:t>
            </w:r>
          </w:p>
        </w:tc>
        <w:tc>
          <w:tcPr>
            <w:tcW w:w="1980" w:type="dxa"/>
            <w:tcBorders>
              <w:left w:val="single" w:sz="4" w:space="0" w:color="auto"/>
            </w:tcBorders>
            <w:shd w:val="clear" w:color="auto" w:fill="CCFFCC"/>
            <w:vAlign w:val="center"/>
          </w:tcPr>
          <w:p w:rsidR="0027282B" w:rsidRPr="00B66CAF" w:rsidRDefault="0027282B" w:rsidP="00E86380">
            <w:pPr>
              <w:jc w:val="center"/>
              <w:rPr>
                <w:b/>
                <w:sz w:val="16"/>
                <w:szCs w:val="16"/>
              </w:rPr>
            </w:pPr>
          </w:p>
        </w:tc>
        <w:tc>
          <w:tcPr>
            <w:tcW w:w="1800" w:type="dxa"/>
            <w:tcBorders>
              <w:left w:val="single" w:sz="4" w:space="0" w:color="auto"/>
            </w:tcBorders>
            <w:shd w:val="clear" w:color="auto" w:fill="CCFFCC"/>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171/03.06.2014</w:t>
            </w:r>
          </w:p>
          <w:p w:rsidR="0027282B" w:rsidRPr="00B66CAF" w:rsidRDefault="0027282B" w:rsidP="00E86380">
            <w:pPr>
              <w:jc w:val="center"/>
              <w:rPr>
                <w:sz w:val="16"/>
                <w:szCs w:val="16"/>
              </w:rPr>
            </w:pPr>
            <w:r w:rsidRPr="00B66CAF">
              <w:rPr>
                <w:b/>
                <w:color w:val="FF0000"/>
                <w:sz w:val="16"/>
                <w:szCs w:val="16"/>
                <w:lang w:val="ro-RO"/>
              </w:rPr>
              <w:t>-</w:t>
            </w:r>
            <w:r w:rsidRPr="00B66CAF">
              <w:rPr>
                <w:b/>
                <w:color w:val="FF0000"/>
                <w:sz w:val="16"/>
                <w:szCs w:val="16"/>
                <w:lang w:val="fr-FR"/>
              </w:rPr>
              <w:t>vizat în 28.11.2016-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162</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shd w:val="clear" w:color="auto" w:fill="CCFFCC"/>
            <w:vAlign w:val="center"/>
          </w:tcPr>
          <w:p w:rsidR="0027282B" w:rsidRPr="00B66CAF" w:rsidRDefault="0027282B" w:rsidP="00E86380">
            <w:pPr>
              <w:jc w:val="center"/>
              <w:rPr>
                <w:b/>
                <w:sz w:val="16"/>
                <w:szCs w:val="16"/>
              </w:rPr>
            </w:pPr>
            <w:r w:rsidRPr="00B66CAF">
              <w:rPr>
                <w:b/>
                <w:sz w:val="16"/>
                <w:szCs w:val="16"/>
              </w:rPr>
              <w:t>DUNĂREA</w:t>
            </w:r>
          </w:p>
        </w:tc>
        <w:tc>
          <w:tcPr>
            <w:tcW w:w="990" w:type="dxa"/>
            <w:shd w:val="clear" w:color="auto" w:fill="CCFFCC"/>
            <w:vAlign w:val="center"/>
          </w:tcPr>
          <w:p w:rsidR="0027282B" w:rsidRPr="00B66CAF" w:rsidRDefault="0027282B" w:rsidP="00E86380">
            <w:pPr>
              <w:jc w:val="center"/>
              <w:rPr>
                <w:b/>
                <w:sz w:val="16"/>
                <w:szCs w:val="16"/>
              </w:rPr>
            </w:pPr>
            <w:r w:rsidRPr="00B66CAF">
              <w:rPr>
                <w:b/>
                <w:sz w:val="16"/>
                <w:szCs w:val="16"/>
              </w:rPr>
              <w:t>770</w:t>
            </w:r>
          </w:p>
        </w:tc>
        <w:tc>
          <w:tcPr>
            <w:tcW w:w="810" w:type="dxa"/>
            <w:shd w:val="clear" w:color="auto" w:fill="CCFFCC"/>
            <w:vAlign w:val="center"/>
          </w:tcPr>
          <w:p w:rsidR="0027282B" w:rsidRPr="00B66CAF" w:rsidRDefault="0027282B" w:rsidP="00E86380">
            <w:pPr>
              <w:jc w:val="center"/>
              <w:rPr>
                <w:b/>
                <w:sz w:val="16"/>
                <w:szCs w:val="16"/>
              </w:rPr>
            </w:pPr>
            <w:r w:rsidRPr="00B66CAF">
              <w:rPr>
                <w:b/>
                <w:sz w:val="16"/>
                <w:szCs w:val="16"/>
              </w:rPr>
              <w:t>90</w:t>
            </w:r>
          </w:p>
        </w:tc>
        <w:tc>
          <w:tcPr>
            <w:tcW w:w="2070" w:type="dxa"/>
            <w:shd w:val="clear" w:color="auto" w:fill="CCFFCC"/>
            <w:vAlign w:val="center"/>
          </w:tcPr>
          <w:p w:rsidR="0027282B" w:rsidRPr="00B66CAF" w:rsidRDefault="0027282B" w:rsidP="00E86380">
            <w:pPr>
              <w:jc w:val="center"/>
              <w:rPr>
                <w:b/>
                <w:color w:val="008000"/>
                <w:sz w:val="16"/>
                <w:szCs w:val="16"/>
              </w:rPr>
            </w:pPr>
            <w:r w:rsidRPr="00B66CAF">
              <w:rPr>
                <w:b/>
                <w:color w:val="008000"/>
                <w:sz w:val="16"/>
                <w:szCs w:val="16"/>
              </w:rPr>
              <w:t xml:space="preserve">PRIMĂRIA SEIMENI </w:t>
            </w:r>
          </w:p>
        </w:tc>
        <w:tc>
          <w:tcPr>
            <w:tcW w:w="1980" w:type="dxa"/>
            <w:tcBorders>
              <w:left w:val="single" w:sz="4" w:space="0" w:color="auto"/>
            </w:tcBorders>
            <w:shd w:val="clear" w:color="auto" w:fill="CCFFCC"/>
            <w:vAlign w:val="center"/>
          </w:tcPr>
          <w:p w:rsidR="0027282B" w:rsidRPr="00B66CAF" w:rsidRDefault="0027282B" w:rsidP="00E86380">
            <w:pPr>
              <w:jc w:val="center"/>
              <w:rPr>
                <w:b/>
                <w:sz w:val="16"/>
                <w:szCs w:val="16"/>
              </w:rPr>
            </w:pPr>
          </w:p>
        </w:tc>
        <w:tc>
          <w:tcPr>
            <w:tcW w:w="1800" w:type="dxa"/>
            <w:tcBorders>
              <w:left w:val="single" w:sz="4" w:space="0" w:color="auto"/>
            </w:tcBorders>
            <w:shd w:val="clear" w:color="auto" w:fill="CCFFCC"/>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170/03.06.2014</w:t>
            </w:r>
          </w:p>
          <w:p w:rsidR="0027282B" w:rsidRPr="00B66CAF" w:rsidRDefault="0027282B" w:rsidP="00E86380">
            <w:pPr>
              <w:jc w:val="center"/>
              <w:rPr>
                <w:sz w:val="16"/>
                <w:szCs w:val="16"/>
              </w:rPr>
            </w:pPr>
            <w:r w:rsidRPr="00B66CAF">
              <w:rPr>
                <w:b/>
                <w:color w:val="FF0000"/>
                <w:sz w:val="16"/>
                <w:szCs w:val="16"/>
                <w:lang w:val="ro-RO"/>
              </w:rPr>
              <w:t>-</w:t>
            </w:r>
            <w:r w:rsidRPr="00B66CAF">
              <w:rPr>
                <w:b/>
                <w:color w:val="FF0000"/>
                <w:sz w:val="16"/>
                <w:szCs w:val="16"/>
                <w:lang w:val="fr-FR"/>
              </w:rPr>
              <w:t>vizat în 28.11.2016-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163</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SEIMENII MICI</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895</w:t>
            </w:r>
          </w:p>
        </w:tc>
        <w:tc>
          <w:tcPr>
            <w:tcW w:w="81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98</w:t>
            </w:r>
          </w:p>
        </w:tc>
        <w:tc>
          <w:tcPr>
            <w:tcW w:w="2070" w:type="dxa"/>
            <w:tcBorders>
              <w:bottom w:val="single" w:sz="4" w:space="0" w:color="000080"/>
            </w:tcBorders>
            <w:shd w:val="clear" w:color="auto" w:fill="CCFFCC"/>
            <w:vAlign w:val="center"/>
          </w:tcPr>
          <w:p w:rsidR="0027282B" w:rsidRPr="00B66CAF" w:rsidRDefault="0027282B" w:rsidP="00E86380">
            <w:pPr>
              <w:jc w:val="center"/>
              <w:rPr>
                <w:b/>
                <w:color w:val="008000"/>
                <w:sz w:val="16"/>
                <w:szCs w:val="16"/>
              </w:rPr>
            </w:pPr>
            <w:r w:rsidRPr="00B66CAF">
              <w:rPr>
                <w:b/>
                <w:color w:val="008000"/>
                <w:sz w:val="16"/>
                <w:szCs w:val="16"/>
              </w:rPr>
              <w:t xml:space="preserve">PRIMĂRIA SEIMENI </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169/03.06.2014</w:t>
            </w:r>
          </w:p>
          <w:p w:rsidR="0027282B" w:rsidRPr="00B66CAF" w:rsidRDefault="0027282B" w:rsidP="00E86380">
            <w:pPr>
              <w:jc w:val="center"/>
              <w:rPr>
                <w:sz w:val="16"/>
                <w:szCs w:val="16"/>
              </w:rPr>
            </w:pPr>
            <w:r w:rsidRPr="00B66CAF">
              <w:rPr>
                <w:b/>
                <w:color w:val="FF0000"/>
                <w:sz w:val="16"/>
                <w:szCs w:val="16"/>
                <w:lang w:val="ro-RO"/>
              </w:rPr>
              <w:t>-</w:t>
            </w:r>
            <w:r w:rsidRPr="00B66CAF">
              <w:rPr>
                <w:b/>
                <w:color w:val="FF0000"/>
                <w:sz w:val="16"/>
                <w:szCs w:val="16"/>
                <w:lang w:val="fr-FR"/>
              </w:rPr>
              <w:t>vizat în 28.11.2016-</w:t>
            </w:r>
          </w:p>
        </w:tc>
      </w:tr>
      <w:tr w:rsidR="0027282B" w:rsidRPr="00B66CAF" w:rsidTr="00D65352">
        <w:trPr>
          <w:trHeight w:val="437"/>
        </w:trPr>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164</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51.SILIŞTEA</w:t>
            </w:r>
          </w:p>
        </w:tc>
        <w:tc>
          <w:tcPr>
            <w:tcW w:w="1980" w:type="dxa"/>
            <w:shd w:val="clear" w:color="auto" w:fill="99CCFF"/>
            <w:vAlign w:val="center"/>
          </w:tcPr>
          <w:p w:rsidR="0027282B" w:rsidRPr="00B66CAF" w:rsidRDefault="0027282B" w:rsidP="00E86380">
            <w:pPr>
              <w:jc w:val="center"/>
              <w:rPr>
                <w:b/>
                <w:sz w:val="16"/>
                <w:szCs w:val="16"/>
              </w:rPr>
            </w:pPr>
            <w:r w:rsidRPr="00B66CAF">
              <w:rPr>
                <w:b/>
                <w:sz w:val="16"/>
                <w:szCs w:val="16"/>
              </w:rPr>
              <w:t>SILIŞTEA</w:t>
            </w:r>
          </w:p>
        </w:tc>
        <w:tc>
          <w:tcPr>
            <w:tcW w:w="990" w:type="dxa"/>
            <w:shd w:val="clear" w:color="auto" w:fill="99CCFF"/>
            <w:vAlign w:val="center"/>
          </w:tcPr>
          <w:p w:rsidR="0027282B" w:rsidRPr="00B66CAF" w:rsidRDefault="0027282B" w:rsidP="00E86380">
            <w:pPr>
              <w:jc w:val="center"/>
              <w:rPr>
                <w:b/>
                <w:sz w:val="16"/>
                <w:szCs w:val="16"/>
              </w:rPr>
            </w:pPr>
            <w:r w:rsidRPr="00B66CAF">
              <w:rPr>
                <w:b/>
                <w:sz w:val="16"/>
                <w:szCs w:val="16"/>
              </w:rPr>
              <w:t>426</w:t>
            </w:r>
          </w:p>
        </w:tc>
        <w:tc>
          <w:tcPr>
            <w:tcW w:w="810" w:type="dxa"/>
            <w:shd w:val="clear" w:color="auto" w:fill="99CCFF"/>
            <w:vAlign w:val="center"/>
          </w:tcPr>
          <w:p w:rsidR="0027282B" w:rsidRPr="00B66CAF" w:rsidRDefault="0027282B" w:rsidP="00E86380">
            <w:pPr>
              <w:jc w:val="center"/>
              <w:rPr>
                <w:b/>
                <w:sz w:val="16"/>
                <w:szCs w:val="16"/>
              </w:rPr>
            </w:pPr>
            <w:r w:rsidRPr="00B66CAF">
              <w:rPr>
                <w:b/>
                <w:sz w:val="16"/>
                <w:szCs w:val="16"/>
              </w:rPr>
              <w:t>43</w:t>
            </w:r>
          </w:p>
        </w:tc>
        <w:tc>
          <w:tcPr>
            <w:tcW w:w="2070" w:type="dxa"/>
            <w:shd w:val="clear" w:color="auto" w:fill="99CCFF"/>
          </w:tcPr>
          <w:p w:rsidR="0027282B" w:rsidRPr="00B66CAF" w:rsidRDefault="0027282B" w:rsidP="00E86380">
            <w:pPr>
              <w:jc w:val="center"/>
              <w:rPr>
                <w:sz w:val="16"/>
                <w:szCs w:val="16"/>
              </w:rPr>
            </w:pPr>
            <w:r w:rsidRPr="00B66CAF">
              <w:rPr>
                <w:b/>
                <w:color w:val="0000FF"/>
                <w:sz w:val="16"/>
                <w:szCs w:val="16"/>
              </w:rPr>
              <w:t>RAJA CONSTANTA</w:t>
            </w:r>
          </w:p>
        </w:tc>
        <w:tc>
          <w:tcPr>
            <w:tcW w:w="1980" w:type="dxa"/>
            <w:tcBorders>
              <w:left w:val="single" w:sz="4" w:space="0" w:color="auto"/>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tcBorders>
            <w:shd w:val="clear" w:color="auto" w:fill="99CC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107/12.04.2011</w:t>
            </w:r>
          </w:p>
          <w:p w:rsidR="0027282B" w:rsidRPr="00B66CAF" w:rsidRDefault="0027282B" w:rsidP="00E86380">
            <w:pPr>
              <w:jc w:val="center"/>
              <w:rPr>
                <w:b/>
                <w:color w:val="FF0000"/>
                <w:sz w:val="16"/>
                <w:szCs w:val="16"/>
                <w:lang w:val="pt-BR"/>
              </w:rPr>
            </w:pPr>
            <w:r w:rsidRPr="00B66CAF">
              <w:rPr>
                <w:b/>
                <w:color w:val="FF0000"/>
                <w:sz w:val="16"/>
                <w:szCs w:val="16"/>
                <w:lang w:val="ro-RO"/>
              </w:rPr>
              <w:t>-</w:t>
            </w:r>
            <w:r w:rsidRPr="00B66CAF">
              <w:rPr>
                <w:b/>
                <w:color w:val="FF0000"/>
                <w:sz w:val="16"/>
                <w:szCs w:val="16"/>
                <w:lang w:val="fr-FR"/>
              </w:rPr>
              <w:t>vizat în 25.07.2016-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165</w:t>
            </w:r>
          </w:p>
        </w:tc>
        <w:tc>
          <w:tcPr>
            <w:tcW w:w="1620" w:type="dxa"/>
            <w:vMerge/>
            <w:tcBorders>
              <w:bottom w:val="single" w:sz="4" w:space="0" w:color="auto"/>
            </w:tcBorders>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ŢEPEŞ VODĂ</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476</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34</w:t>
            </w:r>
          </w:p>
        </w:tc>
        <w:tc>
          <w:tcPr>
            <w:tcW w:w="2070" w:type="dxa"/>
            <w:tcBorders>
              <w:bottom w:val="single" w:sz="4" w:space="0" w:color="000080"/>
            </w:tcBorders>
            <w:shd w:val="clear" w:color="auto" w:fill="99CCFF"/>
          </w:tcPr>
          <w:p w:rsidR="0027282B" w:rsidRPr="00B66CAF" w:rsidRDefault="0027282B" w:rsidP="00E86380">
            <w:pPr>
              <w:jc w:val="center"/>
              <w:rPr>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108/12.04.2011</w:t>
            </w:r>
          </w:p>
          <w:p w:rsidR="0027282B" w:rsidRPr="00B66CAF" w:rsidRDefault="0027282B" w:rsidP="00E86380">
            <w:pPr>
              <w:jc w:val="center"/>
              <w:rPr>
                <w:b/>
                <w:color w:val="FF0000"/>
                <w:sz w:val="16"/>
                <w:szCs w:val="16"/>
                <w:lang w:val="pt-BR"/>
              </w:rPr>
            </w:pPr>
            <w:r w:rsidRPr="00B66CAF">
              <w:rPr>
                <w:b/>
                <w:color w:val="FF0000"/>
                <w:sz w:val="16"/>
                <w:szCs w:val="16"/>
                <w:lang w:val="ro-RO"/>
              </w:rPr>
              <w:t>-</w:t>
            </w:r>
            <w:r w:rsidRPr="00B66CAF">
              <w:rPr>
                <w:b/>
                <w:color w:val="FF0000"/>
                <w:sz w:val="16"/>
                <w:szCs w:val="16"/>
                <w:lang w:val="fr-FR"/>
              </w:rPr>
              <w:t>vizat în 25.07.2016-</w:t>
            </w:r>
          </w:p>
        </w:tc>
      </w:tr>
      <w:tr w:rsidR="0027282B" w:rsidRPr="00B66CAF" w:rsidTr="00D65352">
        <w:trPr>
          <w:trHeight w:val="397"/>
        </w:trPr>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166</w:t>
            </w:r>
          </w:p>
        </w:tc>
        <w:tc>
          <w:tcPr>
            <w:tcW w:w="1620" w:type="dxa"/>
            <w:vMerge w:val="restart"/>
            <w:tcBorders>
              <w:top w:val="single" w:sz="4" w:space="0" w:color="auto"/>
            </w:tcBorders>
            <w:shd w:val="clear" w:color="auto" w:fill="auto"/>
            <w:vAlign w:val="center"/>
          </w:tcPr>
          <w:p w:rsidR="0027282B" w:rsidRPr="00B66CAF" w:rsidRDefault="0027282B" w:rsidP="00E86380">
            <w:pPr>
              <w:jc w:val="center"/>
              <w:rPr>
                <w:b/>
                <w:sz w:val="16"/>
                <w:szCs w:val="16"/>
              </w:rPr>
            </w:pPr>
            <w:r w:rsidRPr="00B66CAF">
              <w:rPr>
                <w:b/>
                <w:sz w:val="16"/>
                <w:szCs w:val="16"/>
              </w:rPr>
              <w:t>52.TÎRGUŞOR</w:t>
            </w: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TÎRGUŞOR</w:t>
            </w:r>
            <w:r w:rsidRPr="00B66CAF">
              <w:rPr>
                <w:b/>
                <w:color w:val="FF0000"/>
                <w:sz w:val="16"/>
                <w:szCs w:val="16"/>
              </w:rPr>
              <w:t xml:space="preserve"> </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710</w:t>
            </w:r>
          </w:p>
        </w:tc>
        <w:tc>
          <w:tcPr>
            <w:tcW w:w="81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41</w:t>
            </w:r>
          </w:p>
        </w:tc>
        <w:tc>
          <w:tcPr>
            <w:tcW w:w="2070" w:type="dxa"/>
            <w:tcBorders>
              <w:bottom w:val="single" w:sz="4" w:space="0" w:color="000080"/>
            </w:tcBorders>
            <w:shd w:val="clear" w:color="auto" w:fill="CCFFCC"/>
            <w:vAlign w:val="center"/>
          </w:tcPr>
          <w:p w:rsidR="0027282B" w:rsidRPr="00B66CAF" w:rsidRDefault="0027282B" w:rsidP="00E86380">
            <w:pPr>
              <w:jc w:val="center"/>
              <w:rPr>
                <w:b/>
                <w:color w:val="008000"/>
                <w:sz w:val="16"/>
                <w:szCs w:val="16"/>
                <w:lang w:val="ro-RO"/>
              </w:rPr>
            </w:pPr>
            <w:r w:rsidRPr="00B66CAF">
              <w:rPr>
                <w:b/>
                <w:color w:val="008000"/>
                <w:sz w:val="16"/>
                <w:szCs w:val="16"/>
              </w:rPr>
              <w:t>SC SERVICII MENTENAN</w:t>
            </w:r>
            <w:r w:rsidRPr="00B66CAF">
              <w:rPr>
                <w:rFonts w:ascii="Cambria Math" w:hAnsi="Cambria Math" w:cs="Cambria Math"/>
                <w:b/>
                <w:color w:val="008000"/>
                <w:sz w:val="16"/>
                <w:szCs w:val="16"/>
                <w:lang w:val="ro-RO"/>
              </w:rPr>
              <w:t>Ț</w:t>
            </w:r>
            <w:r w:rsidRPr="00B66CAF">
              <w:rPr>
                <w:b/>
                <w:color w:val="008000"/>
                <w:sz w:val="16"/>
                <w:szCs w:val="16"/>
                <w:lang w:val="ro-RO"/>
              </w:rPr>
              <w:t>Ă TÎRGU</w:t>
            </w:r>
            <w:r w:rsidRPr="00B66CAF">
              <w:rPr>
                <w:rFonts w:ascii="Cambria Math" w:hAnsi="Cambria Math" w:cs="Cambria Math"/>
                <w:b/>
                <w:color w:val="008000"/>
                <w:sz w:val="16"/>
                <w:szCs w:val="16"/>
                <w:lang w:val="ro-RO"/>
              </w:rPr>
              <w:t>Ș</w:t>
            </w:r>
            <w:r w:rsidRPr="00B66CAF">
              <w:rPr>
                <w:b/>
                <w:color w:val="008000"/>
                <w:sz w:val="16"/>
                <w:szCs w:val="16"/>
                <w:lang w:val="ro-RO"/>
              </w:rPr>
              <w:t>OR SRL</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color w:val="FF0000"/>
                <w:sz w:val="16"/>
                <w:szCs w:val="16"/>
              </w:rPr>
            </w:pPr>
            <w:r w:rsidRPr="00B66CAF">
              <w:rPr>
                <w:b/>
                <w:color w:val="FF0000"/>
                <w:sz w:val="16"/>
                <w:szCs w:val="16"/>
              </w:rPr>
              <w:t>NITRAŢI</w:t>
            </w:r>
          </w:p>
        </w:tc>
        <w:tc>
          <w:tcPr>
            <w:tcW w:w="1800" w:type="dxa"/>
            <w:tcBorders>
              <w:left w:val="single" w:sz="4" w:space="0" w:color="auto"/>
              <w:bottom w:val="single" w:sz="4" w:space="0" w:color="000080"/>
            </w:tcBorders>
            <w:shd w:val="clear" w:color="auto" w:fill="CCFF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8/05.12.2016</w:t>
            </w:r>
          </w:p>
          <w:p w:rsidR="0027282B" w:rsidRPr="00B66CAF" w:rsidRDefault="00F27BE1" w:rsidP="00E86380">
            <w:pPr>
              <w:jc w:val="center"/>
              <w:rPr>
                <w:b/>
                <w:color w:val="FF00FF"/>
                <w:sz w:val="16"/>
                <w:szCs w:val="16"/>
              </w:rPr>
            </w:pPr>
            <w:r>
              <w:rPr>
                <w:b/>
                <w:color w:val="FF0000"/>
                <w:sz w:val="16"/>
                <w:szCs w:val="16"/>
                <w:lang w:val="pt-BR"/>
              </w:rPr>
              <w:t>Prima derogare pentru</w:t>
            </w:r>
            <w:r w:rsidR="0027282B" w:rsidRPr="00B66CAF">
              <w:rPr>
                <w:b/>
                <w:color w:val="FF0000"/>
                <w:sz w:val="16"/>
                <w:szCs w:val="16"/>
                <w:lang w:val="pt-BR"/>
              </w:rPr>
              <w:t xml:space="preserve"> param</w:t>
            </w:r>
            <w:r>
              <w:rPr>
                <w:b/>
                <w:color w:val="FF0000"/>
                <w:sz w:val="16"/>
                <w:szCs w:val="16"/>
                <w:lang w:val="pt-BR"/>
              </w:rPr>
              <w:t>etrul</w:t>
            </w:r>
            <w:r w:rsidR="0027282B" w:rsidRPr="00B66CAF">
              <w:rPr>
                <w:b/>
                <w:color w:val="FF0000"/>
                <w:sz w:val="16"/>
                <w:szCs w:val="16"/>
                <w:lang w:val="pt-BR"/>
              </w:rPr>
              <w:t xml:space="preserve"> nitrat pe o perioada de 3 ani</w:t>
            </w:r>
          </w:p>
        </w:tc>
      </w:tr>
      <w:tr w:rsidR="0027282B" w:rsidRPr="00B66CAF" w:rsidTr="00D65352">
        <w:trPr>
          <w:trHeight w:val="397"/>
        </w:trPr>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167</w:t>
            </w:r>
          </w:p>
        </w:tc>
        <w:tc>
          <w:tcPr>
            <w:tcW w:w="1620" w:type="dxa"/>
            <w:vMerge/>
            <w:tcBorders>
              <w:top w:val="single" w:sz="4" w:space="0" w:color="auto"/>
            </w:tcBorders>
            <w:shd w:val="clear" w:color="auto" w:fill="auto"/>
            <w:vAlign w:val="center"/>
          </w:tcPr>
          <w:p w:rsidR="0027282B" w:rsidRPr="00B66CAF" w:rsidRDefault="0027282B" w:rsidP="00E86380">
            <w:pPr>
              <w:jc w:val="center"/>
              <w:rPr>
                <w:b/>
                <w:sz w:val="16"/>
                <w:szCs w:val="16"/>
              </w:rPr>
            </w:pPr>
          </w:p>
        </w:tc>
        <w:tc>
          <w:tcPr>
            <w:tcW w:w="1980" w:type="dxa"/>
            <w:shd w:val="clear" w:color="auto" w:fill="CCFFCC"/>
            <w:vAlign w:val="center"/>
          </w:tcPr>
          <w:p w:rsidR="0027282B" w:rsidRPr="00B66CAF" w:rsidRDefault="0027282B" w:rsidP="00E86380">
            <w:pPr>
              <w:jc w:val="center"/>
              <w:rPr>
                <w:b/>
                <w:sz w:val="16"/>
                <w:szCs w:val="16"/>
              </w:rPr>
            </w:pPr>
            <w:r w:rsidRPr="00B66CAF">
              <w:rPr>
                <w:b/>
                <w:sz w:val="16"/>
                <w:szCs w:val="16"/>
              </w:rPr>
              <w:t>MIREASA</w:t>
            </w:r>
          </w:p>
        </w:tc>
        <w:tc>
          <w:tcPr>
            <w:tcW w:w="990" w:type="dxa"/>
            <w:shd w:val="clear" w:color="auto" w:fill="CCFFCC"/>
            <w:vAlign w:val="center"/>
          </w:tcPr>
          <w:p w:rsidR="0027282B" w:rsidRPr="00B66CAF" w:rsidRDefault="0027282B" w:rsidP="00E86380">
            <w:pPr>
              <w:jc w:val="center"/>
              <w:rPr>
                <w:b/>
                <w:sz w:val="16"/>
                <w:szCs w:val="16"/>
              </w:rPr>
            </w:pPr>
            <w:r w:rsidRPr="00B66CAF">
              <w:rPr>
                <w:b/>
                <w:sz w:val="16"/>
                <w:szCs w:val="16"/>
              </w:rPr>
              <w:t>124</w:t>
            </w:r>
          </w:p>
        </w:tc>
        <w:tc>
          <w:tcPr>
            <w:tcW w:w="810" w:type="dxa"/>
            <w:shd w:val="clear" w:color="auto" w:fill="CCFFCC"/>
            <w:vAlign w:val="center"/>
          </w:tcPr>
          <w:p w:rsidR="0027282B" w:rsidRPr="00B66CAF" w:rsidRDefault="0027282B" w:rsidP="00E86380">
            <w:pPr>
              <w:jc w:val="center"/>
              <w:rPr>
                <w:b/>
                <w:sz w:val="16"/>
                <w:szCs w:val="16"/>
              </w:rPr>
            </w:pPr>
            <w:r w:rsidRPr="00B66CAF">
              <w:rPr>
                <w:b/>
                <w:sz w:val="16"/>
                <w:szCs w:val="16"/>
              </w:rPr>
              <w:t>24,8</w:t>
            </w:r>
          </w:p>
        </w:tc>
        <w:tc>
          <w:tcPr>
            <w:tcW w:w="2070" w:type="dxa"/>
            <w:shd w:val="clear" w:color="auto" w:fill="CCFFCC"/>
            <w:vAlign w:val="center"/>
          </w:tcPr>
          <w:p w:rsidR="0027282B" w:rsidRPr="00B66CAF" w:rsidRDefault="0027282B" w:rsidP="00E86380">
            <w:pPr>
              <w:jc w:val="center"/>
              <w:rPr>
                <w:b/>
                <w:sz w:val="16"/>
                <w:szCs w:val="16"/>
              </w:rPr>
            </w:pPr>
            <w:r w:rsidRPr="00B66CAF">
              <w:rPr>
                <w:b/>
                <w:color w:val="008000"/>
                <w:sz w:val="16"/>
                <w:szCs w:val="16"/>
              </w:rPr>
              <w:t>SC SERVICII MENTENAN</w:t>
            </w:r>
            <w:r w:rsidRPr="00B66CAF">
              <w:rPr>
                <w:rFonts w:ascii="Cambria Math" w:hAnsi="Cambria Math" w:cs="Cambria Math"/>
                <w:b/>
                <w:color w:val="008000"/>
                <w:sz w:val="16"/>
                <w:szCs w:val="16"/>
                <w:lang w:val="ro-RO"/>
              </w:rPr>
              <w:t>Ț</w:t>
            </w:r>
            <w:r w:rsidRPr="00B66CAF">
              <w:rPr>
                <w:b/>
                <w:color w:val="008000"/>
                <w:sz w:val="16"/>
                <w:szCs w:val="16"/>
                <w:lang w:val="ro-RO"/>
              </w:rPr>
              <w:t>Ă TÎRGU</w:t>
            </w:r>
            <w:r w:rsidRPr="00B66CAF">
              <w:rPr>
                <w:rFonts w:ascii="Cambria Math" w:hAnsi="Cambria Math" w:cs="Cambria Math"/>
                <w:b/>
                <w:color w:val="008000"/>
                <w:sz w:val="16"/>
                <w:szCs w:val="16"/>
                <w:lang w:val="ro-RO"/>
              </w:rPr>
              <w:t>Ș</w:t>
            </w:r>
            <w:r w:rsidRPr="00B66CAF">
              <w:rPr>
                <w:b/>
                <w:color w:val="008000"/>
                <w:sz w:val="16"/>
                <w:szCs w:val="16"/>
                <w:lang w:val="ro-RO"/>
              </w:rPr>
              <w:t>OR SRL</w:t>
            </w:r>
          </w:p>
        </w:tc>
        <w:tc>
          <w:tcPr>
            <w:tcW w:w="1980" w:type="dxa"/>
            <w:tcBorders>
              <w:left w:val="single" w:sz="4" w:space="0" w:color="auto"/>
            </w:tcBorders>
            <w:shd w:val="clear" w:color="auto" w:fill="CCFFCC"/>
            <w:vAlign w:val="center"/>
          </w:tcPr>
          <w:p w:rsidR="0027282B" w:rsidRPr="00B66CAF" w:rsidRDefault="0027282B" w:rsidP="00E86380">
            <w:pPr>
              <w:jc w:val="center"/>
              <w:rPr>
                <w:b/>
                <w:color w:val="FF0000"/>
                <w:sz w:val="16"/>
                <w:szCs w:val="16"/>
              </w:rPr>
            </w:pPr>
            <w:r w:rsidRPr="00B66CAF">
              <w:rPr>
                <w:b/>
                <w:color w:val="FF0000"/>
                <w:sz w:val="16"/>
                <w:szCs w:val="16"/>
              </w:rPr>
              <w:t>NITRAŢI</w:t>
            </w:r>
          </w:p>
        </w:tc>
        <w:tc>
          <w:tcPr>
            <w:tcW w:w="1800" w:type="dxa"/>
            <w:tcBorders>
              <w:left w:val="single" w:sz="4" w:space="0" w:color="auto"/>
            </w:tcBorders>
            <w:shd w:val="clear" w:color="auto" w:fill="CCFF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9/05.12.2016</w:t>
            </w:r>
          </w:p>
          <w:p w:rsidR="0027282B" w:rsidRPr="00B66CAF" w:rsidRDefault="00F27BE1" w:rsidP="00E86380">
            <w:pPr>
              <w:jc w:val="center"/>
              <w:rPr>
                <w:b/>
                <w:sz w:val="16"/>
                <w:szCs w:val="16"/>
              </w:rPr>
            </w:pPr>
            <w:r>
              <w:rPr>
                <w:b/>
                <w:color w:val="FF0000"/>
                <w:sz w:val="16"/>
                <w:szCs w:val="16"/>
                <w:lang w:val="pt-BR"/>
              </w:rPr>
              <w:t>Prima derogare pentru</w:t>
            </w:r>
            <w:r w:rsidR="0027282B" w:rsidRPr="00B66CAF">
              <w:rPr>
                <w:b/>
                <w:color w:val="FF0000"/>
                <w:sz w:val="16"/>
                <w:szCs w:val="16"/>
                <w:lang w:val="pt-BR"/>
              </w:rPr>
              <w:t xml:space="preserve"> param</w:t>
            </w:r>
            <w:r>
              <w:rPr>
                <w:b/>
                <w:color w:val="FF0000"/>
                <w:sz w:val="16"/>
                <w:szCs w:val="16"/>
                <w:lang w:val="pt-BR"/>
              </w:rPr>
              <w:t>etrul</w:t>
            </w:r>
            <w:r w:rsidR="0027282B" w:rsidRPr="00B66CAF">
              <w:rPr>
                <w:b/>
                <w:color w:val="FF0000"/>
                <w:sz w:val="16"/>
                <w:szCs w:val="16"/>
                <w:lang w:val="pt-BR"/>
              </w:rPr>
              <w:t xml:space="preserve"> nitrat pe o perioada de 3 ani</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168</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53.TOPALU</w:t>
            </w:r>
          </w:p>
        </w:tc>
        <w:tc>
          <w:tcPr>
            <w:tcW w:w="1980" w:type="dxa"/>
            <w:shd w:val="clear" w:color="auto" w:fill="CCFFCC"/>
            <w:vAlign w:val="center"/>
          </w:tcPr>
          <w:p w:rsidR="0027282B" w:rsidRPr="00B66CAF" w:rsidRDefault="0027282B" w:rsidP="00E86380">
            <w:pPr>
              <w:jc w:val="center"/>
              <w:rPr>
                <w:b/>
                <w:sz w:val="16"/>
                <w:szCs w:val="16"/>
              </w:rPr>
            </w:pPr>
            <w:r w:rsidRPr="00B66CAF">
              <w:rPr>
                <w:b/>
                <w:sz w:val="16"/>
                <w:szCs w:val="16"/>
              </w:rPr>
              <w:t>TOPALU</w:t>
            </w:r>
          </w:p>
        </w:tc>
        <w:tc>
          <w:tcPr>
            <w:tcW w:w="990" w:type="dxa"/>
            <w:shd w:val="clear" w:color="auto" w:fill="CCFFCC"/>
            <w:vAlign w:val="center"/>
          </w:tcPr>
          <w:p w:rsidR="0027282B" w:rsidRPr="00B66CAF" w:rsidRDefault="0027282B" w:rsidP="00E86380">
            <w:pPr>
              <w:jc w:val="center"/>
              <w:rPr>
                <w:b/>
                <w:sz w:val="16"/>
                <w:szCs w:val="16"/>
              </w:rPr>
            </w:pPr>
            <w:r w:rsidRPr="00B66CAF">
              <w:rPr>
                <w:b/>
                <w:sz w:val="16"/>
                <w:szCs w:val="16"/>
              </w:rPr>
              <w:t>1818</w:t>
            </w:r>
          </w:p>
        </w:tc>
        <w:tc>
          <w:tcPr>
            <w:tcW w:w="810" w:type="dxa"/>
            <w:shd w:val="clear" w:color="auto" w:fill="CCFFCC"/>
            <w:vAlign w:val="center"/>
          </w:tcPr>
          <w:p w:rsidR="0027282B" w:rsidRPr="00B66CAF" w:rsidRDefault="0027282B" w:rsidP="00E86380">
            <w:pPr>
              <w:jc w:val="center"/>
              <w:rPr>
                <w:b/>
                <w:sz w:val="16"/>
                <w:szCs w:val="16"/>
              </w:rPr>
            </w:pPr>
            <w:r w:rsidRPr="00B66CAF">
              <w:rPr>
                <w:b/>
                <w:sz w:val="16"/>
                <w:szCs w:val="16"/>
              </w:rPr>
              <w:t>192</w:t>
            </w:r>
          </w:p>
        </w:tc>
        <w:tc>
          <w:tcPr>
            <w:tcW w:w="2070" w:type="dxa"/>
            <w:shd w:val="clear" w:color="auto" w:fill="CCFFCC"/>
            <w:vAlign w:val="center"/>
          </w:tcPr>
          <w:p w:rsidR="0027282B" w:rsidRPr="00B66CAF" w:rsidRDefault="0027282B" w:rsidP="00E86380">
            <w:pPr>
              <w:jc w:val="center"/>
              <w:rPr>
                <w:sz w:val="16"/>
                <w:szCs w:val="16"/>
              </w:rPr>
            </w:pPr>
            <w:r w:rsidRPr="00B66CAF">
              <w:rPr>
                <w:b/>
                <w:color w:val="800080"/>
                <w:sz w:val="16"/>
                <w:szCs w:val="16"/>
              </w:rPr>
              <w:t>SC EDILITAR DIVERS TOPALU SRL</w:t>
            </w:r>
          </w:p>
        </w:tc>
        <w:tc>
          <w:tcPr>
            <w:tcW w:w="1980" w:type="dxa"/>
            <w:tcBorders>
              <w:left w:val="single" w:sz="4" w:space="0" w:color="auto"/>
            </w:tcBorders>
            <w:shd w:val="clear" w:color="auto" w:fill="CCFFCC"/>
            <w:vAlign w:val="center"/>
          </w:tcPr>
          <w:p w:rsidR="0027282B" w:rsidRPr="00B66CAF" w:rsidRDefault="0027282B" w:rsidP="00E86380">
            <w:pPr>
              <w:jc w:val="center"/>
              <w:rPr>
                <w:b/>
                <w:sz w:val="16"/>
                <w:szCs w:val="16"/>
              </w:rPr>
            </w:pPr>
          </w:p>
        </w:tc>
        <w:tc>
          <w:tcPr>
            <w:tcW w:w="1800" w:type="dxa"/>
            <w:tcBorders>
              <w:left w:val="single" w:sz="4" w:space="0" w:color="auto"/>
            </w:tcBorders>
            <w:shd w:val="clear" w:color="auto" w:fill="CCFFCC"/>
            <w:vAlign w:val="center"/>
          </w:tcPr>
          <w:p w:rsidR="0027282B" w:rsidRPr="00B66CAF" w:rsidRDefault="0027282B" w:rsidP="00E86380">
            <w:pPr>
              <w:jc w:val="center"/>
              <w:rPr>
                <w:b/>
                <w:color w:val="FF0000"/>
                <w:sz w:val="16"/>
                <w:szCs w:val="16"/>
              </w:rPr>
            </w:pPr>
            <w:r w:rsidRPr="00B66CAF">
              <w:rPr>
                <w:b/>
                <w:color w:val="FF0000"/>
                <w:sz w:val="16"/>
                <w:szCs w:val="16"/>
              </w:rPr>
              <w:t>342/29.11.2010</w:t>
            </w:r>
          </w:p>
          <w:p w:rsidR="0027282B" w:rsidRPr="00B66CAF" w:rsidRDefault="0027282B" w:rsidP="00E86380">
            <w:pPr>
              <w:jc w:val="center"/>
              <w:rPr>
                <w:b/>
                <w:color w:val="FF0000"/>
                <w:sz w:val="16"/>
                <w:szCs w:val="16"/>
              </w:rPr>
            </w:pPr>
            <w:r w:rsidRPr="00B66CAF">
              <w:rPr>
                <w:b/>
                <w:color w:val="FF0000"/>
                <w:sz w:val="16"/>
                <w:szCs w:val="16"/>
                <w:lang w:val="fr-FR"/>
              </w:rPr>
              <w:t>-vizat 17.03.2016-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169</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CAPIDAVA</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100</w:t>
            </w:r>
          </w:p>
        </w:tc>
        <w:tc>
          <w:tcPr>
            <w:tcW w:w="81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33</w:t>
            </w:r>
          </w:p>
        </w:tc>
        <w:tc>
          <w:tcPr>
            <w:tcW w:w="2070" w:type="dxa"/>
            <w:tcBorders>
              <w:bottom w:val="single" w:sz="4" w:space="0" w:color="000080"/>
            </w:tcBorders>
            <w:shd w:val="clear" w:color="auto" w:fill="CCFFCC"/>
            <w:vAlign w:val="center"/>
          </w:tcPr>
          <w:p w:rsidR="0027282B" w:rsidRPr="00B66CAF" w:rsidRDefault="0027282B" w:rsidP="00E86380">
            <w:pPr>
              <w:jc w:val="center"/>
              <w:rPr>
                <w:sz w:val="16"/>
                <w:szCs w:val="16"/>
              </w:rPr>
            </w:pPr>
            <w:r w:rsidRPr="00B66CAF">
              <w:rPr>
                <w:b/>
                <w:color w:val="800080"/>
                <w:sz w:val="16"/>
                <w:szCs w:val="16"/>
              </w:rPr>
              <w:t>SC EDILITAR DIVERS TOPALU SRL</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color w:val="FF0000"/>
                <w:sz w:val="16"/>
                <w:szCs w:val="16"/>
              </w:rPr>
            </w:pPr>
            <w:r w:rsidRPr="00B66CAF">
              <w:rPr>
                <w:b/>
                <w:color w:val="FF0000"/>
                <w:sz w:val="16"/>
                <w:szCs w:val="16"/>
              </w:rPr>
              <w:t>343/29.11.2010</w:t>
            </w:r>
          </w:p>
          <w:p w:rsidR="0027282B" w:rsidRPr="00B66CAF" w:rsidRDefault="0027282B" w:rsidP="00E86380">
            <w:pPr>
              <w:jc w:val="center"/>
              <w:rPr>
                <w:b/>
                <w:color w:val="FF0000"/>
                <w:sz w:val="16"/>
                <w:szCs w:val="16"/>
              </w:rPr>
            </w:pPr>
            <w:r w:rsidRPr="00B66CAF">
              <w:rPr>
                <w:b/>
                <w:color w:val="FF0000"/>
                <w:sz w:val="16"/>
                <w:szCs w:val="16"/>
                <w:lang w:val="fr-FR"/>
              </w:rPr>
              <w:t>-vizat 17.03.2016-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170</w:t>
            </w:r>
          </w:p>
        </w:tc>
        <w:tc>
          <w:tcPr>
            <w:tcW w:w="1620" w:type="dxa"/>
            <w:vMerge w:val="restart"/>
            <w:shd w:val="clear" w:color="auto" w:fill="auto"/>
            <w:vAlign w:val="center"/>
          </w:tcPr>
          <w:p w:rsidR="0027282B" w:rsidRPr="00B66CAF" w:rsidRDefault="0027282B" w:rsidP="00E86380">
            <w:pPr>
              <w:jc w:val="center"/>
              <w:rPr>
                <w:b/>
                <w:sz w:val="16"/>
                <w:szCs w:val="16"/>
              </w:rPr>
            </w:pPr>
            <w:r w:rsidRPr="00B66CAF">
              <w:rPr>
                <w:b/>
                <w:sz w:val="16"/>
                <w:szCs w:val="16"/>
              </w:rPr>
              <w:t>54.TOPRAISAR</w:t>
            </w:r>
          </w:p>
        </w:tc>
        <w:tc>
          <w:tcPr>
            <w:tcW w:w="1980" w:type="dxa"/>
            <w:shd w:val="clear" w:color="auto" w:fill="99CCFF"/>
            <w:vAlign w:val="center"/>
          </w:tcPr>
          <w:p w:rsidR="0027282B" w:rsidRPr="00B66CAF" w:rsidRDefault="0027282B" w:rsidP="00E86380">
            <w:pPr>
              <w:jc w:val="center"/>
              <w:rPr>
                <w:b/>
                <w:sz w:val="16"/>
                <w:szCs w:val="16"/>
              </w:rPr>
            </w:pPr>
            <w:r w:rsidRPr="00B66CAF">
              <w:rPr>
                <w:b/>
                <w:sz w:val="16"/>
                <w:szCs w:val="16"/>
              </w:rPr>
              <w:t>TOPRAISAR</w:t>
            </w:r>
          </w:p>
        </w:tc>
        <w:tc>
          <w:tcPr>
            <w:tcW w:w="990" w:type="dxa"/>
            <w:shd w:val="clear" w:color="auto" w:fill="99CCFF"/>
            <w:vAlign w:val="center"/>
          </w:tcPr>
          <w:p w:rsidR="0027282B" w:rsidRPr="00B66CAF" w:rsidRDefault="0027282B" w:rsidP="00E86380">
            <w:pPr>
              <w:jc w:val="center"/>
              <w:rPr>
                <w:b/>
                <w:sz w:val="16"/>
                <w:szCs w:val="16"/>
              </w:rPr>
            </w:pPr>
            <w:r w:rsidRPr="00B66CAF">
              <w:rPr>
                <w:b/>
                <w:sz w:val="16"/>
                <w:szCs w:val="16"/>
              </w:rPr>
              <w:t>2500</w:t>
            </w:r>
          </w:p>
        </w:tc>
        <w:tc>
          <w:tcPr>
            <w:tcW w:w="810" w:type="dxa"/>
            <w:shd w:val="clear" w:color="auto" w:fill="99CCFF"/>
            <w:vAlign w:val="center"/>
          </w:tcPr>
          <w:p w:rsidR="0027282B" w:rsidRPr="00B66CAF" w:rsidRDefault="0027282B" w:rsidP="00E86380">
            <w:pPr>
              <w:jc w:val="center"/>
              <w:rPr>
                <w:b/>
                <w:sz w:val="16"/>
                <w:szCs w:val="16"/>
              </w:rPr>
            </w:pPr>
            <w:r w:rsidRPr="00B66CAF">
              <w:rPr>
                <w:b/>
                <w:sz w:val="16"/>
                <w:szCs w:val="16"/>
              </w:rPr>
              <w:t>206</w:t>
            </w:r>
          </w:p>
        </w:tc>
        <w:tc>
          <w:tcPr>
            <w:tcW w:w="2070" w:type="dxa"/>
            <w:shd w:val="clear" w:color="auto" w:fill="99CCFF"/>
          </w:tcPr>
          <w:p w:rsidR="0027282B" w:rsidRPr="00B66CAF" w:rsidRDefault="0027282B" w:rsidP="00E86380">
            <w:pPr>
              <w:jc w:val="center"/>
              <w:rPr>
                <w:sz w:val="16"/>
                <w:szCs w:val="16"/>
              </w:rPr>
            </w:pPr>
            <w:r w:rsidRPr="00B66CAF">
              <w:rPr>
                <w:b/>
                <w:color w:val="0000FF"/>
                <w:sz w:val="16"/>
                <w:szCs w:val="16"/>
              </w:rPr>
              <w:t>RAJA CONSTANTA</w:t>
            </w:r>
          </w:p>
        </w:tc>
        <w:tc>
          <w:tcPr>
            <w:tcW w:w="1980" w:type="dxa"/>
            <w:tcBorders>
              <w:left w:val="single" w:sz="4" w:space="0" w:color="auto"/>
            </w:tcBorders>
            <w:shd w:val="clear" w:color="auto" w:fill="99CCFF"/>
            <w:vAlign w:val="center"/>
          </w:tcPr>
          <w:p w:rsidR="0027282B" w:rsidRPr="00B66CAF" w:rsidRDefault="0027282B" w:rsidP="00E86380">
            <w:pPr>
              <w:jc w:val="center"/>
              <w:rPr>
                <w:b/>
                <w:sz w:val="16"/>
                <w:szCs w:val="16"/>
              </w:rPr>
            </w:pPr>
          </w:p>
        </w:tc>
        <w:tc>
          <w:tcPr>
            <w:tcW w:w="1800" w:type="dxa"/>
            <w:vMerge w:val="restart"/>
            <w:tcBorders>
              <w:left w:val="single" w:sz="4" w:space="0" w:color="auto"/>
            </w:tcBorders>
            <w:shd w:val="clear" w:color="auto" w:fill="CCFF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3/01.02.2016</w:t>
            </w:r>
          </w:p>
          <w:p w:rsidR="0027282B" w:rsidRPr="00B66CAF" w:rsidRDefault="00F27BE1" w:rsidP="00E86380">
            <w:pPr>
              <w:jc w:val="center"/>
              <w:rPr>
                <w:sz w:val="16"/>
                <w:szCs w:val="16"/>
              </w:rPr>
            </w:pPr>
            <w:r>
              <w:rPr>
                <w:b/>
                <w:color w:val="FF0000"/>
                <w:sz w:val="16"/>
                <w:szCs w:val="16"/>
                <w:lang w:val="pt-BR"/>
              </w:rPr>
              <w:t>Prima derogare pentru</w:t>
            </w:r>
            <w:r w:rsidR="0027282B" w:rsidRPr="00B66CAF">
              <w:rPr>
                <w:b/>
                <w:color w:val="FF0000"/>
                <w:sz w:val="16"/>
                <w:szCs w:val="16"/>
                <w:lang w:val="pt-BR"/>
              </w:rPr>
              <w:t xml:space="preserve"> param</w:t>
            </w:r>
            <w:r>
              <w:rPr>
                <w:b/>
                <w:color w:val="FF0000"/>
                <w:sz w:val="16"/>
                <w:szCs w:val="16"/>
                <w:lang w:val="pt-BR"/>
              </w:rPr>
              <w:t>etrul</w:t>
            </w:r>
            <w:r w:rsidR="0027282B" w:rsidRPr="00B66CAF">
              <w:rPr>
                <w:b/>
                <w:color w:val="FF0000"/>
                <w:sz w:val="16"/>
                <w:szCs w:val="16"/>
                <w:lang w:val="pt-BR"/>
              </w:rPr>
              <w:t xml:space="preserve"> nitrat pe o perioada de 3 ani</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171</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BIRUINŢA</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756</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sz w:val="16"/>
                <w:szCs w:val="16"/>
              </w:rPr>
              <w:t>59</w:t>
            </w:r>
          </w:p>
        </w:tc>
        <w:tc>
          <w:tcPr>
            <w:tcW w:w="2070" w:type="dxa"/>
            <w:tcBorders>
              <w:bottom w:val="single" w:sz="4" w:space="0" w:color="000080"/>
            </w:tcBorders>
            <w:shd w:val="clear" w:color="auto" w:fill="99CCFF"/>
          </w:tcPr>
          <w:p w:rsidR="0027282B" w:rsidRPr="00B66CAF" w:rsidRDefault="0027282B" w:rsidP="00E86380">
            <w:pPr>
              <w:jc w:val="center"/>
              <w:rPr>
                <w:sz w:val="16"/>
                <w:szCs w:val="16"/>
              </w:rPr>
            </w:pPr>
            <w:r w:rsidRPr="00B66CAF">
              <w:rPr>
                <w:b/>
                <w:color w:val="0000FF"/>
                <w:sz w:val="16"/>
                <w:szCs w:val="16"/>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tc>
        <w:tc>
          <w:tcPr>
            <w:tcW w:w="1800" w:type="dxa"/>
            <w:vMerge/>
            <w:tcBorders>
              <w:left w:val="single" w:sz="4" w:space="0" w:color="auto"/>
              <w:bottom w:val="single" w:sz="4" w:space="0" w:color="000080"/>
            </w:tcBorders>
            <w:shd w:val="clear" w:color="auto" w:fill="CCFFFF"/>
            <w:vAlign w:val="center"/>
          </w:tcPr>
          <w:p w:rsidR="0027282B" w:rsidRPr="00B66CAF" w:rsidRDefault="0027282B" w:rsidP="00E86380">
            <w:pPr>
              <w:jc w:val="center"/>
              <w:rPr>
                <w:b/>
                <w:color w:val="FF00FF"/>
                <w:sz w:val="16"/>
                <w:szCs w:val="16"/>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172</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MOVILIŢA</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355</w:t>
            </w:r>
          </w:p>
        </w:tc>
        <w:tc>
          <w:tcPr>
            <w:tcW w:w="81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1,4</w:t>
            </w:r>
          </w:p>
        </w:tc>
        <w:tc>
          <w:tcPr>
            <w:tcW w:w="2070" w:type="dxa"/>
            <w:tcBorders>
              <w:bottom w:val="single" w:sz="4" w:space="0" w:color="000080"/>
            </w:tcBorders>
            <w:shd w:val="clear" w:color="auto" w:fill="CCFFCC"/>
            <w:vAlign w:val="center"/>
          </w:tcPr>
          <w:p w:rsidR="0027282B" w:rsidRPr="00B66CAF" w:rsidRDefault="0027282B" w:rsidP="00E86380">
            <w:pPr>
              <w:jc w:val="center"/>
              <w:rPr>
                <w:color w:val="008000"/>
                <w:sz w:val="16"/>
                <w:szCs w:val="16"/>
              </w:rPr>
            </w:pPr>
            <w:r w:rsidRPr="00B66CAF">
              <w:rPr>
                <w:b/>
                <w:color w:val="008000"/>
                <w:sz w:val="16"/>
                <w:szCs w:val="16"/>
              </w:rPr>
              <w:t>PRIMĂRIA TOPRAISAR</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color w:val="FF0000"/>
                <w:sz w:val="16"/>
                <w:szCs w:val="16"/>
              </w:rPr>
            </w:pPr>
            <w:r w:rsidRPr="00B66CAF">
              <w:rPr>
                <w:b/>
                <w:color w:val="FF0000"/>
                <w:sz w:val="16"/>
                <w:szCs w:val="16"/>
                <w:lang w:val="fr-FR"/>
              </w:rPr>
              <w:t>107/31.03.2016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173</w:t>
            </w:r>
          </w:p>
        </w:tc>
        <w:tc>
          <w:tcPr>
            <w:tcW w:w="1620" w:type="dxa"/>
            <w:vMerge/>
            <w:shd w:val="clear" w:color="auto" w:fill="auto"/>
            <w:vAlign w:val="center"/>
          </w:tcPr>
          <w:p w:rsidR="0027282B" w:rsidRPr="00B66CAF" w:rsidRDefault="0027282B" w:rsidP="00E86380">
            <w:pPr>
              <w:jc w:val="center"/>
              <w:rPr>
                <w:b/>
                <w:sz w:val="16"/>
                <w:szCs w:val="16"/>
              </w:rPr>
            </w:pPr>
          </w:p>
        </w:tc>
        <w:tc>
          <w:tcPr>
            <w:tcW w:w="1980" w:type="dxa"/>
            <w:tcBorders>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rPr>
              <w:t>POTÎRNICHEA</w:t>
            </w:r>
          </w:p>
        </w:tc>
        <w:tc>
          <w:tcPr>
            <w:tcW w:w="990" w:type="dxa"/>
            <w:tcBorders>
              <w:bottom w:val="single" w:sz="4" w:space="0" w:color="000080"/>
            </w:tcBorders>
            <w:shd w:val="clear" w:color="auto" w:fill="CCFFCC"/>
            <w:vAlign w:val="center"/>
          </w:tcPr>
          <w:p w:rsidR="0027282B" w:rsidRPr="00B66CAF" w:rsidRDefault="0027282B" w:rsidP="00E86380">
            <w:pPr>
              <w:jc w:val="center"/>
              <w:rPr>
                <w:b/>
                <w:sz w:val="16"/>
                <w:szCs w:val="16"/>
              </w:rPr>
            </w:pPr>
          </w:p>
        </w:tc>
        <w:tc>
          <w:tcPr>
            <w:tcW w:w="810" w:type="dxa"/>
            <w:tcBorders>
              <w:bottom w:val="single" w:sz="4" w:space="0" w:color="000080"/>
            </w:tcBorders>
            <w:shd w:val="clear" w:color="auto" w:fill="CCFFCC"/>
            <w:vAlign w:val="center"/>
          </w:tcPr>
          <w:p w:rsidR="0027282B" w:rsidRPr="00B66CAF" w:rsidRDefault="0027282B" w:rsidP="00E86380">
            <w:pPr>
              <w:jc w:val="center"/>
              <w:rPr>
                <w:b/>
                <w:sz w:val="16"/>
                <w:szCs w:val="16"/>
              </w:rPr>
            </w:pPr>
          </w:p>
        </w:tc>
        <w:tc>
          <w:tcPr>
            <w:tcW w:w="2070" w:type="dxa"/>
            <w:tcBorders>
              <w:bottom w:val="single" w:sz="4" w:space="0" w:color="000080"/>
            </w:tcBorders>
            <w:shd w:val="clear" w:color="auto" w:fill="CCFFCC"/>
            <w:vAlign w:val="center"/>
          </w:tcPr>
          <w:p w:rsidR="0027282B" w:rsidRPr="00B66CAF" w:rsidRDefault="0027282B" w:rsidP="00E86380">
            <w:pPr>
              <w:jc w:val="center"/>
              <w:rPr>
                <w:sz w:val="16"/>
                <w:szCs w:val="16"/>
              </w:rPr>
            </w:pPr>
            <w:r w:rsidRPr="00B66CAF">
              <w:rPr>
                <w:b/>
                <w:color w:val="008000"/>
                <w:sz w:val="16"/>
                <w:szCs w:val="16"/>
              </w:rPr>
              <w:t>PRIMĂRIA TOPRAISAR</w:t>
            </w:r>
          </w:p>
        </w:tc>
        <w:tc>
          <w:tcPr>
            <w:tcW w:w="198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CCFFCC"/>
            <w:vAlign w:val="center"/>
          </w:tcPr>
          <w:p w:rsidR="0027282B" w:rsidRPr="00B66CAF" w:rsidRDefault="0027282B" w:rsidP="00E86380">
            <w:pPr>
              <w:jc w:val="center"/>
              <w:rPr>
                <w:b/>
                <w:sz w:val="16"/>
                <w:szCs w:val="16"/>
              </w:rPr>
            </w:pPr>
            <w:r w:rsidRPr="00B66CAF">
              <w:rPr>
                <w:b/>
                <w:sz w:val="16"/>
                <w:szCs w:val="16"/>
                <w:lang w:val="fr-FR"/>
              </w:rPr>
              <w:t>NU ARE ASF</w:t>
            </w:r>
          </w:p>
        </w:tc>
      </w:tr>
      <w:tr w:rsidR="0027282B" w:rsidRPr="00B66CAF" w:rsidTr="00D65352">
        <w:tc>
          <w:tcPr>
            <w:tcW w:w="540" w:type="dxa"/>
            <w:tcBorders>
              <w:bottom w:val="single" w:sz="4" w:space="0" w:color="000080"/>
            </w:tcBorders>
            <w:shd w:val="clear" w:color="auto" w:fill="auto"/>
            <w:vAlign w:val="center"/>
          </w:tcPr>
          <w:p w:rsidR="0027282B" w:rsidRPr="00B66CAF" w:rsidRDefault="0027282B" w:rsidP="00E86380">
            <w:pPr>
              <w:jc w:val="center"/>
              <w:rPr>
                <w:b/>
                <w:sz w:val="16"/>
                <w:szCs w:val="16"/>
              </w:rPr>
            </w:pPr>
            <w:r w:rsidRPr="00B66CAF">
              <w:rPr>
                <w:b/>
                <w:sz w:val="16"/>
                <w:szCs w:val="16"/>
              </w:rPr>
              <w:t>174</w:t>
            </w:r>
          </w:p>
        </w:tc>
        <w:tc>
          <w:tcPr>
            <w:tcW w:w="1620" w:type="dxa"/>
            <w:shd w:val="clear" w:color="auto" w:fill="auto"/>
            <w:vAlign w:val="center"/>
          </w:tcPr>
          <w:p w:rsidR="0027282B" w:rsidRPr="00B66CAF" w:rsidRDefault="0027282B" w:rsidP="00E86380">
            <w:pPr>
              <w:jc w:val="center"/>
              <w:rPr>
                <w:b/>
                <w:sz w:val="16"/>
                <w:szCs w:val="16"/>
              </w:rPr>
            </w:pPr>
            <w:r w:rsidRPr="00B66CAF">
              <w:rPr>
                <w:b/>
                <w:sz w:val="16"/>
                <w:szCs w:val="16"/>
              </w:rPr>
              <w:t>55.TORTOMAN</w:t>
            </w: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TORTOMAN</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1285</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138</w:t>
            </w:r>
          </w:p>
        </w:tc>
        <w:tc>
          <w:tcPr>
            <w:tcW w:w="2070" w:type="dxa"/>
            <w:tcBorders>
              <w:bottom w:val="single" w:sz="4" w:space="0" w:color="000080"/>
            </w:tcBorders>
            <w:shd w:val="clear" w:color="auto" w:fill="99CCFF"/>
            <w:vAlign w:val="center"/>
          </w:tcPr>
          <w:p w:rsidR="0027282B" w:rsidRPr="00B66CAF" w:rsidRDefault="0027282B" w:rsidP="00E86380">
            <w:pPr>
              <w:jc w:val="center"/>
              <w:rPr>
                <w:b/>
                <w:color w:val="008000"/>
                <w:sz w:val="16"/>
                <w:szCs w:val="16"/>
                <w:lang w:val="fr-FR"/>
              </w:rPr>
            </w:pPr>
            <w:r w:rsidRPr="00B66CAF">
              <w:rPr>
                <w:b/>
                <w:color w:val="0000FF"/>
                <w:sz w:val="16"/>
                <w:szCs w:val="16"/>
                <w:lang w:val="fr-FR"/>
              </w:rPr>
              <w:t>RAJA CONSTANTA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lang w:val="fr-FR"/>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lang w:val="pt-BR"/>
              </w:rPr>
            </w:pPr>
            <w:r w:rsidRPr="00B66CAF">
              <w:rPr>
                <w:b/>
                <w:color w:val="FF0000"/>
                <w:sz w:val="16"/>
                <w:szCs w:val="16"/>
                <w:lang w:val="pt-BR"/>
              </w:rPr>
              <w:t>103/12.04.2011</w:t>
            </w:r>
          </w:p>
          <w:p w:rsidR="0027282B" w:rsidRPr="00B66CAF" w:rsidRDefault="0027282B" w:rsidP="00E86380">
            <w:pPr>
              <w:jc w:val="center"/>
              <w:rPr>
                <w:b/>
                <w:color w:val="FF0000"/>
                <w:sz w:val="16"/>
                <w:szCs w:val="16"/>
                <w:lang w:val="fr-FR"/>
              </w:rPr>
            </w:pPr>
            <w:r w:rsidRPr="00B66CAF">
              <w:rPr>
                <w:b/>
                <w:color w:val="FF0000"/>
                <w:sz w:val="16"/>
                <w:szCs w:val="16"/>
                <w:lang w:val="ro-RO"/>
              </w:rPr>
              <w:t>-</w:t>
            </w:r>
            <w:r w:rsidRPr="00B66CAF">
              <w:rPr>
                <w:b/>
                <w:color w:val="FF0000"/>
                <w:sz w:val="16"/>
                <w:szCs w:val="16"/>
                <w:lang w:val="fr-FR"/>
              </w:rPr>
              <w:t>vizat în 25.07.2016-</w:t>
            </w:r>
          </w:p>
        </w:tc>
      </w:tr>
      <w:tr w:rsidR="0027282B" w:rsidRPr="00B66CAF" w:rsidTr="00D65352">
        <w:tc>
          <w:tcPr>
            <w:tcW w:w="540" w:type="dxa"/>
            <w:shd w:val="clear" w:color="auto" w:fill="auto"/>
            <w:vAlign w:val="center"/>
          </w:tcPr>
          <w:p w:rsidR="0027282B" w:rsidRDefault="0027282B" w:rsidP="00E86380">
            <w:pPr>
              <w:jc w:val="center"/>
              <w:rPr>
                <w:b/>
                <w:sz w:val="16"/>
                <w:szCs w:val="16"/>
                <w:lang w:val="fr-FR"/>
              </w:rPr>
            </w:pPr>
            <w:r w:rsidRPr="00B66CAF">
              <w:rPr>
                <w:b/>
                <w:sz w:val="16"/>
                <w:szCs w:val="16"/>
                <w:lang w:val="fr-FR"/>
              </w:rPr>
              <w:t>175</w:t>
            </w:r>
          </w:p>
          <w:p w:rsidR="00F27BE1" w:rsidRPr="00B66CAF" w:rsidRDefault="00F27BE1" w:rsidP="00E86380">
            <w:pPr>
              <w:jc w:val="center"/>
              <w:rPr>
                <w:b/>
                <w:sz w:val="16"/>
                <w:szCs w:val="16"/>
                <w:lang w:val="fr-FR"/>
              </w:rPr>
            </w:pPr>
          </w:p>
        </w:tc>
        <w:tc>
          <w:tcPr>
            <w:tcW w:w="1620" w:type="dxa"/>
            <w:shd w:val="clear" w:color="auto" w:fill="auto"/>
            <w:vAlign w:val="center"/>
          </w:tcPr>
          <w:p w:rsidR="0027282B" w:rsidRDefault="0027282B" w:rsidP="00E86380">
            <w:pPr>
              <w:jc w:val="center"/>
              <w:rPr>
                <w:b/>
                <w:sz w:val="16"/>
                <w:szCs w:val="16"/>
                <w:lang w:val="fr-FR"/>
              </w:rPr>
            </w:pPr>
            <w:r w:rsidRPr="00B66CAF">
              <w:rPr>
                <w:b/>
                <w:sz w:val="16"/>
                <w:szCs w:val="16"/>
                <w:lang w:val="fr-FR"/>
              </w:rPr>
              <w:t>56.TUZLA</w:t>
            </w:r>
          </w:p>
          <w:p w:rsidR="00F27BE1" w:rsidRPr="00B66CAF" w:rsidRDefault="00F27BE1" w:rsidP="00E86380">
            <w:pPr>
              <w:jc w:val="center"/>
              <w:rPr>
                <w:b/>
                <w:sz w:val="16"/>
                <w:szCs w:val="16"/>
                <w:lang w:val="fr-FR"/>
              </w:rPr>
            </w:pPr>
          </w:p>
        </w:tc>
        <w:tc>
          <w:tcPr>
            <w:tcW w:w="1980" w:type="dxa"/>
            <w:shd w:val="clear" w:color="auto" w:fill="99CCFF"/>
            <w:vAlign w:val="center"/>
          </w:tcPr>
          <w:p w:rsidR="0027282B" w:rsidRDefault="0027282B" w:rsidP="00E86380">
            <w:pPr>
              <w:jc w:val="center"/>
              <w:rPr>
                <w:b/>
                <w:sz w:val="16"/>
                <w:szCs w:val="16"/>
                <w:lang w:val="fr-FR"/>
              </w:rPr>
            </w:pPr>
            <w:r w:rsidRPr="00B66CAF">
              <w:rPr>
                <w:b/>
                <w:sz w:val="16"/>
                <w:szCs w:val="16"/>
                <w:lang w:val="fr-FR"/>
              </w:rPr>
              <w:t>TUZLA</w:t>
            </w:r>
          </w:p>
          <w:p w:rsidR="00F27BE1" w:rsidRPr="00B66CAF" w:rsidRDefault="00F27BE1" w:rsidP="00E86380">
            <w:pPr>
              <w:jc w:val="center"/>
              <w:rPr>
                <w:b/>
                <w:sz w:val="16"/>
                <w:szCs w:val="16"/>
                <w:lang w:val="fr-FR"/>
              </w:rPr>
            </w:pPr>
          </w:p>
        </w:tc>
        <w:tc>
          <w:tcPr>
            <w:tcW w:w="990" w:type="dxa"/>
            <w:shd w:val="clear" w:color="auto" w:fill="99CCFF"/>
            <w:vAlign w:val="center"/>
          </w:tcPr>
          <w:p w:rsidR="0027282B" w:rsidRDefault="0027282B" w:rsidP="00E86380">
            <w:pPr>
              <w:jc w:val="center"/>
              <w:rPr>
                <w:b/>
                <w:sz w:val="16"/>
                <w:szCs w:val="16"/>
                <w:lang w:val="fr-FR"/>
              </w:rPr>
            </w:pPr>
            <w:r w:rsidRPr="00B66CAF">
              <w:rPr>
                <w:b/>
                <w:sz w:val="16"/>
                <w:szCs w:val="16"/>
                <w:lang w:val="fr-FR"/>
              </w:rPr>
              <w:t>6800</w:t>
            </w:r>
          </w:p>
          <w:p w:rsidR="00F27BE1" w:rsidRPr="00B66CAF" w:rsidRDefault="00F27BE1" w:rsidP="00E86380">
            <w:pPr>
              <w:jc w:val="center"/>
              <w:rPr>
                <w:b/>
                <w:sz w:val="16"/>
                <w:szCs w:val="16"/>
                <w:lang w:val="fr-FR"/>
              </w:rPr>
            </w:pPr>
          </w:p>
        </w:tc>
        <w:tc>
          <w:tcPr>
            <w:tcW w:w="810" w:type="dxa"/>
            <w:shd w:val="clear" w:color="auto" w:fill="99CCFF"/>
            <w:vAlign w:val="center"/>
          </w:tcPr>
          <w:p w:rsidR="0027282B" w:rsidRDefault="0027282B" w:rsidP="00E86380">
            <w:pPr>
              <w:jc w:val="center"/>
              <w:rPr>
                <w:b/>
                <w:sz w:val="16"/>
                <w:szCs w:val="16"/>
                <w:lang w:val="fr-FR"/>
              </w:rPr>
            </w:pPr>
            <w:r w:rsidRPr="00B66CAF">
              <w:rPr>
                <w:b/>
                <w:sz w:val="16"/>
                <w:szCs w:val="16"/>
                <w:lang w:val="fr-FR"/>
              </w:rPr>
              <w:t>1360</w:t>
            </w:r>
          </w:p>
          <w:p w:rsidR="00F27BE1" w:rsidRPr="00B66CAF" w:rsidRDefault="00F27BE1" w:rsidP="00E86380">
            <w:pPr>
              <w:jc w:val="center"/>
              <w:rPr>
                <w:b/>
                <w:sz w:val="16"/>
                <w:szCs w:val="16"/>
                <w:lang w:val="fr-FR"/>
              </w:rPr>
            </w:pPr>
          </w:p>
        </w:tc>
        <w:tc>
          <w:tcPr>
            <w:tcW w:w="2070" w:type="dxa"/>
            <w:shd w:val="clear" w:color="auto" w:fill="99CCFF"/>
            <w:vAlign w:val="center"/>
          </w:tcPr>
          <w:p w:rsidR="0027282B" w:rsidRDefault="0027282B" w:rsidP="00E86380">
            <w:pPr>
              <w:jc w:val="center"/>
              <w:rPr>
                <w:b/>
                <w:color w:val="0000FF"/>
                <w:sz w:val="16"/>
                <w:szCs w:val="16"/>
                <w:lang w:val="fr-FR"/>
              </w:rPr>
            </w:pPr>
            <w:r w:rsidRPr="00B66CAF">
              <w:rPr>
                <w:b/>
                <w:color w:val="0000FF"/>
                <w:sz w:val="16"/>
                <w:szCs w:val="16"/>
                <w:lang w:val="fr-FR"/>
              </w:rPr>
              <w:t>RAJA CONSTANTA</w:t>
            </w:r>
          </w:p>
          <w:p w:rsidR="00F27BE1" w:rsidRPr="00B66CAF" w:rsidRDefault="00F27BE1" w:rsidP="00E86380">
            <w:pPr>
              <w:jc w:val="center"/>
              <w:rPr>
                <w:b/>
                <w:sz w:val="16"/>
                <w:szCs w:val="16"/>
                <w:lang w:val="fr-FR"/>
              </w:rPr>
            </w:pPr>
          </w:p>
        </w:tc>
        <w:tc>
          <w:tcPr>
            <w:tcW w:w="1980" w:type="dxa"/>
            <w:tcBorders>
              <w:left w:val="single" w:sz="4" w:space="0" w:color="auto"/>
            </w:tcBorders>
            <w:shd w:val="clear" w:color="auto" w:fill="99CCFF"/>
            <w:vAlign w:val="center"/>
          </w:tcPr>
          <w:p w:rsidR="0027282B" w:rsidRPr="00B66CAF" w:rsidRDefault="0027282B" w:rsidP="00E86380">
            <w:pPr>
              <w:jc w:val="center"/>
              <w:rPr>
                <w:b/>
                <w:sz w:val="16"/>
                <w:szCs w:val="16"/>
                <w:lang w:val="fr-FR"/>
              </w:rPr>
            </w:pPr>
          </w:p>
        </w:tc>
        <w:tc>
          <w:tcPr>
            <w:tcW w:w="1800" w:type="dxa"/>
            <w:tcBorders>
              <w:left w:val="single" w:sz="4" w:space="0" w:color="auto"/>
            </w:tcBorders>
            <w:shd w:val="clear" w:color="auto" w:fill="99CCFF"/>
            <w:vAlign w:val="center"/>
          </w:tcPr>
          <w:p w:rsidR="0027282B" w:rsidRDefault="0027282B" w:rsidP="00F27BE1">
            <w:pPr>
              <w:rPr>
                <w:b/>
                <w:color w:val="FF0000"/>
                <w:sz w:val="16"/>
                <w:szCs w:val="16"/>
                <w:lang w:val="pt-BR"/>
              </w:rPr>
            </w:pPr>
            <w:r w:rsidRPr="00B66CAF">
              <w:rPr>
                <w:b/>
                <w:sz w:val="16"/>
                <w:szCs w:val="16"/>
                <w:lang w:val="fr-FR"/>
              </w:rPr>
              <w:t xml:space="preserve"> </w:t>
            </w:r>
            <w:r w:rsidR="00F27BE1" w:rsidRPr="00B66CAF">
              <w:rPr>
                <w:b/>
                <w:sz w:val="16"/>
                <w:szCs w:val="16"/>
                <w:lang w:val="fr-FR"/>
              </w:rPr>
              <w:t>R</w:t>
            </w:r>
            <w:r w:rsidRPr="00B66CAF">
              <w:rPr>
                <w:b/>
                <w:sz w:val="16"/>
                <w:szCs w:val="16"/>
                <w:lang w:val="fr-FR"/>
              </w:rPr>
              <w:t>eţea</w:t>
            </w:r>
            <w:r w:rsidR="00F27BE1">
              <w:rPr>
                <w:b/>
                <w:sz w:val="16"/>
                <w:szCs w:val="16"/>
                <w:lang w:val="fr-FR"/>
              </w:rPr>
              <w:t xml:space="preserve"> Tuzla</w:t>
            </w:r>
            <w:r w:rsidRPr="00B66CAF">
              <w:rPr>
                <w:b/>
                <w:sz w:val="16"/>
                <w:szCs w:val="16"/>
                <w:lang w:val="fr-FR"/>
              </w:rPr>
              <w:t>,</w:t>
            </w:r>
            <w:r w:rsidR="00F27BE1">
              <w:rPr>
                <w:b/>
                <w:sz w:val="16"/>
                <w:szCs w:val="16"/>
                <w:lang w:val="fr-FR"/>
              </w:rPr>
              <w:t xml:space="preserve">ASF Eforie </w:t>
            </w:r>
            <w:r w:rsidRPr="00B66CAF">
              <w:rPr>
                <w:b/>
                <w:sz w:val="16"/>
                <w:szCs w:val="16"/>
                <w:lang w:val="fr-FR"/>
              </w:rPr>
              <w:t xml:space="preserve"> Sud</w:t>
            </w:r>
            <w:r w:rsidR="00F27BE1">
              <w:rPr>
                <w:b/>
                <w:sz w:val="16"/>
                <w:szCs w:val="16"/>
                <w:lang w:val="fr-FR"/>
              </w:rPr>
              <w:t xml:space="preserve"> </w:t>
            </w:r>
            <w:r w:rsidR="00F27BE1" w:rsidRPr="006F421E">
              <w:rPr>
                <w:b/>
                <w:color w:val="FF0000"/>
                <w:sz w:val="16"/>
                <w:szCs w:val="16"/>
                <w:lang w:val="pt-BR"/>
              </w:rPr>
              <w:t>276/18.10.2016</w:t>
            </w:r>
          </w:p>
          <w:p w:rsidR="00F27BE1" w:rsidRPr="00B66CAF" w:rsidRDefault="00F27BE1" w:rsidP="00F27BE1">
            <w:pPr>
              <w:rPr>
                <w:b/>
                <w:sz w:val="16"/>
                <w:szCs w:val="16"/>
                <w:lang w:val="fr-FR"/>
              </w:rPr>
            </w:pP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176</w:t>
            </w:r>
          </w:p>
        </w:tc>
        <w:tc>
          <w:tcPr>
            <w:tcW w:w="1620" w:type="dxa"/>
            <w:vMerge w:val="restart"/>
            <w:shd w:val="clear" w:color="auto" w:fill="auto"/>
            <w:vAlign w:val="center"/>
          </w:tcPr>
          <w:p w:rsidR="0027282B" w:rsidRPr="00B66CAF" w:rsidRDefault="0027282B" w:rsidP="00E86380">
            <w:pPr>
              <w:jc w:val="center"/>
              <w:rPr>
                <w:b/>
                <w:sz w:val="16"/>
                <w:szCs w:val="16"/>
                <w:lang w:val="fr-FR"/>
              </w:rPr>
            </w:pPr>
            <w:r w:rsidRPr="00B66CAF">
              <w:rPr>
                <w:b/>
                <w:sz w:val="16"/>
                <w:szCs w:val="16"/>
                <w:lang w:val="fr-FR"/>
              </w:rPr>
              <w:t>57.VALU LUI TRAIAN</w:t>
            </w: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VALU LUI TRAIAN ZONA 1</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6827</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1980</w:t>
            </w:r>
          </w:p>
        </w:tc>
        <w:tc>
          <w:tcPr>
            <w:tcW w:w="207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color w:val="0000FF"/>
                <w:sz w:val="16"/>
                <w:szCs w:val="16"/>
                <w:lang w:val="fr-FR"/>
              </w:rPr>
              <w:t>RAJA CON</w:t>
            </w:r>
            <w:r w:rsidRPr="00B66CAF">
              <w:rPr>
                <w:b/>
                <w:color w:val="0000FF"/>
                <w:sz w:val="16"/>
                <w:szCs w:val="16"/>
              </w:rPr>
              <w:t>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rPr>
            </w:pPr>
            <w:r w:rsidRPr="00B66CAF">
              <w:rPr>
                <w:b/>
                <w:color w:val="FF0000"/>
                <w:sz w:val="16"/>
                <w:szCs w:val="16"/>
              </w:rPr>
              <w:t>98/24.03.2016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177</w:t>
            </w:r>
          </w:p>
        </w:tc>
        <w:tc>
          <w:tcPr>
            <w:tcW w:w="1620" w:type="dxa"/>
            <w:vMerge/>
            <w:shd w:val="clear" w:color="auto" w:fill="auto"/>
            <w:vAlign w:val="center"/>
          </w:tcPr>
          <w:p w:rsidR="0027282B" w:rsidRPr="00B66CAF" w:rsidRDefault="0027282B" w:rsidP="00E86380">
            <w:pPr>
              <w:jc w:val="center"/>
              <w:rPr>
                <w:b/>
                <w:sz w:val="16"/>
                <w:szCs w:val="16"/>
                <w:lang w:val="fr-FR"/>
              </w:rPr>
            </w:pPr>
          </w:p>
        </w:tc>
        <w:tc>
          <w:tcPr>
            <w:tcW w:w="1980" w:type="dxa"/>
            <w:tcBorders>
              <w:bottom w:val="single" w:sz="4" w:space="0" w:color="000080"/>
            </w:tcBorders>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VALU LUI TRAIAN ZONA 2</w:t>
            </w:r>
          </w:p>
        </w:tc>
        <w:tc>
          <w:tcPr>
            <w:tcW w:w="990" w:type="dxa"/>
            <w:tcBorders>
              <w:bottom w:val="single" w:sz="4" w:space="0" w:color="000080"/>
            </w:tcBorders>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1458</w:t>
            </w:r>
          </w:p>
        </w:tc>
        <w:tc>
          <w:tcPr>
            <w:tcW w:w="810" w:type="dxa"/>
            <w:tcBorders>
              <w:bottom w:val="single" w:sz="4" w:space="0" w:color="000080"/>
            </w:tcBorders>
            <w:shd w:val="clear" w:color="auto" w:fill="99CCFF"/>
            <w:vAlign w:val="center"/>
          </w:tcPr>
          <w:p w:rsidR="0027282B" w:rsidRPr="00B66CAF" w:rsidRDefault="0027282B" w:rsidP="00E86380">
            <w:pPr>
              <w:jc w:val="center"/>
              <w:rPr>
                <w:b/>
                <w:sz w:val="16"/>
                <w:szCs w:val="16"/>
                <w:lang w:val="fr-FR"/>
              </w:rPr>
            </w:pPr>
            <w:r w:rsidRPr="00B66CAF">
              <w:rPr>
                <w:b/>
                <w:sz w:val="16"/>
                <w:szCs w:val="16"/>
                <w:lang w:val="fr-FR"/>
              </w:rPr>
              <w:t>236</w:t>
            </w:r>
          </w:p>
        </w:tc>
        <w:tc>
          <w:tcPr>
            <w:tcW w:w="2070" w:type="dxa"/>
            <w:tcBorders>
              <w:bottom w:val="single" w:sz="4" w:space="0" w:color="000080"/>
            </w:tcBorders>
            <w:shd w:val="clear" w:color="auto" w:fill="99CCFF"/>
            <w:vAlign w:val="center"/>
          </w:tcPr>
          <w:p w:rsidR="0027282B" w:rsidRPr="00B66CAF" w:rsidRDefault="0027282B" w:rsidP="00E86380">
            <w:pPr>
              <w:jc w:val="center"/>
              <w:rPr>
                <w:b/>
                <w:sz w:val="16"/>
                <w:szCs w:val="16"/>
              </w:rPr>
            </w:pPr>
            <w:r w:rsidRPr="00B66CAF">
              <w:rPr>
                <w:b/>
                <w:color w:val="0000FF"/>
                <w:sz w:val="16"/>
                <w:szCs w:val="16"/>
                <w:lang w:val="fr-FR"/>
              </w:rPr>
              <w:t>RAJA CON</w:t>
            </w:r>
            <w:r w:rsidRPr="00B66CAF">
              <w:rPr>
                <w:b/>
                <w:color w:val="0000FF"/>
                <w:sz w:val="16"/>
                <w:szCs w:val="16"/>
              </w:rPr>
              <w:t>STANTA</w:t>
            </w:r>
          </w:p>
        </w:tc>
        <w:tc>
          <w:tcPr>
            <w:tcW w:w="198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sz w:val="16"/>
                <w:szCs w:val="16"/>
              </w:rPr>
            </w:pPr>
          </w:p>
        </w:tc>
        <w:tc>
          <w:tcPr>
            <w:tcW w:w="1800" w:type="dxa"/>
            <w:tcBorders>
              <w:left w:val="single" w:sz="4" w:space="0" w:color="auto"/>
              <w:bottom w:val="single" w:sz="4" w:space="0" w:color="000080"/>
            </w:tcBorders>
            <w:shd w:val="clear" w:color="auto" w:fill="99CCFF"/>
            <w:vAlign w:val="center"/>
          </w:tcPr>
          <w:p w:rsidR="0027282B" w:rsidRPr="00B66CAF" w:rsidRDefault="0027282B" w:rsidP="00E86380">
            <w:pPr>
              <w:jc w:val="center"/>
              <w:rPr>
                <w:b/>
                <w:color w:val="FF0000"/>
                <w:sz w:val="16"/>
                <w:szCs w:val="16"/>
              </w:rPr>
            </w:pPr>
            <w:r w:rsidRPr="00B66CAF">
              <w:rPr>
                <w:b/>
                <w:color w:val="FF0000"/>
                <w:sz w:val="16"/>
                <w:szCs w:val="16"/>
              </w:rPr>
              <w:t>99/24.03.2016</w:t>
            </w:r>
          </w:p>
        </w:tc>
      </w:tr>
      <w:tr w:rsidR="0027282B" w:rsidRPr="00B66CAF" w:rsidTr="00D65352">
        <w:tc>
          <w:tcPr>
            <w:tcW w:w="540" w:type="dxa"/>
            <w:shd w:val="clear" w:color="auto" w:fill="auto"/>
            <w:vAlign w:val="center"/>
          </w:tcPr>
          <w:p w:rsidR="0027282B" w:rsidRPr="00B66CAF" w:rsidRDefault="0027282B" w:rsidP="00E86380">
            <w:pPr>
              <w:jc w:val="center"/>
              <w:rPr>
                <w:b/>
                <w:sz w:val="16"/>
                <w:szCs w:val="16"/>
              </w:rPr>
            </w:pPr>
            <w:r w:rsidRPr="00B66CAF">
              <w:rPr>
                <w:b/>
                <w:sz w:val="16"/>
                <w:szCs w:val="16"/>
              </w:rPr>
              <w:t>178</w:t>
            </w:r>
          </w:p>
        </w:tc>
        <w:tc>
          <w:tcPr>
            <w:tcW w:w="1620" w:type="dxa"/>
            <w:shd w:val="clear" w:color="auto" w:fill="auto"/>
            <w:vAlign w:val="center"/>
          </w:tcPr>
          <w:p w:rsidR="0027282B" w:rsidRPr="00B66CAF" w:rsidRDefault="0027282B" w:rsidP="00E86380">
            <w:pPr>
              <w:jc w:val="center"/>
              <w:rPr>
                <w:b/>
                <w:sz w:val="16"/>
                <w:szCs w:val="16"/>
              </w:rPr>
            </w:pPr>
            <w:r w:rsidRPr="00B66CAF">
              <w:rPr>
                <w:b/>
                <w:sz w:val="16"/>
                <w:szCs w:val="16"/>
              </w:rPr>
              <w:t>58.VULTURU</w:t>
            </w:r>
          </w:p>
        </w:tc>
        <w:tc>
          <w:tcPr>
            <w:tcW w:w="1980" w:type="dxa"/>
            <w:shd w:val="clear" w:color="auto" w:fill="CCFFCC"/>
            <w:vAlign w:val="center"/>
          </w:tcPr>
          <w:p w:rsidR="0027282B" w:rsidRPr="00B66CAF" w:rsidRDefault="0027282B" w:rsidP="00E86380">
            <w:pPr>
              <w:jc w:val="center"/>
              <w:rPr>
                <w:b/>
                <w:sz w:val="16"/>
                <w:szCs w:val="16"/>
              </w:rPr>
            </w:pPr>
            <w:r w:rsidRPr="00B66CAF">
              <w:rPr>
                <w:b/>
                <w:sz w:val="16"/>
                <w:szCs w:val="16"/>
              </w:rPr>
              <w:t>VULTURU</w:t>
            </w:r>
          </w:p>
        </w:tc>
        <w:tc>
          <w:tcPr>
            <w:tcW w:w="990" w:type="dxa"/>
            <w:shd w:val="clear" w:color="auto" w:fill="CCFFCC"/>
            <w:vAlign w:val="center"/>
          </w:tcPr>
          <w:p w:rsidR="0027282B" w:rsidRPr="00B66CAF" w:rsidRDefault="0027282B" w:rsidP="00E86380">
            <w:pPr>
              <w:jc w:val="center"/>
              <w:rPr>
                <w:b/>
                <w:sz w:val="16"/>
                <w:szCs w:val="16"/>
              </w:rPr>
            </w:pPr>
            <w:r w:rsidRPr="00B66CAF">
              <w:rPr>
                <w:b/>
                <w:sz w:val="16"/>
                <w:szCs w:val="16"/>
              </w:rPr>
              <w:t>780</w:t>
            </w:r>
          </w:p>
        </w:tc>
        <w:tc>
          <w:tcPr>
            <w:tcW w:w="810" w:type="dxa"/>
            <w:shd w:val="clear" w:color="auto" w:fill="CCFFCC"/>
            <w:vAlign w:val="center"/>
          </w:tcPr>
          <w:p w:rsidR="0027282B" w:rsidRPr="00B66CAF" w:rsidRDefault="0027282B" w:rsidP="00E86380">
            <w:pPr>
              <w:jc w:val="center"/>
              <w:rPr>
                <w:b/>
                <w:sz w:val="16"/>
                <w:szCs w:val="16"/>
              </w:rPr>
            </w:pPr>
            <w:r w:rsidRPr="00B66CAF">
              <w:rPr>
                <w:b/>
                <w:sz w:val="16"/>
                <w:szCs w:val="16"/>
              </w:rPr>
              <w:t>250</w:t>
            </w:r>
          </w:p>
        </w:tc>
        <w:tc>
          <w:tcPr>
            <w:tcW w:w="2070" w:type="dxa"/>
            <w:shd w:val="clear" w:color="auto" w:fill="CCFFCC"/>
            <w:vAlign w:val="center"/>
          </w:tcPr>
          <w:p w:rsidR="0027282B" w:rsidRPr="00B66CAF" w:rsidRDefault="0027282B" w:rsidP="00E86380">
            <w:pPr>
              <w:jc w:val="center"/>
              <w:rPr>
                <w:b/>
                <w:color w:val="008000"/>
                <w:sz w:val="16"/>
                <w:szCs w:val="16"/>
              </w:rPr>
            </w:pPr>
            <w:r w:rsidRPr="00B66CAF">
              <w:rPr>
                <w:b/>
                <w:color w:val="008000"/>
                <w:sz w:val="16"/>
                <w:szCs w:val="16"/>
              </w:rPr>
              <w:t>VULTURU</w:t>
            </w:r>
          </w:p>
        </w:tc>
        <w:tc>
          <w:tcPr>
            <w:tcW w:w="1980" w:type="dxa"/>
            <w:tcBorders>
              <w:left w:val="single" w:sz="4" w:space="0" w:color="auto"/>
            </w:tcBorders>
            <w:shd w:val="clear" w:color="auto" w:fill="CCFFCC"/>
            <w:vAlign w:val="center"/>
          </w:tcPr>
          <w:p w:rsidR="0027282B" w:rsidRPr="00B66CAF" w:rsidRDefault="0027282B" w:rsidP="00E86380">
            <w:pPr>
              <w:jc w:val="center"/>
              <w:rPr>
                <w:b/>
                <w:sz w:val="16"/>
                <w:szCs w:val="16"/>
              </w:rPr>
            </w:pPr>
          </w:p>
        </w:tc>
        <w:tc>
          <w:tcPr>
            <w:tcW w:w="1800" w:type="dxa"/>
            <w:tcBorders>
              <w:left w:val="single" w:sz="4" w:space="0" w:color="auto"/>
            </w:tcBorders>
            <w:shd w:val="clear" w:color="auto" w:fill="CCFFCC"/>
            <w:vAlign w:val="center"/>
          </w:tcPr>
          <w:p w:rsidR="0027282B" w:rsidRPr="00B66CAF" w:rsidRDefault="0027282B" w:rsidP="00E86380">
            <w:pPr>
              <w:jc w:val="center"/>
              <w:rPr>
                <w:b/>
                <w:color w:val="FF0000"/>
                <w:sz w:val="16"/>
                <w:szCs w:val="16"/>
              </w:rPr>
            </w:pPr>
            <w:r w:rsidRPr="00B66CAF">
              <w:rPr>
                <w:b/>
                <w:color w:val="FF0000"/>
                <w:sz w:val="16"/>
                <w:szCs w:val="16"/>
              </w:rPr>
              <w:t>ASF. 30/27.02.2014</w:t>
            </w:r>
          </w:p>
          <w:p w:rsidR="0027282B" w:rsidRPr="00B66CAF" w:rsidRDefault="0027282B" w:rsidP="00E86380">
            <w:pPr>
              <w:jc w:val="center"/>
              <w:rPr>
                <w:b/>
                <w:color w:val="FF0000"/>
                <w:sz w:val="16"/>
                <w:szCs w:val="16"/>
              </w:rPr>
            </w:pPr>
            <w:r w:rsidRPr="00B66CAF">
              <w:rPr>
                <w:b/>
                <w:color w:val="FF0000"/>
                <w:sz w:val="16"/>
                <w:szCs w:val="16"/>
                <w:lang w:val="ro-RO"/>
              </w:rPr>
              <w:t>-</w:t>
            </w:r>
            <w:r w:rsidRPr="00B66CAF">
              <w:rPr>
                <w:b/>
                <w:color w:val="FF0000"/>
                <w:sz w:val="16"/>
                <w:szCs w:val="16"/>
                <w:lang w:val="fr-FR"/>
              </w:rPr>
              <w:t>vizat în 07.10.2015-</w:t>
            </w:r>
          </w:p>
        </w:tc>
      </w:tr>
    </w:tbl>
    <w:p w:rsidR="0027282B" w:rsidRPr="00B66CAF" w:rsidRDefault="0027282B" w:rsidP="0027282B">
      <w:pPr>
        <w:jc w:val="center"/>
        <w:rPr>
          <w:b/>
          <w:sz w:val="16"/>
          <w:szCs w:val="16"/>
        </w:rPr>
      </w:pPr>
    </w:p>
    <w:p w:rsidR="00F95878" w:rsidRDefault="00F95878" w:rsidP="00735D93">
      <w:pPr>
        <w:spacing w:line="276" w:lineRule="auto"/>
        <w:rPr>
          <w:sz w:val="24"/>
          <w:szCs w:val="24"/>
          <w:lang w:val="it-IT"/>
        </w:rPr>
      </w:pPr>
    </w:p>
    <w:p w:rsidR="00F95878" w:rsidRPr="000A3879" w:rsidRDefault="00F95878" w:rsidP="00735D93">
      <w:pPr>
        <w:spacing w:line="276" w:lineRule="auto"/>
        <w:rPr>
          <w:sz w:val="24"/>
          <w:szCs w:val="24"/>
          <w:lang w:val="it-IT"/>
        </w:rPr>
      </w:pPr>
    </w:p>
    <w:p w:rsidR="00595C33" w:rsidRDefault="00595C33" w:rsidP="00735D93">
      <w:pPr>
        <w:spacing w:line="276" w:lineRule="auto"/>
        <w:jc w:val="center"/>
        <w:rPr>
          <w:b/>
          <w:sz w:val="28"/>
          <w:szCs w:val="28"/>
          <w:u w:val="single"/>
          <w:lang w:val="it-IT"/>
        </w:rPr>
      </w:pPr>
    </w:p>
    <w:p w:rsidR="00595C33" w:rsidRDefault="00595C33" w:rsidP="00735D93">
      <w:pPr>
        <w:spacing w:line="276" w:lineRule="auto"/>
        <w:jc w:val="center"/>
        <w:rPr>
          <w:b/>
          <w:sz w:val="28"/>
          <w:szCs w:val="28"/>
          <w:u w:val="single"/>
          <w:lang w:val="it-IT"/>
        </w:rPr>
      </w:pPr>
    </w:p>
    <w:p w:rsidR="00595C33" w:rsidRDefault="00595C33" w:rsidP="00735D93">
      <w:pPr>
        <w:spacing w:line="276" w:lineRule="auto"/>
        <w:jc w:val="center"/>
        <w:rPr>
          <w:b/>
          <w:sz w:val="28"/>
          <w:szCs w:val="28"/>
          <w:u w:val="single"/>
          <w:lang w:val="it-IT"/>
        </w:rPr>
      </w:pPr>
    </w:p>
    <w:p w:rsidR="00E81793" w:rsidRPr="000A3879" w:rsidRDefault="00E81793" w:rsidP="00735D93">
      <w:pPr>
        <w:spacing w:line="276" w:lineRule="auto"/>
        <w:jc w:val="center"/>
        <w:rPr>
          <w:b/>
          <w:sz w:val="28"/>
          <w:szCs w:val="28"/>
          <w:u w:val="single"/>
          <w:lang w:val="it-IT"/>
        </w:rPr>
      </w:pPr>
      <w:r w:rsidRPr="000A3879">
        <w:rPr>
          <w:b/>
          <w:sz w:val="28"/>
          <w:szCs w:val="28"/>
          <w:u w:val="single"/>
          <w:lang w:val="it-IT"/>
        </w:rPr>
        <w:lastRenderedPageBreak/>
        <w:t>NORMELE DE SUPRAVEGHERE, INSPECŢIE SANITARĂ ŞI MONITORIZARE A CALITĂŢII APEI POTABILE</w:t>
      </w:r>
    </w:p>
    <w:p w:rsidR="00E81793" w:rsidRPr="000A3879" w:rsidRDefault="00E81793" w:rsidP="00735D93">
      <w:pPr>
        <w:spacing w:line="276" w:lineRule="auto"/>
        <w:rPr>
          <w:sz w:val="24"/>
          <w:szCs w:val="24"/>
          <w:lang w:val="it-IT"/>
        </w:rPr>
      </w:pPr>
    </w:p>
    <w:p w:rsidR="00E81793" w:rsidRPr="000A3879" w:rsidRDefault="00E81793" w:rsidP="00011BAB">
      <w:pPr>
        <w:spacing w:line="276" w:lineRule="auto"/>
        <w:jc w:val="both"/>
        <w:rPr>
          <w:sz w:val="24"/>
          <w:szCs w:val="24"/>
          <w:lang w:val="it-IT"/>
        </w:rPr>
      </w:pPr>
      <w:r w:rsidRPr="000A3879">
        <w:rPr>
          <w:sz w:val="24"/>
          <w:szCs w:val="24"/>
          <w:lang w:val="it-IT"/>
        </w:rPr>
        <w:tab/>
        <w:t>Normele se aplică: sistemelor publice sau private de aprovizionare cu apă potabilă a populaţiei; instalaţiilor de îmbuteliere a apei potabile; instalaţiilor de fabricare a gheţii pentru consum din apă potabilă; surselor de apă potabilă folosite în industria alimentară; fântânilor şi instalaţiilor individuale de apă potabilă de folosinţă familială, publică sau comercială.</w:t>
      </w:r>
    </w:p>
    <w:p w:rsidR="00E81793" w:rsidRPr="000A3879" w:rsidRDefault="00E81793" w:rsidP="00011BAB">
      <w:pPr>
        <w:spacing w:line="276" w:lineRule="auto"/>
        <w:jc w:val="both"/>
        <w:rPr>
          <w:sz w:val="24"/>
          <w:szCs w:val="24"/>
          <w:lang w:val="it-IT"/>
        </w:rPr>
      </w:pPr>
      <w:r w:rsidRPr="000A3879">
        <w:rPr>
          <w:sz w:val="24"/>
          <w:szCs w:val="24"/>
          <w:lang w:val="it-IT"/>
        </w:rPr>
        <w:tab/>
        <w:t>Apa potabilă trebuie să fie sanogenă şi curată, adică să fie lipsită de microorganisme, paraziţi sau substanţe care, prin număr sau concentraţie, pot constitui un pericol potenţial pentru sănătatea umană şi să îndeplinească cerinţele minime prevăzute referitoare la calitatea apei potabile.</w:t>
      </w:r>
    </w:p>
    <w:p w:rsidR="00E81793" w:rsidRPr="000A3879" w:rsidRDefault="00E81793" w:rsidP="00011BAB">
      <w:pPr>
        <w:spacing w:line="276" w:lineRule="auto"/>
        <w:jc w:val="both"/>
        <w:rPr>
          <w:sz w:val="24"/>
          <w:szCs w:val="24"/>
          <w:lang w:val="it-IT"/>
        </w:rPr>
      </w:pPr>
      <w:r w:rsidRPr="000A3879">
        <w:rPr>
          <w:sz w:val="24"/>
          <w:szCs w:val="24"/>
          <w:lang w:val="it-IT"/>
        </w:rPr>
        <w:tab/>
        <w:t xml:space="preserve">Verificarea calităţii apei potabile se face conform unor programe de monitorizare. Acestea au în vedere </w:t>
      </w:r>
      <w:r w:rsidRPr="000A3879">
        <w:rPr>
          <w:b/>
          <w:sz w:val="24"/>
          <w:szCs w:val="24"/>
          <w:lang w:val="it-IT"/>
        </w:rPr>
        <w:t xml:space="preserve">monitorizarea de control </w:t>
      </w:r>
      <w:r w:rsidRPr="000A3879">
        <w:rPr>
          <w:sz w:val="24"/>
          <w:szCs w:val="24"/>
          <w:lang w:val="it-IT"/>
        </w:rPr>
        <w:t>(proprie producătorului de apă)</w:t>
      </w:r>
      <w:r w:rsidRPr="000A3879">
        <w:rPr>
          <w:b/>
          <w:sz w:val="24"/>
          <w:szCs w:val="24"/>
          <w:lang w:val="it-IT"/>
        </w:rPr>
        <w:t xml:space="preserve"> şi de audit</w:t>
      </w:r>
      <w:r w:rsidRPr="000A3879">
        <w:rPr>
          <w:sz w:val="24"/>
          <w:szCs w:val="24"/>
          <w:lang w:val="it-IT"/>
        </w:rPr>
        <w:t xml:space="preserve"> (efectuată de DSPJ) a calităţii apei</w:t>
      </w:r>
      <w:r w:rsidR="00011BAB">
        <w:rPr>
          <w:sz w:val="24"/>
          <w:szCs w:val="24"/>
          <w:lang w:val="it-IT"/>
        </w:rPr>
        <w:t xml:space="preserve"> potabile. </w:t>
      </w:r>
      <w:r w:rsidRPr="000A3879">
        <w:rPr>
          <w:sz w:val="24"/>
          <w:szCs w:val="24"/>
          <w:lang w:val="it-IT"/>
        </w:rPr>
        <w:t>Pentru fiec</w:t>
      </w:r>
      <w:r w:rsidR="00A60C5F">
        <w:rPr>
          <w:sz w:val="24"/>
          <w:szCs w:val="24"/>
          <w:lang w:val="it-IT"/>
        </w:rPr>
        <w:t>are dintre aceste monitorizări legislatia prevede</w:t>
      </w:r>
      <w:r w:rsidRPr="000A3879">
        <w:rPr>
          <w:sz w:val="24"/>
          <w:szCs w:val="24"/>
          <w:lang w:val="it-IT"/>
        </w:rPr>
        <w:t xml:space="preserve"> numă</w:t>
      </w:r>
      <w:r w:rsidR="00BD5C60">
        <w:rPr>
          <w:sz w:val="24"/>
          <w:szCs w:val="24"/>
          <w:lang w:val="it-IT"/>
        </w:rPr>
        <w:t>rul de probe de prelevat anual in functie de numarul de consumatori si de volumul mediu de apa distribuit pe zi.</w:t>
      </w:r>
    </w:p>
    <w:p w:rsidR="00E81793" w:rsidRPr="000A3879" w:rsidRDefault="00E81793" w:rsidP="00011BAB">
      <w:pPr>
        <w:spacing w:line="276" w:lineRule="auto"/>
        <w:jc w:val="both"/>
        <w:rPr>
          <w:sz w:val="24"/>
          <w:szCs w:val="24"/>
          <w:lang w:val="it-IT"/>
        </w:rPr>
      </w:pPr>
      <w:r w:rsidRPr="000A3879">
        <w:rPr>
          <w:sz w:val="24"/>
          <w:szCs w:val="24"/>
          <w:lang w:val="it-IT"/>
        </w:rPr>
        <w:tab/>
        <w:t xml:space="preserve">Sunt specificate, de asemenea, criterii pentru interpretarea valorilor de radioactivitate şi modul de acţiune. </w:t>
      </w:r>
    </w:p>
    <w:p w:rsidR="00E81793" w:rsidRPr="000A3879" w:rsidRDefault="00E81793" w:rsidP="00011BAB">
      <w:pPr>
        <w:spacing w:line="276" w:lineRule="auto"/>
        <w:jc w:val="both"/>
        <w:rPr>
          <w:sz w:val="24"/>
          <w:szCs w:val="24"/>
          <w:lang w:val="it-IT"/>
        </w:rPr>
      </w:pPr>
      <w:r w:rsidRPr="000A3879">
        <w:rPr>
          <w:sz w:val="24"/>
          <w:szCs w:val="24"/>
          <w:lang w:val="it-IT"/>
        </w:rPr>
        <w:tab/>
        <w:t xml:space="preserve">Prin </w:t>
      </w:r>
      <w:r w:rsidRPr="000A3879">
        <w:rPr>
          <w:b/>
          <w:i/>
          <w:sz w:val="24"/>
          <w:szCs w:val="24"/>
          <w:lang w:val="it-IT"/>
        </w:rPr>
        <w:t>monitorizarea de control</w:t>
      </w:r>
      <w:r w:rsidRPr="000A3879">
        <w:rPr>
          <w:sz w:val="24"/>
          <w:szCs w:val="24"/>
          <w:lang w:val="it-IT"/>
        </w:rPr>
        <w:t xml:space="preserve"> se verifică periodic calitatea organoleptică, chimică şi microbiologică a apei potabile produsă şi distribuită şi eficienţa procedeelor de tratare, cu accent pe tehnologia de dezinfecţie, în scopul determinării dacă apa potabilă este corespunzătoare sau nu din punct de vedere al valorilor parametrilor relevanţi prevăzuţi în Legea nr. 458/2002 privind calitatea apei potabile.</w:t>
      </w:r>
    </w:p>
    <w:p w:rsidR="00E81793" w:rsidRPr="000A3879" w:rsidRDefault="00E81793" w:rsidP="00011BAB">
      <w:pPr>
        <w:spacing w:line="276" w:lineRule="auto"/>
        <w:jc w:val="both"/>
        <w:rPr>
          <w:sz w:val="24"/>
          <w:szCs w:val="24"/>
          <w:lang w:val="it-IT"/>
        </w:rPr>
      </w:pPr>
      <w:r w:rsidRPr="000A3879">
        <w:rPr>
          <w:sz w:val="24"/>
          <w:szCs w:val="24"/>
          <w:lang w:val="it-IT"/>
        </w:rPr>
        <w:tab/>
        <w:t xml:space="preserve">Prin </w:t>
      </w:r>
      <w:r w:rsidRPr="000A3879">
        <w:rPr>
          <w:b/>
          <w:i/>
          <w:sz w:val="24"/>
          <w:szCs w:val="24"/>
          <w:lang w:val="it-IT"/>
        </w:rPr>
        <w:t>monitorizarea de audit</w:t>
      </w:r>
      <w:r w:rsidRPr="000A3879">
        <w:rPr>
          <w:sz w:val="24"/>
          <w:szCs w:val="24"/>
          <w:lang w:val="it-IT"/>
        </w:rPr>
        <w:t xml:space="preserve"> </w:t>
      </w:r>
      <w:r w:rsidR="00432B32" w:rsidRPr="000A3879">
        <w:rPr>
          <w:sz w:val="24"/>
          <w:szCs w:val="24"/>
          <w:lang w:val="it-IT"/>
        </w:rPr>
        <w:t xml:space="preserve"> </w:t>
      </w:r>
      <w:r w:rsidRPr="000A3879">
        <w:rPr>
          <w:sz w:val="24"/>
          <w:szCs w:val="24"/>
          <w:lang w:val="it-IT"/>
        </w:rPr>
        <w:t>se verifică dacă apa potabilă corespunde cerinţelor de calitate şi specificaţiilor pentru toţi parametrii prevăzuţi în Legea 458/2002 privind calitatea apei potabile, inclusiv pentru parametrii suplimentari impuşi în autorizaţia sanitară.</w:t>
      </w:r>
    </w:p>
    <w:p w:rsidR="00E81793" w:rsidRPr="000A3879" w:rsidRDefault="00E81793" w:rsidP="00011BAB">
      <w:pPr>
        <w:spacing w:line="276" w:lineRule="auto"/>
        <w:jc w:val="both"/>
        <w:rPr>
          <w:sz w:val="24"/>
          <w:szCs w:val="24"/>
          <w:lang w:val="it-IT"/>
        </w:rPr>
      </w:pPr>
      <w:r w:rsidRPr="000A3879">
        <w:rPr>
          <w:sz w:val="24"/>
          <w:szCs w:val="24"/>
          <w:lang w:val="it-IT"/>
        </w:rPr>
        <w:tab/>
        <w:t>In anul 2013 H.G 974/2004 a suferit modificari punandu-se un accent crescut pe monitorizarea calitatii apei la rezervor.</w:t>
      </w:r>
    </w:p>
    <w:p w:rsidR="00E81793" w:rsidRPr="000A3879" w:rsidRDefault="00E81793" w:rsidP="00011BAB">
      <w:pPr>
        <w:spacing w:line="276" w:lineRule="auto"/>
        <w:jc w:val="both"/>
        <w:rPr>
          <w:sz w:val="24"/>
          <w:szCs w:val="24"/>
          <w:lang w:val="it-IT"/>
        </w:rPr>
      </w:pPr>
      <w:r w:rsidRPr="000A3879">
        <w:rPr>
          <w:sz w:val="24"/>
          <w:szCs w:val="24"/>
          <w:lang w:val="it-IT"/>
        </w:rPr>
        <w:tab/>
        <w:t>Monitorizarea calităţii apei potabile se realizează numai de către laboratoarele înregistrate în acest scop la Ministerul Sănătăţii.</w:t>
      </w:r>
    </w:p>
    <w:p w:rsidR="00E81793" w:rsidRPr="000A3879" w:rsidRDefault="00E81793" w:rsidP="00011BAB">
      <w:pPr>
        <w:spacing w:line="276" w:lineRule="auto"/>
        <w:ind w:firstLine="720"/>
        <w:jc w:val="both"/>
        <w:rPr>
          <w:sz w:val="24"/>
          <w:szCs w:val="24"/>
          <w:lang w:val="it-IT"/>
        </w:rPr>
      </w:pPr>
      <w:r w:rsidRPr="000A3879">
        <w:rPr>
          <w:sz w:val="24"/>
          <w:szCs w:val="24"/>
          <w:lang w:val="it-IT"/>
        </w:rPr>
        <w:t>În structura DSPJ CONSTANŢA există un laborator de diagnostic si investigare in sanatate publica care are in componenta un compartiment de microbiologie si unul de chimie sanitara si toxicologie. Activitatea Laboratorului de diagnostic si investigare in Sanatate Publica are printre alte atributii specifice si efectuare</w:t>
      </w:r>
      <w:r w:rsidR="00DD366C">
        <w:rPr>
          <w:sz w:val="24"/>
          <w:szCs w:val="24"/>
          <w:lang w:val="it-IT"/>
        </w:rPr>
        <w:t>a de</w:t>
      </w:r>
      <w:r w:rsidRPr="000A3879">
        <w:rPr>
          <w:sz w:val="24"/>
          <w:szCs w:val="24"/>
          <w:lang w:val="it-IT"/>
        </w:rPr>
        <w:t xml:space="preserve"> analize microbiologice si chimice din probe de apă, aer, alimente şi factori de mediu, prevăzute în programele naţionale şi locale de sănătate, la solicitarea serviciului de evaluare a factorilor de risc din mediu conform metodologiei reglementate.</w:t>
      </w:r>
    </w:p>
    <w:p w:rsidR="00E81793" w:rsidRPr="000A3879" w:rsidRDefault="00E81793" w:rsidP="00011BAB">
      <w:pPr>
        <w:spacing w:line="276" w:lineRule="auto"/>
        <w:jc w:val="both"/>
        <w:rPr>
          <w:sz w:val="24"/>
          <w:szCs w:val="24"/>
          <w:lang w:val="it-IT"/>
        </w:rPr>
      </w:pPr>
      <w:r w:rsidRPr="000A3879">
        <w:rPr>
          <w:sz w:val="24"/>
          <w:szCs w:val="24"/>
          <w:lang w:val="it-IT"/>
        </w:rPr>
        <w:tab/>
        <w:t>Personalul laboratorului de diagnostic si investigare in sanatate publica participa periodic la cursuri de instruire interna si externa. Compartimentul de microbiologie are in structura 2 medici primari, 3 biologi  si 10 asistente de laborator. Compartimentul de chimie sanitara si</w:t>
      </w:r>
      <w:r w:rsidR="00B6294E">
        <w:rPr>
          <w:sz w:val="24"/>
          <w:szCs w:val="24"/>
          <w:lang w:val="it-IT"/>
        </w:rPr>
        <w:t xml:space="preserve"> toxicologie are in structura  3</w:t>
      </w:r>
      <w:r w:rsidRPr="000A3879">
        <w:rPr>
          <w:sz w:val="24"/>
          <w:szCs w:val="24"/>
          <w:lang w:val="it-IT"/>
        </w:rPr>
        <w:t xml:space="preserve"> chimisti si 3 asistente de laborator. </w:t>
      </w:r>
    </w:p>
    <w:p w:rsidR="00E81793" w:rsidRPr="000A3879" w:rsidRDefault="00E81793" w:rsidP="00011BAB">
      <w:pPr>
        <w:spacing w:line="276" w:lineRule="auto"/>
        <w:jc w:val="both"/>
        <w:rPr>
          <w:i/>
          <w:sz w:val="24"/>
          <w:szCs w:val="24"/>
          <w:lang w:val="it-IT"/>
        </w:rPr>
      </w:pPr>
      <w:r w:rsidRPr="000A3879">
        <w:rPr>
          <w:sz w:val="24"/>
          <w:szCs w:val="24"/>
          <w:lang w:val="it-IT"/>
        </w:rPr>
        <w:tab/>
        <w:t>Laboratorul de microbiologie, chimie sanitara si toxicologie a fost reacreditat conform  SR EN ISO/CEI 17025:2005 (</w:t>
      </w:r>
      <w:r w:rsidRPr="000A3879">
        <w:rPr>
          <w:b/>
          <w:sz w:val="24"/>
          <w:szCs w:val="24"/>
          <w:lang w:val="it-IT"/>
        </w:rPr>
        <w:t>Certificatul de acreditare cu nr.  LI 213</w:t>
      </w:r>
      <w:r w:rsidRPr="000A3879">
        <w:rPr>
          <w:sz w:val="24"/>
          <w:szCs w:val="24"/>
          <w:lang w:val="it-IT"/>
        </w:rPr>
        <w:t>).</w:t>
      </w:r>
    </w:p>
    <w:p w:rsidR="00E81793" w:rsidRPr="000A3879" w:rsidRDefault="00E81793" w:rsidP="00EA2B8C">
      <w:pPr>
        <w:spacing w:line="276" w:lineRule="auto"/>
        <w:ind w:firstLine="720"/>
        <w:jc w:val="both"/>
        <w:rPr>
          <w:sz w:val="24"/>
          <w:szCs w:val="24"/>
          <w:lang w:val="ro-RO"/>
        </w:rPr>
      </w:pPr>
      <w:r w:rsidRPr="000A3879">
        <w:rPr>
          <w:sz w:val="24"/>
          <w:szCs w:val="24"/>
          <w:lang w:val="it-IT"/>
        </w:rPr>
        <w:t>Laboratorul de microbiologie si chimie sanitara au facut parte din Proiectul Phare privind “</w:t>
      </w:r>
      <w:r w:rsidRPr="000A3879">
        <w:rPr>
          <w:sz w:val="24"/>
          <w:szCs w:val="24"/>
          <w:lang w:val="ro-RO"/>
        </w:rPr>
        <w:t xml:space="preserve">Întărirea capacităţii instituţionale şi administrative a Ministerului Sănătăţii în vederea adoptării şi implementării Acquis Communitaire în domeniul apei şi riscurilor pentru sănătate asociate acesteia. In acest sens in anul 2005 laboratorul de microbiologie si chimie sanitara a fost dotat cu echipamente performante, care permit </w:t>
      </w:r>
      <w:r w:rsidRPr="000A3879">
        <w:rPr>
          <w:sz w:val="24"/>
          <w:szCs w:val="24"/>
          <w:lang w:val="ro-RO"/>
        </w:rPr>
        <w:lastRenderedPageBreak/>
        <w:t xml:space="preserve">monitorizarea calitatii apei potabile si de imbaiere in conformitate cu cerintele standardelor de metoda si calitate. Laboratorul de diagnostic si investigare in sanatate Publica este inregistrat la Ministerul Sanatatii pentru monitorizarea calitatii apei potabile cu Certificat </w:t>
      </w:r>
      <w:r w:rsidR="005A0FD1">
        <w:rPr>
          <w:sz w:val="24"/>
          <w:szCs w:val="24"/>
          <w:lang w:val="ro-RO"/>
        </w:rPr>
        <w:t xml:space="preserve">de inregistrare </w:t>
      </w:r>
      <w:r w:rsidRPr="000A3879">
        <w:rPr>
          <w:sz w:val="24"/>
          <w:szCs w:val="24"/>
          <w:lang w:val="ro-RO"/>
        </w:rPr>
        <w:t xml:space="preserve">nr. </w:t>
      </w:r>
      <w:r w:rsidR="005A0FD1">
        <w:rPr>
          <w:sz w:val="24"/>
          <w:szCs w:val="24"/>
          <w:lang w:val="ro-RO"/>
        </w:rPr>
        <w:t>359</w:t>
      </w:r>
      <w:r w:rsidRPr="000A3879">
        <w:rPr>
          <w:sz w:val="24"/>
          <w:szCs w:val="24"/>
          <w:lang w:val="ro-RO"/>
        </w:rPr>
        <w:t>/</w:t>
      </w:r>
      <w:r w:rsidR="005A0FD1">
        <w:rPr>
          <w:sz w:val="24"/>
          <w:szCs w:val="24"/>
          <w:lang w:val="ro-RO"/>
        </w:rPr>
        <w:t>29.06.</w:t>
      </w:r>
      <w:r w:rsidRPr="000A3879">
        <w:rPr>
          <w:sz w:val="24"/>
          <w:szCs w:val="24"/>
          <w:lang w:val="ro-RO"/>
        </w:rPr>
        <w:t>201</w:t>
      </w:r>
      <w:r w:rsidR="005A0FD1">
        <w:rPr>
          <w:sz w:val="24"/>
          <w:szCs w:val="24"/>
          <w:lang w:val="ro-RO"/>
        </w:rPr>
        <w:t>5</w:t>
      </w:r>
      <w:r w:rsidRPr="000A3879">
        <w:rPr>
          <w:sz w:val="24"/>
          <w:szCs w:val="24"/>
          <w:lang w:val="ro-RO"/>
        </w:rPr>
        <w:t>.</w:t>
      </w:r>
    </w:p>
    <w:p w:rsidR="00E81793" w:rsidRPr="000A3879" w:rsidRDefault="00E81793" w:rsidP="00EA2B8C">
      <w:pPr>
        <w:spacing w:line="276" w:lineRule="auto"/>
        <w:ind w:firstLine="720"/>
        <w:jc w:val="both"/>
        <w:rPr>
          <w:sz w:val="24"/>
          <w:szCs w:val="24"/>
          <w:lang w:val="ro-RO"/>
        </w:rPr>
      </w:pPr>
      <w:r w:rsidRPr="000A3879">
        <w:rPr>
          <w:sz w:val="24"/>
          <w:szCs w:val="24"/>
          <w:lang w:val="ro-RO"/>
        </w:rPr>
        <w:t>Pentru microbiologia apei laboratorul de microbiologie a intrat odata cu implementarea proiectului Phare (2005) in schema de control extern cu laboratorul LIVSMEDELS VERKET SUEDIA si participa anual la scheme de intercomparare cu rezultate foarte bune.</w:t>
      </w:r>
    </w:p>
    <w:p w:rsidR="00E81793" w:rsidRPr="000A3879" w:rsidRDefault="00E81793" w:rsidP="00EA2B8C">
      <w:pPr>
        <w:spacing w:line="276" w:lineRule="auto"/>
        <w:jc w:val="both"/>
        <w:rPr>
          <w:sz w:val="24"/>
          <w:szCs w:val="24"/>
          <w:lang w:val="ro-RO"/>
        </w:rPr>
      </w:pPr>
      <w:r w:rsidRPr="000A3879">
        <w:rPr>
          <w:sz w:val="24"/>
          <w:szCs w:val="24"/>
          <w:lang w:val="ro-RO"/>
        </w:rPr>
        <w:tab/>
      </w:r>
      <w:r w:rsidR="008D3BE3">
        <w:rPr>
          <w:sz w:val="24"/>
          <w:szCs w:val="24"/>
          <w:lang w:val="ro-RO"/>
        </w:rPr>
        <w:t>Conform legislatiei, i</w:t>
      </w:r>
      <w:r w:rsidRPr="000A3879">
        <w:rPr>
          <w:sz w:val="24"/>
          <w:szCs w:val="24"/>
          <w:lang w:val="ro-RO"/>
        </w:rPr>
        <w:t xml:space="preserve">nstalaţiile individuale de apă de folosinţă publică, fântânile şi izvoarele </w:t>
      </w:r>
      <w:r w:rsidR="00DF35E7">
        <w:rPr>
          <w:sz w:val="24"/>
          <w:szCs w:val="24"/>
          <w:lang w:val="ro-RO"/>
        </w:rPr>
        <w:t xml:space="preserve">trebuie </w:t>
      </w:r>
      <w:r w:rsidRPr="000A3879">
        <w:rPr>
          <w:sz w:val="24"/>
          <w:szCs w:val="24"/>
          <w:lang w:val="ro-RO"/>
        </w:rPr>
        <w:t>monitorizate de către autoritatea teritorială de sănătate publică cel puţin o dată pe an. Costurile de prelevare şi analiză a probelor de apă prelevate sunt suportate de către primăria din localitatea respectivă.</w:t>
      </w:r>
    </w:p>
    <w:p w:rsidR="00E81793" w:rsidRPr="000A3879" w:rsidRDefault="00E16837" w:rsidP="00EA2B8C">
      <w:pPr>
        <w:spacing w:line="276" w:lineRule="auto"/>
        <w:jc w:val="both"/>
        <w:rPr>
          <w:sz w:val="24"/>
          <w:szCs w:val="24"/>
          <w:lang w:val="ro-RO"/>
        </w:rPr>
      </w:pPr>
      <w:r w:rsidRPr="000A3879">
        <w:rPr>
          <w:sz w:val="24"/>
          <w:szCs w:val="24"/>
          <w:lang w:val="ro-RO"/>
        </w:rPr>
        <w:tab/>
        <w:t>Primăriile locale</w:t>
      </w:r>
      <w:r w:rsidR="00E81793" w:rsidRPr="000A3879">
        <w:rPr>
          <w:sz w:val="24"/>
          <w:szCs w:val="24"/>
          <w:lang w:val="ro-RO"/>
        </w:rPr>
        <w:t xml:space="preserve"> a</w:t>
      </w:r>
      <w:r w:rsidRPr="000A3879">
        <w:rPr>
          <w:sz w:val="24"/>
          <w:szCs w:val="24"/>
          <w:lang w:val="ro-RO"/>
        </w:rPr>
        <w:t>u fost informate</w:t>
      </w:r>
      <w:r w:rsidR="00E81793" w:rsidRPr="000A3879">
        <w:rPr>
          <w:sz w:val="24"/>
          <w:szCs w:val="24"/>
          <w:lang w:val="ro-RO"/>
        </w:rPr>
        <w:t xml:space="preserve"> prin adrese scrise asupra rezultatelor analizelor efectuate şi a măsurilor ce se impun.</w:t>
      </w:r>
    </w:p>
    <w:p w:rsidR="00246054" w:rsidRDefault="00E81793" w:rsidP="00EA2B8C">
      <w:pPr>
        <w:spacing w:line="276" w:lineRule="auto"/>
        <w:jc w:val="both"/>
        <w:rPr>
          <w:sz w:val="24"/>
          <w:szCs w:val="24"/>
          <w:lang w:val="ro-RO"/>
        </w:rPr>
      </w:pPr>
      <w:r w:rsidRPr="000A3879">
        <w:rPr>
          <w:sz w:val="24"/>
          <w:szCs w:val="24"/>
          <w:lang w:val="ro-RO"/>
        </w:rPr>
        <w:tab/>
        <w:t>Primăria care are în administrare sisteme de producere/distribuire a apei potabile are obligaţia de a întreprinde măsurile recomandate de DSPJ Constanţa precum şi de a avertiza populaţia prin afişarea la loc vizibil şi protejat a înscrisurilor: „apa nu este bună de băut” şi „apa nu este bună de folosit pentru sugari şi copiii mici”.</w:t>
      </w:r>
    </w:p>
    <w:p w:rsidR="00507B27" w:rsidRDefault="00507B27" w:rsidP="00EA2B8C">
      <w:pPr>
        <w:spacing w:line="276" w:lineRule="auto"/>
        <w:jc w:val="both"/>
        <w:rPr>
          <w:sz w:val="24"/>
          <w:szCs w:val="24"/>
          <w:lang w:val="ro-RO"/>
        </w:rPr>
      </w:pPr>
    </w:p>
    <w:p w:rsidR="00507B27" w:rsidRDefault="00507B27" w:rsidP="00EA2B8C">
      <w:pPr>
        <w:tabs>
          <w:tab w:val="left" w:pos="720"/>
        </w:tabs>
        <w:jc w:val="both"/>
        <w:rPr>
          <w:sz w:val="24"/>
          <w:szCs w:val="24"/>
          <w:lang w:val="ro-RO"/>
        </w:rPr>
      </w:pPr>
      <w:r>
        <w:rPr>
          <w:sz w:val="24"/>
          <w:szCs w:val="24"/>
          <w:lang w:val="ro-RO"/>
        </w:rPr>
        <w:tab/>
      </w:r>
      <w:r w:rsidRPr="00446507">
        <w:rPr>
          <w:sz w:val="24"/>
          <w:szCs w:val="24"/>
          <w:lang w:val="ro-RO"/>
        </w:rPr>
        <w:t>Pe site-ul DSPJ CONSTANŢA au fost comunicate localităţile cu neconformităţi ale apei potabile menţionându-se restricţiile sau măsurile necesare în acest sens.</w:t>
      </w:r>
    </w:p>
    <w:p w:rsidR="00507B27" w:rsidRPr="00446507" w:rsidRDefault="00507B27" w:rsidP="00507B27">
      <w:pPr>
        <w:tabs>
          <w:tab w:val="left" w:pos="720"/>
        </w:tabs>
        <w:jc w:val="both"/>
        <w:rPr>
          <w:color w:val="FF0000"/>
          <w:sz w:val="24"/>
          <w:szCs w:val="24"/>
          <w:lang w:val="ro-RO"/>
        </w:rPr>
      </w:pPr>
    </w:p>
    <w:p w:rsidR="00507B27" w:rsidRPr="00446507" w:rsidRDefault="00507B27" w:rsidP="00507B27">
      <w:pPr>
        <w:jc w:val="both"/>
        <w:rPr>
          <w:sz w:val="24"/>
          <w:szCs w:val="24"/>
          <w:lang w:val="ro-RO"/>
        </w:rPr>
      </w:pPr>
      <w:r w:rsidRPr="00446507">
        <w:rPr>
          <w:sz w:val="24"/>
          <w:szCs w:val="24"/>
          <w:lang w:val="ro-RO"/>
        </w:rPr>
        <w:t>LINK-URI COMUNICATE DE PRESĂ:</w:t>
      </w:r>
      <w:r w:rsidR="00AD3CDD">
        <w:rPr>
          <w:sz w:val="24"/>
          <w:szCs w:val="24"/>
          <w:lang w:val="ro-RO"/>
        </w:rPr>
        <w:t xml:space="preserve"> </w:t>
      </w:r>
    </w:p>
    <w:p w:rsidR="00507B27" w:rsidRPr="00446507" w:rsidRDefault="00507B27" w:rsidP="00507B27">
      <w:pPr>
        <w:jc w:val="both"/>
        <w:rPr>
          <w:sz w:val="24"/>
          <w:szCs w:val="24"/>
          <w:lang w:val="ro-RO"/>
        </w:rPr>
      </w:pPr>
    </w:p>
    <w:p w:rsidR="00507B27" w:rsidRDefault="00507B27" w:rsidP="008E4B59">
      <w:pPr>
        <w:pStyle w:val="NoSpacing"/>
      </w:pPr>
      <w:r w:rsidRPr="00AD4E4C">
        <w:rPr>
          <w:lang w:val="ro-RO"/>
        </w:rPr>
        <w:t>-</w:t>
      </w:r>
      <w:r w:rsidRPr="00507B27">
        <w:rPr>
          <w:sz w:val="24"/>
          <w:szCs w:val="24"/>
          <w:lang w:val="ro-RO"/>
        </w:rPr>
        <w:t>HÂRŞOVA-CIOBANU</w:t>
      </w:r>
      <w:r>
        <w:rPr>
          <w:lang w:val="ro-RO"/>
        </w:rPr>
        <w:t xml:space="preserve"> </w:t>
      </w:r>
      <w:r w:rsidRPr="00446507">
        <w:rPr>
          <w:b/>
          <w:color w:val="FF0000"/>
          <w:lang w:val="ro-RO"/>
        </w:rPr>
        <w:t>1/07.06.2011</w:t>
      </w:r>
      <w:r>
        <w:rPr>
          <w:b/>
          <w:color w:val="FF0000"/>
          <w:lang w:val="ro-RO"/>
        </w:rPr>
        <w:t xml:space="preserve"> </w:t>
      </w:r>
      <w:r w:rsidRPr="00507B27">
        <w:rPr>
          <w:sz w:val="24"/>
          <w:szCs w:val="24"/>
          <w:lang w:val="ro-RO"/>
        </w:rPr>
        <w:t>Prima derogare pt param nitrat pe o perioada de 3 ani</w:t>
      </w:r>
      <w:r w:rsidRPr="00446507">
        <w:rPr>
          <w:lang w:val="ro-RO"/>
        </w:rPr>
        <w:t xml:space="preserve"> </w:t>
      </w:r>
      <w:hyperlink r:id="rId8" w:history="1">
        <w:r w:rsidRPr="00446507">
          <w:rPr>
            <w:rStyle w:val="Hyperlink"/>
            <w:lang w:val="ro-RO"/>
          </w:rPr>
          <w:t>http://www.dspct.ro/cp583/dspj-constana-a-emis-autorizatia-sanitara-cu-derogare-pentru-parametrul-nitrat-p/</w:t>
        </w:r>
      </w:hyperlink>
    </w:p>
    <w:p w:rsidR="00507B27" w:rsidRPr="00446507" w:rsidRDefault="00507B27" w:rsidP="008E4B59">
      <w:pPr>
        <w:pStyle w:val="NoSpacing"/>
        <w:rPr>
          <w:lang w:val="ro-RO"/>
        </w:rPr>
      </w:pPr>
    </w:p>
    <w:p w:rsidR="00507B27" w:rsidRPr="00446507" w:rsidRDefault="00507B27" w:rsidP="008E4B59">
      <w:pPr>
        <w:jc w:val="both"/>
        <w:rPr>
          <w:sz w:val="24"/>
          <w:szCs w:val="24"/>
          <w:lang w:val="ro-RO"/>
        </w:rPr>
      </w:pPr>
      <w:r w:rsidRPr="00AD4E4C">
        <w:rPr>
          <w:sz w:val="24"/>
          <w:szCs w:val="24"/>
          <w:lang w:val="ro-RO"/>
        </w:rPr>
        <w:t xml:space="preserve">-TECHIRGHIOL </w:t>
      </w:r>
      <w:r w:rsidRPr="00446507">
        <w:rPr>
          <w:b/>
          <w:color w:val="FF0000"/>
          <w:sz w:val="24"/>
          <w:szCs w:val="24"/>
          <w:lang w:val="ro-RO"/>
        </w:rPr>
        <w:t xml:space="preserve">2/15.09.2011 </w:t>
      </w:r>
      <w:r w:rsidRPr="00446507">
        <w:rPr>
          <w:sz w:val="24"/>
          <w:szCs w:val="24"/>
          <w:lang w:val="ro-RO"/>
        </w:rPr>
        <w:t>Prima derogare pt param nitrat pe o perioada de 3 ani</w:t>
      </w:r>
    </w:p>
    <w:p w:rsidR="00507B27" w:rsidRDefault="008A7F53" w:rsidP="008E4B59">
      <w:pPr>
        <w:jc w:val="both"/>
      </w:pPr>
      <w:hyperlink r:id="rId9" w:history="1">
        <w:r w:rsidR="00507B27" w:rsidRPr="00AD4E4C">
          <w:rPr>
            <w:rStyle w:val="Hyperlink"/>
            <w:lang w:val="ro-RO"/>
          </w:rPr>
          <w:t>http://www.dspct.ro/cp616/dspj-constana-a-emis-autorizatia-sanitara-cu-derogare-pentru-parametrul-nitrat-p/</w:t>
        </w:r>
      </w:hyperlink>
    </w:p>
    <w:p w:rsidR="008E4B59" w:rsidRPr="00AD4E4C" w:rsidRDefault="008E4B59" w:rsidP="008E4B59">
      <w:pPr>
        <w:jc w:val="both"/>
        <w:rPr>
          <w:sz w:val="24"/>
          <w:szCs w:val="24"/>
          <w:lang w:val="ro-RO"/>
        </w:rPr>
      </w:pPr>
    </w:p>
    <w:p w:rsidR="00507B27" w:rsidRPr="00446507" w:rsidRDefault="00507B27" w:rsidP="008E4B59">
      <w:pPr>
        <w:jc w:val="both"/>
        <w:rPr>
          <w:sz w:val="24"/>
          <w:szCs w:val="24"/>
          <w:lang w:val="ro-RO"/>
        </w:rPr>
      </w:pPr>
      <w:r w:rsidRPr="00AD4E4C">
        <w:rPr>
          <w:sz w:val="24"/>
          <w:szCs w:val="24"/>
          <w:lang w:val="ro-RO"/>
        </w:rPr>
        <w:t xml:space="preserve">-OSTROV </w:t>
      </w:r>
      <w:r w:rsidRPr="00446507">
        <w:rPr>
          <w:b/>
          <w:color w:val="FF0000"/>
          <w:sz w:val="24"/>
          <w:szCs w:val="24"/>
          <w:lang w:val="ro-RO"/>
        </w:rPr>
        <w:t xml:space="preserve">3/05.10.2011 </w:t>
      </w:r>
      <w:r w:rsidRPr="00446507">
        <w:rPr>
          <w:sz w:val="24"/>
          <w:szCs w:val="24"/>
          <w:lang w:val="ro-RO"/>
        </w:rPr>
        <w:t>Prima derogare pt param nitrat pe o perioada de 3 ani</w:t>
      </w:r>
    </w:p>
    <w:p w:rsidR="00507B27" w:rsidRDefault="008A7F53" w:rsidP="008E4B59">
      <w:pPr>
        <w:jc w:val="both"/>
      </w:pPr>
      <w:hyperlink r:id="rId10" w:history="1">
        <w:r w:rsidR="00507B27" w:rsidRPr="00AD4E4C">
          <w:rPr>
            <w:rStyle w:val="Hyperlink"/>
            <w:lang w:val="ro-RO"/>
          </w:rPr>
          <w:t>http://www.dspct.ro/cp624/dspj-constana-a-emis-autorizatia-sanitara-cu-derogare-pentru-parametrul-nitrat-p/</w:t>
        </w:r>
      </w:hyperlink>
    </w:p>
    <w:p w:rsidR="008E4B59" w:rsidRPr="00AD4E4C" w:rsidRDefault="008E4B59" w:rsidP="008E4B59">
      <w:pPr>
        <w:jc w:val="both"/>
        <w:rPr>
          <w:sz w:val="24"/>
          <w:szCs w:val="24"/>
          <w:lang w:val="ro-RO"/>
        </w:rPr>
      </w:pPr>
    </w:p>
    <w:p w:rsidR="00507B27" w:rsidRPr="00446507" w:rsidRDefault="00507B27" w:rsidP="008E4B59">
      <w:pPr>
        <w:jc w:val="both"/>
        <w:rPr>
          <w:sz w:val="24"/>
          <w:szCs w:val="24"/>
          <w:lang w:val="ro-RO"/>
        </w:rPr>
      </w:pPr>
      <w:r w:rsidRPr="00AD4E4C">
        <w:rPr>
          <w:sz w:val="24"/>
          <w:szCs w:val="24"/>
          <w:lang w:val="ro-RO"/>
        </w:rPr>
        <w:t xml:space="preserve">-COMANA </w:t>
      </w:r>
      <w:r w:rsidRPr="00446507">
        <w:rPr>
          <w:b/>
          <w:color w:val="FF0000"/>
          <w:sz w:val="24"/>
          <w:szCs w:val="24"/>
          <w:lang w:val="ro-RO"/>
        </w:rPr>
        <w:t xml:space="preserve">4/06.10.2011 </w:t>
      </w:r>
      <w:r w:rsidRPr="00446507">
        <w:rPr>
          <w:sz w:val="24"/>
          <w:szCs w:val="24"/>
          <w:lang w:val="ro-RO"/>
        </w:rPr>
        <w:t>Prima derogare pt param nitrat pe o perioada de 3 ani</w:t>
      </w:r>
    </w:p>
    <w:p w:rsidR="00507B27" w:rsidRDefault="008A7F53" w:rsidP="008E4B59">
      <w:pPr>
        <w:jc w:val="both"/>
      </w:pPr>
      <w:hyperlink r:id="rId11" w:history="1">
        <w:r w:rsidR="00507B27" w:rsidRPr="00AD4E4C">
          <w:rPr>
            <w:rStyle w:val="Hyperlink"/>
            <w:lang w:val="ro-RO"/>
          </w:rPr>
          <w:t>http://www.dspct.ro/cp625/dspj-constana-a-emis-autorizatia-sanitara-cu-derogare-pentru-parametrul-nitrat-p/</w:t>
        </w:r>
      </w:hyperlink>
    </w:p>
    <w:p w:rsidR="008E4B59" w:rsidRPr="00AD4E4C" w:rsidRDefault="008E4B59" w:rsidP="008E4B59">
      <w:pPr>
        <w:jc w:val="both"/>
        <w:rPr>
          <w:sz w:val="24"/>
          <w:szCs w:val="24"/>
          <w:lang w:val="ro-RO"/>
        </w:rPr>
      </w:pPr>
    </w:p>
    <w:p w:rsidR="00507B27" w:rsidRPr="00446507" w:rsidRDefault="00507B27" w:rsidP="008E4B59">
      <w:pPr>
        <w:jc w:val="both"/>
        <w:rPr>
          <w:sz w:val="24"/>
          <w:szCs w:val="24"/>
          <w:lang w:val="pt-BR"/>
        </w:rPr>
      </w:pPr>
      <w:r w:rsidRPr="00AD4E4C">
        <w:rPr>
          <w:sz w:val="24"/>
          <w:szCs w:val="24"/>
          <w:lang w:val="ro-RO"/>
        </w:rPr>
        <w:t xml:space="preserve">-TĂTARU </w:t>
      </w:r>
      <w:r w:rsidRPr="00446507">
        <w:rPr>
          <w:b/>
          <w:color w:val="FF0000"/>
          <w:sz w:val="24"/>
          <w:szCs w:val="24"/>
          <w:lang w:val="pt-BR"/>
        </w:rPr>
        <w:t xml:space="preserve">5/07.10.2011 </w:t>
      </w:r>
      <w:r w:rsidRPr="00446507">
        <w:rPr>
          <w:sz w:val="24"/>
          <w:szCs w:val="24"/>
          <w:lang w:val="pt-BR"/>
        </w:rPr>
        <w:t>Prima derogare pt param nitrat pe o perioada de 3 ani</w:t>
      </w:r>
    </w:p>
    <w:p w:rsidR="00507B27" w:rsidRDefault="008A7F53" w:rsidP="008E4B59">
      <w:pPr>
        <w:jc w:val="both"/>
      </w:pPr>
      <w:hyperlink r:id="rId12" w:history="1">
        <w:r w:rsidR="00507B27" w:rsidRPr="00AD4E4C">
          <w:rPr>
            <w:rStyle w:val="Hyperlink"/>
            <w:lang w:val="ro-RO"/>
          </w:rPr>
          <w:t>http://www.dspct.ro/cp626/dspj-constana-a-emis-autorizatia-sanitara-cu-derogare-pentru-parametrul-nitrat-p/</w:t>
        </w:r>
      </w:hyperlink>
    </w:p>
    <w:p w:rsidR="008E4B59" w:rsidRPr="00AD4E4C" w:rsidRDefault="008E4B59" w:rsidP="008E4B59">
      <w:pPr>
        <w:jc w:val="both"/>
        <w:rPr>
          <w:sz w:val="24"/>
          <w:szCs w:val="24"/>
          <w:lang w:val="ro-RO"/>
        </w:rPr>
      </w:pPr>
    </w:p>
    <w:p w:rsidR="00507B27" w:rsidRPr="00446507" w:rsidRDefault="00507B27" w:rsidP="008E4B59">
      <w:pPr>
        <w:jc w:val="both"/>
        <w:rPr>
          <w:sz w:val="24"/>
          <w:szCs w:val="24"/>
          <w:lang w:val="pt-BR"/>
        </w:rPr>
      </w:pPr>
      <w:r w:rsidRPr="00AD4E4C">
        <w:rPr>
          <w:sz w:val="24"/>
          <w:szCs w:val="24"/>
          <w:lang w:val="ro-RO"/>
        </w:rPr>
        <w:t xml:space="preserve">-OSMANCEA </w:t>
      </w:r>
      <w:r w:rsidRPr="00446507">
        <w:rPr>
          <w:b/>
          <w:color w:val="FF0000"/>
          <w:sz w:val="24"/>
          <w:szCs w:val="24"/>
          <w:lang w:val="pt-BR"/>
        </w:rPr>
        <w:t xml:space="preserve">6/24.11.2011 </w:t>
      </w:r>
      <w:r w:rsidRPr="00446507">
        <w:rPr>
          <w:sz w:val="24"/>
          <w:szCs w:val="24"/>
          <w:lang w:val="pt-BR"/>
        </w:rPr>
        <w:t>Prima derogare pt param nitrat pe o perioada de 3 ani</w:t>
      </w:r>
    </w:p>
    <w:p w:rsidR="00507B27" w:rsidRDefault="008A7F53" w:rsidP="008E4B59">
      <w:pPr>
        <w:jc w:val="both"/>
      </w:pPr>
      <w:hyperlink r:id="rId13" w:history="1">
        <w:r w:rsidR="00507B27" w:rsidRPr="00AD4E4C">
          <w:rPr>
            <w:rStyle w:val="Hyperlink"/>
            <w:lang w:val="ro-RO"/>
          </w:rPr>
          <w:t>http://www.dspct.ro/cp654/dspj-constana-a-emis-autorizatiile-sanitare-cu-derogare-pentru-parametrul-nitrat/</w:t>
        </w:r>
      </w:hyperlink>
    </w:p>
    <w:p w:rsidR="008E4B59" w:rsidRPr="00AD4E4C" w:rsidRDefault="008E4B59" w:rsidP="008E4B59">
      <w:pPr>
        <w:jc w:val="both"/>
        <w:rPr>
          <w:sz w:val="24"/>
          <w:szCs w:val="24"/>
          <w:lang w:val="ro-RO"/>
        </w:rPr>
      </w:pPr>
    </w:p>
    <w:p w:rsidR="00507B27" w:rsidRPr="00446507" w:rsidRDefault="00507B27" w:rsidP="008E4B59">
      <w:pPr>
        <w:jc w:val="both"/>
        <w:rPr>
          <w:sz w:val="24"/>
          <w:szCs w:val="24"/>
          <w:lang w:val="pt-BR"/>
        </w:rPr>
      </w:pPr>
      <w:r w:rsidRPr="00AD4E4C">
        <w:rPr>
          <w:sz w:val="24"/>
          <w:szCs w:val="24"/>
          <w:lang w:val="ro-RO"/>
        </w:rPr>
        <w:t xml:space="preserve">-INDEPENDENŢA </w:t>
      </w:r>
      <w:r w:rsidRPr="00446507">
        <w:rPr>
          <w:b/>
          <w:color w:val="FF0000"/>
          <w:sz w:val="24"/>
          <w:szCs w:val="24"/>
          <w:lang w:val="pt-BR"/>
        </w:rPr>
        <w:t xml:space="preserve">7/24.11.2011 </w:t>
      </w:r>
      <w:r w:rsidRPr="00446507">
        <w:rPr>
          <w:sz w:val="24"/>
          <w:szCs w:val="24"/>
          <w:lang w:val="pt-BR"/>
        </w:rPr>
        <w:t>Prima derogare pt param nitrat pe o perioada de 3 ani</w:t>
      </w:r>
    </w:p>
    <w:p w:rsidR="00507B27" w:rsidRDefault="008A7F53" w:rsidP="008E4B59">
      <w:pPr>
        <w:jc w:val="both"/>
      </w:pPr>
      <w:hyperlink r:id="rId14" w:history="1">
        <w:r w:rsidR="00507B27" w:rsidRPr="00AD4E4C">
          <w:rPr>
            <w:rStyle w:val="Hyperlink"/>
            <w:lang w:val="ro-RO"/>
          </w:rPr>
          <w:t>http://www.dspct.ro/cp654/dspj-constana-a-emis-autorizatiile-sanitare-cu-derogare-pentru-parametrul-nitrat/</w:t>
        </w:r>
      </w:hyperlink>
    </w:p>
    <w:p w:rsidR="008E4B59" w:rsidRPr="00AD4E4C" w:rsidRDefault="008E4B59" w:rsidP="008E4B59">
      <w:pPr>
        <w:jc w:val="both"/>
        <w:rPr>
          <w:sz w:val="24"/>
          <w:szCs w:val="24"/>
          <w:lang w:val="ro-RO"/>
        </w:rPr>
      </w:pPr>
    </w:p>
    <w:p w:rsidR="001D2566" w:rsidRDefault="00507B27" w:rsidP="008E4B59">
      <w:pPr>
        <w:jc w:val="both"/>
        <w:rPr>
          <w:sz w:val="24"/>
          <w:szCs w:val="24"/>
          <w:lang w:val="ro-RO"/>
        </w:rPr>
      </w:pPr>
      <w:r w:rsidRPr="00AD4E4C">
        <w:rPr>
          <w:sz w:val="24"/>
          <w:szCs w:val="24"/>
          <w:lang w:val="ro-RO"/>
        </w:rPr>
        <w:t xml:space="preserve">-MIRCEA VODĂ - ZONA GARĂ, </w:t>
      </w:r>
      <w:r w:rsidRPr="00446507">
        <w:rPr>
          <w:b/>
          <w:color w:val="FF0000"/>
          <w:sz w:val="24"/>
          <w:szCs w:val="24"/>
          <w:lang w:val="ro-RO"/>
        </w:rPr>
        <w:t xml:space="preserve">8/24.11.2011 </w:t>
      </w:r>
      <w:r w:rsidRPr="00446507">
        <w:rPr>
          <w:sz w:val="24"/>
          <w:szCs w:val="24"/>
          <w:lang w:val="ro-RO"/>
        </w:rPr>
        <w:t xml:space="preserve">Prima derogare pt param nitrat pe o perioada de 3 ani </w:t>
      </w:r>
    </w:p>
    <w:p w:rsidR="00507B27" w:rsidRDefault="008A7F53" w:rsidP="008E4B59">
      <w:pPr>
        <w:jc w:val="both"/>
      </w:pPr>
      <w:hyperlink r:id="rId15" w:history="1">
        <w:r w:rsidR="00507B27" w:rsidRPr="00446507">
          <w:rPr>
            <w:rStyle w:val="Hyperlink"/>
            <w:lang w:val="ro-RO"/>
          </w:rPr>
          <w:t>http://www.dspct.ro/cp654/dspj-constana-a-emis-autorizatiile-sanitare-cu-derogare-pentru-parametrul-nitrat/</w:t>
        </w:r>
      </w:hyperlink>
    </w:p>
    <w:p w:rsidR="008E4B59" w:rsidRPr="00446507" w:rsidRDefault="008E4B59" w:rsidP="008E4B59">
      <w:pPr>
        <w:jc w:val="both"/>
        <w:rPr>
          <w:sz w:val="24"/>
          <w:szCs w:val="24"/>
          <w:lang w:val="ro-RO"/>
        </w:rPr>
      </w:pPr>
    </w:p>
    <w:p w:rsidR="00507B27" w:rsidRPr="00446507" w:rsidRDefault="00507B27" w:rsidP="008E4B59">
      <w:pPr>
        <w:jc w:val="both"/>
        <w:rPr>
          <w:sz w:val="24"/>
          <w:szCs w:val="24"/>
          <w:lang w:val="pt-BR"/>
        </w:rPr>
      </w:pPr>
      <w:r w:rsidRPr="00AD4E4C">
        <w:rPr>
          <w:sz w:val="24"/>
          <w:szCs w:val="24"/>
          <w:lang w:val="ro-RO"/>
        </w:rPr>
        <w:t xml:space="preserve">-CRUCEA </w:t>
      </w:r>
      <w:r w:rsidRPr="00446507">
        <w:rPr>
          <w:b/>
          <w:color w:val="FF0000"/>
          <w:sz w:val="24"/>
          <w:szCs w:val="24"/>
          <w:lang w:val="pt-BR"/>
        </w:rPr>
        <w:t xml:space="preserve">9/24.11.2011 </w:t>
      </w:r>
      <w:r w:rsidRPr="00446507">
        <w:rPr>
          <w:sz w:val="24"/>
          <w:szCs w:val="24"/>
          <w:lang w:val="pt-BR"/>
        </w:rPr>
        <w:t>Prima derogare pt param nitrat pe o perioada de 3 ani</w:t>
      </w:r>
    </w:p>
    <w:p w:rsidR="00507B27" w:rsidRDefault="008A7F53" w:rsidP="008E4B59">
      <w:pPr>
        <w:jc w:val="both"/>
      </w:pPr>
      <w:hyperlink r:id="rId16" w:history="1">
        <w:r w:rsidR="00507B27" w:rsidRPr="00446507">
          <w:rPr>
            <w:rStyle w:val="Hyperlink"/>
            <w:lang w:val="pt-BR"/>
          </w:rPr>
          <w:t>http://www.dspct.ro/cp654/dspj-constana-a-emis-autorizatiile-sanitare-cu-derogare-pentru-parametrul-nitrat/</w:t>
        </w:r>
      </w:hyperlink>
    </w:p>
    <w:p w:rsidR="008E4B59" w:rsidRPr="00446507" w:rsidRDefault="008E4B59" w:rsidP="008E4B59">
      <w:pPr>
        <w:jc w:val="both"/>
        <w:rPr>
          <w:sz w:val="24"/>
          <w:szCs w:val="24"/>
          <w:lang w:val="pt-BR"/>
        </w:rPr>
      </w:pPr>
    </w:p>
    <w:p w:rsidR="001D2566" w:rsidRDefault="00507B27" w:rsidP="008E4B59">
      <w:pPr>
        <w:jc w:val="both"/>
        <w:rPr>
          <w:sz w:val="24"/>
          <w:szCs w:val="24"/>
          <w:lang w:val="pt-BR"/>
        </w:rPr>
      </w:pPr>
      <w:r w:rsidRPr="00446507">
        <w:rPr>
          <w:sz w:val="24"/>
          <w:szCs w:val="24"/>
          <w:lang w:val="pt-BR"/>
        </w:rPr>
        <w:t xml:space="preserve">-POIANA </w:t>
      </w:r>
      <w:r w:rsidRPr="00446507">
        <w:rPr>
          <w:b/>
          <w:color w:val="FF0000"/>
          <w:sz w:val="24"/>
          <w:szCs w:val="24"/>
          <w:lang w:val="pt-BR"/>
        </w:rPr>
        <w:t xml:space="preserve">10/09.12.2011 </w:t>
      </w:r>
      <w:r w:rsidRPr="00446507">
        <w:rPr>
          <w:sz w:val="24"/>
          <w:szCs w:val="24"/>
          <w:lang w:val="pt-BR"/>
        </w:rPr>
        <w:t xml:space="preserve">Prima derogare pt param nitrat pe o perioada de 3 ani </w:t>
      </w:r>
    </w:p>
    <w:p w:rsidR="00507B27" w:rsidRDefault="008A7F53" w:rsidP="008E4B59">
      <w:pPr>
        <w:jc w:val="both"/>
      </w:pPr>
      <w:hyperlink r:id="rId17" w:history="1">
        <w:r w:rsidR="00507B27" w:rsidRPr="00446507">
          <w:rPr>
            <w:rStyle w:val="Hyperlink"/>
            <w:lang w:val="pt-BR"/>
          </w:rPr>
          <w:t>http://www.dspct.ro/cp661/dspj-constana-a-emis-autorizatiile-sanitare-cu-derogare-pentru-parametrul-nitrat/</w:t>
        </w:r>
      </w:hyperlink>
    </w:p>
    <w:p w:rsidR="008E4B59" w:rsidRPr="00446507" w:rsidRDefault="008E4B59" w:rsidP="008E4B59">
      <w:pPr>
        <w:jc w:val="both"/>
        <w:rPr>
          <w:sz w:val="24"/>
          <w:szCs w:val="24"/>
          <w:lang w:val="pt-BR"/>
        </w:rPr>
      </w:pPr>
    </w:p>
    <w:p w:rsidR="00507B27" w:rsidRPr="00446507" w:rsidRDefault="00507B27" w:rsidP="008E4B59">
      <w:pPr>
        <w:jc w:val="both"/>
        <w:rPr>
          <w:sz w:val="24"/>
          <w:szCs w:val="24"/>
          <w:lang w:val="pt-BR"/>
        </w:rPr>
      </w:pPr>
      <w:r w:rsidRPr="00446507">
        <w:rPr>
          <w:sz w:val="24"/>
          <w:szCs w:val="24"/>
          <w:lang w:val="pt-BR"/>
        </w:rPr>
        <w:t xml:space="preserve">-MIHAI VITEAZU </w:t>
      </w:r>
      <w:r w:rsidRPr="00446507">
        <w:rPr>
          <w:b/>
          <w:color w:val="FF0000"/>
          <w:sz w:val="24"/>
          <w:szCs w:val="24"/>
          <w:lang w:val="pt-BR"/>
        </w:rPr>
        <w:t xml:space="preserve">11/09.12.2011 </w:t>
      </w:r>
      <w:r w:rsidRPr="00446507">
        <w:rPr>
          <w:sz w:val="24"/>
          <w:szCs w:val="24"/>
          <w:lang w:val="pt-BR"/>
        </w:rPr>
        <w:t>Prima derogare pt param nitrat pe o perioada de 3 ani</w:t>
      </w:r>
    </w:p>
    <w:p w:rsidR="00507B27" w:rsidRDefault="008A7F53" w:rsidP="008E4B59">
      <w:pPr>
        <w:jc w:val="both"/>
      </w:pPr>
      <w:hyperlink r:id="rId18" w:history="1">
        <w:r w:rsidR="00507B27" w:rsidRPr="00446507">
          <w:rPr>
            <w:rStyle w:val="Hyperlink"/>
            <w:lang w:val="pt-BR"/>
          </w:rPr>
          <w:t>http://www.dspct.ro/cp661/dspj-constana-a-emis-autorizatiile-sanitare-cu-derogare-pentru-parametrul-nitrat/</w:t>
        </w:r>
      </w:hyperlink>
    </w:p>
    <w:p w:rsidR="008E4B59" w:rsidRPr="00446507" w:rsidRDefault="008E4B59" w:rsidP="008E4B59">
      <w:pPr>
        <w:jc w:val="both"/>
        <w:rPr>
          <w:sz w:val="24"/>
          <w:szCs w:val="24"/>
          <w:lang w:val="pt-BR"/>
        </w:rPr>
      </w:pPr>
    </w:p>
    <w:p w:rsidR="00507B27" w:rsidRPr="00446507" w:rsidRDefault="00507B27" w:rsidP="008E4B59">
      <w:pPr>
        <w:jc w:val="both"/>
        <w:rPr>
          <w:sz w:val="24"/>
          <w:szCs w:val="24"/>
          <w:lang w:val="pt-BR"/>
        </w:rPr>
      </w:pPr>
      <w:r w:rsidRPr="00446507">
        <w:rPr>
          <w:sz w:val="24"/>
          <w:szCs w:val="24"/>
          <w:lang w:val="pt-BR"/>
        </w:rPr>
        <w:t xml:space="preserve">-MOVILA VERDE </w:t>
      </w:r>
      <w:r w:rsidRPr="00446507">
        <w:rPr>
          <w:b/>
          <w:color w:val="FF0000"/>
          <w:sz w:val="24"/>
          <w:szCs w:val="24"/>
          <w:lang w:val="pt-BR"/>
        </w:rPr>
        <w:t xml:space="preserve">12/09.12.2011 </w:t>
      </w:r>
      <w:r w:rsidRPr="00446507">
        <w:rPr>
          <w:sz w:val="24"/>
          <w:szCs w:val="24"/>
          <w:lang w:val="pt-BR"/>
        </w:rPr>
        <w:t>Prima derogare pt param nitrat pe o perioada de 3 ani</w:t>
      </w:r>
    </w:p>
    <w:p w:rsidR="00507B27" w:rsidRDefault="008A7F53" w:rsidP="008E4B59">
      <w:pPr>
        <w:jc w:val="both"/>
      </w:pPr>
      <w:hyperlink r:id="rId19" w:history="1">
        <w:r w:rsidR="00507B27" w:rsidRPr="00446507">
          <w:rPr>
            <w:rStyle w:val="Hyperlink"/>
            <w:lang w:val="pt-BR"/>
          </w:rPr>
          <w:t>http://www.dspct.ro/cp661/dspj-constana-a-emis-autorizatiile-sanitare-cu-derogare-pentru-parametrul-nitrat/</w:t>
        </w:r>
      </w:hyperlink>
    </w:p>
    <w:p w:rsidR="008E4B59" w:rsidRPr="00446507" w:rsidRDefault="008E4B59" w:rsidP="008E4B59">
      <w:pPr>
        <w:jc w:val="both"/>
        <w:rPr>
          <w:sz w:val="24"/>
          <w:szCs w:val="24"/>
          <w:lang w:val="pt-BR"/>
        </w:rPr>
      </w:pPr>
    </w:p>
    <w:p w:rsidR="00507B27" w:rsidRDefault="00507B27" w:rsidP="008E4B59">
      <w:pPr>
        <w:jc w:val="both"/>
        <w:rPr>
          <w:sz w:val="24"/>
          <w:szCs w:val="24"/>
          <w:lang w:val="pt-BR"/>
        </w:rPr>
      </w:pPr>
      <w:r w:rsidRPr="00915410">
        <w:rPr>
          <w:sz w:val="24"/>
          <w:szCs w:val="24"/>
          <w:lang w:val="ro-RO"/>
        </w:rPr>
        <w:t>-</w:t>
      </w:r>
      <w:r>
        <w:rPr>
          <w:sz w:val="24"/>
          <w:szCs w:val="24"/>
          <w:lang w:val="ro-RO"/>
        </w:rPr>
        <w:t xml:space="preserve">DUMBRĂVENI </w:t>
      </w:r>
      <w:r w:rsidRPr="00446507">
        <w:rPr>
          <w:b/>
          <w:color w:val="FF0000"/>
          <w:sz w:val="24"/>
          <w:szCs w:val="24"/>
          <w:lang w:val="pt-BR"/>
        </w:rPr>
        <w:t xml:space="preserve">1/16.07.2012 </w:t>
      </w:r>
      <w:r w:rsidRPr="00446507">
        <w:rPr>
          <w:sz w:val="24"/>
          <w:szCs w:val="24"/>
          <w:lang w:val="pt-BR"/>
        </w:rPr>
        <w:t>Prima derogare pt param nitrat pe o perioada de 1 an;</w:t>
      </w:r>
    </w:p>
    <w:p w:rsidR="008E4B59" w:rsidRDefault="008A7F53" w:rsidP="008E4B59">
      <w:pPr>
        <w:jc w:val="both"/>
        <w:rPr>
          <w:sz w:val="24"/>
          <w:szCs w:val="24"/>
          <w:lang w:val="pt-BR"/>
        </w:rPr>
      </w:pPr>
      <w:hyperlink r:id="rId20" w:history="1">
        <w:r w:rsidR="008E4B59" w:rsidRPr="00196387">
          <w:rPr>
            <w:rStyle w:val="Hyperlink"/>
            <w:sz w:val="24"/>
            <w:szCs w:val="24"/>
            <w:lang w:val="pt-BR"/>
          </w:rPr>
          <w:t>http://www.dspct.ro/cp737/calitatea-apei-potabile-din-localitatile-dumbraveni--com-dumbraveni-si-zorile-co/</w:t>
        </w:r>
      </w:hyperlink>
    </w:p>
    <w:p w:rsidR="008E4B59" w:rsidRPr="00446507" w:rsidRDefault="008E4B59" w:rsidP="008E4B59">
      <w:pPr>
        <w:jc w:val="both"/>
        <w:rPr>
          <w:sz w:val="24"/>
          <w:szCs w:val="24"/>
          <w:lang w:val="pt-BR"/>
        </w:rPr>
      </w:pPr>
    </w:p>
    <w:p w:rsidR="00507B27" w:rsidRPr="00446507" w:rsidRDefault="00507B27" w:rsidP="008E4B59">
      <w:pPr>
        <w:jc w:val="both"/>
        <w:rPr>
          <w:sz w:val="24"/>
          <w:szCs w:val="24"/>
          <w:lang w:val="pt-BR"/>
        </w:rPr>
      </w:pPr>
      <w:r w:rsidRPr="00915410">
        <w:rPr>
          <w:sz w:val="24"/>
          <w:szCs w:val="24"/>
          <w:lang w:val="ro-RO"/>
        </w:rPr>
        <w:t>-</w:t>
      </w:r>
      <w:r>
        <w:rPr>
          <w:sz w:val="24"/>
          <w:szCs w:val="24"/>
          <w:lang w:val="ro-RO"/>
        </w:rPr>
        <w:t xml:space="preserve">ZORILE </w:t>
      </w:r>
      <w:r w:rsidRPr="00446507">
        <w:rPr>
          <w:b/>
          <w:color w:val="FF0000"/>
          <w:sz w:val="24"/>
          <w:szCs w:val="24"/>
          <w:lang w:val="pt-BR"/>
        </w:rPr>
        <w:t xml:space="preserve">2/16.07.2012 </w:t>
      </w:r>
      <w:r w:rsidRPr="00446507">
        <w:rPr>
          <w:sz w:val="24"/>
          <w:szCs w:val="24"/>
          <w:lang w:val="pt-BR"/>
        </w:rPr>
        <w:t>Prima derogare pt param nitrat pe o perioada de 1 an;</w:t>
      </w:r>
    </w:p>
    <w:p w:rsidR="00507B27" w:rsidRDefault="008A7F53" w:rsidP="008E4B59">
      <w:pPr>
        <w:tabs>
          <w:tab w:val="left" w:pos="720"/>
        </w:tabs>
        <w:jc w:val="both"/>
      </w:pPr>
      <w:hyperlink r:id="rId21" w:history="1">
        <w:r w:rsidR="00507B27" w:rsidRPr="00446507">
          <w:rPr>
            <w:rStyle w:val="Hyperlink"/>
            <w:lang w:val="pt-BR"/>
          </w:rPr>
          <w:t>http://www.dspct.ro/cp737/calitatea-apei-potabile-din-localitatile-dumbraveni--com-dumbraveni-si-zorile-co/</w:t>
        </w:r>
      </w:hyperlink>
    </w:p>
    <w:p w:rsidR="008E4B59" w:rsidRPr="00446507" w:rsidRDefault="008E4B59" w:rsidP="008E4B59">
      <w:pPr>
        <w:tabs>
          <w:tab w:val="left" w:pos="720"/>
        </w:tabs>
        <w:jc w:val="both"/>
        <w:rPr>
          <w:sz w:val="24"/>
          <w:szCs w:val="24"/>
          <w:lang w:val="pt-BR"/>
        </w:rPr>
      </w:pPr>
    </w:p>
    <w:p w:rsidR="00507B27" w:rsidRPr="00446507" w:rsidRDefault="00507B27" w:rsidP="008E4B59">
      <w:pPr>
        <w:jc w:val="both"/>
        <w:rPr>
          <w:sz w:val="24"/>
          <w:szCs w:val="24"/>
          <w:lang w:val="pt-BR"/>
        </w:rPr>
      </w:pPr>
      <w:r w:rsidRPr="00915410">
        <w:rPr>
          <w:sz w:val="24"/>
          <w:szCs w:val="24"/>
          <w:lang w:val="ro-RO"/>
        </w:rPr>
        <w:t>-</w:t>
      </w:r>
      <w:r>
        <w:rPr>
          <w:sz w:val="24"/>
          <w:szCs w:val="24"/>
          <w:lang w:val="ro-RO"/>
        </w:rPr>
        <w:t xml:space="preserve">CHEIA </w:t>
      </w:r>
      <w:r w:rsidRPr="00446507">
        <w:rPr>
          <w:b/>
          <w:color w:val="FF0000"/>
          <w:sz w:val="24"/>
          <w:szCs w:val="24"/>
          <w:lang w:val="pt-BR"/>
        </w:rPr>
        <w:t xml:space="preserve">3/30.08.2012 </w:t>
      </w:r>
      <w:r w:rsidRPr="00446507">
        <w:rPr>
          <w:sz w:val="24"/>
          <w:szCs w:val="24"/>
          <w:lang w:val="pt-BR"/>
        </w:rPr>
        <w:t>Prima derogare pt param nitrat pe o perioada de 3 ani.</w:t>
      </w:r>
    </w:p>
    <w:p w:rsidR="00507B27" w:rsidRDefault="008A7F53" w:rsidP="008E4B59">
      <w:pPr>
        <w:tabs>
          <w:tab w:val="left" w:pos="720"/>
        </w:tabs>
        <w:jc w:val="both"/>
      </w:pPr>
      <w:hyperlink r:id="rId22" w:history="1">
        <w:r w:rsidR="00507B27" w:rsidRPr="00446507">
          <w:rPr>
            <w:rStyle w:val="Hyperlink"/>
            <w:lang w:val="pt-BR"/>
          </w:rPr>
          <w:t>http://www.dspct.ro/cp758/dspj-constana-a-emis-autorizatia-sanitara-cu-derogare-pentru-parametrul-nitrat-p/</w:t>
        </w:r>
      </w:hyperlink>
    </w:p>
    <w:p w:rsidR="008E4B59" w:rsidRDefault="008E4B59" w:rsidP="008E4B59">
      <w:pPr>
        <w:tabs>
          <w:tab w:val="left" w:pos="720"/>
        </w:tabs>
        <w:jc w:val="both"/>
        <w:rPr>
          <w:sz w:val="24"/>
          <w:szCs w:val="24"/>
        </w:rPr>
      </w:pPr>
    </w:p>
    <w:p w:rsidR="00507B27" w:rsidRDefault="00507B27" w:rsidP="008E4B59">
      <w:pPr>
        <w:tabs>
          <w:tab w:val="left" w:pos="720"/>
        </w:tabs>
        <w:jc w:val="both"/>
      </w:pPr>
      <w:r>
        <w:rPr>
          <w:sz w:val="24"/>
          <w:szCs w:val="24"/>
        </w:rPr>
        <w:t>-MIHAIL KOGALNICEANU</w:t>
      </w:r>
      <w:r w:rsidRPr="00874926">
        <w:t xml:space="preserve"> </w:t>
      </w:r>
      <w:r w:rsidRPr="00446507">
        <w:rPr>
          <w:sz w:val="24"/>
          <w:szCs w:val="24"/>
          <w:lang w:val="pt-BR"/>
        </w:rPr>
        <w:t>Prima derogare pt param nitrat</w:t>
      </w:r>
      <w:r>
        <w:rPr>
          <w:sz w:val="24"/>
          <w:szCs w:val="24"/>
          <w:lang w:val="pt-BR"/>
        </w:rPr>
        <w:t xml:space="preserve"> si crom pe o perioada de 2</w:t>
      </w:r>
      <w:r w:rsidRPr="00446507">
        <w:rPr>
          <w:sz w:val="24"/>
          <w:szCs w:val="24"/>
          <w:lang w:val="pt-BR"/>
        </w:rPr>
        <w:t>ani</w:t>
      </w:r>
      <w:r>
        <w:rPr>
          <w:sz w:val="24"/>
          <w:szCs w:val="24"/>
          <w:lang w:val="pt-BR"/>
        </w:rPr>
        <w:t>.</w:t>
      </w:r>
    </w:p>
    <w:p w:rsidR="00507B27" w:rsidRDefault="008A7F53" w:rsidP="008E4B59">
      <w:pPr>
        <w:tabs>
          <w:tab w:val="left" w:pos="720"/>
        </w:tabs>
        <w:jc w:val="both"/>
      </w:pPr>
      <w:hyperlink r:id="rId23" w:history="1">
        <w:r w:rsidR="00507B27" w:rsidRPr="006D1155">
          <w:rPr>
            <w:rStyle w:val="Hyperlink"/>
          </w:rPr>
          <w:t>http://www.dspct.ro/cp834/autorizatia-sanitara-cu-derogare-pentru-parametri-nitrat-si-crom-total-pentru-si/</w:t>
        </w:r>
      </w:hyperlink>
    </w:p>
    <w:p w:rsidR="008E4B59" w:rsidRDefault="008E4B59" w:rsidP="008E4B59">
      <w:pPr>
        <w:tabs>
          <w:tab w:val="left" w:pos="720"/>
        </w:tabs>
        <w:jc w:val="both"/>
        <w:rPr>
          <w:sz w:val="24"/>
          <w:szCs w:val="24"/>
        </w:rPr>
      </w:pPr>
    </w:p>
    <w:p w:rsidR="008E4B59" w:rsidRPr="001F5566" w:rsidRDefault="008E4B59" w:rsidP="00BF6DCB">
      <w:pPr>
        <w:pStyle w:val="ListParagraph"/>
        <w:numPr>
          <w:ilvl w:val="0"/>
          <w:numId w:val="3"/>
        </w:numPr>
        <w:tabs>
          <w:tab w:val="left" w:pos="360"/>
        </w:tabs>
        <w:ind w:left="90" w:hanging="90"/>
        <w:jc w:val="both"/>
        <w:rPr>
          <w:sz w:val="24"/>
          <w:szCs w:val="24"/>
        </w:rPr>
      </w:pPr>
      <w:r>
        <w:rPr>
          <w:sz w:val="24"/>
          <w:szCs w:val="24"/>
        </w:rPr>
        <w:t xml:space="preserve">GARLICIU </w:t>
      </w:r>
      <w:r w:rsidRPr="001F5566">
        <w:rPr>
          <w:b/>
          <w:color w:val="FF0000"/>
          <w:sz w:val="24"/>
          <w:szCs w:val="24"/>
        </w:rPr>
        <w:t>1/23.06.2014</w:t>
      </w:r>
      <w:r>
        <w:rPr>
          <w:sz w:val="24"/>
          <w:szCs w:val="24"/>
        </w:rPr>
        <w:t xml:space="preserve"> Prima derogare pt param nitrat pe o perioada de 3 ani</w:t>
      </w:r>
    </w:p>
    <w:p w:rsidR="008E4B59" w:rsidRDefault="008A7F53" w:rsidP="008E4B59">
      <w:hyperlink r:id="rId24" w:history="1">
        <w:r w:rsidR="008E4B59" w:rsidRPr="00366F62">
          <w:rPr>
            <w:rStyle w:val="Hyperlink"/>
          </w:rPr>
          <w:t>http://www.dspct.ro/cp876/autorizatia-sanitara-cu-derogare-pentru-parametrul-nitrat-pentru-sistemul-de-apa/</w:t>
        </w:r>
      </w:hyperlink>
    </w:p>
    <w:p w:rsidR="008E4B59" w:rsidRDefault="008E4B59" w:rsidP="008E4B59"/>
    <w:p w:rsidR="008E4B59" w:rsidRPr="00731C35" w:rsidRDefault="008E4B59" w:rsidP="008E4B59">
      <w:pPr>
        <w:rPr>
          <w:sz w:val="24"/>
          <w:szCs w:val="24"/>
        </w:rPr>
      </w:pPr>
      <w:r w:rsidRPr="00731C35">
        <w:rPr>
          <w:sz w:val="24"/>
          <w:szCs w:val="24"/>
        </w:rPr>
        <w:t xml:space="preserve">-SARAIU </w:t>
      </w:r>
      <w:r w:rsidRPr="00731C35">
        <w:rPr>
          <w:b/>
          <w:color w:val="FF0000"/>
          <w:sz w:val="24"/>
          <w:szCs w:val="24"/>
        </w:rPr>
        <w:t>1/16.01.2015</w:t>
      </w:r>
      <w:r w:rsidR="00EF4D7D">
        <w:rPr>
          <w:sz w:val="24"/>
          <w:szCs w:val="24"/>
        </w:rPr>
        <w:t xml:space="preserve"> Prima derogare pentru</w:t>
      </w:r>
      <w:r w:rsidRPr="00731C35">
        <w:rPr>
          <w:sz w:val="24"/>
          <w:szCs w:val="24"/>
        </w:rPr>
        <w:t xml:space="preserve"> param</w:t>
      </w:r>
      <w:r w:rsidR="00EF4D7D">
        <w:rPr>
          <w:sz w:val="24"/>
          <w:szCs w:val="24"/>
        </w:rPr>
        <w:t>etrul</w:t>
      </w:r>
      <w:r w:rsidRPr="00731C35">
        <w:rPr>
          <w:sz w:val="24"/>
          <w:szCs w:val="24"/>
        </w:rPr>
        <w:t xml:space="preserve"> nitrat pe o perioada de 3 ani</w:t>
      </w:r>
    </w:p>
    <w:p w:rsidR="008E4B59" w:rsidRDefault="008A7F53" w:rsidP="008E4B59">
      <w:hyperlink r:id="rId25" w:history="1">
        <w:r w:rsidR="008E4B59" w:rsidRPr="00366F62">
          <w:rPr>
            <w:rStyle w:val="Hyperlink"/>
          </w:rPr>
          <w:t>http://www.dspct.ro/cp900/dspj-constana-a-emis-autorizatia-sanitara-cu-derogare-pentru-parametrul-nitrat-p/</w:t>
        </w:r>
      </w:hyperlink>
    </w:p>
    <w:p w:rsidR="008E4B59" w:rsidRDefault="008E4B59" w:rsidP="008E4B59"/>
    <w:p w:rsidR="008E4B59" w:rsidRDefault="008E4B59" w:rsidP="008E4B59">
      <w:pPr>
        <w:rPr>
          <w:sz w:val="24"/>
          <w:szCs w:val="24"/>
        </w:rPr>
      </w:pPr>
      <w:r w:rsidRPr="00420068">
        <w:rPr>
          <w:sz w:val="24"/>
          <w:szCs w:val="24"/>
        </w:rPr>
        <w:t xml:space="preserve">-MIRCEA VODA GARA </w:t>
      </w:r>
      <w:r w:rsidRPr="00420068">
        <w:rPr>
          <w:b/>
          <w:color w:val="FF0000"/>
          <w:sz w:val="24"/>
          <w:szCs w:val="24"/>
        </w:rPr>
        <w:t xml:space="preserve">2/11.08.2015 </w:t>
      </w:r>
      <w:r w:rsidRPr="00420068">
        <w:rPr>
          <w:sz w:val="24"/>
          <w:szCs w:val="24"/>
        </w:rPr>
        <w:t>A doua derogare pentru parametrul nitrat pe o perioada de 2 ani</w:t>
      </w:r>
    </w:p>
    <w:p w:rsidR="008E4B59" w:rsidRDefault="008A7F53" w:rsidP="008E4B59">
      <w:pPr>
        <w:rPr>
          <w:sz w:val="24"/>
          <w:szCs w:val="24"/>
        </w:rPr>
      </w:pPr>
      <w:hyperlink r:id="rId26" w:history="1">
        <w:r w:rsidR="008E4B59" w:rsidRPr="00366F62">
          <w:rPr>
            <w:rStyle w:val="Hyperlink"/>
            <w:sz w:val="24"/>
            <w:szCs w:val="24"/>
          </w:rPr>
          <w:t>http://www.dspct.ro/cp911/dspj-constana-a-emis-autorizatia-sanitara-cu-derogare-pentru-parametrul-nitrat-p/</w:t>
        </w:r>
      </w:hyperlink>
    </w:p>
    <w:p w:rsidR="008E4B59" w:rsidRDefault="008E4B59" w:rsidP="008E4B59">
      <w:pPr>
        <w:rPr>
          <w:sz w:val="24"/>
          <w:szCs w:val="24"/>
        </w:rPr>
      </w:pPr>
    </w:p>
    <w:p w:rsidR="008E4B59" w:rsidRDefault="008E4B59" w:rsidP="008E4B59">
      <w:pPr>
        <w:rPr>
          <w:color w:val="000000" w:themeColor="text1"/>
          <w:sz w:val="24"/>
          <w:szCs w:val="24"/>
        </w:rPr>
      </w:pPr>
      <w:r>
        <w:rPr>
          <w:sz w:val="24"/>
          <w:szCs w:val="24"/>
        </w:rPr>
        <w:t xml:space="preserve">-MOVILA VERDE </w:t>
      </w:r>
      <w:r w:rsidRPr="00FC4650">
        <w:rPr>
          <w:b/>
          <w:color w:val="FF0000"/>
          <w:sz w:val="24"/>
          <w:szCs w:val="24"/>
        </w:rPr>
        <w:t>3/15.10.2015</w:t>
      </w:r>
      <w:r>
        <w:rPr>
          <w:b/>
          <w:color w:val="FF0000"/>
          <w:sz w:val="24"/>
          <w:szCs w:val="24"/>
        </w:rPr>
        <w:t xml:space="preserve"> </w:t>
      </w:r>
      <w:r w:rsidR="00EF4D7D">
        <w:rPr>
          <w:color w:val="000000" w:themeColor="text1"/>
          <w:sz w:val="24"/>
          <w:szCs w:val="24"/>
        </w:rPr>
        <w:t>A doua derogare pentru</w:t>
      </w:r>
      <w:r w:rsidRPr="00FC4650">
        <w:rPr>
          <w:color w:val="000000" w:themeColor="text1"/>
          <w:sz w:val="24"/>
          <w:szCs w:val="24"/>
        </w:rPr>
        <w:t xml:space="preserve"> param</w:t>
      </w:r>
      <w:r w:rsidR="00EF4D7D">
        <w:rPr>
          <w:color w:val="000000" w:themeColor="text1"/>
          <w:sz w:val="24"/>
          <w:szCs w:val="24"/>
        </w:rPr>
        <w:t>etrul</w:t>
      </w:r>
      <w:r w:rsidRPr="00FC4650">
        <w:rPr>
          <w:color w:val="000000" w:themeColor="text1"/>
          <w:sz w:val="24"/>
          <w:szCs w:val="24"/>
        </w:rPr>
        <w:t xml:space="preserve"> nitrat pe o perioada de 2 ani</w:t>
      </w:r>
    </w:p>
    <w:p w:rsidR="008E4B59" w:rsidRDefault="008A7F53" w:rsidP="008E4B59">
      <w:hyperlink r:id="rId27" w:history="1">
        <w:r w:rsidR="008E4B59" w:rsidRPr="00366F62">
          <w:rPr>
            <w:rStyle w:val="Hyperlink"/>
          </w:rPr>
          <w:t>http://www.dspct.ro/cp918/dspj-constana-a-emis-autorizaia-sanitara-cu-derogare--a-doua-derogare--pentru-pa/</w:t>
        </w:r>
      </w:hyperlink>
    </w:p>
    <w:p w:rsidR="008E4B59" w:rsidRDefault="008E4B59" w:rsidP="008E4B59">
      <w:pPr>
        <w:rPr>
          <w:color w:val="000000" w:themeColor="text1"/>
        </w:rPr>
      </w:pPr>
    </w:p>
    <w:p w:rsidR="008D7875" w:rsidRDefault="008D7875" w:rsidP="008E4B59">
      <w:pPr>
        <w:rPr>
          <w:color w:val="000000" w:themeColor="text1"/>
          <w:sz w:val="24"/>
        </w:rPr>
      </w:pPr>
      <w:r w:rsidRPr="008D7875">
        <w:rPr>
          <w:color w:val="000000" w:themeColor="text1"/>
          <w:sz w:val="26"/>
          <w:szCs w:val="26"/>
        </w:rPr>
        <w:t>-NEGRESTI</w:t>
      </w:r>
      <w:r w:rsidRPr="008D7875">
        <w:rPr>
          <w:color w:val="000000" w:themeColor="text1"/>
          <w:sz w:val="24"/>
        </w:rPr>
        <w:t xml:space="preserve"> </w:t>
      </w:r>
      <w:r w:rsidRPr="008D7875">
        <w:rPr>
          <w:b/>
          <w:color w:val="FF0000"/>
          <w:sz w:val="24"/>
        </w:rPr>
        <w:t>4/28.12.2015</w:t>
      </w:r>
      <w:r w:rsidRPr="008D7875">
        <w:rPr>
          <w:color w:val="000000" w:themeColor="text1"/>
          <w:sz w:val="24"/>
        </w:rPr>
        <w:t xml:space="preserve"> Prima derogare pentru parametrul nitrat pe o perioada de 3 ani</w:t>
      </w:r>
    </w:p>
    <w:p w:rsidR="008E4B59" w:rsidRDefault="008A7F53" w:rsidP="00F95878">
      <w:hyperlink r:id="rId28" w:history="1">
        <w:r w:rsidR="008D7875" w:rsidRPr="00196387">
          <w:rPr>
            <w:rStyle w:val="Hyperlink"/>
            <w:sz w:val="24"/>
          </w:rPr>
          <w:t>http://www.dspct.ro/cp946/dspj-constana-a-emis-autorizaia-sanitara-cu-derogare--prima-derogare--pentru-par/</w:t>
        </w:r>
      </w:hyperlink>
    </w:p>
    <w:p w:rsidR="008C367D" w:rsidRPr="008C367D" w:rsidRDefault="008C367D" w:rsidP="008C367D">
      <w:pPr>
        <w:pStyle w:val="ListParagraph"/>
        <w:numPr>
          <w:ilvl w:val="0"/>
          <w:numId w:val="3"/>
        </w:numPr>
        <w:rPr>
          <w:sz w:val="24"/>
          <w:szCs w:val="24"/>
        </w:rPr>
      </w:pPr>
      <w:r w:rsidRPr="008C367D">
        <w:rPr>
          <w:sz w:val="24"/>
          <w:szCs w:val="24"/>
        </w:rPr>
        <w:t xml:space="preserve">GIRLITA </w:t>
      </w:r>
      <w:r w:rsidRPr="00AD3CDD">
        <w:rPr>
          <w:b/>
          <w:color w:val="FF0000"/>
          <w:sz w:val="24"/>
          <w:szCs w:val="24"/>
        </w:rPr>
        <w:t>13/23.12.2016</w:t>
      </w:r>
      <w:r w:rsidRPr="008C367D">
        <w:rPr>
          <w:sz w:val="24"/>
          <w:szCs w:val="24"/>
        </w:rPr>
        <w:t xml:space="preserve"> </w:t>
      </w:r>
      <w:r w:rsidRPr="008C367D">
        <w:rPr>
          <w:color w:val="000000" w:themeColor="text1"/>
          <w:sz w:val="24"/>
          <w:szCs w:val="24"/>
        </w:rPr>
        <w:t>Prima derogare pentru parametrul nitrat pe o perioada de 3 ani</w:t>
      </w:r>
    </w:p>
    <w:p w:rsidR="008C367D" w:rsidRDefault="008A7F53" w:rsidP="00F95878">
      <w:pPr>
        <w:rPr>
          <w:color w:val="000000" w:themeColor="text1"/>
          <w:sz w:val="24"/>
        </w:rPr>
      </w:pPr>
      <w:hyperlink r:id="rId29" w:history="1">
        <w:r w:rsidR="008C367D" w:rsidRPr="00120FB0">
          <w:rPr>
            <w:rStyle w:val="Hyperlink"/>
            <w:sz w:val="24"/>
          </w:rPr>
          <w:t>http://www.dspct.ro/cp1001/dspj-constanta-a-emis-autorizatia-sanitara-cu-derogare--prima-derogare--pentru-p/</w:t>
        </w:r>
      </w:hyperlink>
    </w:p>
    <w:p w:rsidR="008C367D" w:rsidRPr="006C61D1" w:rsidRDefault="006C61D1" w:rsidP="006C61D1">
      <w:pPr>
        <w:pStyle w:val="ListParagraph"/>
        <w:numPr>
          <w:ilvl w:val="0"/>
          <w:numId w:val="3"/>
        </w:numPr>
        <w:rPr>
          <w:color w:val="000000" w:themeColor="text1"/>
          <w:sz w:val="24"/>
        </w:rPr>
      </w:pPr>
      <w:r>
        <w:rPr>
          <w:color w:val="000000" w:themeColor="text1"/>
          <w:sz w:val="24"/>
        </w:rPr>
        <w:t xml:space="preserve">ESECHIOI </w:t>
      </w:r>
      <w:r w:rsidRPr="00AD3CDD">
        <w:rPr>
          <w:b/>
          <w:color w:val="FF0000"/>
          <w:sz w:val="24"/>
        </w:rPr>
        <w:t>12/23.12.2016</w:t>
      </w:r>
      <w:r>
        <w:rPr>
          <w:color w:val="000000" w:themeColor="text1"/>
          <w:sz w:val="24"/>
        </w:rPr>
        <w:t xml:space="preserve"> </w:t>
      </w:r>
      <w:r w:rsidRPr="008C367D">
        <w:rPr>
          <w:color w:val="000000" w:themeColor="text1"/>
          <w:sz w:val="24"/>
          <w:szCs w:val="24"/>
        </w:rPr>
        <w:t>Prima derogare pentru parametrul nitrat pe o perioada de 3 ani</w:t>
      </w:r>
    </w:p>
    <w:p w:rsidR="006C61D1" w:rsidRDefault="008A7F53" w:rsidP="00F95878">
      <w:pPr>
        <w:rPr>
          <w:color w:val="000000" w:themeColor="text1"/>
          <w:sz w:val="24"/>
        </w:rPr>
      </w:pPr>
      <w:hyperlink r:id="rId30" w:history="1">
        <w:r w:rsidR="006C61D1" w:rsidRPr="00120FB0">
          <w:rPr>
            <w:rStyle w:val="Hyperlink"/>
            <w:sz w:val="24"/>
          </w:rPr>
          <w:t>http://www.dspct.ro/cp1000/dspj-constanta-a-emis-autorizatia-sanitara-cu-derogare--prima-derogare--pentru-p/</w:t>
        </w:r>
      </w:hyperlink>
    </w:p>
    <w:p w:rsidR="00323AC2" w:rsidRPr="00323AC2" w:rsidRDefault="00323AC2" w:rsidP="00323AC2">
      <w:pPr>
        <w:pStyle w:val="ListParagraph"/>
        <w:numPr>
          <w:ilvl w:val="0"/>
          <w:numId w:val="3"/>
        </w:numPr>
        <w:rPr>
          <w:color w:val="000000" w:themeColor="text1"/>
          <w:sz w:val="24"/>
        </w:rPr>
      </w:pPr>
      <w:r>
        <w:rPr>
          <w:color w:val="000000" w:themeColor="text1"/>
          <w:sz w:val="24"/>
        </w:rPr>
        <w:t xml:space="preserve">CORBU DE SUS </w:t>
      </w:r>
      <w:r w:rsidRPr="00AD3CDD">
        <w:rPr>
          <w:b/>
          <w:color w:val="FF0000"/>
          <w:sz w:val="24"/>
        </w:rPr>
        <w:t>10/22.12.2016</w:t>
      </w:r>
      <w:r>
        <w:rPr>
          <w:color w:val="000000" w:themeColor="text1"/>
          <w:sz w:val="24"/>
        </w:rPr>
        <w:t xml:space="preserve"> </w:t>
      </w:r>
      <w:r w:rsidRPr="008C367D">
        <w:rPr>
          <w:color w:val="000000" w:themeColor="text1"/>
          <w:sz w:val="24"/>
          <w:szCs w:val="24"/>
        </w:rPr>
        <w:t>Prima derogare pentru parametrul nitrat pe o perioada de 3 ani</w:t>
      </w:r>
    </w:p>
    <w:p w:rsidR="006C61D1" w:rsidRDefault="008A7F53" w:rsidP="00F95878">
      <w:pPr>
        <w:rPr>
          <w:color w:val="000000" w:themeColor="text1"/>
          <w:sz w:val="24"/>
        </w:rPr>
      </w:pPr>
      <w:hyperlink r:id="rId31" w:history="1">
        <w:r w:rsidR="00323AC2" w:rsidRPr="00120FB0">
          <w:rPr>
            <w:rStyle w:val="Hyperlink"/>
            <w:sz w:val="24"/>
          </w:rPr>
          <w:t>http://www.dspct.ro/cp999/dspj-constanta-a-emis-autorizatia-sanitara-cu-derogare--prima-derogare--pentru-p/</w:t>
        </w:r>
      </w:hyperlink>
    </w:p>
    <w:p w:rsidR="00B764F1" w:rsidRPr="00B764F1" w:rsidRDefault="00B764F1" w:rsidP="00B764F1">
      <w:pPr>
        <w:pStyle w:val="ListParagraph"/>
        <w:numPr>
          <w:ilvl w:val="0"/>
          <w:numId w:val="3"/>
        </w:numPr>
        <w:rPr>
          <w:color w:val="000000" w:themeColor="text1"/>
          <w:sz w:val="24"/>
        </w:rPr>
      </w:pPr>
      <w:r>
        <w:rPr>
          <w:color w:val="000000" w:themeColor="text1"/>
          <w:sz w:val="24"/>
        </w:rPr>
        <w:t xml:space="preserve">BUGEAC </w:t>
      </w:r>
      <w:r w:rsidRPr="00AD3CDD">
        <w:rPr>
          <w:b/>
          <w:color w:val="FF0000"/>
          <w:sz w:val="24"/>
        </w:rPr>
        <w:t>11/23.12.2016</w:t>
      </w:r>
      <w:r>
        <w:rPr>
          <w:color w:val="000000" w:themeColor="text1"/>
          <w:sz w:val="24"/>
        </w:rPr>
        <w:t xml:space="preserve"> </w:t>
      </w:r>
      <w:r w:rsidRPr="008C367D">
        <w:rPr>
          <w:color w:val="000000" w:themeColor="text1"/>
          <w:sz w:val="24"/>
          <w:szCs w:val="24"/>
        </w:rPr>
        <w:t>Prima derogare pentru parametrul nitrat pe o perioada de 3 ani</w:t>
      </w:r>
    </w:p>
    <w:p w:rsidR="00323AC2" w:rsidRDefault="008A7F53" w:rsidP="00F95878">
      <w:pPr>
        <w:rPr>
          <w:color w:val="000000" w:themeColor="text1"/>
          <w:sz w:val="24"/>
        </w:rPr>
      </w:pPr>
      <w:hyperlink r:id="rId32" w:history="1">
        <w:r w:rsidR="00B764F1" w:rsidRPr="00120FB0">
          <w:rPr>
            <w:rStyle w:val="Hyperlink"/>
            <w:sz w:val="24"/>
          </w:rPr>
          <w:t>http://www.dspct.ro/cp998/dspj-constana-a-emis-autorizaia-sanitara-cu-derogare--prima-derogare--pentru-par/</w:t>
        </w:r>
      </w:hyperlink>
    </w:p>
    <w:p w:rsidR="00B764F1" w:rsidRPr="00AF2F5D" w:rsidRDefault="00AF2F5D" w:rsidP="00AF2F5D">
      <w:pPr>
        <w:pStyle w:val="ListParagraph"/>
        <w:numPr>
          <w:ilvl w:val="0"/>
          <w:numId w:val="3"/>
        </w:numPr>
        <w:rPr>
          <w:color w:val="000000" w:themeColor="text1"/>
          <w:sz w:val="24"/>
        </w:rPr>
      </w:pPr>
      <w:r>
        <w:rPr>
          <w:color w:val="000000" w:themeColor="text1"/>
          <w:sz w:val="24"/>
        </w:rPr>
        <w:t xml:space="preserve">TIRGUSOR </w:t>
      </w:r>
      <w:r w:rsidRPr="00AD3CDD">
        <w:rPr>
          <w:b/>
          <w:color w:val="FF0000"/>
          <w:sz w:val="24"/>
        </w:rPr>
        <w:t>8/05.12.2016</w:t>
      </w:r>
      <w:r>
        <w:rPr>
          <w:color w:val="000000" w:themeColor="text1"/>
          <w:sz w:val="24"/>
        </w:rPr>
        <w:t xml:space="preserve"> </w:t>
      </w:r>
      <w:r w:rsidRPr="008C367D">
        <w:rPr>
          <w:color w:val="000000" w:themeColor="text1"/>
          <w:sz w:val="24"/>
          <w:szCs w:val="24"/>
        </w:rPr>
        <w:t>Prima derogare pentru parametrul nitrat pe o perioada de 3 ani</w:t>
      </w:r>
    </w:p>
    <w:p w:rsidR="00B764F1" w:rsidRDefault="008A7F53" w:rsidP="00F95878">
      <w:pPr>
        <w:rPr>
          <w:color w:val="000000" w:themeColor="text1"/>
          <w:sz w:val="24"/>
        </w:rPr>
      </w:pPr>
      <w:hyperlink r:id="rId33" w:history="1">
        <w:r w:rsidR="00AF2F5D" w:rsidRPr="00120FB0">
          <w:rPr>
            <w:rStyle w:val="Hyperlink"/>
            <w:sz w:val="24"/>
          </w:rPr>
          <w:t>http://www.dspct.ro/cp996/dspj-constana-a-emis-autorizaia-sanitara-cu-derogare--prima-derogare--pentru-par/</w:t>
        </w:r>
      </w:hyperlink>
    </w:p>
    <w:p w:rsidR="00D73A00" w:rsidRPr="00AF2F5D" w:rsidRDefault="00D73A00" w:rsidP="00D73A00">
      <w:pPr>
        <w:pStyle w:val="ListParagraph"/>
        <w:numPr>
          <w:ilvl w:val="0"/>
          <w:numId w:val="3"/>
        </w:numPr>
        <w:rPr>
          <w:color w:val="000000" w:themeColor="text1"/>
          <w:sz w:val="24"/>
        </w:rPr>
      </w:pPr>
      <w:r>
        <w:rPr>
          <w:color w:val="000000" w:themeColor="text1"/>
          <w:sz w:val="24"/>
        </w:rPr>
        <w:t xml:space="preserve">MIREASA </w:t>
      </w:r>
      <w:r w:rsidRPr="00AD3CDD">
        <w:rPr>
          <w:b/>
          <w:color w:val="FF0000"/>
          <w:sz w:val="24"/>
        </w:rPr>
        <w:t>9/05.12.2016</w:t>
      </w:r>
      <w:r>
        <w:rPr>
          <w:color w:val="000000" w:themeColor="text1"/>
          <w:sz w:val="24"/>
        </w:rPr>
        <w:t xml:space="preserve"> </w:t>
      </w:r>
      <w:r w:rsidRPr="008C367D">
        <w:rPr>
          <w:color w:val="000000" w:themeColor="text1"/>
          <w:sz w:val="24"/>
          <w:szCs w:val="24"/>
        </w:rPr>
        <w:t>Prima derogare pentru parametrul nitrat pe o perioada de 3 ani</w:t>
      </w:r>
    </w:p>
    <w:p w:rsidR="00D73A00" w:rsidRDefault="008A7F53" w:rsidP="00F95878">
      <w:pPr>
        <w:rPr>
          <w:color w:val="000000" w:themeColor="text1"/>
          <w:sz w:val="24"/>
        </w:rPr>
      </w:pPr>
      <w:hyperlink r:id="rId34" w:history="1">
        <w:r w:rsidR="00D73A00" w:rsidRPr="00120FB0">
          <w:rPr>
            <w:rStyle w:val="Hyperlink"/>
            <w:sz w:val="24"/>
          </w:rPr>
          <w:t>http://www.dspct.ro/cp995/dspj-constana-a-emis-autorizaia-sanitara-cu-derogare--prima-derogare--pentru-par/</w:t>
        </w:r>
      </w:hyperlink>
    </w:p>
    <w:p w:rsidR="00D73A00" w:rsidRPr="00676A23" w:rsidRDefault="00676A23" w:rsidP="00676A23">
      <w:pPr>
        <w:pStyle w:val="ListParagraph"/>
        <w:numPr>
          <w:ilvl w:val="0"/>
          <w:numId w:val="3"/>
        </w:numPr>
        <w:rPr>
          <w:color w:val="000000" w:themeColor="text1"/>
          <w:sz w:val="24"/>
        </w:rPr>
      </w:pPr>
      <w:r>
        <w:rPr>
          <w:color w:val="000000" w:themeColor="text1"/>
          <w:sz w:val="24"/>
        </w:rPr>
        <w:t xml:space="preserve">COROANA </w:t>
      </w:r>
      <w:r w:rsidRPr="00AD3CDD">
        <w:rPr>
          <w:b/>
          <w:color w:val="FF0000"/>
          <w:sz w:val="24"/>
        </w:rPr>
        <w:t>7/18.07.2016</w:t>
      </w:r>
      <w:r>
        <w:rPr>
          <w:color w:val="000000" w:themeColor="text1"/>
          <w:sz w:val="24"/>
        </w:rPr>
        <w:t xml:space="preserve"> Prima derogare pentru parametrul nitrat pe o perioada de 3 ani</w:t>
      </w:r>
    </w:p>
    <w:p w:rsidR="00D73A00" w:rsidRDefault="008A7F53" w:rsidP="00F95878">
      <w:pPr>
        <w:rPr>
          <w:color w:val="000000" w:themeColor="text1"/>
          <w:sz w:val="24"/>
        </w:rPr>
      </w:pPr>
      <w:hyperlink r:id="rId35" w:history="1">
        <w:r w:rsidR="00676A23" w:rsidRPr="00120FB0">
          <w:rPr>
            <w:rStyle w:val="Hyperlink"/>
            <w:sz w:val="24"/>
          </w:rPr>
          <w:t>http://www.dspct.ro/cp963/dspj-constanta-a-emis-autorizatia-sanitara-cu-derogare--prima-derogare--pentru-p/</w:t>
        </w:r>
      </w:hyperlink>
    </w:p>
    <w:p w:rsidR="00433ABB" w:rsidRPr="00676A23" w:rsidRDefault="00433ABB" w:rsidP="00433ABB">
      <w:pPr>
        <w:pStyle w:val="ListParagraph"/>
        <w:numPr>
          <w:ilvl w:val="0"/>
          <w:numId w:val="3"/>
        </w:numPr>
        <w:rPr>
          <w:color w:val="000000" w:themeColor="text1"/>
          <w:sz w:val="24"/>
        </w:rPr>
      </w:pPr>
      <w:r>
        <w:rPr>
          <w:color w:val="000000" w:themeColor="text1"/>
          <w:sz w:val="24"/>
        </w:rPr>
        <w:t xml:space="preserve">CASCIOARELE </w:t>
      </w:r>
      <w:r w:rsidRPr="00AD3CDD">
        <w:rPr>
          <w:b/>
          <w:color w:val="FF0000"/>
          <w:sz w:val="24"/>
        </w:rPr>
        <w:t>6/14.06.2016</w:t>
      </w:r>
      <w:r>
        <w:rPr>
          <w:color w:val="000000" w:themeColor="text1"/>
          <w:sz w:val="24"/>
        </w:rPr>
        <w:t xml:space="preserve"> Prima derogare pentru parametrul nitrat pe o perioada de 3 ani</w:t>
      </w:r>
    </w:p>
    <w:p w:rsidR="00433ABB" w:rsidRDefault="008A7F53" w:rsidP="00F95878">
      <w:pPr>
        <w:rPr>
          <w:color w:val="000000" w:themeColor="text1"/>
          <w:sz w:val="24"/>
        </w:rPr>
      </w:pPr>
      <w:hyperlink r:id="rId36" w:history="1">
        <w:r w:rsidR="00433ABB" w:rsidRPr="00120FB0">
          <w:rPr>
            <w:rStyle w:val="Hyperlink"/>
            <w:sz w:val="24"/>
          </w:rPr>
          <w:t>http://www.dspct.ro/cp961/comunicat-de-presa--localitatea-cascioarele/</w:t>
        </w:r>
      </w:hyperlink>
    </w:p>
    <w:p w:rsidR="00433ABB" w:rsidRPr="007F3777" w:rsidRDefault="007F3777" w:rsidP="007F3777">
      <w:pPr>
        <w:pStyle w:val="ListParagraph"/>
        <w:numPr>
          <w:ilvl w:val="0"/>
          <w:numId w:val="3"/>
        </w:numPr>
        <w:rPr>
          <w:color w:val="000000" w:themeColor="text1"/>
          <w:sz w:val="24"/>
        </w:rPr>
      </w:pPr>
      <w:r>
        <w:rPr>
          <w:color w:val="000000" w:themeColor="text1"/>
          <w:sz w:val="24"/>
        </w:rPr>
        <w:t xml:space="preserve">DULCESTI </w:t>
      </w:r>
      <w:r w:rsidRPr="00AD3CDD">
        <w:rPr>
          <w:b/>
          <w:color w:val="FF0000"/>
          <w:sz w:val="24"/>
        </w:rPr>
        <w:t>4/01.02.2016</w:t>
      </w:r>
      <w:r>
        <w:rPr>
          <w:color w:val="000000" w:themeColor="text1"/>
          <w:sz w:val="24"/>
        </w:rPr>
        <w:t xml:space="preserve"> Prima derogare pentru parametrul nitrat pe o perioada de 3 ani</w:t>
      </w:r>
    </w:p>
    <w:p w:rsidR="007F3777" w:rsidRDefault="008A7F53" w:rsidP="00F95878">
      <w:pPr>
        <w:rPr>
          <w:color w:val="000000" w:themeColor="text1"/>
          <w:sz w:val="24"/>
        </w:rPr>
      </w:pPr>
      <w:hyperlink r:id="rId37" w:history="1">
        <w:r w:rsidR="007F3777" w:rsidRPr="00120FB0">
          <w:rPr>
            <w:rStyle w:val="Hyperlink"/>
            <w:sz w:val="24"/>
          </w:rPr>
          <w:t>http://www.dspct.ro/cp939/dspj-constana-a-emis-autorizaia-sanitara-cu-derogare--prima-derogare--pentru-par/</w:t>
        </w:r>
      </w:hyperlink>
    </w:p>
    <w:p w:rsidR="00B51ED5" w:rsidRPr="007F3777" w:rsidRDefault="00B51ED5" w:rsidP="00B51ED5">
      <w:pPr>
        <w:pStyle w:val="ListParagraph"/>
        <w:numPr>
          <w:ilvl w:val="0"/>
          <w:numId w:val="3"/>
        </w:numPr>
        <w:rPr>
          <w:color w:val="000000" w:themeColor="text1"/>
          <w:sz w:val="24"/>
        </w:rPr>
      </w:pPr>
      <w:r>
        <w:rPr>
          <w:color w:val="000000" w:themeColor="text1"/>
          <w:sz w:val="24"/>
        </w:rPr>
        <w:lastRenderedPageBreak/>
        <w:t xml:space="preserve">ALBESTI </w:t>
      </w:r>
      <w:r w:rsidRPr="00AD3CDD">
        <w:rPr>
          <w:b/>
          <w:color w:val="FF0000"/>
          <w:sz w:val="24"/>
        </w:rPr>
        <w:t>1/01.02.2016</w:t>
      </w:r>
      <w:r>
        <w:rPr>
          <w:color w:val="000000" w:themeColor="text1"/>
          <w:sz w:val="24"/>
        </w:rPr>
        <w:t xml:space="preserve"> Prima derogare pentru parametrul nitrat pe o perioada de 3 ani</w:t>
      </w:r>
    </w:p>
    <w:p w:rsidR="007F3777" w:rsidRDefault="008A7F53" w:rsidP="00F95878">
      <w:pPr>
        <w:rPr>
          <w:color w:val="000000" w:themeColor="text1"/>
          <w:sz w:val="24"/>
        </w:rPr>
      </w:pPr>
      <w:hyperlink r:id="rId38" w:history="1">
        <w:r w:rsidR="00B51ED5" w:rsidRPr="00120FB0">
          <w:rPr>
            <w:rStyle w:val="Hyperlink"/>
            <w:sz w:val="24"/>
          </w:rPr>
          <w:t>http://www.dspct.ro/cp938/dspj-constana-a-emis-autorizaia-sanitara-cu-derogare--prima-derogare--pentru-par/</w:t>
        </w:r>
      </w:hyperlink>
    </w:p>
    <w:p w:rsidR="00B764F1" w:rsidRPr="004343D0" w:rsidRDefault="004343D0" w:rsidP="004343D0">
      <w:pPr>
        <w:pStyle w:val="ListParagraph"/>
        <w:numPr>
          <w:ilvl w:val="0"/>
          <w:numId w:val="3"/>
        </w:numPr>
        <w:rPr>
          <w:color w:val="000000" w:themeColor="text1"/>
          <w:sz w:val="24"/>
        </w:rPr>
      </w:pPr>
      <w:r>
        <w:rPr>
          <w:color w:val="000000" w:themeColor="text1"/>
          <w:sz w:val="24"/>
        </w:rPr>
        <w:t xml:space="preserve">TOPRAISAR / BIRUINTA </w:t>
      </w:r>
      <w:r w:rsidRPr="00AD3CDD">
        <w:rPr>
          <w:b/>
          <w:color w:val="FF0000"/>
          <w:sz w:val="24"/>
        </w:rPr>
        <w:t>3/01.02.2016</w:t>
      </w:r>
      <w:r>
        <w:rPr>
          <w:color w:val="000000" w:themeColor="text1"/>
          <w:sz w:val="24"/>
        </w:rPr>
        <w:t xml:space="preserve"> Prima derogare pentru parametrul nitrat pe o perioada de 3 ani</w:t>
      </w:r>
    </w:p>
    <w:p w:rsidR="004343D0" w:rsidRDefault="008A7F53" w:rsidP="00F95878">
      <w:pPr>
        <w:rPr>
          <w:color w:val="000000" w:themeColor="text1"/>
          <w:sz w:val="24"/>
        </w:rPr>
      </w:pPr>
      <w:hyperlink r:id="rId39" w:history="1">
        <w:r w:rsidR="004343D0" w:rsidRPr="00120FB0">
          <w:rPr>
            <w:rStyle w:val="Hyperlink"/>
            <w:sz w:val="24"/>
          </w:rPr>
          <w:t>http://www.dspct.ro/cp937/dspj-constana-a-emis-autorizaia-sanitara-cu-derogare--prima-derogare--pentru-par/</w:t>
        </w:r>
      </w:hyperlink>
    </w:p>
    <w:p w:rsidR="00C84013" w:rsidRPr="004343D0" w:rsidRDefault="00C84013" w:rsidP="00C84013">
      <w:pPr>
        <w:pStyle w:val="ListParagraph"/>
        <w:numPr>
          <w:ilvl w:val="0"/>
          <w:numId w:val="3"/>
        </w:numPr>
        <w:rPr>
          <w:color w:val="000000" w:themeColor="text1"/>
          <w:sz w:val="24"/>
        </w:rPr>
      </w:pPr>
      <w:r>
        <w:rPr>
          <w:color w:val="000000" w:themeColor="text1"/>
          <w:sz w:val="24"/>
        </w:rPr>
        <w:t xml:space="preserve">VALCELE </w:t>
      </w:r>
      <w:r w:rsidRPr="00AD3CDD">
        <w:rPr>
          <w:b/>
          <w:color w:val="FF0000"/>
          <w:sz w:val="24"/>
        </w:rPr>
        <w:t>5/01.02.2016</w:t>
      </w:r>
      <w:r>
        <w:rPr>
          <w:color w:val="000000" w:themeColor="text1"/>
          <w:sz w:val="24"/>
        </w:rPr>
        <w:t xml:space="preserve"> Prima derogare pentru parametrul nitrat pe o perioada de 3 ani</w:t>
      </w:r>
    </w:p>
    <w:p w:rsidR="00C84013" w:rsidRDefault="004973C1" w:rsidP="00735D93">
      <w:pPr>
        <w:spacing w:line="276" w:lineRule="auto"/>
        <w:rPr>
          <w:sz w:val="24"/>
          <w:szCs w:val="24"/>
        </w:rPr>
      </w:pPr>
      <w:r w:rsidRPr="000A3879">
        <w:rPr>
          <w:sz w:val="24"/>
          <w:szCs w:val="24"/>
        </w:rPr>
        <w:tab/>
      </w:r>
      <w:hyperlink r:id="rId40" w:history="1">
        <w:r w:rsidR="00F94A8A" w:rsidRPr="00120FB0">
          <w:rPr>
            <w:rStyle w:val="Hyperlink"/>
            <w:sz w:val="24"/>
            <w:szCs w:val="24"/>
          </w:rPr>
          <w:t>http://www.dspct.ro/cp936/dspj-constana-a-emis-autorizaia-sanitara-cu-derogare--prima-derogare---pentru-pa/</w:t>
        </w:r>
      </w:hyperlink>
      <w:r w:rsidR="00C84013" w:rsidRPr="00C84013">
        <w:rPr>
          <w:sz w:val="24"/>
          <w:szCs w:val="24"/>
        </w:rPr>
        <w:t xml:space="preserve"> </w:t>
      </w:r>
    </w:p>
    <w:p w:rsidR="00F94A8A" w:rsidRPr="00F94A8A" w:rsidRDefault="00F94A8A" w:rsidP="00F94A8A">
      <w:pPr>
        <w:pStyle w:val="ListParagraph"/>
        <w:numPr>
          <w:ilvl w:val="0"/>
          <w:numId w:val="3"/>
        </w:numPr>
        <w:spacing w:line="276" w:lineRule="auto"/>
        <w:rPr>
          <w:sz w:val="24"/>
          <w:szCs w:val="24"/>
        </w:rPr>
      </w:pPr>
      <w:r>
        <w:rPr>
          <w:sz w:val="24"/>
          <w:szCs w:val="24"/>
        </w:rPr>
        <w:t xml:space="preserve">BANEASA </w:t>
      </w:r>
      <w:r w:rsidRPr="00AD3CDD">
        <w:rPr>
          <w:b/>
          <w:color w:val="FF0000"/>
          <w:sz w:val="24"/>
          <w:szCs w:val="24"/>
        </w:rPr>
        <w:t>2/01.02.2016</w:t>
      </w:r>
      <w:r>
        <w:rPr>
          <w:sz w:val="24"/>
          <w:szCs w:val="24"/>
        </w:rPr>
        <w:t xml:space="preserve"> </w:t>
      </w:r>
      <w:r>
        <w:rPr>
          <w:color w:val="000000" w:themeColor="text1"/>
          <w:sz w:val="24"/>
        </w:rPr>
        <w:t>Prima derogare pentru parametrul nitrat pe o perioada de 3 ani</w:t>
      </w:r>
    </w:p>
    <w:p w:rsidR="00C84013" w:rsidRDefault="008A7F53" w:rsidP="00735D93">
      <w:pPr>
        <w:spacing w:line="276" w:lineRule="auto"/>
        <w:rPr>
          <w:sz w:val="24"/>
          <w:szCs w:val="24"/>
        </w:rPr>
      </w:pPr>
      <w:hyperlink r:id="rId41" w:history="1">
        <w:r w:rsidR="00F94A8A" w:rsidRPr="00120FB0">
          <w:rPr>
            <w:rStyle w:val="Hyperlink"/>
            <w:sz w:val="24"/>
            <w:szCs w:val="24"/>
          </w:rPr>
          <w:t>http://www.dspct.ro/cp930/dspj-constana-a-emis-autorizaia-sanitara-cu-derogare--prima-derogare--pentru-par/</w:t>
        </w:r>
      </w:hyperlink>
    </w:p>
    <w:p w:rsidR="00C44117" w:rsidRPr="00C44117" w:rsidRDefault="00C44117" w:rsidP="00C44117">
      <w:pPr>
        <w:pStyle w:val="ListParagraph"/>
        <w:numPr>
          <w:ilvl w:val="0"/>
          <w:numId w:val="3"/>
        </w:numPr>
        <w:spacing w:line="276" w:lineRule="auto"/>
        <w:rPr>
          <w:sz w:val="24"/>
          <w:szCs w:val="24"/>
        </w:rPr>
      </w:pPr>
      <w:r>
        <w:rPr>
          <w:sz w:val="24"/>
          <w:szCs w:val="24"/>
        </w:rPr>
        <w:t xml:space="preserve">IZVORU MARE </w:t>
      </w:r>
      <w:r w:rsidRPr="00AD3CDD">
        <w:rPr>
          <w:b/>
          <w:color w:val="FF0000"/>
          <w:sz w:val="24"/>
          <w:szCs w:val="24"/>
        </w:rPr>
        <w:t>14/29.12.2016</w:t>
      </w:r>
      <w:r>
        <w:rPr>
          <w:sz w:val="24"/>
          <w:szCs w:val="24"/>
        </w:rPr>
        <w:t xml:space="preserve"> </w:t>
      </w:r>
      <w:r>
        <w:rPr>
          <w:color w:val="000000" w:themeColor="text1"/>
          <w:sz w:val="24"/>
        </w:rPr>
        <w:t>Prima derogare pentru parametrul nitrat pe o perioada de 3 ani</w:t>
      </w:r>
    </w:p>
    <w:p w:rsidR="00C44117" w:rsidRDefault="008A7F53" w:rsidP="00735D93">
      <w:pPr>
        <w:spacing w:line="276" w:lineRule="auto"/>
        <w:rPr>
          <w:sz w:val="24"/>
          <w:szCs w:val="24"/>
        </w:rPr>
      </w:pPr>
      <w:hyperlink r:id="rId42" w:history="1">
        <w:r w:rsidR="00C44117" w:rsidRPr="00120FB0">
          <w:rPr>
            <w:rStyle w:val="Hyperlink"/>
            <w:sz w:val="24"/>
            <w:szCs w:val="24"/>
          </w:rPr>
          <w:t>http://www.dspct.ro/cp1004/dspj-constanta-a-emis-autorizatia-sanitara-cu-derogare--prima-derogare--pentru-p/</w:t>
        </w:r>
      </w:hyperlink>
    </w:p>
    <w:p w:rsidR="00EE1B81" w:rsidRPr="00EE1B81" w:rsidRDefault="00EE1B81" w:rsidP="00EE1B81">
      <w:pPr>
        <w:pStyle w:val="ListParagraph"/>
        <w:numPr>
          <w:ilvl w:val="0"/>
          <w:numId w:val="3"/>
        </w:numPr>
        <w:spacing w:line="276" w:lineRule="auto"/>
        <w:rPr>
          <w:sz w:val="24"/>
          <w:szCs w:val="24"/>
        </w:rPr>
      </w:pPr>
      <w:r>
        <w:rPr>
          <w:sz w:val="24"/>
          <w:szCs w:val="24"/>
        </w:rPr>
        <w:t xml:space="preserve">FURNICA </w:t>
      </w:r>
      <w:r w:rsidRPr="00AD3CDD">
        <w:rPr>
          <w:b/>
          <w:color w:val="FF0000"/>
          <w:sz w:val="24"/>
          <w:szCs w:val="24"/>
        </w:rPr>
        <w:t>15/29.12.2016</w:t>
      </w:r>
      <w:r>
        <w:rPr>
          <w:sz w:val="24"/>
          <w:szCs w:val="24"/>
        </w:rPr>
        <w:t xml:space="preserve"> </w:t>
      </w:r>
      <w:r>
        <w:rPr>
          <w:color w:val="000000" w:themeColor="text1"/>
          <w:sz w:val="24"/>
        </w:rPr>
        <w:t>Prima derogare pentru parametrul nitrat pe o perioada de 3 ani</w:t>
      </w:r>
    </w:p>
    <w:p w:rsidR="00C44117" w:rsidRDefault="008A7F53" w:rsidP="00735D93">
      <w:pPr>
        <w:spacing w:line="276" w:lineRule="auto"/>
        <w:rPr>
          <w:sz w:val="24"/>
          <w:szCs w:val="24"/>
        </w:rPr>
      </w:pPr>
      <w:hyperlink r:id="rId43" w:history="1">
        <w:r w:rsidR="00EE1B81" w:rsidRPr="00120FB0">
          <w:rPr>
            <w:rStyle w:val="Hyperlink"/>
            <w:sz w:val="24"/>
            <w:szCs w:val="24"/>
          </w:rPr>
          <w:t>http://www.dspct.ro/cp1003/dspj-constanta-a-emis-autorizatia-sanitara-cu-derogare--prima-derogare--pentru-p/</w:t>
        </w:r>
      </w:hyperlink>
    </w:p>
    <w:p w:rsidR="00F94A8A" w:rsidRDefault="00F94A8A" w:rsidP="00735D93">
      <w:pPr>
        <w:spacing w:line="276" w:lineRule="auto"/>
        <w:rPr>
          <w:sz w:val="24"/>
          <w:szCs w:val="24"/>
        </w:rPr>
      </w:pPr>
    </w:p>
    <w:p w:rsidR="000D4EB6" w:rsidRDefault="004973C1" w:rsidP="00595C33">
      <w:pPr>
        <w:spacing w:line="276" w:lineRule="auto"/>
        <w:ind w:firstLine="720"/>
        <w:rPr>
          <w:sz w:val="24"/>
          <w:szCs w:val="24"/>
        </w:rPr>
      </w:pPr>
      <w:r w:rsidRPr="000A3879">
        <w:rPr>
          <w:sz w:val="24"/>
          <w:szCs w:val="24"/>
        </w:rPr>
        <w:t>Din monitorizare</w:t>
      </w:r>
      <w:r w:rsidR="00BC0D95">
        <w:rPr>
          <w:sz w:val="24"/>
          <w:szCs w:val="24"/>
        </w:rPr>
        <w:t>a facuta in anul 2016</w:t>
      </w:r>
      <w:r w:rsidR="000A3879">
        <w:rPr>
          <w:sz w:val="24"/>
          <w:szCs w:val="24"/>
        </w:rPr>
        <w:t xml:space="preserve"> se consta</w:t>
      </w:r>
      <w:r w:rsidRPr="000A3879">
        <w:rPr>
          <w:sz w:val="24"/>
          <w:szCs w:val="24"/>
        </w:rPr>
        <w:t>ta ca numarul sistemelor de apa cu continut ridicat de nitrati este in crestere.</w:t>
      </w:r>
    </w:p>
    <w:p w:rsidR="005723FC" w:rsidRPr="000A3879" w:rsidRDefault="005723FC" w:rsidP="00735D93">
      <w:pPr>
        <w:spacing w:line="276" w:lineRule="auto"/>
        <w:rPr>
          <w:sz w:val="24"/>
          <w:szCs w:val="24"/>
        </w:rPr>
      </w:pPr>
    </w:p>
    <w:p w:rsidR="00870B82" w:rsidRPr="005723FC" w:rsidRDefault="00D53C21" w:rsidP="00D906FF">
      <w:pPr>
        <w:spacing w:line="276" w:lineRule="auto"/>
        <w:jc w:val="center"/>
        <w:rPr>
          <w:b/>
          <w:sz w:val="24"/>
          <w:szCs w:val="24"/>
        </w:rPr>
      </w:pPr>
      <w:r>
        <w:rPr>
          <w:b/>
          <w:sz w:val="24"/>
          <w:szCs w:val="24"/>
        </w:rPr>
        <w:t>Localitatile din judetul</w:t>
      </w:r>
      <w:r w:rsidR="00870B82" w:rsidRPr="005723FC">
        <w:rPr>
          <w:b/>
          <w:sz w:val="24"/>
          <w:szCs w:val="24"/>
        </w:rPr>
        <w:t xml:space="preserve"> Constanta a caror apa contine o cantitate de nitrati peste limitele prevazute de normele sanitare</w:t>
      </w:r>
    </w:p>
    <w:p w:rsidR="00870B82" w:rsidRPr="000A3879" w:rsidRDefault="00870B82" w:rsidP="00735D93">
      <w:pPr>
        <w:spacing w:line="276" w:lineRule="auto"/>
        <w:rPr>
          <w:sz w:val="24"/>
          <w:szCs w:val="24"/>
        </w:rPr>
      </w:pPr>
    </w:p>
    <w:p w:rsidR="00870B82" w:rsidRPr="00507B27" w:rsidRDefault="00870B82" w:rsidP="00595C33">
      <w:pPr>
        <w:spacing w:line="276" w:lineRule="auto"/>
        <w:jc w:val="both"/>
      </w:pPr>
      <w:r w:rsidRPr="00507B27">
        <w:rPr>
          <w:b/>
          <w:u w:val="single"/>
        </w:rPr>
        <w:t xml:space="preserve">SISTEME </w:t>
      </w:r>
      <w:r w:rsidR="000A3879" w:rsidRPr="00507B27">
        <w:rPr>
          <w:b/>
          <w:u w:val="single"/>
        </w:rPr>
        <w:t xml:space="preserve">DE </w:t>
      </w:r>
      <w:r w:rsidRPr="00507B27">
        <w:rPr>
          <w:b/>
          <w:u w:val="single"/>
        </w:rPr>
        <w:t>APA</w:t>
      </w:r>
      <w:r w:rsidR="000A3879" w:rsidRPr="00507B27">
        <w:rPr>
          <w:b/>
          <w:u w:val="single"/>
        </w:rPr>
        <w:t xml:space="preserve"> S.C.</w:t>
      </w:r>
      <w:r w:rsidRPr="00507B27">
        <w:rPr>
          <w:b/>
          <w:u w:val="single"/>
        </w:rPr>
        <w:t xml:space="preserve"> RAJA</w:t>
      </w:r>
      <w:r w:rsidR="000A3879" w:rsidRPr="00507B27">
        <w:rPr>
          <w:b/>
          <w:u w:val="single"/>
        </w:rPr>
        <w:t xml:space="preserve"> S.A.</w:t>
      </w:r>
      <w:r w:rsidRPr="00507B27">
        <w:t xml:space="preserve"> – </w:t>
      </w:r>
      <w:r w:rsidR="00A41437">
        <w:t xml:space="preserve">ALBESTI, </w:t>
      </w:r>
      <w:r w:rsidRPr="00507B27">
        <w:t xml:space="preserve">BIRUINTA, COMANA, </w:t>
      </w:r>
      <w:r w:rsidR="00887458">
        <w:t xml:space="preserve">COROANA, CASCIOARELE, DULCESTI, </w:t>
      </w:r>
      <w:r w:rsidRPr="00507B27">
        <w:t xml:space="preserve">DUMBRAVENI, FURNICA, INDEPENDENTA, MOVILA VERDE, </w:t>
      </w:r>
      <w:r w:rsidR="00887458">
        <w:t xml:space="preserve">MIRCEA VODA GARA, </w:t>
      </w:r>
      <w:r w:rsidRPr="00507B27">
        <w:t>TATARU, TOPRAISAR, BANEASA, OSMANCEA, OSTROV, HARSOVA,CIOBANU, CRUCEA, MIHAIL KOGALNICEANU, MIHAI VITEAZU, POIANA, TECHIRGHIOL</w:t>
      </w:r>
      <w:r w:rsidR="00887458">
        <w:t xml:space="preserve"> , VALCELE, ZORILE.</w:t>
      </w:r>
    </w:p>
    <w:p w:rsidR="00870B82" w:rsidRPr="000A3879" w:rsidRDefault="00870B82" w:rsidP="00735D93">
      <w:pPr>
        <w:spacing w:line="276" w:lineRule="auto"/>
        <w:rPr>
          <w:sz w:val="24"/>
          <w:szCs w:val="24"/>
        </w:rPr>
      </w:pPr>
    </w:p>
    <w:p w:rsidR="00870B82" w:rsidRPr="00507B27" w:rsidRDefault="00870B82" w:rsidP="00595C33">
      <w:pPr>
        <w:spacing w:line="276" w:lineRule="auto"/>
        <w:jc w:val="both"/>
      </w:pPr>
      <w:r w:rsidRPr="00507B27">
        <w:rPr>
          <w:b/>
          <w:u w:val="single"/>
        </w:rPr>
        <w:t>SISTEME DE APA PRIMARII</w:t>
      </w:r>
      <w:r w:rsidR="00804D4A">
        <w:t xml:space="preserve"> – </w:t>
      </w:r>
      <w:r w:rsidRPr="00507B27">
        <w:t xml:space="preserve"> CORBU</w:t>
      </w:r>
      <w:r w:rsidR="006D4DFD">
        <w:t xml:space="preserve"> DE SUS</w:t>
      </w:r>
      <w:r w:rsidRPr="00507B27">
        <w:t>, DELENI, PETROSANI, GARLICIU, GHINDARESTI, CHEIA, TICHILESTI</w:t>
      </w:r>
      <w:r w:rsidR="00A41437">
        <w:t xml:space="preserve">, CARVAN, PALAZU MIC, </w:t>
      </w:r>
      <w:r w:rsidRPr="00507B27">
        <w:t xml:space="preserve"> BUGEAC, ESECHIOI, GARLITA,  SARAIU, TARGUSOR</w:t>
      </w:r>
      <w:r w:rsidR="00A41437">
        <w:t>, MIREASA</w:t>
      </w:r>
      <w:r w:rsidR="006D4DFD">
        <w:t>, NEGRESTI, IZVORU MARE.</w:t>
      </w:r>
    </w:p>
    <w:p w:rsidR="00870B82" w:rsidRPr="000A3879" w:rsidRDefault="00870B82" w:rsidP="00735D93">
      <w:pPr>
        <w:spacing w:line="276" w:lineRule="auto"/>
        <w:rPr>
          <w:sz w:val="24"/>
          <w:szCs w:val="24"/>
        </w:rPr>
      </w:pPr>
    </w:p>
    <w:p w:rsidR="004973C1" w:rsidRPr="000A3879" w:rsidRDefault="004973C1" w:rsidP="00735D93">
      <w:pPr>
        <w:tabs>
          <w:tab w:val="left" w:pos="720"/>
        </w:tabs>
        <w:spacing w:line="276" w:lineRule="auto"/>
        <w:jc w:val="both"/>
        <w:rPr>
          <w:sz w:val="24"/>
          <w:szCs w:val="24"/>
          <w:lang w:val="pt-BR"/>
        </w:rPr>
      </w:pPr>
      <w:r w:rsidRPr="000A3879">
        <w:rPr>
          <w:sz w:val="24"/>
          <w:szCs w:val="24"/>
          <w:lang w:val="pt-BR"/>
        </w:rPr>
        <w:tab/>
      </w:r>
      <w:r w:rsidR="00250ABB">
        <w:rPr>
          <w:sz w:val="24"/>
          <w:szCs w:val="24"/>
          <w:lang w:val="pt-BR"/>
        </w:rPr>
        <w:t>DSPJ Constanta si m</w:t>
      </w:r>
      <w:r w:rsidRPr="000A3879">
        <w:rPr>
          <w:sz w:val="24"/>
          <w:szCs w:val="24"/>
          <w:lang w:val="pt-BR"/>
        </w:rPr>
        <w:t xml:space="preserve">edicii de familie din localităţile în care apa din </w:t>
      </w:r>
      <w:r w:rsidR="004A05D7">
        <w:rPr>
          <w:sz w:val="24"/>
          <w:szCs w:val="24"/>
          <w:lang w:val="pt-BR"/>
        </w:rPr>
        <w:t xml:space="preserve">sistemele centralizate de apă, </w:t>
      </w:r>
      <w:r w:rsidRPr="000A3879">
        <w:rPr>
          <w:sz w:val="24"/>
          <w:szCs w:val="24"/>
          <w:lang w:val="pt-BR"/>
        </w:rPr>
        <w:t xml:space="preserve">fântânile şi izvoarele publice este necorespunzătoare trebuie să informeze pacienţii asupra măsurilor </w:t>
      </w:r>
      <w:r w:rsidR="00E06ECA">
        <w:rPr>
          <w:sz w:val="24"/>
          <w:szCs w:val="24"/>
          <w:lang w:val="pt-BR"/>
        </w:rPr>
        <w:t xml:space="preserve">ce </w:t>
      </w:r>
      <w:r w:rsidRPr="000A3879">
        <w:rPr>
          <w:sz w:val="24"/>
          <w:szCs w:val="24"/>
          <w:lang w:val="pt-BR"/>
        </w:rPr>
        <w:t xml:space="preserve">trebuie </w:t>
      </w:r>
      <w:r w:rsidR="00E06ECA">
        <w:rPr>
          <w:sz w:val="24"/>
          <w:szCs w:val="24"/>
          <w:lang w:val="pt-BR"/>
        </w:rPr>
        <w:t>luate</w:t>
      </w:r>
      <w:r w:rsidRPr="000A3879">
        <w:rPr>
          <w:sz w:val="24"/>
          <w:szCs w:val="24"/>
          <w:lang w:val="pt-BR"/>
        </w:rPr>
        <w:t xml:space="preserve"> pentru proteja</w:t>
      </w:r>
      <w:r w:rsidR="00E06ECA">
        <w:rPr>
          <w:sz w:val="24"/>
          <w:szCs w:val="24"/>
          <w:lang w:val="pt-BR"/>
        </w:rPr>
        <w:t>rea sănătăţii grupelor de vârstă vulnerabile.</w:t>
      </w:r>
      <w:r w:rsidRPr="000A3879">
        <w:rPr>
          <w:sz w:val="24"/>
          <w:szCs w:val="24"/>
          <w:lang w:val="pt-BR"/>
        </w:rPr>
        <w:t xml:space="preserve">. În cazul în care apa din fântânile şi izvoarele publice are concentraţia de nitraţi mai mare decât valoarea prevăzută în lege, </w:t>
      </w:r>
      <w:r w:rsidR="00D63832">
        <w:rPr>
          <w:sz w:val="24"/>
          <w:szCs w:val="24"/>
          <w:lang w:val="pt-BR"/>
        </w:rPr>
        <w:t>p</w:t>
      </w:r>
      <w:r w:rsidRPr="000A3879">
        <w:rPr>
          <w:sz w:val="24"/>
          <w:szCs w:val="24"/>
          <w:lang w:val="pt-BR"/>
        </w:rPr>
        <w:t>rimăria este obligată să asigure apă potabilă fără plată pentru sugari</w:t>
      </w:r>
      <w:r w:rsidR="00266F2F">
        <w:rPr>
          <w:sz w:val="24"/>
          <w:szCs w:val="24"/>
          <w:lang w:val="pt-BR"/>
        </w:rPr>
        <w:t>i</w:t>
      </w:r>
      <w:r w:rsidRPr="000A3879">
        <w:rPr>
          <w:sz w:val="24"/>
          <w:szCs w:val="24"/>
          <w:lang w:val="pt-BR"/>
        </w:rPr>
        <w:t xml:space="preserve"> şi copiii mici până la 3 ani.</w:t>
      </w:r>
    </w:p>
    <w:p w:rsidR="004973C1" w:rsidRPr="000A3879" w:rsidRDefault="004973C1" w:rsidP="00735D93">
      <w:pPr>
        <w:tabs>
          <w:tab w:val="left" w:pos="720"/>
        </w:tabs>
        <w:spacing w:line="276" w:lineRule="auto"/>
        <w:jc w:val="both"/>
        <w:rPr>
          <w:sz w:val="24"/>
          <w:szCs w:val="24"/>
          <w:lang w:val="pt-BR"/>
        </w:rPr>
      </w:pPr>
      <w:r w:rsidRPr="000A3879">
        <w:rPr>
          <w:sz w:val="24"/>
          <w:szCs w:val="24"/>
          <w:lang w:val="pt-BR"/>
        </w:rPr>
        <w:tab/>
      </w:r>
      <w:r w:rsidR="00E85BFD">
        <w:rPr>
          <w:sz w:val="24"/>
          <w:szCs w:val="24"/>
          <w:lang w:val="pt-BR"/>
        </w:rPr>
        <w:t>DSPJ verifică c</w:t>
      </w:r>
      <w:r w:rsidRPr="000A3879">
        <w:rPr>
          <w:sz w:val="24"/>
          <w:szCs w:val="24"/>
          <w:lang w:val="pt-BR"/>
        </w:rPr>
        <w:t>alitatea apei din fântânile şi instalaţiile individuale de apă de folosinţă familială la cererea proprietarului. Costurile de prelevare şi analiză a probelor de apă prelevate sunt suportate de către solicitant.</w:t>
      </w:r>
    </w:p>
    <w:p w:rsidR="004973C1" w:rsidRPr="000A3879" w:rsidRDefault="004973C1" w:rsidP="00735D93">
      <w:pPr>
        <w:tabs>
          <w:tab w:val="left" w:pos="720"/>
        </w:tabs>
        <w:spacing w:line="276" w:lineRule="auto"/>
        <w:jc w:val="both"/>
        <w:rPr>
          <w:sz w:val="24"/>
          <w:szCs w:val="24"/>
          <w:lang w:val="pt-BR"/>
        </w:rPr>
      </w:pPr>
      <w:r w:rsidRPr="000A3879">
        <w:rPr>
          <w:sz w:val="24"/>
          <w:szCs w:val="24"/>
          <w:lang w:val="pt-BR"/>
        </w:rPr>
        <w:tab/>
        <w:t>Directiva 98/83/CEE precum şi legislaţia naţională care transpune legislaţia europeană pun accent deosebit pe informarea consumatorilor asupra calităţii apei distribuite în scop potabil.</w:t>
      </w:r>
    </w:p>
    <w:p w:rsidR="004973C1" w:rsidRDefault="004973C1" w:rsidP="00246054">
      <w:pPr>
        <w:rPr>
          <w:sz w:val="24"/>
          <w:szCs w:val="24"/>
        </w:rPr>
      </w:pPr>
    </w:p>
    <w:p w:rsidR="00735D93" w:rsidRDefault="00735D93" w:rsidP="00246054">
      <w:pPr>
        <w:rPr>
          <w:sz w:val="24"/>
          <w:szCs w:val="24"/>
        </w:rPr>
      </w:pPr>
    </w:p>
    <w:p w:rsidR="00735D93" w:rsidRDefault="00735D93" w:rsidP="00246054">
      <w:pPr>
        <w:rPr>
          <w:sz w:val="24"/>
          <w:szCs w:val="24"/>
        </w:rPr>
      </w:pPr>
    </w:p>
    <w:p w:rsidR="00595C33" w:rsidRDefault="00595C33" w:rsidP="000A3879">
      <w:pPr>
        <w:spacing w:line="276" w:lineRule="auto"/>
        <w:jc w:val="center"/>
        <w:rPr>
          <w:b/>
          <w:color w:val="000000"/>
          <w:sz w:val="24"/>
          <w:szCs w:val="24"/>
          <w:u w:val="single"/>
          <w:lang w:val="it-IT"/>
        </w:rPr>
      </w:pPr>
    </w:p>
    <w:p w:rsidR="00595C33" w:rsidRDefault="00595C33" w:rsidP="000A3879">
      <w:pPr>
        <w:spacing w:line="276" w:lineRule="auto"/>
        <w:jc w:val="center"/>
        <w:rPr>
          <w:b/>
          <w:color w:val="000000"/>
          <w:sz w:val="24"/>
          <w:szCs w:val="24"/>
          <w:u w:val="single"/>
          <w:lang w:val="it-IT"/>
        </w:rPr>
      </w:pPr>
    </w:p>
    <w:p w:rsidR="00595C33" w:rsidRDefault="00595C33" w:rsidP="000A3879">
      <w:pPr>
        <w:spacing w:line="276" w:lineRule="auto"/>
        <w:jc w:val="center"/>
        <w:rPr>
          <w:b/>
          <w:color w:val="000000"/>
          <w:sz w:val="24"/>
          <w:szCs w:val="24"/>
          <w:u w:val="single"/>
          <w:lang w:val="it-IT"/>
        </w:rPr>
      </w:pPr>
    </w:p>
    <w:p w:rsidR="00595C33" w:rsidRDefault="00595C33" w:rsidP="000A3879">
      <w:pPr>
        <w:spacing w:line="276" w:lineRule="auto"/>
        <w:jc w:val="center"/>
        <w:rPr>
          <w:b/>
          <w:color w:val="000000"/>
          <w:sz w:val="24"/>
          <w:szCs w:val="24"/>
          <w:u w:val="single"/>
          <w:lang w:val="it-IT"/>
        </w:rPr>
      </w:pPr>
    </w:p>
    <w:p w:rsidR="00595C33" w:rsidRDefault="00595C33" w:rsidP="000A3879">
      <w:pPr>
        <w:spacing w:line="276" w:lineRule="auto"/>
        <w:jc w:val="center"/>
        <w:rPr>
          <w:b/>
          <w:color w:val="000000"/>
          <w:sz w:val="24"/>
          <w:szCs w:val="24"/>
          <w:u w:val="single"/>
          <w:lang w:val="it-IT"/>
        </w:rPr>
      </w:pPr>
    </w:p>
    <w:p w:rsidR="000D4EB6" w:rsidRDefault="000D4EB6" w:rsidP="000A3879">
      <w:pPr>
        <w:spacing w:line="276" w:lineRule="auto"/>
        <w:jc w:val="center"/>
        <w:rPr>
          <w:b/>
          <w:color w:val="000000"/>
          <w:sz w:val="24"/>
          <w:szCs w:val="24"/>
          <w:u w:val="single"/>
          <w:lang w:val="it-IT"/>
        </w:rPr>
      </w:pPr>
      <w:r w:rsidRPr="000A3879">
        <w:rPr>
          <w:b/>
          <w:color w:val="000000"/>
          <w:sz w:val="24"/>
          <w:szCs w:val="24"/>
          <w:u w:val="single"/>
          <w:lang w:val="it-IT"/>
        </w:rPr>
        <w:t>REZULTATELE MONITORIZĂRII APEI POTABILE</w:t>
      </w:r>
      <w:r w:rsidR="00D53C21">
        <w:rPr>
          <w:b/>
          <w:color w:val="000000"/>
          <w:sz w:val="24"/>
          <w:szCs w:val="24"/>
          <w:u w:val="single"/>
          <w:lang w:val="it-IT"/>
        </w:rPr>
        <w:t xml:space="preserve"> 2016</w:t>
      </w:r>
    </w:p>
    <w:p w:rsidR="00735D93" w:rsidRPr="000A3879" w:rsidRDefault="00735D93" w:rsidP="000A3879">
      <w:pPr>
        <w:spacing w:line="276" w:lineRule="auto"/>
        <w:jc w:val="center"/>
        <w:rPr>
          <w:b/>
          <w:color w:val="000000"/>
          <w:sz w:val="24"/>
          <w:szCs w:val="24"/>
          <w:u w:val="single"/>
          <w:lang w:val="it-IT"/>
        </w:rPr>
      </w:pPr>
    </w:p>
    <w:p w:rsidR="00CC63A2" w:rsidRPr="000A3879" w:rsidRDefault="00CC63A2" w:rsidP="000A3879">
      <w:pPr>
        <w:spacing w:line="276" w:lineRule="auto"/>
        <w:ind w:firstLine="720"/>
        <w:jc w:val="both"/>
        <w:rPr>
          <w:color w:val="000000" w:themeColor="text1"/>
          <w:sz w:val="24"/>
          <w:szCs w:val="24"/>
          <w:lang w:val="it-IT"/>
        </w:rPr>
      </w:pPr>
      <w:r w:rsidRPr="000A3879">
        <w:rPr>
          <w:color w:val="000000" w:themeColor="text1"/>
          <w:sz w:val="24"/>
          <w:szCs w:val="24"/>
          <w:lang w:val="it-IT"/>
        </w:rPr>
        <w:t>Programul de monitorizare s-a derulat pe tot parcursul anului în baza contractelor încheiate cu producătorii/distribuitorii de apă potabilă conform legislaţiei sanitare privind monitorizarea calităţii apei potabile (HG 974/2004).</w:t>
      </w:r>
    </w:p>
    <w:p w:rsidR="00CC63A2" w:rsidRPr="000A3879" w:rsidRDefault="00CC63A2" w:rsidP="000A3879">
      <w:pPr>
        <w:spacing w:line="276" w:lineRule="auto"/>
        <w:ind w:firstLine="720"/>
        <w:jc w:val="both"/>
        <w:rPr>
          <w:color w:val="000000" w:themeColor="text1"/>
          <w:sz w:val="24"/>
          <w:szCs w:val="24"/>
          <w:lang w:val="ro-RO"/>
        </w:rPr>
      </w:pPr>
      <w:r w:rsidRPr="000A3879">
        <w:rPr>
          <w:color w:val="000000" w:themeColor="text1"/>
          <w:sz w:val="24"/>
          <w:szCs w:val="24"/>
          <w:lang w:val="it-IT"/>
        </w:rPr>
        <w:t xml:space="preserve">Alaturi de monitorizarea localitatilor mari si mici din judet, au fost supravegheate si un numar de 5 sisteme de aprovizionare cu apa potabila din industria alimentara </w:t>
      </w:r>
      <w:r w:rsidRPr="000A3879">
        <w:rPr>
          <w:color w:val="000000" w:themeColor="text1"/>
          <w:sz w:val="24"/>
          <w:szCs w:val="24"/>
          <w:lang w:val="ro-RO"/>
        </w:rPr>
        <w:t xml:space="preserve">(HEINEKEN – fabrica de bere, ARGUS – fabrica de ulei, DOBROGEA – fabrica de pâine, MURFATLAR ROMÂNIA – vinificaţie, OSTROVIT – vinificaţie). </w:t>
      </w:r>
    </w:p>
    <w:p w:rsidR="00CC63A2" w:rsidRPr="000A3879" w:rsidRDefault="00ED52A3" w:rsidP="000A3879">
      <w:pPr>
        <w:spacing w:line="276" w:lineRule="auto"/>
        <w:ind w:firstLine="720"/>
        <w:jc w:val="both"/>
        <w:rPr>
          <w:color w:val="000000" w:themeColor="text1"/>
          <w:sz w:val="24"/>
          <w:szCs w:val="24"/>
          <w:lang w:val="ro-RO"/>
        </w:rPr>
      </w:pPr>
      <w:r>
        <w:rPr>
          <w:color w:val="000000" w:themeColor="text1"/>
          <w:sz w:val="24"/>
          <w:szCs w:val="24"/>
          <w:lang w:val="ro-RO"/>
        </w:rPr>
        <w:t>Tot în cadrul monitorizărilor s-a realizat si</w:t>
      </w:r>
      <w:r w:rsidR="00CC63A2" w:rsidRPr="000A3879">
        <w:rPr>
          <w:color w:val="000000" w:themeColor="text1"/>
          <w:sz w:val="24"/>
          <w:szCs w:val="24"/>
          <w:lang w:val="ro-RO"/>
        </w:rPr>
        <w:t xml:space="preserve"> supraveg</w:t>
      </w:r>
      <w:r>
        <w:rPr>
          <w:color w:val="000000" w:themeColor="text1"/>
          <w:sz w:val="24"/>
          <w:szCs w:val="24"/>
          <w:lang w:val="ro-RO"/>
        </w:rPr>
        <w:t>herea calităţii apei potabile</w:t>
      </w:r>
      <w:r w:rsidR="00CC63A2" w:rsidRPr="000A3879">
        <w:rPr>
          <w:color w:val="000000" w:themeColor="text1"/>
          <w:sz w:val="24"/>
          <w:szCs w:val="24"/>
          <w:lang w:val="ro-RO"/>
        </w:rPr>
        <w:t xml:space="preserve"> în zona de industrie nealimentară a urmatoarelor sisteme centralizate: CN ADMINISTRAŢIA PORTURILOR MARITIME SA CONSTANŢA – zona portuară, </w:t>
      </w:r>
      <w:r w:rsidR="00606B18" w:rsidRPr="00606B18">
        <w:rPr>
          <w:sz w:val="24"/>
          <w:szCs w:val="24"/>
          <w:shd w:val="clear" w:color="auto" w:fill="FFFFFF"/>
        </w:rPr>
        <w:t>CRH CIMENT (ROMÂNIA) S.A.</w:t>
      </w:r>
      <w:r w:rsidR="00606B18" w:rsidRPr="000A3879">
        <w:rPr>
          <w:color w:val="000000" w:themeColor="text1"/>
          <w:sz w:val="24"/>
          <w:szCs w:val="24"/>
          <w:lang w:val="ro-RO"/>
        </w:rPr>
        <w:t xml:space="preserve"> </w:t>
      </w:r>
      <w:r w:rsidR="00CC63A2" w:rsidRPr="000A3879">
        <w:rPr>
          <w:color w:val="000000" w:themeColor="text1"/>
          <w:sz w:val="24"/>
          <w:szCs w:val="24"/>
          <w:lang w:val="ro-RO"/>
        </w:rPr>
        <w:t>– fabrica de ciment, ROMPETROL QUALITY CONTROL – rafinăria, CNE CERNAVODĂ – centrala</w:t>
      </w:r>
      <w:r w:rsidR="00BC0D95">
        <w:rPr>
          <w:color w:val="000000" w:themeColor="text1"/>
          <w:sz w:val="24"/>
          <w:szCs w:val="24"/>
          <w:lang w:val="ro-RO"/>
        </w:rPr>
        <w:t xml:space="preserve"> atomică.</w:t>
      </w:r>
    </w:p>
    <w:p w:rsidR="00CC63A2" w:rsidRPr="000A3879" w:rsidRDefault="00CC63A2" w:rsidP="000A3879">
      <w:pPr>
        <w:spacing w:line="276" w:lineRule="auto"/>
        <w:ind w:firstLine="720"/>
        <w:jc w:val="both"/>
        <w:rPr>
          <w:color w:val="000000" w:themeColor="text1"/>
          <w:sz w:val="24"/>
          <w:szCs w:val="24"/>
          <w:lang w:val="ro-RO"/>
        </w:rPr>
      </w:pPr>
      <w:r w:rsidRPr="000A3879">
        <w:rPr>
          <w:color w:val="000000" w:themeColor="text1"/>
          <w:sz w:val="24"/>
          <w:szCs w:val="24"/>
          <w:lang w:val="ro-RO"/>
        </w:rPr>
        <w:t xml:space="preserve">Deasemenea, cele 5 platformele de foraj ale PETROMAR aflate în bazinul Mării Negre </w:t>
      </w:r>
      <w:r w:rsidR="00ED52A3">
        <w:rPr>
          <w:color w:val="000000" w:themeColor="text1"/>
          <w:sz w:val="24"/>
          <w:szCs w:val="24"/>
          <w:lang w:val="ro-RO"/>
        </w:rPr>
        <w:t xml:space="preserve">au fost </w:t>
      </w:r>
      <w:r w:rsidRPr="000A3879">
        <w:rPr>
          <w:color w:val="000000" w:themeColor="text1"/>
          <w:sz w:val="24"/>
          <w:szCs w:val="24"/>
          <w:lang w:val="ro-RO"/>
        </w:rPr>
        <w:t xml:space="preserve"> supravegheate prin recolte trimestriale </w:t>
      </w:r>
      <w:r w:rsidR="00ED52A3">
        <w:rPr>
          <w:color w:val="000000" w:themeColor="text1"/>
          <w:sz w:val="24"/>
          <w:szCs w:val="24"/>
          <w:lang w:val="ro-RO"/>
        </w:rPr>
        <w:t xml:space="preserve">de apă </w:t>
      </w:r>
      <w:r w:rsidRPr="000A3879">
        <w:rPr>
          <w:color w:val="000000" w:themeColor="text1"/>
          <w:sz w:val="24"/>
          <w:szCs w:val="24"/>
          <w:lang w:val="ro-RO"/>
        </w:rPr>
        <w:t>din rezervoarele de înmagazinare a apei potabile.</w:t>
      </w:r>
    </w:p>
    <w:p w:rsidR="00DE4378" w:rsidRDefault="00CC63A2" w:rsidP="000A3879">
      <w:pPr>
        <w:spacing w:line="276" w:lineRule="auto"/>
        <w:ind w:firstLine="720"/>
        <w:jc w:val="both"/>
        <w:rPr>
          <w:color w:val="000000" w:themeColor="text1"/>
          <w:sz w:val="24"/>
          <w:szCs w:val="24"/>
          <w:lang w:val="ro-RO"/>
        </w:rPr>
      </w:pPr>
      <w:r w:rsidRPr="000A3879">
        <w:rPr>
          <w:color w:val="000000" w:themeColor="text1"/>
          <w:sz w:val="24"/>
          <w:szCs w:val="24"/>
          <w:lang w:val="ro-RO"/>
        </w:rPr>
        <w:t>În 201</w:t>
      </w:r>
      <w:r w:rsidR="003911DC">
        <w:rPr>
          <w:color w:val="000000" w:themeColor="text1"/>
          <w:sz w:val="24"/>
          <w:szCs w:val="24"/>
          <w:lang w:val="ro-RO"/>
        </w:rPr>
        <w:t>6</w:t>
      </w:r>
      <w:r w:rsidRPr="000A3879">
        <w:rPr>
          <w:color w:val="000000" w:themeColor="text1"/>
          <w:sz w:val="24"/>
          <w:szCs w:val="24"/>
          <w:lang w:val="ro-RO"/>
        </w:rPr>
        <w:t xml:space="preserve"> s-a monitorizat apa potabilă din </w:t>
      </w:r>
      <w:r w:rsidR="001E7A21">
        <w:rPr>
          <w:b/>
          <w:color w:val="000000" w:themeColor="text1"/>
          <w:sz w:val="24"/>
          <w:szCs w:val="24"/>
          <w:lang w:val="ro-RO"/>
        </w:rPr>
        <w:t>106</w:t>
      </w:r>
      <w:r w:rsidRPr="000A3879">
        <w:rPr>
          <w:color w:val="000000" w:themeColor="text1"/>
          <w:sz w:val="24"/>
          <w:szCs w:val="24"/>
          <w:lang w:val="ro-RO"/>
        </w:rPr>
        <w:t xml:space="preserve"> localităţi (cu surse exploatate de către SC RAJA SA CONSTANŢA) şi </w:t>
      </w:r>
      <w:r w:rsidRPr="000A3879">
        <w:rPr>
          <w:b/>
          <w:color w:val="000000" w:themeColor="text1"/>
          <w:sz w:val="24"/>
          <w:szCs w:val="24"/>
          <w:lang w:val="ro-RO"/>
        </w:rPr>
        <w:t>5</w:t>
      </w:r>
      <w:r w:rsidR="004E2B00">
        <w:rPr>
          <w:b/>
          <w:color w:val="000000" w:themeColor="text1"/>
          <w:sz w:val="24"/>
          <w:szCs w:val="24"/>
          <w:lang w:val="ro-RO"/>
        </w:rPr>
        <w:t>6</w:t>
      </w:r>
      <w:r w:rsidRPr="000A3879">
        <w:rPr>
          <w:color w:val="000000" w:themeColor="text1"/>
          <w:sz w:val="24"/>
          <w:szCs w:val="24"/>
          <w:lang w:val="ro-RO"/>
        </w:rPr>
        <w:t xml:space="preserve"> localităţi (cu surse aflate în administrarea primăriilor locale) în baza contractelor</w:t>
      </w:r>
      <w:r w:rsidR="00DE4378">
        <w:rPr>
          <w:color w:val="000000" w:themeColor="text1"/>
          <w:sz w:val="24"/>
          <w:szCs w:val="24"/>
          <w:lang w:val="ro-RO"/>
        </w:rPr>
        <w:t xml:space="preserve"> încheiate cu DSPJ Constanţa</w:t>
      </w:r>
      <w:r w:rsidRPr="000A3879">
        <w:rPr>
          <w:color w:val="000000" w:themeColor="text1"/>
          <w:sz w:val="24"/>
          <w:szCs w:val="24"/>
          <w:lang w:val="ro-RO"/>
        </w:rPr>
        <w:t xml:space="preserve">, </w:t>
      </w:r>
    </w:p>
    <w:p w:rsidR="00CC63A2" w:rsidRPr="00240158" w:rsidRDefault="00CC63A2" w:rsidP="000A3879">
      <w:pPr>
        <w:spacing w:line="276" w:lineRule="auto"/>
        <w:ind w:firstLine="720"/>
        <w:jc w:val="both"/>
        <w:rPr>
          <w:sz w:val="24"/>
          <w:szCs w:val="24"/>
          <w:lang w:val="ro-RO"/>
        </w:rPr>
      </w:pPr>
      <w:r w:rsidRPr="000A3879">
        <w:rPr>
          <w:color w:val="000000" w:themeColor="text1"/>
          <w:sz w:val="24"/>
          <w:szCs w:val="24"/>
          <w:lang w:val="ro-RO"/>
        </w:rPr>
        <w:t xml:space="preserve">Menţionăm că pentru </w:t>
      </w:r>
      <w:r w:rsidR="006357DC">
        <w:rPr>
          <w:b/>
          <w:color w:val="000000" w:themeColor="text1"/>
          <w:sz w:val="24"/>
          <w:szCs w:val="24"/>
          <w:lang w:val="ro-RO"/>
        </w:rPr>
        <w:t>25</w:t>
      </w:r>
      <w:r w:rsidRPr="000A3879">
        <w:rPr>
          <w:color w:val="000000" w:themeColor="text1"/>
          <w:sz w:val="24"/>
          <w:szCs w:val="24"/>
          <w:lang w:val="ro-RO"/>
        </w:rPr>
        <w:t xml:space="preserve"> din localităţile primăriilor care au în administrare apa potabilă s-a realizat </w:t>
      </w:r>
      <w:r w:rsidRPr="00240158">
        <w:rPr>
          <w:sz w:val="24"/>
          <w:szCs w:val="24"/>
          <w:lang w:val="ro-RO"/>
        </w:rPr>
        <w:t xml:space="preserve">monitorizarea calităţii apei potabile în conformitate cu legislaţia naţională şi cu contractele de prestări servicii încheiate: </w:t>
      </w:r>
      <w:r w:rsidR="00802CBF" w:rsidRPr="00240158">
        <w:rPr>
          <w:sz w:val="24"/>
          <w:szCs w:val="24"/>
          <w:lang w:val="ro-RO"/>
        </w:rPr>
        <w:t xml:space="preserve">Nisipari, Negresti, Oltina, Razoare, Satu Nou, </w:t>
      </w:r>
      <w:r w:rsidRPr="00240158">
        <w:rPr>
          <w:sz w:val="24"/>
          <w:szCs w:val="24"/>
          <w:lang w:val="ro-RO"/>
        </w:rPr>
        <w:t xml:space="preserve">Cuza Voda, Ghindaresti, Garliciu, Horia, Tichilesti, Pestera, Ivrinezu Mare, Ivrinezu Mic, Izvoru Mare, Rasova, </w:t>
      </w:r>
      <w:r w:rsidR="00C86023" w:rsidRPr="00240158">
        <w:rPr>
          <w:sz w:val="24"/>
          <w:szCs w:val="24"/>
          <w:lang w:val="ro-RO"/>
        </w:rPr>
        <w:t xml:space="preserve">Cochirleni, </w:t>
      </w:r>
      <w:r w:rsidRPr="00240158">
        <w:rPr>
          <w:sz w:val="24"/>
          <w:szCs w:val="24"/>
          <w:lang w:val="ro-RO"/>
        </w:rPr>
        <w:t>Saraiu, Dulgheru, Topalu, Capidava, Vulturu</w:t>
      </w:r>
      <w:r w:rsidR="00A31E75" w:rsidRPr="00240158">
        <w:rPr>
          <w:sz w:val="24"/>
          <w:szCs w:val="24"/>
          <w:lang w:val="ro-RO"/>
        </w:rPr>
        <w:t>, Seimeni</w:t>
      </w:r>
      <w:r w:rsidR="00835758" w:rsidRPr="00240158">
        <w:rPr>
          <w:sz w:val="24"/>
          <w:szCs w:val="24"/>
          <w:lang w:val="ro-RO"/>
        </w:rPr>
        <w:t>i</w:t>
      </w:r>
      <w:r w:rsidR="00A31E75" w:rsidRPr="00240158">
        <w:rPr>
          <w:sz w:val="24"/>
          <w:szCs w:val="24"/>
          <w:lang w:val="ro-RO"/>
        </w:rPr>
        <w:t xml:space="preserve"> Mar</w:t>
      </w:r>
      <w:r w:rsidR="00835758" w:rsidRPr="00240158">
        <w:rPr>
          <w:sz w:val="24"/>
          <w:szCs w:val="24"/>
          <w:lang w:val="ro-RO"/>
        </w:rPr>
        <w:t>i</w:t>
      </w:r>
      <w:r w:rsidR="00A31E75" w:rsidRPr="00240158">
        <w:rPr>
          <w:sz w:val="24"/>
          <w:szCs w:val="24"/>
          <w:lang w:val="ro-RO"/>
        </w:rPr>
        <w:t xml:space="preserve">, Dunarea, </w:t>
      </w:r>
      <w:r w:rsidR="00835758" w:rsidRPr="00240158">
        <w:rPr>
          <w:sz w:val="24"/>
          <w:szCs w:val="24"/>
          <w:lang w:val="ro-RO"/>
        </w:rPr>
        <w:t>Seimenii Mici, Negureni.</w:t>
      </w:r>
    </w:p>
    <w:p w:rsidR="00CC63A2" w:rsidRPr="00240158" w:rsidRDefault="00CC63A2" w:rsidP="000A3879">
      <w:pPr>
        <w:spacing w:line="276" w:lineRule="auto"/>
        <w:jc w:val="both"/>
        <w:rPr>
          <w:sz w:val="24"/>
          <w:szCs w:val="24"/>
          <w:lang w:val="ro-RO"/>
        </w:rPr>
      </w:pPr>
      <w:r w:rsidRPr="00240158">
        <w:rPr>
          <w:sz w:val="24"/>
          <w:szCs w:val="24"/>
          <w:lang w:val="ro-RO"/>
        </w:rPr>
        <w:tab/>
        <w:t xml:space="preserve">Pentru </w:t>
      </w:r>
      <w:r w:rsidR="002C2165" w:rsidRPr="00240158">
        <w:rPr>
          <w:b/>
          <w:sz w:val="24"/>
          <w:szCs w:val="24"/>
          <w:lang w:val="ro-RO"/>
        </w:rPr>
        <w:t>1</w:t>
      </w:r>
      <w:r w:rsidR="00D31477">
        <w:rPr>
          <w:b/>
          <w:sz w:val="24"/>
          <w:szCs w:val="24"/>
          <w:lang w:val="ro-RO"/>
        </w:rPr>
        <w:t>5</w:t>
      </w:r>
      <w:r w:rsidRPr="00240158">
        <w:rPr>
          <w:b/>
          <w:sz w:val="24"/>
          <w:szCs w:val="24"/>
          <w:lang w:val="ro-RO"/>
        </w:rPr>
        <w:t xml:space="preserve"> </w:t>
      </w:r>
      <w:r w:rsidRPr="00240158">
        <w:rPr>
          <w:sz w:val="24"/>
          <w:szCs w:val="24"/>
          <w:lang w:val="ro-RO"/>
        </w:rPr>
        <w:t>dintre localităţi</w:t>
      </w:r>
      <w:r w:rsidR="00ED52A3" w:rsidRPr="00240158">
        <w:rPr>
          <w:sz w:val="24"/>
          <w:szCs w:val="24"/>
          <w:lang w:val="ro-RO"/>
        </w:rPr>
        <w:t>,</w:t>
      </w:r>
      <w:r w:rsidRPr="00240158">
        <w:rPr>
          <w:sz w:val="24"/>
          <w:szCs w:val="24"/>
          <w:lang w:val="ro-RO"/>
        </w:rPr>
        <w:t xml:space="preserve"> primăriile locale nu au susţinut o monitorizare completă în conformitate cu legea, de cele mai multe ori invocându-se probleme financiare : </w:t>
      </w:r>
      <w:r w:rsidR="0047322D" w:rsidRPr="00240158">
        <w:rPr>
          <w:sz w:val="24"/>
          <w:szCs w:val="24"/>
          <w:lang w:val="ro-RO"/>
        </w:rPr>
        <w:t xml:space="preserve">Cogealac, Tariverde, Deleni, Petrosani, Sipote, </w:t>
      </w:r>
      <w:r w:rsidRPr="00240158">
        <w:rPr>
          <w:sz w:val="24"/>
          <w:szCs w:val="24"/>
          <w:lang w:val="ro-RO"/>
        </w:rPr>
        <w:t xml:space="preserve">Corbu de Sus, Vadu, </w:t>
      </w:r>
      <w:r w:rsidR="0047322D" w:rsidRPr="00240158">
        <w:rPr>
          <w:sz w:val="24"/>
          <w:szCs w:val="24"/>
          <w:lang w:val="ro-RO"/>
        </w:rPr>
        <w:t>Culmea, Almalau, Bugeac, Esechi</w:t>
      </w:r>
      <w:r w:rsidR="00D31477">
        <w:rPr>
          <w:sz w:val="24"/>
          <w:szCs w:val="24"/>
          <w:lang w:val="ro-RO"/>
        </w:rPr>
        <w:t>oi, Galita, Garlita</w:t>
      </w:r>
      <w:r w:rsidR="00573ACB" w:rsidRPr="00240158">
        <w:rPr>
          <w:sz w:val="24"/>
          <w:szCs w:val="24"/>
          <w:lang w:val="ro-RO"/>
        </w:rPr>
        <w:t>, Sacele, Traianu.</w:t>
      </w:r>
    </w:p>
    <w:p w:rsidR="00CC63A2" w:rsidRPr="000A3879" w:rsidRDefault="00CC63A2" w:rsidP="000A3879">
      <w:pPr>
        <w:spacing w:line="276" w:lineRule="auto"/>
        <w:jc w:val="both"/>
        <w:rPr>
          <w:color w:val="000000" w:themeColor="text1"/>
          <w:sz w:val="24"/>
          <w:szCs w:val="24"/>
          <w:lang w:val="ro-RO"/>
        </w:rPr>
      </w:pPr>
      <w:r w:rsidRPr="00240158">
        <w:rPr>
          <w:sz w:val="24"/>
          <w:szCs w:val="24"/>
          <w:lang w:val="ro-RO"/>
        </w:rPr>
        <w:tab/>
        <w:t xml:space="preserve">În </w:t>
      </w:r>
      <w:r w:rsidRPr="00240158">
        <w:rPr>
          <w:b/>
          <w:sz w:val="24"/>
          <w:szCs w:val="24"/>
          <w:lang w:val="ro-RO"/>
        </w:rPr>
        <w:t>1</w:t>
      </w:r>
      <w:r w:rsidR="006318B4">
        <w:rPr>
          <w:b/>
          <w:sz w:val="24"/>
          <w:szCs w:val="24"/>
          <w:lang w:val="ro-RO"/>
        </w:rPr>
        <w:t>3</w:t>
      </w:r>
      <w:r w:rsidRPr="00240158">
        <w:rPr>
          <w:sz w:val="24"/>
          <w:szCs w:val="24"/>
          <w:lang w:val="ro-RO"/>
        </w:rPr>
        <w:t xml:space="preserve"> localităţi primăriile nu au respectat obligativitatea</w:t>
      </w:r>
      <w:r w:rsidRPr="000A3879">
        <w:rPr>
          <w:color w:val="000000" w:themeColor="text1"/>
          <w:sz w:val="24"/>
          <w:szCs w:val="24"/>
          <w:lang w:val="ro-RO"/>
        </w:rPr>
        <w:t xml:space="preserve"> supravegherii calităţii apei potabile în confor</w:t>
      </w:r>
      <w:r w:rsidR="00ED52A3">
        <w:rPr>
          <w:color w:val="000000" w:themeColor="text1"/>
          <w:sz w:val="24"/>
          <w:szCs w:val="24"/>
          <w:lang w:val="ro-RO"/>
        </w:rPr>
        <w:t>mitate cu legislaţia în vigoare (nu au încheiat si derulat contracte de monitorizare a calităţii apei potabile în localităţile pe care le administrează din acest punct de vedere):</w:t>
      </w:r>
      <w:r w:rsidRPr="000A3879">
        <w:rPr>
          <w:color w:val="000000" w:themeColor="text1"/>
          <w:sz w:val="24"/>
          <w:szCs w:val="24"/>
          <w:lang w:val="ro-RO"/>
        </w:rPr>
        <w:t xml:space="preserve"> </w:t>
      </w:r>
    </w:p>
    <w:p w:rsidR="00CC63A2" w:rsidRPr="000A3879" w:rsidRDefault="00CC63A2" w:rsidP="000A3879">
      <w:pPr>
        <w:spacing w:line="276" w:lineRule="auto"/>
        <w:jc w:val="both"/>
        <w:rPr>
          <w:color w:val="000000" w:themeColor="text1"/>
          <w:sz w:val="24"/>
          <w:szCs w:val="24"/>
          <w:lang w:val="ro-RO"/>
        </w:rPr>
      </w:pPr>
      <w:r w:rsidRPr="000A3879">
        <w:rPr>
          <w:color w:val="000000" w:themeColor="text1"/>
          <w:sz w:val="24"/>
          <w:szCs w:val="24"/>
          <w:lang w:val="ro-RO"/>
        </w:rPr>
        <w:t>-Primăria Amzacea – localitatea Casicea</w:t>
      </w:r>
    </w:p>
    <w:p w:rsidR="00CC63A2" w:rsidRPr="000A3879" w:rsidRDefault="00CC63A2" w:rsidP="000A3879">
      <w:pPr>
        <w:spacing w:line="276" w:lineRule="auto"/>
        <w:jc w:val="both"/>
        <w:rPr>
          <w:color w:val="000000" w:themeColor="text1"/>
          <w:sz w:val="24"/>
          <w:szCs w:val="24"/>
          <w:lang w:val="ro-RO"/>
        </w:rPr>
      </w:pPr>
      <w:r w:rsidRPr="000A3879">
        <w:rPr>
          <w:color w:val="000000" w:themeColor="text1"/>
          <w:sz w:val="24"/>
          <w:szCs w:val="24"/>
          <w:lang w:val="ro-RO"/>
        </w:rPr>
        <w:t xml:space="preserve">-Primaria </w:t>
      </w:r>
      <w:r w:rsidR="00EF0FC6">
        <w:rPr>
          <w:color w:val="000000" w:themeColor="text1"/>
          <w:sz w:val="24"/>
          <w:szCs w:val="24"/>
          <w:lang w:val="ro-RO"/>
        </w:rPr>
        <w:t>Fantanele</w:t>
      </w:r>
      <w:r w:rsidRPr="000A3879">
        <w:rPr>
          <w:color w:val="000000" w:themeColor="text1"/>
          <w:sz w:val="24"/>
          <w:szCs w:val="24"/>
          <w:lang w:val="ro-RO"/>
        </w:rPr>
        <w:t xml:space="preserve"> – localitat</w:t>
      </w:r>
      <w:r w:rsidR="00EF0FC6">
        <w:rPr>
          <w:color w:val="000000" w:themeColor="text1"/>
          <w:sz w:val="24"/>
          <w:szCs w:val="24"/>
          <w:lang w:val="ro-RO"/>
        </w:rPr>
        <w:t>ea Fantanele</w:t>
      </w:r>
    </w:p>
    <w:p w:rsidR="00CC63A2" w:rsidRPr="000A3879" w:rsidRDefault="00CC63A2" w:rsidP="000A3879">
      <w:pPr>
        <w:spacing w:line="276" w:lineRule="auto"/>
        <w:jc w:val="both"/>
        <w:rPr>
          <w:color w:val="000000" w:themeColor="text1"/>
          <w:sz w:val="24"/>
          <w:szCs w:val="24"/>
          <w:lang w:val="ro-RO"/>
        </w:rPr>
      </w:pPr>
      <w:r w:rsidRPr="000A3879">
        <w:rPr>
          <w:color w:val="000000" w:themeColor="text1"/>
          <w:sz w:val="24"/>
          <w:szCs w:val="24"/>
          <w:lang w:val="ro-RO"/>
        </w:rPr>
        <w:t>-Primaria Limanu - localitatea Hagieni</w:t>
      </w:r>
    </w:p>
    <w:p w:rsidR="00CC63A2" w:rsidRPr="000A3879" w:rsidRDefault="00CC63A2" w:rsidP="000A3879">
      <w:pPr>
        <w:spacing w:line="276" w:lineRule="auto"/>
        <w:jc w:val="both"/>
        <w:rPr>
          <w:color w:val="000000" w:themeColor="text1"/>
          <w:sz w:val="24"/>
          <w:szCs w:val="24"/>
          <w:lang w:val="ro-RO"/>
        </w:rPr>
      </w:pPr>
      <w:r w:rsidRPr="000A3879">
        <w:rPr>
          <w:color w:val="000000" w:themeColor="text1"/>
          <w:sz w:val="24"/>
          <w:szCs w:val="24"/>
          <w:lang w:val="ro-RO"/>
        </w:rPr>
        <w:t xml:space="preserve">-Primaria </w:t>
      </w:r>
      <w:r w:rsidR="00AE6777">
        <w:rPr>
          <w:color w:val="000000" w:themeColor="text1"/>
          <w:sz w:val="24"/>
          <w:szCs w:val="24"/>
          <w:lang w:val="ro-RO"/>
        </w:rPr>
        <w:t>Lipnita</w:t>
      </w:r>
      <w:r w:rsidRPr="000A3879">
        <w:rPr>
          <w:color w:val="000000" w:themeColor="text1"/>
          <w:sz w:val="24"/>
          <w:szCs w:val="24"/>
          <w:lang w:val="ro-RO"/>
        </w:rPr>
        <w:t xml:space="preserve"> – localitatile </w:t>
      </w:r>
      <w:r w:rsidR="00AE6777">
        <w:rPr>
          <w:color w:val="000000" w:themeColor="text1"/>
          <w:sz w:val="24"/>
          <w:szCs w:val="24"/>
          <w:lang w:val="ro-RO"/>
        </w:rPr>
        <w:t>Carvan, Canlia, Coslugea</w:t>
      </w:r>
    </w:p>
    <w:p w:rsidR="00CC63A2" w:rsidRPr="000A3879" w:rsidRDefault="00CC63A2" w:rsidP="000A3879">
      <w:pPr>
        <w:spacing w:line="276" w:lineRule="auto"/>
        <w:jc w:val="both"/>
        <w:rPr>
          <w:color w:val="000000" w:themeColor="text1"/>
          <w:sz w:val="24"/>
          <w:szCs w:val="24"/>
          <w:lang w:val="ro-RO"/>
        </w:rPr>
      </w:pPr>
      <w:r w:rsidRPr="000A3879">
        <w:rPr>
          <w:color w:val="000000" w:themeColor="text1"/>
          <w:sz w:val="24"/>
          <w:szCs w:val="24"/>
          <w:lang w:val="ro-RO"/>
        </w:rPr>
        <w:t>-Primaria Pantelimon – localitatile Pantelimonu de Sus, Pantelimonu de Jos</w:t>
      </w:r>
    </w:p>
    <w:p w:rsidR="00CC63A2" w:rsidRPr="000A3879" w:rsidRDefault="00CC63A2" w:rsidP="000A3879">
      <w:pPr>
        <w:spacing w:line="276" w:lineRule="auto"/>
        <w:jc w:val="both"/>
        <w:rPr>
          <w:color w:val="000000" w:themeColor="text1"/>
          <w:sz w:val="24"/>
          <w:szCs w:val="24"/>
          <w:lang w:val="ro-RO"/>
        </w:rPr>
      </w:pPr>
      <w:r w:rsidRPr="000A3879">
        <w:rPr>
          <w:color w:val="000000" w:themeColor="text1"/>
          <w:sz w:val="24"/>
          <w:szCs w:val="24"/>
          <w:lang w:val="ro-RO"/>
        </w:rPr>
        <w:t>-Primăria Pecineaga – o parte a localităţii Pecineaga – 2 foraje</w:t>
      </w:r>
      <w:r w:rsidR="00486961">
        <w:rPr>
          <w:color w:val="000000" w:themeColor="text1"/>
          <w:sz w:val="24"/>
          <w:szCs w:val="24"/>
          <w:lang w:val="ro-RO"/>
        </w:rPr>
        <w:t xml:space="preserve"> (IAS, CAP)</w:t>
      </w:r>
      <w:r w:rsidRPr="000A3879">
        <w:rPr>
          <w:color w:val="000000" w:themeColor="text1"/>
          <w:sz w:val="24"/>
          <w:szCs w:val="24"/>
          <w:lang w:val="ro-RO"/>
        </w:rPr>
        <w:t xml:space="preserve"> si localitatea Vanatori</w:t>
      </w:r>
    </w:p>
    <w:p w:rsidR="00CC63A2" w:rsidRDefault="00CC63A2" w:rsidP="000A3879">
      <w:pPr>
        <w:spacing w:line="276" w:lineRule="auto"/>
        <w:jc w:val="both"/>
        <w:rPr>
          <w:color w:val="000000" w:themeColor="text1"/>
          <w:sz w:val="24"/>
          <w:szCs w:val="24"/>
          <w:lang w:val="ro-RO"/>
        </w:rPr>
      </w:pPr>
      <w:r w:rsidRPr="000A3879">
        <w:rPr>
          <w:color w:val="000000" w:themeColor="text1"/>
          <w:sz w:val="24"/>
          <w:szCs w:val="24"/>
          <w:lang w:val="ro-RO"/>
        </w:rPr>
        <w:t xml:space="preserve">-Primaria </w:t>
      </w:r>
      <w:r w:rsidR="00667414">
        <w:rPr>
          <w:color w:val="000000" w:themeColor="text1"/>
          <w:sz w:val="24"/>
          <w:szCs w:val="24"/>
          <w:lang w:val="ro-RO"/>
        </w:rPr>
        <w:t>Mihail Kogalniceanu</w:t>
      </w:r>
      <w:r w:rsidRPr="000A3879">
        <w:rPr>
          <w:color w:val="000000" w:themeColor="text1"/>
          <w:sz w:val="24"/>
          <w:szCs w:val="24"/>
          <w:lang w:val="ro-RO"/>
        </w:rPr>
        <w:t xml:space="preserve"> – localitatea </w:t>
      </w:r>
      <w:r w:rsidR="00667414">
        <w:rPr>
          <w:color w:val="000000" w:themeColor="text1"/>
          <w:sz w:val="24"/>
          <w:szCs w:val="24"/>
          <w:lang w:val="ro-RO"/>
        </w:rPr>
        <w:t>Palazu Mic</w:t>
      </w:r>
    </w:p>
    <w:p w:rsidR="0091005C" w:rsidRPr="000A3879" w:rsidRDefault="0091005C" w:rsidP="000A3879">
      <w:pPr>
        <w:spacing w:line="276" w:lineRule="auto"/>
        <w:jc w:val="both"/>
        <w:rPr>
          <w:color w:val="000000" w:themeColor="text1"/>
          <w:sz w:val="24"/>
          <w:szCs w:val="24"/>
          <w:lang w:val="ro-RO"/>
        </w:rPr>
      </w:pPr>
      <w:r>
        <w:rPr>
          <w:color w:val="000000" w:themeColor="text1"/>
          <w:sz w:val="24"/>
          <w:szCs w:val="24"/>
          <w:lang w:val="ro-RO"/>
        </w:rPr>
        <w:t xml:space="preserve">-Primaria Topraisar </w:t>
      </w:r>
      <w:r w:rsidRPr="000A3879">
        <w:rPr>
          <w:color w:val="000000" w:themeColor="text1"/>
          <w:sz w:val="24"/>
          <w:szCs w:val="24"/>
          <w:lang w:val="ro-RO"/>
        </w:rPr>
        <w:t>– localitat</w:t>
      </w:r>
      <w:r w:rsidR="00070409">
        <w:rPr>
          <w:color w:val="000000" w:themeColor="text1"/>
          <w:sz w:val="24"/>
          <w:szCs w:val="24"/>
          <w:lang w:val="ro-RO"/>
        </w:rPr>
        <w:t>ile</w:t>
      </w:r>
      <w:r>
        <w:rPr>
          <w:color w:val="000000" w:themeColor="text1"/>
          <w:sz w:val="24"/>
          <w:szCs w:val="24"/>
          <w:lang w:val="ro-RO"/>
        </w:rPr>
        <w:t xml:space="preserve"> Movilita</w:t>
      </w:r>
      <w:r w:rsidR="00070409">
        <w:rPr>
          <w:color w:val="000000" w:themeColor="text1"/>
          <w:sz w:val="24"/>
          <w:szCs w:val="24"/>
          <w:lang w:val="ro-RO"/>
        </w:rPr>
        <w:t>, Potarnichea.</w:t>
      </w:r>
    </w:p>
    <w:p w:rsidR="00CC63A2" w:rsidRPr="000A3879" w:rsidRDefault="00CC63A2" w:rsidP="00CD5C9D">
      <w:pPr>
        <w:spacing w:line="276" w:lineRule="auto"/>
        <w:jc w:val="both"/>
        <w:rPr>
          <w:sz w:val="24"/>
          <w:szCs w:val="24"/>
          <w:lang w:val="ro-RO"/>
        </w:rPr>
      </w:pPr>
      <w:r w:rsidRPr="000A3879">
        <w:rPr>
          <w:color w:val="000000" w:themeColor="text1"/>
          <w:sz w:val="24"/>
          <w:szCs w:val="24"/>
          <w:lang w:val="ro-RO"/>
        </w:rPr>
        <w:tab/>
      </w:r>
      <w:r w:rsidRPr="000A3879">
        <w:rPr>
          <w:sz w:val="24"/>
          <w:szCs w:val="24"/>
          <w:lang w:val="ro-RO"/>
        </w:rPr>
        <w:t>Supravegherea calităţii ape</w:t>
      </w:r>
      <w:r w:rsidR="00ED52A3">
        <w:rPr>
          <w:sz w:val="24"/>
          <w:szCs w:val="24"/>
          <w:lang w:val="ro-RO"/>
        </w:rPr>
        <w:t xml:space="preserve">i potabile in localiăţile administrate de S.C. RAJA S.A. Constanţa </w:t>
      </w:r>
      <w:r w:rsidR="00606E41">
        <w:rPr>
          <w:sz w:val="24"/>
          <w:szCs w:val="24"/>
          <w:lang w:val="ro-RO"/>
        </w:rPr>
        <w:t>s-a</w:t>
      </w:r>
      <w:r w:rsidRPr="000A3879">
        <w:rPr>
          <w:sz w:val="24"/>
          <w:szCs w:val="24"/>
          <w:lang w:val="ro-RO"/>
        </w:rPr>
        <w:t xml:space="preserve"> fa</w:t>
      </w:r>
      <w:r w:rsidR="00606E41">
        <w:rPr>
          <w:sz w:val="24"/>
          <w:szCs w:val="24"/>
          <w:lang w:val="ro-RO"/>
        </w:rPr>
        <w:t>cut</w:t>
      </w:r>
      <w:r w:rsidRPr="000A3879">
        <w:rPr>
          <w:sz w:val="24"/>
          <w:szCs w:val="24"/>
          <w:lang w:val="ro-RO"/>
        </w:rPr>
        <w:t xml:space="preserve"> </w:t>
      </w:r>
      <w:r w:rsidR="00ED52A3">
        <w:rPr>
          <w:sz w:val="24"/>
          <w:szCs w:val="24"/>
          <w:lang w:val="ro-RO"/>
        </w:rPr>
        <w:t xml:space="preserve">prin </w:t>
      </w:r>
      <w:r w:rsidR="0001686C">
        <w:rPr>
          <w:sz w:val="24"/>
          <w:szCs w:val="24"/>
          <w:lang w:val="ro-RO"/>
        </w:rPr>
        <w:t>recolte</w:t>
      </w:r>
      <w:r w:rsidRPr="000A3879">
        <w:rPr>
          <w:sz w:val="24"/>
          <w:szCs w:val="24"/>
          <w:lang w:val="ro-RO"/>
        </w:rPr>
        <w:t xml:space="preserve"> de probe lunare din judeţ, parcurgând cele 9 trasee de recoltă conform planificării, iar în municipiile judeţului prin recoltarea săptămânală a probelor </w:t>
      </w:r>
      <w:r w:rsidR="00EC1911">
        <w:rPr>
          <w:sz w:val="24"/>
          <w:szCs w:val="24"/>
          <w:lang w:val="ro-RO"/>
        </w:rPr>
        <w:t xml:space="preserve">de apă </w:t>
      </w:r>
      <w:r w:rsidRPr="000A3879">
        <w:rPr>
          <w:sz w:val="24"/>
          <w:szCs w:val="24"/>
          <w:lang w:val="ro-RO"/>
        </w:rPr>
        <w:t>din rezervoare şi reţele.</w:t>
      </w:r>
    </w:p>
    <w:p w:rsidR="00CC63A2" w:rsidRPr="000A3879" w:rsidRDefault="00CC63A2" w:rsidP="00CD5C9D">
      <w:pPr>
        <w:spacing w:line="276" w:lineRule="auto"/>
        <w:ind w:firstLine="720"/>
        <w:jc w:val="both"/>
        <w:rPr>
          <w:sz w:val="24"/>
          <w:szCs w:val="24"/>
          <w:lang w:val="ro-RO"/>
        </w:rPr>
      </w:pPr>
      <w:r w:rsidRPr="000A3879">
        <w:rPr>
          <w:sz w:val="24"/>
          <w:szCs w:val="24"/>
          <w:lang w:val="ro-RO"/>
        </w:rPr>
        <w:t>Monitorizarea de control este efectuată de societatea producătoare/distribuitoare de apă S</w:t>
      </w:r>
      <w:r w:rsidR="00EC1911">
        <w:rPr>
          <w:sz w:val="24"/>
          <w:szCs w:val="24"/>
          <w:lang w:val="ro-RO"/>
        </w:rPr>
        <w:t>.</w:t>
      </w:r>
      <w:r w:rsidRPr="000A3879">
        <w:rPr>
          <w:sz w:val="24"/>
          <w:szCs w:val="24"/>
          <w:lang w:val="ro-RO"/>
        </w:rPr>
        <w:t>C</w:t>
      </w:r>
      <w:r w:rsidR="00EC1911">
        <w:rPr>
          <w:sz w:val="24"/>
          <w:szCs w:val="24"/>
          <w:lang w:val="ro-RO"/>
        </w:rPr>
        <w:t>.</w:t>
      </w:r>
      <w:r w:rsidRPr="000A3879">
        <w:rPr>
          <w:sz w:val="24"/>
          <w:szCs w:val="24"/>
          <w:lang w:val="ro-RO"/>
        </w:rPr>
        <w:t xml:space="preserve"> RAJA S</w:t>
      </w:r>
      <w:r w:rsidR="00EC1911">
        <w:rPr>
          <w:sz w:val="24"/>
          <w:szCs w:val="24"/>
          <w:lang w:val="ro-RO"/>
        </w:rPr>
        <w:t>.</w:t>
      </w:r>
      <w:r w:rsidRPr="000A3879">
        <w:rPr>
          <w:sz w:val="24"/>
          <w:szCs w:val="24"/>
          <w:lang w:val="ro-RO"/>
        </w:rPr>
        <w:t>A</w:t>
      </w:r>
      <w:r w:rsidR="00EC1911">
        <w:rPr>
          <w:sz w:val="24"/>
          <w:szCs w:val="24"/>
          <w:lang w:val="ro-RO"/>
        </w:rPr>
        <w:t>.</w:t>
      </w:r>
      <w:r w:rsidRPr="000A3879">
        <w:rPr>
          <w:sz w:val="24"/>
          <w:szCs w:val="24"/>
          <w:lang w:val="ro-RO"/>
        </w:rPr>
        <w:t xml:space="preserve"> prin labo</w:t>
      </w:r>
      <w:r w:rsidR="00EC1911">
        <w:rPr>
          <w:sz w:val="24"/>
          <w:szCs w:val="24"/>
          <w:lang w:val="ro-RO"/>
        </w:rPr>
        <w:t>ratorul propriu acreditat RENAR; DSPJ Constanţa efectuează monitorizarea de audit pentru apa potabilă din localităţile administrate din acest punct de vedere de S.C. RAJA S.A. Constanţa.</w:t>
      </w:r>
    </w:p>
    <w:p w:rsidR="00CC63A2" w:rsidRPr="000A3879" w:rsidRDefault="00CC63A2" w:rsidP="00CD5C9D">
      <w:pPr>
        <w:spacing w:line="276" w:lineRule="auto"/>
        <w:ind w:firstLine="720"/>
        <w:jc w:val="both"/>
        <w:rPr>
          <w:sz w:val="24"/>
          <w:szCs w:val="24"/>
          <w:lang w:val="ro-RO"/>
        </w:rPr>
      </w:pPr>
      <w:r w:rsidRPr="000A3879">
        <w:rPr>
          <w:sz w:val="24"/>
          <w:szCs w:val="24"/>
          <w:lang w:val="ro-RO"/>
        </w:rPr>
        <w:lastRenderedPageBreak/>
        <w:t xml:space="preserve">În cazul </w:t>
      </w:r>
      <w:r w:rsidR="00EC1911">
        <w:rPr>
          <w:sz w:val="24"/>
          <w:szCs w:val="24"/>
          <w:lang w:val="ro-RO"/>
        </w:rPr>
        <w:t>apei potabile admistrate de primăriile</w:t>
      </w:r>
      <w:r w:rsidRPr="000A3879">
        <w:rPr>
          <w:sz w:val="24"/>
          <w:szCs w:val="24"/>
          <w:lang w:val="ro-RO"/>
        </w:rPr>
        <w:t xml:space="preserve"> rurale, </w:t>
      </w:r>
      <w:r w:rsidR="00EC1911">
        <w:rPr>
          <w:sz w:val="24"/>
          <w:szCs w:val="24"/>
          <w:lang w:val="ro-RO"/>
        </w:rPr>
        <w:t xml:space="preserve">DSPJ Constanţa realizează </w:t>
      </w:r>
      <w:r w:rsidRPr="000A3879">
        <w:rPr>
          <w:sz w:val="24"/>
          <w:szCs w:val="24"/>
          <w:lang w:val="ro-RO"/>
        </w:rPr>
        <w:t>şi monitorizarea de control şi cea de audit.</w:t>
      </w:r>
    </w:p>
    <w:p w:rsidR="00CC63A2" w:rsidRPr="000A3879" w:rsidRDefault="00CC63A2" w:rsidP="00CD5C9D">
      <w:pPr>
        <w:spacing w:line="276" w:lineRule="auto"/>
        <w:jc w:val="both"/>
        <w:rPr>
          <w:color w:val="000000"/>
          <w:sz w:val="24"/>
          <w:szCs w:val="24"/>
          <w:lang w:val="it-IT"/>
        </w:rPr>
      </w:pPr>
      <w:r w:rsidRPr="000A3879">
        <w:rPr>
          <w:color w:val="000000"/>
          <w:sz w:val="24"/>
          <w:szCs w:val="24"/>
          <w:lang w:val="it-IT"/>
        </w:rPr>
        <w:tab/>
        <w:t xml:space="preserve">In localitatile mari, apa a fost in general </w:t>
      </w:r>
      <w:r w:rsidR="00116AE5">
        <w:rPr>
          <w:color w:val="000000"/>
          <w:sz w:val="24"/>
          <w:szCs w:val="24"/>
          <w:lang w:val="it-IT"/>
        </w:rPr>
        <w:t>corespunatoare</w:t>
      </w:r>
      <w:r w:rsidRPr="000A3879">
        <w:rPr>
          <w:color w:val="000000"/>
          <w:sz w:val="24"/>
          <w:szCs w:val="24"/>
          <w:lang w:val="it-IT"/>
        </w:rPr>
        <w:t xml:space="preserve"> di</w:t>
      </w:r>
      <w:r w:rsidR="00116AE5">
        <w:rPr>
          <w:color w:val="000000"/>
          <w:sz w:val="24"/>
          <w:szCs w:val="24"/>
          <w:lang w:val="it-IT"/>
        </w:rPr>
        <w:t xml:space="preserve">n punct de vedere bacteriologic desi au </w:t>
      </w:r>
      <w:r w:rsidR="00F9442F">
        <w:rPr>
          <w:color w:val="000000"/>
          <w:sz w:val="24"/>
          <w:szCs w:val="24"/>
          <w:lang w:val="it-IT"/>
        </w:rPr>
        <w:t>existat si unele neconformitati generate in principal de fluctuatia valorii clorului rezidual liber.</w:t>
      </w:r>
    </w:p>
    <w:p w:rsidR="00CC63A2" w:rsidRPr="000A3879" w:rsidRDefault="00DC0C97" w:rsidP="00CD5C9D">
      <w:pPr>
        <w:spacing w:line="276" w:lineRule="auto"/>
        <w:jc w:val="both"/>
        <w:rPr>
          <w:color w:val="000000"/>
          <w:sz w:val="24"/>
          <w:szCs w:val="24"/>
          <w:lang w:val="it-IT"/>
        </w:rPr>
      </w:pPr>
      <w:r>
        <w:rPr>
          <w:color w:val="000000"/>
          <w:sz w:val="24"/>
          <w:szCs w:val="24"/>
          <w:lang w:val="it-IT"/>
        </w:rPr>
        <w:tab/>
        <w:t xml:space="preserve">In localitatile mici </w:t>
      </w:r>
      <w:r w:rsidR="00CC63A2" w:rsidRPr="000A3879">
        <w:rPr>
          <w:color w:val="000000"/>
          <w:sz w:val="24"/>
          <w:szCs w:val="24"/>
          <w:lang w:val="it-IT"/>
        </w:rPr>
        <w:t>neconformitati</w:t>
      </w:r>
      <w:r>
        <w:rPr>
          <w:color w:val="000000"/>
          <w:sz w:val="24"/>
          <w:szCs w:val="24"/>
          <w:lang w:val="it-IT"/>
        </w:rPr>
        <w:t>le</w:t>
      </w:r>
      <w:r w:rsidR="00CC63A2" w:rsidRPr="000A3879">
        <w:rPr>
          <w:color w:val="000000"/>
          <w:sz w:val="24"/>
          <w:szCs w:val="24"/>
          <w:lang w:val="it-IT"/>
        </w:rPr>
        <w:t xml:space="preserve"> din</w:t>
      </w:r>
      <w:r w:rsidR="00960B68">
        <w:rPr>
          <w:color w:val="000000"/>
          <w:sz w:val="24"/>
          <w:szCs w:val="24"/>
          <w:lang w:val="it-IT"/>
        </w:rPr>
        <w:t xml:space="preserve"> punct de vedere microbiologic au fost </w:t>
      </w:r>
      <w:r w:rsidR="00CC63A2" w:rsidRPr="000A3879">
        <w:rPr>
          <w:color w:val="000000"/>
          <w:sz w:val="24"/>
          <w:szCs w:val="24"/>
          <w:lang w:val="it-IT"/>
        </w:rPr>
        <w:t xml:space="preserve">generate in special de </w:t>
      </w:r>
      <w:r w:rsidR="00CC63A2" w:rsidRPr="00F9442F">
        <w:rPr>
          <w:b/>
          <w:color w:val="000000"/>
          <w:sz w:val="24"/>
          <w:szCs w:val="24"/>
          <w:lang w:val="it-IT"/>
        </w:rPr>
        <w:t>lipsa</w:t>
      </w:r>
      <w:r w:rsidR="00CC63A2" w:rsidRPr="000A3879">
        <w:rPr>
          <w:color w:val="000000"/>
          <w:sz w:val="24"/>
          <w:szCs w:val="24"/>
          <w:lang w:val="it-IT"/>
        </w:rPr>
        <w:t xml:space="preserve"> treptei de dezinfectie sau de nivelul scazut a</w:t>
      </w:r>
      <w:r w:rsidR="002719E7">
        <w:rPr>
          <w:color w:val="000000"/>
          <w:sz w:val="24"/>
          <w:szCs w:val="24"/>
          <w:lang w:val="it-IT"/>
        </w:rPr>
        <w:t>l</w:t>
      </w:r>
      <w:r w:rsidR="00CC63A2" w:rsidRPr="000A3879">
        <w:rPr>
          <w:color w:val="000000"/>
          <w:sz w:val="24"/>
          <w:szCs w:val="24"/>
          <w:lang w:val="it-IT"/>
        </w:rPr>
        <w:t xml:space="preserve"> dezinfectantului rezidual; de asemenea intreruperile in furnizarea apei potabile, precum si avariile de la nivelul retelelor de distributie pot conduce la aparitia neconformitatilor bacteriologice.</w:t>
      </w:r>
    </w:p>
    <w:p w:rsidR="00EC1911" w:rsidRDefault="00CC63A2" w:rsidP="00CD5C9D">
      <w:pPr>
        <w:spacing w:line="276" w:lineRule="auto"/>
        <w:jc w:val="both"/>
        <w:rPr>
          <w:color w:val="000000"/>
          <w:sz w:val="24"/>
          <w:szCs w:val="24"/>
          <w:lang w:val="it-IT"/>
        </w:rPr>
      </w:pPr>
      <w:r w:rsidRPr="000A3879">
        <w:rPr>
          <w:color w:val="000000"/>
          <w:sz w:val="24"/>
          <w:szCs w:val="24"/>
          <w:lang w:val="it-IT"/>
        </w:rPr>
        <w:tab/>
        <w:t xml:space="preserve">Aceste neconformitati au fost comunicate producatorului/distribuitorului de apa care </w:t>
      </w:r>
      <w:r w:rsidR="00E72267" w:rsidRPr="000A3879">
        <w:rPr>
          <w:color w:val="000000"/>
          <w:sz w:val="24"/>
          <w:szCs w:val="24"/>
          <w:lang w:val="it-IT"/>
        </w:rPr>
        <w:t>a trebuit sa intreprinda masurile necesare care sa conduca la intrarea i</w:t>
      </w:r>
      <w:r w:rsidR="00EC1911">
        <w:rPr>
          <w:color w:val="000000"/>
          <w:sz w:val="24"/>
          <w:szCs w:val="24"/>
          <w:lang w:val="it-IT"/>
        </w:rPr>
        <w:t>n conformitate a calitatii apei; eficienţa măsurilor a fost verificată prin probe de apă suplimentare.</w:t>
      </w:r>
    </w:p>
    <w:p w:rsidR="00873B78" w:rsidRPr="00873B78" w:rsidRDefault="00E72267" w:rsidP="00873B78">
      <w:pPr>
        <w:jc w:val="both"/>
        <w:rPr>
          <w:sz w:val="24"/>
          <w:szCs w:val="24"/>
          <w:lang w:val="ro-RO"/>
        </w:rPr>
      </w:pPr>
      <w:r w:rsidRPr="000A3879">
        <w:rPr>
          <w:color w:val="000000"/>
          <w:sz w:val="24"/>
          <w:szCs w:val="24"/>
          <w:lang w:val="it-IT"/>
        </w:rPr>
        <w:t xml:space="preserve"> </w:t>
      </w:r>
      <w:r w:rsidR="00873B78" w:rsidRPr="00222FB9">
        <w:rPr>
          <w:color w:val="FF0000"/>
          <w:sz w:val="24"/>
          <w:szCs w:val="24"/>
          <w:lang w:val="ro-RO"/>
        </w:rPr>
        <w:tab/>
      </w:r>
      <w:r w:rsidR="00873B78" w:rsidRPr="00873B78">
        <w:rPr>
          <w:sz w:val="24"/>
          <w:szCs w:val="24"/>
          <w:lang w:val="ro-RO"/>
        </w:rPr>
        <w:t>Neconformităţile bacteriologice constituie risc de apariţie a epidemiilor hidrice, epidemii caracterizate prin număr mare de persoane afectate în acelaşi timp şi prin simptomatologie zgomotoasă (greţuri, vărsături, diaree, alterarea stării generale, cefalee, febră, etc)</w:t>
      </w:r>
    </w:p>
    <w:p w:rsidR="00873B78" w:rsidRPr="00873B78" w:rsidRDefault="00873B78" w:rsidP="00873B78">
      <w:pPr>
        <w:jc w:val="both"/>
        <w:rPr>
          <w:sz w:val="24"/>
          <w:szCs w:val="24"/>
          <w:lang w:val="ro-RO"/>
        </w:rPr>
      </w:pPr>
      <w:r w:rsidRPr="00873B78">
        <w:rPr>
          <w:sz w:val="24"/>
          <w:szCs w:val="24"/>
          <w:lang w:val="ro-RO"/>
        </w:rPr>
        <w:tab/>
        <w:t>De asemenea, existenţa germenilor în apa potabilă pot determina diverse boli infecţioase sau parazitare: hepatita acută, diareea acută, febra tifoidă, dizenteria, giardioza, etc.</w:t>
      </w:r>
    </w:p>
    <w:p w:rsidR="00E72267" w:rsidRDefault="00E72267" w:rsidP="00CD5C9D">
      <w:pPr>
        <w:spacing w:line="276" w:lineRule="auto"/>
        <w:ind w:firstLine="720"/>
        <w:jc w:val="both"/>
        <w:rPr>
          <w:color w:val="000000"/>
          <w:sz w:val="22"/>
          <w:szCs w:val="22"/>
          <w:lang w:val="it-IT"/>
        </w:rPr>
      </w:pPr>
    </w:p>
    <w:p w:rsidR="00C65198" w:rsidRDefault="00C65198" w:rsidP="00595C33">
      <w:pPr>
        <w:pStyle w:val="BodyTextIndent"/>
        <w:numPr>
          <w:ilvl w:val="0"/>
          <w:numId w:val="2"/>
        </w:numPr>
        <w:spacing w:before="0" w:beforeAutospacing="0" w:after="0" w:afterAutospacing="0"/>
        <w:jc w:val="both"/>
        <w:rPr>
          <w:lang w:val="it-IT"/>
        </w:rPr>
      </w:pPr>
      <w:r w:rsidRPr="00C65198">
        <w:rPr>
          <w:lang w:val="it-IT"/>
        </w:rPr>
        <w:t>In tabelul de mai jos se regase</w:t>
      </w:r>
      <w:r>
        <w:rPr>
          <w:lang w:val="it-IT"/>
        </w:rPr>
        <w:t>ste</w:t>
      </w:r>
      <w:r w:rsidRPr="00C65198">
        <w:rPr>
          <w:lang w:val="it-IT"/>
        </w:rPr>
        <w:t xml:space="preserve"> numarul de </w:t>
      </w:r>
      <w:r w:rsidRPr="00C65198">
        <w:rPr>
          <w:b/>
          <w:lang w:val="it-IT"/>
        </w:rPr>
        <w:t>analize microbiologice</w:t>
      </w:r>
      <w:r w:rsidR="00165286">
        <w:rPr>
          <w:lang w:val="it-IT"/>
        </w:rPr>
        <w:t xml:space="preserve"> efectuat</w:t>
      </w:r>
      <w:r w:rsidRPr="00C65198">
        <w:rPr>
          <w:lang w:val="it-IT"/>
        </w:rPr>
        <w:t xml:space="preserve"> pentru fiecare parametru (total analize efectuate de DSP in cadrul monitorizarii de audit; total analize efectuate de operator in cadrul monitorizarii de control; totalul analizelor efectuate in cadrul monitorizarii) pentru </w:t>
      </w:r>
      <w:r w:rsidRPr="00C65198">
        <w:rPr>
          <w:b/>
          <w:lang w:val="it-IT"/>
        </w:rPr>
        <w:t>zonele de aprovizionare mari</w:t>
      </w:r>
      <w:r w:rsidRPr="00C65198">
        <w:rPr>
          <w:lang w:val="it-IT"/>
        </w:rPr>
        <w:t>. In coloana a doua (total ZAP neconforme) sunt cuprinse totalul zonelor de aprovizionare la care procentul analizelor  microbiologice necorespunzatoare depasesc procentul  de 5%.</w:t>
      </w:r>
    </w:p>
    <w:p w:rsidR="00B6294E" w:rsidRDefault="00B6294E" w:rsidP="00C65198">
      <w:pPr>
        <w:pStyle w:val="BodyTextIndent"/>
        <w:spacing w:before="0" w:beforeAutospacing="0" w:after="0" w:afterAutospacing="0"/>
        <w:jc w:val="both"/>
        <w:rPr>
          <w:lang w:val="it-IT"/>
        </w:rPr>
      </w:pPr>
    </w:p>
    <w:p w:rsidR="00B6294E" w:rsidRDefault="00B6294E" w:rsidP="00C65198">
      <w:pPr>
        <w:pStyle w:val="BodyTextIndent"/>
        <w:spacing w:before="0" w:beforeAutospacing="0" w:after="0" w:afterAutospacing="0"/>
        <w:jc w:val="both"/>
        <w:rPr>
          <w:lang w:val="it-IT"/>
        </w:rPr>
      </w:pPr>
    </w:p>
    <w:p w:rsidR="00B6294E" w:rsidRDefault="00B6294E" w:rsidP="00C65198">
      <w:pPr>
        <w:pStyle w:val="BodyTextIndent"/>
        <w:spacing w:before="0" w:beforeAutospacing="0" w:after="0" w:afterAutospacing="0"/>
        <w:jc w:val="both"/>
        <w:rPr>
          <w:lang w:val="it-IT"/>
        </w:rPr>
      </w:pPr>
    </w:p>
    <w:p w:rsidR="00B6294E" w:rsidRPr="00C65198" w:rsidRDefault="00B6294E" w:rsidP="00C65198">
      <w:pPr>
        <w:pStyle w:val="BodyTextIndent"/>
        <w:spacing w:before="0" w:beforeAutospacing="0" w:after="0" w:afterAutospacing="0"/>
        <w:jc w:val="both"/>
        <w:rPr>
          <w:lang w:val="it-IT"/>
        </w:rPr>
      </w:pPr>
    </w:p>
    <w:tbl>
      <w:tblPr>
        <w:tblW w:w="8614" w:type="dxa"/>
        <w:jc w:val="center"/>
        <w:tblInd w:w="103" w:type="dxa"/>
        <w:tblLayout w:type="fixed"/>
        <w:tblLook w:val="04A0"/>
      </w:tblPr>
      <w:tblGrid>
        <w:gridCol w:w="1265"/>
        <w:gridCol w:w="1350"/>
        <w:gridCol w:w="1260"/>
        <w:gridCol w:w="1350"/>
        <w:gridCol w:w="1350"/>
        <w:gridCol w:w="270"/>
        <w:gridCol w:w="1769"/>
      </w:tblGrid>
      <w:tr w:rsidR="00C65198" w:rsidRPr="00C41013" w:rsidTr="00A819F3">
        <w:trPr>
          <w:trHeight w:val="1095"/>
          <w:jc w:val="center"/>
        </w:trPr>
        <w:tc>
          <w:tcPr>
            <w:tcW w:w="1265" w:type="dxa"/>
            <w:tcBorders>
              <w:top w:val="double" w:sz="4" w:space="0" w:color="auto"/>
              <w:left w:val="double" w:sz="4" w:space="0" w:color="auto"/>
              <w:bottom w:val="double" w:sz="4" w:space="0" w:color="auto"/>
              <w:right w:val="nil"/>
            </w:tcBorders>
            <w:shd w:val="clear" w:color="000000" w:fill="FF9900"/>
            <w:vAlign w:val="center"/>
            <w:hideMark/>
          </w:tcPr>
          <w:p w:rsidR="00C65198" w:rsidRPr="00C41013" w:rsidRDefault="00C65198" w:rsidP="00EC17D5">
            <w:pPr>
              <w:jc w:val="center"/>
              <w:rPr>
                <w:b/>
                <w:bCs/>
                <w:color w:val="000000"/>
              </w:rPr>
            </w:pPr>
            <w:r w:rsidRPr="00C41013">
              <w:rPr>
                <w:b/>
                <w:bCs/>
                <w:color w:val="000000"/>
              </w:rPr>
              <w:t>Parametrul</w:t>
            </w:r>
          </w:p>
        </w:tc>
        <w:tc>
          <w:tcPr>
            <w:tcW w:w="1350" w:type="dxa"/>
            <w:tcBorders>
              <w:top w:val="double" w:sz="4" w:space="0" w:color="auto"/>
              <w:left w:val="single" w:sz="4" w:space="0" w:color="auto"/>
              <w:bottom w:val="double" w:sz="4" w:space="0" w:color="auto"/>
              <w:right w:val="single" w:sz="4" w:space="0" w:color="auto"/>
            </w:tcBorders>
            <w:shd w:val="clear" w:color="000000" w:fill="FF9900"/>
            <w:vAlign w:val="center"/>
            <w:hideMark/>
          </w:tcPr>
          <w:p w:rsidR="00C65198" w:rsidRPr="00C41013" w:rsidRDefault="00C65198" w:rsidP="00EC17D5">
            <w:pPr>
              <w:jc w:val="center"/>
              <w:rPr>
                <w:b/>
                <w:bCs/>
                <w:color w:val="000000"/>
                <w:szCs w:val="22"/>
              </w:rPr>
            </w:pPr>
            <w:r w:rsidRPr="00C41013">
              <w:rPr>
                <w:b/>
                <w:bCs/>
                <w:color w:val="000000"/>
                <w:szCs w:val="22"/>
              </w:rPr>
              <w:t>Total ZAP monitorizate</w:t>
            </w:r>
          </w:p>
        </w:tc>
        <w:tc>
          <w:tcPr>
            <w:tcW w:w="1260" w:type="dxa"/>
            <w:tcBorders>
              <w:top w:val="double" w:sz="4" w:space="0" w:color="auto"/>
              <w:left w:val="nil"/>
              <w:bottom w:val="double" w:sz="4" w:space="0" w:color="auto"/>
              <w:right w:val="single" w:sz="4" w:space="0" w:color="auto"/>
            </w:tcBorders>
            <w:shd w:val="clear" w:color="000000" w:fill="FF9900"/>
            <w:vAlign w:val="center"/>
            <w:hideMark/>
          </w:tcPr>
          <w:p w:rsidR="00C65198" w:rsidRPr="00C41013" w:rsidRDefault="00C65198" w:rsidP="00EC17D5">
            <w:pPr>
              <w:jc w:val="center"/>
              <w:rPr>
                <w:b/>
                <w:bCs/>
                <w:color w:val="000000"/>
                <w:szCs w:val="22"/>
              </w:rPr>
            </w:pPr>
            <w:r w:rsidRPr="00C41013">
              <w:rPr>
                <w:b/>
                <w:bCs/>
                <w:color w:val="000000"/>
                <w:szCs w:val="22"/>
              </w:rPr>
              <w:t>Total ZAP neconforme</w:t>
            </w:r>
          </w:p>
        </w:tc>
        <w:tc>
          <w:tcPr>
            <w:tcW w:w="1350" w:type="dxa"/>
            <w:tcBorders>
              <w:top w:val="double" w:sz="4" w:space="0" w:color="auto"/>
              <w:left w:val="nil"/>
              <w:bottom w:val="double" w:sz="4" w:space="0" w:color="auto"/>
              <w:right w:val="single" w:sz="4" w:space="0" w:color="auto"/>
            </w:tcBorders>
            <w:shd w:val="clear" w:color="000000" w:fill="FF9900"/>
            <w:vAlign w:val="center"/>
            <w:hideMark/>
          </w:tcPr>
          <w:p w:rsidR="00C65198" w:rsidRPr="00C41013" w:rsidRDefault="00C65198" w:rsidP="00EC17D5">
            <w:pPr>
              <w:jc w:val="center"/>
              <w:rPr>
                <w:b/>
                <w:bCs/>
                <w:color w:val="000000"/>
                <w:szCs w:val="22"/>
              </w:rPr>
            </w:pPr>
            <w:r w:rsidRPr="00C41013">
              <w:rPr>
                <w:b/>
                <w:bCs/>
                <w:color w:val="000000"/>
                <w:szCs w:val="22"/>
              </w:rPr>
              <w:t>Total analize efectuate DSP (M.Audit)</w:t>
            </w:r>
          </w:p>
        </w:tc>
        <w:tc>
          <w:tcPr>
            <w:tcW w:w="1350" w:type="dxa"/>
            <w:tcBorders>
              <w:top w:val="double" w:sz="4" w:space="0" w:color="auto"/>
              <w:left w:val="nil"/>
              <w:bottom w:val="double" w:sz="4" w:space="0" w:color="auto"/>
              <w:right w:val="single" w:sz="4" w:space="0" w:color="auto"/>
            </w:tcBorders>
            <w:shd w:val="clear" w:color="000000" w:fill="FF9900"/>
            <w:vAlign w:val="center"/>
            <w:hideMark/>
          </w:tcPr>
          <w:p w:rsidR="00C65198" w:rsidRPr="00C41013" w:rsidRDefault="00C65198" w:rsidP="00EC17D5">
            <w:pPr>
              <w:jc w:val="center"/>
              <w:rPr>
                <w:b/>
                <w:bCs/>
                <w:color w:val="000000"/>
                <w:szCs w:val="22"/>
              </w:rPr>
            </w:pPr>
            <w:r w:rsidRPr="00C41013">
              <w:rPr>
                <w:b/>
                <w:bCs/>
                <w:color w:val="000000"/>
                <w:szCs w:val="22"/>
              </w:rPr>
              <w:t>Total anali</w:t>
            </w:r>
            <w:r>
              <w:rPr>
                <w:b/>
                <w:bCs/>
                <w:color w:val="000000"/>
                <w:szCs w:val="22"/>
              </w:rPr>
              <w:t>ze efectuate Producator/Distribuitor</w:t>
            </w:r>
            <w:r w:rsidRPr="00C41013">
              <w:rPr>
                <w:b/>
                <w:bCs/>
                <w:color w:val="000000"/>
                <w:szCs w:val="22"/>
              </w:rPr>
              <w:t xml:space="preserve"> Apa (M.Control)</w:t>
            </w:r>
          </w:p>
        </w:tc>
        <w:tc>
          <w:tcPr>
            <w:tcW w:w="270" w:type="dxa"/>
            <w:tcBorders>
              <w:top w:val="double" w:sz="4" w:space="0" w:color="auto"/>
              <w:left w:val="nil"/>
              <w:bottom w:val="double" w:sz="4" w:space="0" w:color="auto"/>
              <w:right w:val="nil"/>
            </w:tcBorders>
            <w:shd w:val="clear" w:color="auto" w:fill="auto"/>
            <w:noWrap/>
            <w:vAlign w:val="bottom"/>
            <w:hideMark/>
          </w:tcPr>
          <w:p w:rsidR="00C65198" w:rsidRPr="00C41013" w:rsidRDefault="00C65198" w:rsidP="00EC17D5">
            <w:pPr>
              <w:rPr>
                <w:color w:val="000000"/>
                <w:szCs w:val="22"/>
              </w:rPr>
            </w:pPr>
          </w:p>
        </w:tc>
        <w:tc>
          <w:tcPr>
            <w:tcW w:w="1769" w:type="dxa"/>
            <w:tcBorders>
              <w:top w:val="double" w:sz="4" w:space="0" w:color="auto"/>
              <w:left w:val="single" w:sz="4" w:space="0" w:color="auto"/>
              <w:bottom w:val="double" w:sz="4" w:space="0" w:color="auto"/>
              <w:right w:val="double" w:sz="4" w:space="0" w:color="auto"/>
            </w:tcBorders>
            <w:shd w:val="clear" w:color="000000" w:fill="0066CC"/>
            <w:vAlign w:val="center"/>
            <w:hideMark/>
          </w:tcPr>
          <w:p w:rsidR="00C65198" w:rsidRPr="00C41013" w:rsidRDefault="00C65198" w:rsidP="00EC17D5">
            <w:pPr>
              <w:jc w:val="center"/>
              <w:rPr>
                <w:b/>
                <w:bCs/>
                <w:color w:val="000000"/>
                <w:szCs w:val="22"/>
              </w:rPr>
            </w:pPr>
            <w:r w:rsidRPr="007B732E">
              <w:rPr>
                <w:b/>
                <w:bCs/>
                <w:color w:val="000000"/>
              </w:rPr>
              <w:t>Total analize efectuate (Audit+Control</w:t>
            </w:r>
            <w:r w:rsidRPr="00C41013">
              <w:rPr>
                <w:b/>
                <w:bCs/>
                <w:color w:val="000000"/>
                <w:szCs w:val="22"/>
              </w:rPr>
              <w:t>)</w:t>
            </w:r>
          </w:p>
        </w:tc>
      </w:tr>
      <w:tr w:rsidR="00CF4ADE" w:rsidRPr="00C41013" w:rsidTr="00A819F3">
        <w:trPr>
          <w:trHeight w:val="315"/>
          <w:jc w:val="center"/>
        </w:trPr>
        <w:tc>
          <w:tcPr>
            <w:tcW w:w="1265" w:type="dxa"/>
            <w:tcBorders>
              <w:top w:val="double" w:sz="4" w:space="0" w:color="auto"/>
              <w:left w:val="double" w:sz="4" w:space="0" w:color="auto"/>
              <w:bottom w:val="single" w:sz="4" w:space="0" w:color="auto"/>
              <w:right w:val="single" w:sz="4" w:space="0" w:color="auto"/>
            </w:tcBorders>
            <w:shd w:val="clear" w:color="auto" w:fill="auto"/>
            <w:noWrap/>
            <w:hideMark/>
          </w:tcPr>
          <w:p w:rsidR="00CF4ADE" w:rsidRPr="00C41013" w:rsidRDefault="00CF4ADE" w:rsidP="00EC17D5">
            <w:pPr>
              <w:rPr>
                <w:rFonts w:ascii="Calibri" w:hAnsi="Calibri"/>
                <w:color w:val="000000"/>
                <w:sz w:val="22"/>
                <w:szCs w:val="22"/>
              </w:rPr>
            </w:pPr>
            <w:r w:rsidRPr="00C41013">
              <w:rPr>
                <w:rFonts w:ascii="Calibri" w:hAnsi="Calibri"/>
                <w:color w:val="000000"/>
                <w:sz w:val="22"/>
                <w:szCs w:val="22"/>
              </w:rPr>
              <w:t>Escherichia coli (E.coli)</w:t>
            </w:r>
          </w:p>
        </w:tc>
        <w:tc>
          <w:tcPr>
            <w:tcW w:w="1350" w:type="dxa"/>
            <w:tcBorders>
              <w:top w:val="double" w:sz="4" w:space="0" w:color="auto"/>
              <w:left w:val="nil"/>
              <w:bottom w:val="single" w:sz="4" w:space="0" w:color="auto"/>
              <w:right w:val="single" w:sz="4" w:space="0" w:color="auto"/>
            </w:tcBorders>
            <w:shd w:val="clear" w:color="auto" w:fill="auto"/>
            <w:vAlign w:val="center"/>
            <w:hideMark/>
          </w:tcPr>
          <w:p w:rsidR="00CF4ADE" w:rsidRDefault="00CF4ADE">
            <w:pPr>
              <w:jc w:val="center"/>
              <w:rPr>
                <w:rFonts w:ascii="Calibri" w:hAnsi="Calibri"/>
                <w:color w:val="000000"/>
                <w:sz w:val="22"/>
                <w:szCs w:val="22"/>
              </w:rPr>
            </w:pPr>
            <w:r>
              <w:rPr>
                <w:rFonts w:ascii="Calibri" w:hAnsi="Calibri"/>
                <w:color w:val="000000"/>
                <w:sz w:val="22"/>
                <w:szCs w:val="22"/>
              </w:rPr>
              <w:t>24</w:t>
            </w:r>
          </w:p>
        </w:tc>
        <w:tc>
          <w:tcPr>
            <w:tcW w:w="1260" w:type="dxa"/>
            <w:tcBorders>
              <w:top w:val="double" w:sz="4" w:space="0" w:color="auto"/>
              <w:left w:val="nil"/>
              <w:bottom w:val="single" w:sz="4" w:space="0" w:color="auto"/>
              <w:right w:val="single" w:sz="4" w:space="0" w:color="auto"/>
            </w:tcBorders>
            <w:shd w:val="clear" w:color="auto" w:fill="auto"/>
            <w:vAlign w:val="center"/>
            <w:hideMark/>
          </w:tcPr>
          <w:p w:rsidR="00CF4ADE" w:rsidRDefault="00CF4ADE">
            <w:pPr>
              <w:jc w:val="center"/>
              <w:rPr>
                <w:rFonts w:ascii="Calibri" w:hAnsi="Calibri"/>
                <w:color w:val="000000"/>
                <w:sz w:val="22"/>
                <w:szCs w:val="22"/>
              </w:rPr>
            </w:pPr>
            <w:r>
              <w:rPr>
                <w:rFonts w:ascii="Calibri" w:hAnsi="Calibri"/>
                <w:color w:val="000000"/>
                <w:sz w:val="22"/>
                <w:szCs w:val="22"/>
              </w:rPr>
              <w:t>0</w:t>
            </w:r>
          </w:p>
        </w:tc>
        <w:tc>
          <w:tcPr>
            <w:tcW w:w="1350" w:type="dxa"/>
            <w:tcBorders>
              <w:top w:val="double" w:sz="4" w:space="0" w:color="auto"/>
              <w:left w:val="nil"/>
              <w:bottom w:val="single" w:sz="4" w:space="0" w:color="auto"/>
              <w:right w:val="single" w:sz="4" w:space="0" w:color="auto"/>
            </w:tcBorders>
            <w:shd w:val="clear" w:color="auto" w:fill="auto"/>
            <w:vAlign w:val="center"/>
            <w:hideMark/>
          </w:tcPr>
          <w:p w:rsidR="00CF4ADE" w:rsidRDefault="00CF4ADE">
            <w:pPr>
              <w:jc w:val="center"/>
              <w:rPr>
                <w:rFonts w:ascii="Calibri" w:hAnsi="Calibri"/>
                <w:color w:val="000000"/>
                <w:sz w:val="22"/>
                <w:szCs w:val="22"/>
              </w:rPr>
            </w:pPr>
            <w:r>
              <w:rPr>
                <w:rFonts w:ascii="Calibri" w:hAnsi="Calibri"/>
                <w:color w:val="000000"/>
                <w:sz w:val="22"/>
                <w:szCs w:val="22"/>
              </w:rPr>
              <w:t>1789</w:t>
            </w:r>
          </w:p>
        </w:tc>
        <w:tc>
          <w:tcPr>
            <w:tcW w:w="1350" w:type="dxa"/>
            <w:tcBorders>
              <w:top w:val="double" w:sz="4" w:space="0" w:color="auto"/>
              <w:left w:val="nil"/>
              <w:bottom w:val="single" w:sz="4" w:space="0" w:color="auto"/>
              <w:right w:val="single" w:sz="4" w:space="0" w:color="auto"/>
            </w:tcBorders>
            <w:shd w:val="clear" w:color="auto" w:fill="auto"/>
            <w:vAlign w:val="center"/>
            <w:hideMark/>
          </w:tcPr>
          <w:p w:rsidR="00CF4ADE" w:rsidRDefault="00CF4ADE">
            <w:pPr>
              <w:jc w:val="center"/>
              <w:rPr>
                <w:rFonts w:ascii="Calibri" w:hAnsi="Calibri"/>
                <w:color w:val="000000"/>
                <w:sz w:val="22"/>
                <w:szCs w:val="22"/>
              </w:rPr>
            </w:pPr>
            <w:r>
              <w:rPr>
                <w:rFonts w:ascii="Calibri" w:hAnsi="Calibri"/>
                <w:color w:val="000000"/>
                <w:sz w:val="22"/>
                <w:szCs w:val="22"/>
              </w:rPr>
              <w:t>1805</w:t>
            </w:r>
          </w:p>
        </w:tc>
        <w:tc>
          <w:tcPr>
            <w:tcW w:w="270" w:type="dxa"/>
            <w:tcBorders>
              <w:top w:val="double" w:sz="4" w:space="0" w:color="auto"/>
              <w:left w:val="nil"/>
              <w:bottom w:val="nil"/>
              <w:right w:val="nil"/>
            </w:tcBorders>
            <w:shd w:val="clear" w:color="auto" w:fill="auto"/>
            <w:noWrap/>
            <w:vAlign w:val="bottom"/>
            <w:hideMark/>
          </w:tcPr>
          <w:p w:rsidR="00CF4ADE" w:rsidRDefault="00CF4ADE">
            <w:pPr>
              <w:rPr>
                <w:rFonts w:ascii="Calibri" w:hAnsi="Calibri"/>
                <w:color w:val="000000"/>
                <w:sz w:val="22"/>
                <w:szCs w:val="22"/>
              </w:rPr>
            </w:pPr>
          </w:p>
        </w:tc>
        <w:tc>
          <w:tcPr>
            <w:tcW w:w="1769" w:type="dxa"/>
            <w:tcBorders>
              <w:top w:val="double" w:sz="4" w:space="0" w:color="auto"/>
              <w:left w:val="single" w:sz="4" w:space="0" w:color="auto"/>
              <w:bottom w:val="single" w:sz="4" w:space="0" w:color="auto"/>
              <w:right w:val="double" w:sz="4" w:space="0" w:color="auto"/>
            </w:tcBorders>
            <w:shd w:val="clear" w:color="000000" w:fill="0066CC"/>
            <w:vAlign w:val="center"/>
            <w:hideMark/>
          </w:tcPr>
          <w:p w:rsidR="00CF4ADE" w:rsidRDefault="00CF4ADE">
            <w:pPr>
              <w:jc w:val="center"/>
              <w:rPr>
                <w:rFonts w:ascii="Calibri" w:hAnsi="Calibri"/>
                <w:color w:val="000000"/>
                <w:sz w:val="22"/>
                <w:szCs w:val="22"/>
              </w:rPr>
            </w:pPr>
            <w:r>
              <w:rPr>
                <w:rFonts w:ascii="Calibri" w:hAnsi="Calibri"/>
                <w:color w:val="000000"/>
                <w:sz w:val="22"/>
                <w:szCs w:val="22"/>
              </w:rPr>
              <w:t>3594</w:t>
            </w:r>
          </w:p>
        </w:tc>
      </w:tr>
      <w:tr w:rsidR="00CF4ADE" w:rsidRPr="00C41013" w:rsidTr="00A819F3">
        <w:trPr>
          <w:trHeight w:val="315"/>
          <w:jc w:val="center"/>
        </w:trPr>
        <w:tc>
          <w:tcPr>
            <w:tcW w:w="1265" w:type="dxa"/>
            <w:tcBorders>
              <w:top w:val="nil"/>
              <w:left w:val="double" w:sz="4" w:space="0" w:color="auto"/>
              <w:bottom w:val="single" w:sz="4" w:space="0" w:color="auto"/>
              <w:right w:val="single" w:sz="4" w:space="0" w:color="auto"/>
            </w:tcBorders>
            <w:shd w:val="clear" w:color="auto" w:fill="auto"/>
            <w:noWrap/>
            <w:hideMark/>
          </w:tcPr>
          <w:p w:rsidR="00CF4ADE" w:rsidRPr="00C41013" w:rsidRDefault="00CF4ADE" w:rsidP="00EC17D5">
            <w:pPr>
              <w:rPr>
                <w:rFonts w:ascii="Calibri" w:hAnsi="Calibri"/>
                <w:color w:val="000000"/>
                <w:sz w:val="22"/>
                <w:szCs w:val="22"/>
              </w:rPr>
            </w:pPr>
            <w:r w:rsidRPr="00C41013">
              <w:rPr>
                <w:rFonts w:ascii="Calibri" w:hAnsi="Calibri"/>
                <w:color w:val="000000"/>
                <w:sz w:val="22"/>
                <w:szCs w:val="22"/>
              </w:rPr>
              <w:t>Enterococci</w:t>
            </w:r>
          </w:p>
        </w:tc>
        <w:tc>
          <w:tcPr>
            <w:tcW w:w="1350" w:type="dxa"/>
            <w:tcBorders>
              <w:top w:val="nil"/>
              <w:left w:val="nil"/>
              <w:bottom w:val="single" w:sz="4" w:space="0" w:color="auto"/>
              <w:right w:val="single" w:sz="4" w:space="0" w:color="auto"/>
            </w:tcBorders>
            <w:shd w:val="clear" w:color="auto" w:fill="auto"/>
            <w:vAlign w:val="center"/>
            <w:hideMark/>
          </w:tcPr>
          <w:p w:rsidR="00CF4ADE" w:rsidRDefault="00CF4ADE">
            <w:pPr>
              <w:jc w:val="center"/>
              <w:rPr>
                <w:rFonts w:ascii="Calibri" w:hAnsi="Calibri"/>
                <w:color w:val="000000"/>
                <w:sz w:val="22"/>
                <w:szCs w:val="22"/>
              </w:rPr>
            </w:pPr>
            <w:r>
              <w:rPr>
                <w:rFonts w:ascii="Calibri" w:hAnsi="Calibri"/>
                <w:color w:val="000000"/>
                <w:sz w:val="22"/>
                <w:szCs w:val="22"/>
              </w:rPr>
              <w:t>24</w:t>
            </w:r>
          </w:p>
        </w:tc>
        <w:tc>
          <w:tcPr>
            <w:tcW w:w="1260" w:type="dxa"/>
            <w:tcBorders>
              <w:top w:val="nil"/>
              <w:left w:val="nil"/>
              <w:bottom w:val="single" w:sz="4" w:space="0" w:color="auto"/>
              <w:right w:val="single" w:sz="4" w:space="0" w:color="auto"/>
            </w:tcBorders>
            <w:shd w:val="clear" w:color="auto" w:fill="auto"/>
            <w:vAlign w:val="center"/>
            <w:hideMark/>
          </w:tcPr>
          <w:p w:rsidR="00CF4ADE" w:rsidRDefault="00CF4ADE">
            <w:pPr>
              <w:jc w:val="center"/>
              <w:rPr>
                <w:rFonts w:ascii="Calibri" w:hAnsi="Calibri"/>
                <w:color w:val="000000"/>
                <w:sz w:val="22"/>
                <w:szCs w:val="22"/>
              </w:rPr>
            </w:pPr>
            <w:r>
              <w:rPr>
                <w:rFonts w:ascii="Calibri" w:hAnsi="Calibri"/>
                <w:color w:val="000000"/>
                <w:sz w:val="22"/>
                <w:szCs w:val="22"/>
              </w:rPr>
              <w:t>0</w:t>
            </w:r>
          </w:p>
        </w:tc>
        <w:tc>
          <w:tcPr>
            <w:tcW w:w="1350" w:type="dxa"/>
            <w:tcBorders>
              <w:top w:val="nil"/>
              <w:left w:val="nil"/>
              <w:bottom w:val="single" w:sz="4" w:space="0" w:color="auto"/>
              <w:right w:val="single" w:sz="4" w:space="0" w:color="auto"/>
            </w:tcBorders>
            <w:shd w:val="clear" w:color="auto" w:fill="auto"/>
            <w:vAlign w:val="center"/>
            <w:hideMark/>
          </w:tcPr>
          <w:p w:rsidR="00CF4ADE" w:rsidRDefault="00CF4ADE">
            <w:pPr>
              <w:jc w:val="center"/>
              <w:rPr>
                <w:rFonts w:ascii="Calibri" w:hAnsi="Calibri"/>
                <w:color w:val="000000"/>
                <w:sz w:val="22"/>
                <w:szCs w:val="22"/>
              </w:rPr>
            </w:pPr>
            <w:r>
              <w:rPr>
                <w:rFonts w:ascii="Calibri" w:hAnsi="Calibri"/>
                <w:color w:val="000000"/>
                <w:sz w:val="22"/>
                <w:szCs w:val="22"/>
              </w:rPr>
              <w:t>1789</w:t>
            </w:r>
          </w:p>
        </w:tc>
        <w:tc>
          <w:tcPr>
            <w:tcW w:w="1350" w:type="dxa"/>
            <w:tcBorders>
              <w:top w:val="nil"/>
              <w:left w:val="nil"/>
              <w:bottom w:val="single" w:sz="4" w:space="0" w:color="auto"/>
              <w:right w:val="single" w:sz="4" w:space="0" w:color="auto"/>
            </w:tcBorders>
            <w:shd w:val="clear" w:color="auto" w:fill="auto"/>
            <w:vAlign w:val="center"/>
            <w:hideMark/>
          </w:tcPr>
          <w:p w:rsidR="00CF4ADE" w:rsidRDefault="00CF4ADE">
            <w:pPr>
              <w:jc w:val="center"/>
              <w:rPr>
                <w:rFonts w:ascii="Calibri" w:hAnsi="Calibri"/>
                <w:color w:val="000000"/>
                <w:sz w:val="22"/>
                <w:szCs w:val="22"/>
              </w:rPr>
            </w:pPr>
            <w:r>
              <w:rPr>
                <w:rFonts w:ascii="Calibri" w:hAnsi="Calibri"/>
                <w:color w:val="000000"/>
                <w:sz w:val="22"/>
                <w:szCs w:val="22"/>
              </w:rPr>
              <w:t>1806</w:t>
            </w:r>
          </w:p>
        </w:tc>
        <w:tc>
          <w:tcPr>
            <w:tcW w:w="270" w:type="dxa"/>
            <w:tcBorders>
              <w:top w:val="nil"/>
              <w:left w:val="nil"/>
              <w:bottom w:val="nil"/>
              <w:right w:val="nil"/>
            </w:tcBorders>
            <w:shd w:val="clear" w:color="auto" w:fill="auto"/>
            <w:noWrap/>
            <w:vAlign w:val="bottom"/>
            <w:hideMark/>
          </w:tcPr>
          <w:p w:rsidR="00CF4ADE" w:rsidRDefault="00CF4ADE">
            <w:pPr>
              <w:rPr>
                <w:rFonts w:ascii="Calibri" w:hAnsi="Calibri"/>
                <w:color w:val="000000"/>
                <w:sz w:val="22"/>
                <w:szCs w:val="22"/>
              </w:rPr>
            </w:pPr>
          </w:p>
        </w:tc>
        <w:tc>
          <w:tcPr>
            <w:tcW w:w="1769" w:type="dxa"/>
            <w:tcBorders>
              <w:top w:val="nil"/>
              <w:left w:val="single" w:sz="4" w:space="0" w:color="auto"/>
              <w:bottom w:val="single" w:sz="4" w:space="0" w:color="auto"/>
              <w:right w:val="double" w:sz="4" w:space="0" w:color="auto"/>
            </w:tcBorders>
            <w:shd w:val="clear" w:color="000000" w:fill="0066CC"/>
            <w:vAlign w:val="center"/>
            <w:hideMark/>
          </w:tcPr>
          <w:p w:rsidR="00CF4ADE" w:rsidRDefault="00CF4ADE">
            <w:pPr>
              <w:jc w:val="center"/>
              <w:rPr>
                <w:rFonts w:ascii="Calibri" w:hAnsi="Calibri"/>
                <w:color w:val="000000"/>
                <w:sz w:val="22"/>
                <w:szCs w:val="22"/>
              </w:rPr>
            </w:pPr>
            <w:r>
              <w:rPr>
                <w:rFonts w:ascii="Calibri" w:hAnsi="Calibri"/>
                <w:color w:val="000000"/>
                <w:sz w:val="22"/>
                <w:szCs w:val="22"/>
              </w:rPr>
              <w:t>3595</w:t>
            </w:r>
          </w:p>
        </w:tc>
      </w:tr>
      <w:tr w:rsidR="00CF4ADE" w:rsidRPr="00C41013" w:rsidTr="00A819F3">
        <w:trPr>
          <w:trHeight w:val="315"/>
          <w:jc w:val="center"/>
        </w:trPr>
        <w:tc>
          <w:tcPr>
            <w:tcW w:w="1265" w:type="dxa"/>
            <w:tcBorders>
              <w:top w:val="nil"/>
              <w:left w:val="double" w:sz="4" w:space="0" w:color="auto"/>
              <w:bottom w:val="single" w:sz="4" w:space="0" w:color="auto"/>
              <w:right w:val="single" w:sz="4" w:space="0" w:color="auto"/>
            </w:tcBorders>
            <w:shd w:val="clear" w:color="auto" w:fill="auto"/>
            <w:noWrap/>
            <w:hideMark/>
          </w:tcPr>
          <w:p w:rsidR="00CF4ADE" w:rsidRPr="00C41013" w:rsidRDefault="00CF4ADE" w:rsidP="00EC17D5">
            <w:pPr>
              <w:rPr>
                <w:rFonts w:ascii="Calibri" w:hAnsi="Calibri"/>
                <w:color w:val="000000"/>
                <w:sz w:val="22"/>
                <w:szCs w:val="22"/>
              </w:rPr>
            </w:pPr>
            <w:r w:rsidRPr="00C41013">
              <w:rPr>
                <w:rFonts w:ascii="Calibri" w:hAnsi="Calibri"/>
                <w:color w:val="000000"/>
                <w:sz w:val="22"/>
                <w:szCs w:val="22"/>
              </w:rPr>
              <w:t>Bacterii Coliforme</w:t>
            </w:r>
          </w:p>
        </w:tc>
        <w:tc>
          <w:tcPr>
            <w:tcW w:w="1350" w:type="dxa"/>
            <w:tcBorders>
              <w:top w:val="nil"/>
              <w:left w:val="nil"/>
              <w:bottom w:val="single" w:sz="4" w:space="0" w:color="auto"/>
              <w:right w:val="single" w:sz="4" w:space="0" w:color="auto"/>
            </w:tcBorders>
            <w:shd w:val="clear" w:color="auto" w:fill="auto"/>
            <w:vAlign w:val="center"/>
            <w:hideMark/>
          </w:tcPr>
          <w:p w:rsidR="00CF4ADE" w:rsidRDefault="00CF4ADE">
            <w:pPr>
              <w:jc w:val="center"/>
              <w:rPr>
                <w:rFonts w:ascii="Calibri" w:hAnsi="Calibri"/>
                <w:color w:val="000000"/>
                <w:sz w:val="22"/>
                <w:szCs w:val="22"/>
              </w:rPr>
            </w:pPr>
            <w:r>
              <w:rPr>
                <w:rFonts w:ascii="Calibri" w:hAnsi="Calibri"/>
                <w:color w:val="000000"/>
                <w:sz w:val="22"/>
                <w:szCs w:val="22"/>
              </w:rPr>
              <w:t>24</w:t>
            </w:r>
          </w:p>
        </w:tc>
        <w:tc>
          <w:tcPr>
            <w:tcW w:w="1260" w:type="dxa"/>
            <w:tcBorders>
              <w:top w:val="nil"/>
              <w:left w:val="nil"/>
              <w:bottom w:val="single" w:sz="4" w:space="0" w:color="auto"/>
              <w:right w:val="single" w:sz="4" w:space="0" w:color="auto"/>
            </w:tcBorders>
            <w:shd w:val="clear" w:color="auto" w:fill="auto"/>
            <w:vAlign w:val="center"/>
            <w:hideMark/>
          </w:tcPr>
          <w:p w:rsidR="00CF4ADE" w:rsidRDefault="00CF4ADE">
            <w:pPr>
              <w:jc w:val="center"/>
              <w:rPr>
                <w:rFonts w:ascii="Calibri" w:hAnsi="Calibri"/>
                <w:color w:val="000000"/>
                <w:sz w:val="22"/>
                <w:szCs w:val="22"/>
              </w:rPr>
            </w:pPr>
            <w:r>
              <w:rPr>
                <w:rFonts w:ascii="Calibri" w:hAnsi="Calibri"/>
                <w:color w:val="000000"/>
                <w:sz w:val="22"/>
                <w:szCs w:val="22"/>
              </w:rPr>
              <w:t>2</w:t>
            </w:r>
          </w:p>
        </w:tc>
        <w:tc>
          <w:tcPr>
            <w:tcW w:w="1350" w:type="dxa"/>
            <w:tcBorders>
              <w:top w:val="nil"/>
              <w:left w:val="nil"/>
              <w:bottom w:val="single" w:sz="4" w:space="0" w:color="auto"/>
              <w:right w:val="single" w:sz="4" w:space="0" w:color="auto"/>
            </w:tcBorders>
            <w:shd w:val="clear" w:color="auto" w:fill="auto"/>
            <w:vAlign w:val="center"/>
            <w:hideMark/>
          </w:tcPr>
          <w:p w:rsidR="00CF4ADE" w:rsidRDefault="00CF4ADE">
            <w:pPr>
              <w:jc w:val="center"/>
              <w:rPr>
                <w:rFonts w:ascii="Calibri" w:hAnsi="Calibri"/>
                <w:color w:val="000000"/>
                <w:sz w:val="22"/>
                <w:szCs w:val="22"/>
              </w:rPr>
            </w:pPr>
            <w:r>
              <w:rPr>
                <w:rFonts w:ascii="Calibri" w:hAnsi="Calibri"/>
                <w:color w:val="000000"/>
                <w:sz w:val="22"/>
                <w:szCs w:val="22"/>
              </w:rPr>
              <w:t>753</w:t>
            </w:r>
          </w:p>
        </w:tc>
        <w:tc>
          <w:tcPr>
            <w:tcW w:w="1350" w:type="dxa"/>
            <w:tcBorders>
              <w:top w:val="nil"/>
              <w:left w:val="nil"/>
              <w:bottom w:val="single" w:sz="4" w:space="0" w:color="auto"/>
              <w:right w:val="single" w:sz="4" w:space="0" w:color="auto"/>
            </w:tcBorders>
            <w:shd w:val="clear" w:color="auto" w:fill="auto"/>
            <w:vAlign w:val="center"/>
            <w:hideMark/>
          </w:tcPr>
          <w:p w:rsidR="00CF4ADE" w:rsidRDefault="00CF4ADE">
            <w:pPr>
              <w:jc w:val="center"/>
              <w:rPr>
                <w:rFonts w:ascii="Calibri" w:hAnsi="Calibri"/>
                <w:color w:val="000000"/>
                <w:sz w:val="22"/>
                <w:szCs w:val="22"/>
              </w:rPr>
            </w:pPr>
            <w:r>
              <w:rPr>
                <w:rFonts w:ascii="Calibri" w:hAnsi="Calibri"/>
                <w:color w:val="000000"/>
                <w:sz w:val="22"/>
                <w:szCs w:val="22"/>
              </w:rPr>
              <w:t>1805</w:t>
            </w:r>
          </w:p>
        </w:tc>
        <w:tc>
          <w:tcPr>
            <w:tcW w:w="270" w:type="dxa"/>
            <w:tcBorders>
              <w:top w:val="nil"/>
              <w:left w:val="nil"/>
              <w:bottom w:val="nil"/>
              <w:right w:val="nil"/>
            </w:tcBorders>
            <w:shd w:val="clear" w:color="auto" w:fill="auto"/>
            <w:noWrap/>
            <w:vAlign w:val="bottom"/>
            <w:hideMark/>
          </w:tcPr>
          <w:p w:rsidR="00CF4ADE" w:rsidRDefault="00CF4ADE">
            <w:pPr>
              <w:rPr>
                <w:rFonts w:ascii="Calibri" w:hAnsi="Calibri"/>
                <w:color w:val="000000"/>
                <w:sz w:val="22"/>
                <w:szCs w:val="22"/>
              </w:rPr>
            </w:pPr>
          </w:p>
        </w:tc>
        <w:tc>
          <w:tcPr>
            <w:tcW w:w="1769" w:type="dxa"/>
            <w:tcBorders>
              <w:top w:val="nil"/>
              <w:left w:val="single" w:sz="4" w:space="0" w:color="auto"/>
              <w:bottom w:val="single" w:sz="4" w:space="0" w:color="auto"/>
              <w:right w:val="double" w:sz="4" w:space="0" w:color="auto"/>
            </w:tcBorders>
            <w:shd w:val="clear" w:color="000000" w:fill="0066CC"/>
            <w:vAlign w:val="center"/>
            <w:hideMark/>
          </w:tcPr>
          <w:p w:rsidR="00CF4ADE" w:rsidRDefault="00CF4ADE">
            <w:pPr>
              <w:jc w:val="center"/>
              <w:rPr>
                <w:rFonts w:ascii="Calibri" w:hAnsi="Calibri"/>
                <w:color w:val="000000"/>
                <w:sz w:val="22"/>
                <w:szCs w:val="22"/>
              </w:rPr>
            </w:pPr>
            <w:r>
              <w:rPr>
                <w:rFonts w:ascii="Calibri" w:hAnsi="Calibri"/>
                <w:color w:val="000000"/>
                <w:sz w:val="22"/>
                <w:szCs w:val="22"/>
              </w:rPr>
              <w:t>2558</w:t>
            </w:r>
          </w:p>
        </w:tc>
      </w:tr>
      <w:tr w:rsidR="00CF4ADE" w:rsidRPr="00C41013" w:rsidTr="00A819F3">
        <w:trPr>
          <w:trHeight w:val="315"/>
          <w:jc w:val="center"/>
        </w:trPr>
        <w:tc>
          <w:tcPr>
            <w:tcW w:w="1265" w:type="dxa"/>
            <w:tcBorders>
              <w:top w:val="nil"/>
              <w:left w:val="double" w:sz="4" w:space="0" w:color="auto"/>
              <w:bottom w:val="single" w:sz="4" w:space="0" w:color="auto"/>
              <w:right w:val="single" w:sz="4" w:space="0" w:color="auto"/>
            </w:tcBorders>
            <w:shd w:val="clear" w:color="auto" w:fill="auto"/>
            <w:noWrap/>
            <w:hideMark/>
          </w:tcPr>
          <w:p w:rsidR="00CF4ADE" w:rsidRPr="00C41013" w:rsidRDefault="00CF4ADE" w:rsidP="00EC17D5">
            <w:pPr>
              <w:rPr>
                <w:rFonts w:ascii="Calibri" w:hAnsi="Calibri"/>
                <w:color w:val="000000"/>
                <w:sz w:val="22"/>
                <w:szCs w:val="22"/>
              </w:rPr>
            </w:pPr>
            <w:r w:rsidRPr="00C41013">
              <w:rPr>
                <w:rFonts w:ascii="Calibri" w:hAnsi="Calibri"/>
                <w:color w:val="000000"/>
                <w:sz w:val="22"/>
                <w:szCs w:val="22"/>
              </w:rPr>
              <w:t xml:space="preserve">Numar de colonii la 22 grd.C </w:t>
            </w:r>
          </w:p>
        </w:tc>
        <w:tc>
          <w:tcPr>
            <w:tcW w:w="1350" w:type="dxa"/>
            <w:tcBorders>
              <w:top w:val="nil"/>
              <w:left w:val="nil"/>
              <w:bottom w:val="single" w:sz="4" w:space="0" w:color="auto"/>
              <w:right w:val="single" w:sz="4" w:space="0" w:color="auto"/>
            </w:tcBorders>
            <w:shd w:val="clear" w:color="auto" w:fill="auto"/>
            <w:vAlign w:val="center"/>
            <w:hideMark/>
          </w:tcPr>
          <w:p w:rsidR="00CF4ADE" w:rsidRDefault="00CF4ADE">
            <w:pPr>
              <w:jc w:val="center"/>
              <w:rPr>
                <w:rFonts w:ascii="Calibri" w:hAnsi="Calibri"/>
                <w:color w:val="000000"/>
                <w:sz w:val="22"/>
                <w:szCs w:val="22"/>
              </w:rPr>
            </w:pPr>
            <w:r>
              <w:rPr>
                <w:rFonts w:ascii="Calibri" w:hAnsi="Calibri"/>
                <w:color w:val="000000"/>
                <w:sz w:val="22"/>
                <w:szCs w:val="22"/>
              </w:rPr>
              <w:t>24</w:t>
            </w:r>
          </w:p>
        </w:tc>
        <w:tc>
          <w:tcPr>
            <w:tcW w:w="1260" w:type="dxa"/>
            <w:tcBorders>
              <w:top w:val="nil"/>
              <w:left w:val="nil"/>
              <w:bottom w:val="single" w:sz="4" w:space="0" w:color="auto"/>
              <w:right w:val="single" w:sz="4" w:space="0" w:color="auto"/>
            </w:tcBorders>
            <w:shd w:val="clear" w:color="auto" w:fill="auto"/>
            <w:vAlign w:val="center"/>
            <w:hideMark/>
          </w:tcPr>
          <w:p w:rsidR="00CF4ADE" w:rsidRDefault="00CF4ADE">
            <w:pPr>
              <w:jc w:val="center"/>
              <w:rPr>
                <w:rFonts w:ascii="Calibri" w:hAnsi="Calibri"/>
                <w:color w:val="000000"/>
                <w:sz w:val="22"/>
                <w:szCs w:val="22"/>
              </w:rPr>
            </w:pPr>
            <w:r>
              <w:rPr>
                <w:rFonts w:ascii="Calibri" w:hAnsi="Calibri"/>
                <w:color w:val="000000"/>
                <w:sz w:val="22"/>
                <w:szCs w:val="22"/>
              </w:rPr>
              <w:t>4</w:t>
            </w:r>
          </w:p>
        </w:tc>
        <w:tc>
          <w:tcPr>
            <w:tcW w:w="1350" w:type="dxa"/>
            <w:tcBorders>
              <w:top w:val="nil"/>
              <w:left w:val="nil"/>
              <w:bottom w:val="single" w:sz="4" w:space="0" w:color="auto"/>
              <w:right w:val="single" w:sz="4" w:space="0" w:color="auto"/>
            </w:tcBorders>
            <w:shd w:val="clear" w:color="auto" w:fill="auto"/>
            <w:vAlign w:val="center"/>
            <w:hideMark/>
          </w:tcPr>
          <w:p w:rsidR="00CF4ADE" w:rsidRDefault="00CF4ADE">
            <w:pPr>
              <w:jc w:val="center"/>
              <w:rPr>
                <w:rFonts w:ascii="Calibri" w:hAnsi="Calibri"/>
                <w:color w:val="000000"/>
                <w:sz w:val="22"/>
                <w:szCs w:val="22"/>
              </w:rPr>
            </w:pPr>
            <w:r>
              <w:rPr>
                <w:rFonts w:ascii="Calibri" w:hAnsi="Calibri"/>
                <w:color w:val="000000"/>
                <w:sz w:val="22"/>
                <w:szCs w:val="22"/>
              </w:rPr>
              <w:t>172</w:t>
            </w:r>
          </w:p>
        </w:tc>
        <w:tc>
          <w:tcPr>
            <w:tcW w:w="1350" w:type="dxa"/>
            <w:tcBorders>
              <w:top w:val="nil"/>
              <w:left w:val="nil"/>
              <w:bottom w:val="single" w:sz="4" w:space="0" w:color="auto"/>
              <w:right w:val="single" w:sz="4" w:space="0" w:color="auto"/>
            </w:tcBorders>
            <w:shd w:val="clear" w:color="auto" w:fill="auto"/>
            <w:vAlign w:val="center"/>
            <w:hideMark/>
          </w:tcPr>
          <w:p w:rsidR="00CF4ADE" w:rsidRDefault="00CF4ADE">
            <w:pPr>
              <w:jc w:val="center"/>
              <w:rPr>
                <w:rFonts w:ascii="Calibri" w:hAnsi="Calibri"/>
                <w:color w:val="000000"/>
                <w:sz w:val="22"/>
                <w:szCs w:val="22"/>
              </w:rPr>
            </w:pPr>
            <w:r>
              <w:rPr>
                <w:rFonts w:ascii="Calibri" w:hAnsi="Calibri"/>
                <w:color w:val="000000"/>
                <w:sz w:val="22"/>
                <w:szCs w:val="22"/>
              </w:rPr>
              <w:t>278</w:t>
            </w:r>
          </w:p>
        </w:tc>
        <w:tc>
          <w:tcPr>
            <w:tcW w:w="270" w:type="dxa"/>
            <w:tcBorders>
              <w:top w:val="nil"/>
              <w:left w:val="nil"/>
              <w:bottom w:val="nil"/>
              <w:right w:val="nil"/>
            </w:tcBorders>
            <w:shd w:val="clear" w:color="auto" w:fill="auto"/>
            <w:noWrap/>
            <w:vAlign w:val="bottom"/>
            <w:hideMark/>
          </w:tcPr>
          <w:p w:rsidR="00CF4ADE" w:rsidRDefault="00CF4ADE">
            <w:pPr>
              <w:rPr>
                <w:rFonts w:ascii="Calibri" w:hAnsi="Calibri"/>
                <w:color w:val="000000"/>
                <w:sz w:val="22"/>
                <w:szCs w:val="22"/>
              </w:rPr>
            </w:pPr>
          </w:p>
        </w:tc>
        <w:tc>
          <w:tcPr>
            <w:tcW w:w="1769" w:type="dxa"/>
            <w:tcBorders>
              <w:top w:val="nil"/>
              <w:left w:val="single" w:sz="4" w:space="0" w:color="auto"/>
              <w:bottom w:val="single" w:sz="4" w:space="0" w:color="auto"/>
              <w:right w:val="double" w:sz="4" w:space="0" w:color="auto"/>
            </w:tcBorders>
            <w:shd w:val="clear" w:color="000000" w:fill="0066CC"/>
            <w:vAlign w:val="center"/>
            <w:hideMark/>
          </w:tcPr>
          <w:p w:rsidR="00CF4ADE" w:rsidRDefault="00CF4ADE">
            <w:pPr>
              <w:jc w:val="center"/>
              <w:rPr>
                <w:rFonts w:ascii="Calibri" w:hAnsi="Calibri"/>
                <w:color w:val="000000"/>
                <w:sz w:val="22"/>
                <w:szCs w:val="22"/>
              </w:rPr>
            </w:pPr>
            <w:r>
              <w:rPr>
                <w:rFonts w:ascii="Calibri" w:hAnsi="Calibri"/>
                <w:color w:val="000000"/>
                <w:sz w:val="22"/>
                <w:szCs w:val="22"/>
              </w:rPr>
              <w:t>450</w:t>
            </w:r>
          </w:p>
        </w:tc>
      </w:tr>
      <w:tr w:rsidR="00CF4ADE" w:rsidRPr="00C41013" w:rsidTr="00A819F3">
        <w:trPr>
          <w:trHeight w:val="315"/>
          <w:jc w:val="center"/>
        </w:trPr>
        <w:tc>
          <w:tcPr>
            <w:tcW w:w="1265" w:type="dxa"/>
            <w:tcBorders>
              <w:top w:val="nil"/>
              <w:left w:val="double" w:sz="4" w:space="0" w:color="auto"/>
              <w:bottom w:val="double" w:sz="4" w:space="0" w:color="auto"/>
              <w:right w:val="single" w:sz="4" w:space="0" w:color="auto"/>
            </w:tcBorders>
            <w:shd w:val="clear" w:color="auto" w:fill="auto"/>
            <w:noWrap/>
            <w:hideMark/>
          </w:tcPr>
          <w:p w:rsidR="00CF4ADE" w:rsidRPr="00C41013" w:rsidRDefault="00CF4ADE" w:rsidP="00EC17D5">
            <w:pPr>
              <w:rPr>
                <w:rFonts w:ascii="Calibri" w:hAnsi="Calibri"/>
                <w:color w:val="000000"/>
                <w:sz w:val="22"/>
                <w:szCs w:val="22"/>
              </w:rPr>
            </w:pPr>
            <w:r w:rsidRPr="00C41013">
              <w:rPr>
                <w:rFonts w:ascii="Calibri" w:hAnsi="Calibri"/>
                <w:color w:val="000000"/>
                <w:sz w:val="22"/>
                <w:szCs w:val="22"/>
              </w:rPr>
              <w:t xml:space="preserve">Numar de colonii la 37grd.C </w:t>
            </w:r>
          </w:p>
        </w:tc>
        <w:tc>
          <w:tcPr>
            <w:tcW w:w="1350" w:type="dxa"/>
            <w:tcBorders>
              <w:top w:val="nil"/>
              <w:left w:val="nil"/>
              <w:bottom w:val="double" w:sz="4" w:space="0" w:color="auto"/>
              <w:right w:val="single" w:sz="4" w:space="0" w:color="auto"/>
            </w:tcBorders>
            <w:shd w:val="clear" w:color="auto" w:fill="auto"/>
            <w:vAlign w:val="center"/>
            <w:hideMark/>
          </w:tcPr>
          <w:p w:rsidR="00CF4ADE" w:rsidRDefault="00CF4ADE">
            <w:pPr>
              <w:jc w:val="center"/>
              <w:rPr>
                <w:rFonts w:ascii="Calibri" w:hAnsi="Calibri"/>
                <w:color w:val="000000"/>
                <w:sz w:val="22"/>
                <w:szCs w:val="22"/>
              </w:rPr>
            </w:pPr>
            <w:r>
              <w:rPr>
                <w:rFonts w:ascii="Calibri" w:hAnsi="Calibri"/>
                <w:color w:val="000000"/>
                <w:sz w:val="22"/>
                <w:szCs w:val="22"/>
              </w:rPr>
              <w:t>24</w:t>
            </w:r>
          </w:p>
        </w:tc>
        <w:tc>
          <w:tcPr>
            <w:tcW w:w="1260" w:type="dxa"/>
            <w:tcBorders>
              <w:top w:val="nil"/>
              <w:left w:val="nil"/>
              <w:bottom w:val="double" w:sz="4" w:space="0" w:color="auto"/>
              <w:right w:val="single" w:sz="4" w:space="0" w:color="auto"/>
            </w:tcBorders>
            <w:shd w:val="clear" w:color="auto" w:fill="auto"/>
            <w:vAlign w:val="center"/>
            <w:hideMark/>
          </w:tcPr>
          <w:p w:rsidR="00CF4ADE" w:rsidRDefault="00CF4ADE">
            <w:pPr>
              <w:jc w:val="center"/>
              <w:rPr>
                <w:rFonts w:ascii="Calibri" w:hAnsi="Calibri"/>
                <w:color w:val="000000"/>
                <w:sz w:val="22"/>
                <w:szCs w:val="22"/>
              </w:rPr>
            </w:pPr>
            <w:r>
              <w:rPr>
                <w:rFonts w:ascii="Calibri" w:hAnsi="Calibri"/>
                <w:color w:val="000000"/>
                <w:sz w:val="22"/>
                <w:szCs w:val="22"/>
              </w:rPr>
              <w:t>7</w:t>
            </w:r>
          </w:p>
        </w:tc>
        <w:tc>
          <w:tcPr>
            <w:tcW w:w="1350" w:type="dxa"/>
            <w:tcBorders>
              <w:top w:val="nil"/>
              <w:left w:val="nil"/>
              <w:bottom w:val="double" w:sz="4" w:space="0" w:color="auto"/>
              <w:right w:val="single" w:sz="4" w:space="0" w:color="auto"/>
            </w:tcBorders>
            <w:shd w:val="clear" w:color="auto" w:fill="auto"/>
            <w:vAlign w:val="center"/>
            <w:hideMark/>
          </w:tcPr>
          <w:p w:rsidR="00CF4ADE" w:rsidRDefault="00CF4ADE">
            <w:pPr>
              <w:jc w:val="center"/>
              <w:rPr>
                <w:rFonts w:ascii="Calibri" w:hAnsi="Calibri"/>
                <w:color w:val="000000"/>
                <w:sz w:val="22"/>
                <w:szCs w:val="22"/>
              </w:rPr>
            </w:pPr>
            <w:r>
              <w:rPr>
                <w:rFonts w:ascii="Calibri" w:hAnsi="Calibri"/>
                <w:color w:val="000000"/>
                <w:sz w:val="22"/>
                <w:szCs w:val="22"/>
              </w:rPr>
              <w:t>172</w:t>
            </w:r>
          </w:p>
        </w:tc>
        <w:tc>
          <w:tcPr>
            <w:tcW w:w="1350" w:type="dxa"/>
            <w:tcBorders>
              <w:top w:val="nil"/>
              <w:left w:val="nil"/>
              <w:bottom w:val="double" w:sz="4" w:space="0" w:color="auto"/>
              <w:right w:val="single" w:sz="4" w:space="0" w:color="auto"/>
            </w:tcBorders>
            <w:shd w:val="clear" w:color="auto" w:fill="auto"/>
            <w:vAlign w:val="center"/>
            <w:hideMark/>
          </w:tcPr>
          <w:p w:rsidR="00CF4ADE" w:rsidRDefault="00CF4ADE">
            <w:pPr>
              <w:jc w:val="center"/>
              <w:rPr>
                <w:rFonts w:ascii="Calibri" w:hAnsi="Calibri"/>
                <w:color w:val="000000"/>
                <w:sz w:val="22"/>
                <w:szCs w:val="22"/>
              </w:rPr>
            </w:pPr>
            <w:r>
              <w:rPr>
                <w:rFonts w:ascii="Calibri" w:hAnsi="Calibri"/>
                <w:color w:val="000000"/>
                <w:sz w:val="22"/>
                <w:szCs w:val="22"/>
              </w:rPr>
              <w:t>278</w:t>
            </w:r>
          </w:p>
        </w:tc>
        <w:tc>
          <w:tcPr>
            <w:tcW w:w="270" w:type="dxa"/>
            <w:tcBorders>
              <w:top w:val="nil"/>
              <w:left w:val="nil"/>
              <w:bottom w:val="double" w:sz="4" w:space="0" w:color="auto"/>
              <w:right w:val="nil"/>
            </w:tcBorders>
            <w:shd w:val="clear" w:color="auto" w:fill="auto"/>
            <w:noWrap/>
            <w:vAlign w:val="bottom"/>
            <w:hideMark/>
          </w:tcPr>
          <w:p w:rsidR="00CF4ADE" w:rsidRDefault="00CF4ADE">
            <w:pPr>
              <w:rPr>
                <w:rFonts w:ascii="Calibri" w:hAnsi="Calibri"/>
                <w:color w:val="000000"/>
                <w:sz w:val="22"/>
                <w:szCs w:val="22"/>
              </w:rPr>
            </w:pPr>
          </w:p>
        </w:tc>
        <w:tc>
          <w:tcPr>
            <w:tcW w:w="1769" w:type="dxa"/>
            <w:tcBorders>
              <w:top w:val="nil"/>
              <w:left w:val="single" w:sz="4" w:space="0" w:color="auto"/>
              <w:bottom w:val="double" w:sz="4" w:space="0" w:color="auto"/>
              <w:right w:val="double" w:sz="4" w:space="0" w:color="auto"/>
            </w:tcBorders>
            <w:shd w:val="clear" w:color="000000" w:fill="0066CC"/>
            <w:vAlign w:val="center"/>
            <w:hideMark/>
          </w:tcPr>
          <w:p w:rsidR="00CF4ADE" w:rsidRDefault="00CF4ADE">
            <w:pPr>
              <w:jc w:val="center"/>
              <w:rPr>
                <w:rFonts w:ascii="Calibri" w:hAnsi="Calibri"/>
                <w:color w:val="000000"/>
                <w:sz w:val="22"/>
                <w:szCs w:val="22"/>
              </w:rPr>
            </w:pPr>
            <w:r>
              <w:rPr>
                <w:rFonts w:ascii="Calibri" w:hAnsi="Calibri"/>
                <w:color w:val="000000"/>
                <w:sz w:val="22"/>
                <w:szCs w:val="22"/>
              </w:rPr>
              <w:t>450</w:t>
            </w:r>
          </w:p>
        </w:tc>
      </w:tr>
    </w:tbl>
    <w:p w:rsidR="007B23C3" w:rsidRDefault="00C65198" w:rsidP="007B23C3">
      <w:pPr>
        <w:pStyle w:val="BodyTextIndent"/>
        <w:spacing w:before="0" w:beforeAutospacing="0" w:after="0" w:afterAutospacing="0"/>
        <w:rPr>
          <w:sz w:val="22"/>
          <w:szCs w:val="22"/>
          <w:lang w:val="it-IT"/>
        </w:rPr>
      </w:pPr>
      <w:r>
        <w:rPr>
          <w:sz w:val="22"/>
          <w:szCs w:val="22"/>
          <w:lang w:val="it-IT"/>
        </w:rPr>
        <w:tab/>
      </w:r>
    </w:p>
    <w:p w:rsidR="00595C33" w:rsidRDefault="00595C33" w:rsidP="00595C33">
      <w:pPr>
        <w:pStyle w:val="BodyTextIndent"/>
        <w:spacing w:before="0" w:beforeAutospacing="0" w:after="0" w:afterAutospacing="0"/>
        <w:ind w:left="720"/>
        <w:rPr>
          <w:lang w:val="it-IT"/>
        </w:rPr>
      </w:pPr>
    </w:p>
    <w:p w:rsidR="00595C33" w:rsidRDefault="00595C33" w:rsidP="00595C33">
      <w:pPr>
        <w:pStyle w:val="BodyTextIndent"/>
        <w:spacing w:before="0" w:beforeAutospacing="0" w:after="0" w:afterAutospacing="0"/>
        <w:ind w:left="720"/>
        <w:rPr>
          <w:lang w:val="it-IT"/>
        </w:rPr>
      </w:pPr>
    </w:p>
    <w:p w:rsidR="00595C33" w:rsidRDefault="00595C33" w:rsidP="00595C33">
      <w:pPr>
        <w:pStyle w:val="BodyTextIndent"/>
        <w:spacing w:before="0" w:beforeAutospacing="0" w:after="0" w:afterAutospacing="0"/>
        <w:ind w:left="720"/>
        <w:rPr>
          <w:lang w:val="it-IT"/>
        </w:rPr>
      </w:pPr>
    </w:p>
    <w:p w:rsidR="00595C33" w:rsidRDefault="00595C33" w:rsidP="00595C33">
      <w:pPr>
        <w:pStyle w:val="BodyTextIndent"/>
        <w:spacing w:before="0" w:beforeAutospacing="0" w:after="0" w:afterAutospacing="0"/>
        <w:ind w:left="720"/>
        <w:rPr>
          <w:lang w:val="it-IT"/>
        </w:rPr>
      </w:pPr>
    </w:p>
    <w:p w:rsidR="00C65198" w:rsidRDefault="00C65198" w:rsidP="00595C33">
      <w:pPr>
        <w:pStyle w:val="BodyTextIndent"/>
        <w:numPr>
          <w:ilvl w:val="0"/>
          <w:numId w:val="2"/>
        </w:numPr>
        <w:spacing w:before="0" w:beforeAutospacing="0" w:after="0" w:afterAutospacing="0"/>
        <w:rPr>
          <w:lang w:val="it-IT"/>
        </w:rPr>
      </w:pPr>
      <w:r w:rsidRPr="007B23C3">
        <w:rPr>
          <w:lang w:val="it-IT"/>
        </w:rPr>
        <w:lastRenderedPageBreak/>
        <w:t xml:space="preserve">In tabelul de mai jos sunt explicate zonele mari neconforme din punct de vedere </w:t>
      </w:r>
      <w:r w:rsidRPr="00A819F3">
        <w:rPr>
          <w:b/>
          <w:lang w:val="it-IT"/>
        </w:rPr>
        <w:t>microbiologic</w:t>
      </w:r>
      <w:r w:rsidRPr="007B23C3">
        <w:rPr>
          <w:lang w:val="it-IT"/>
        </w:rPr>
        <w:t xml:space="preserve"> cu numarul total de analize efectuate si numarul de analize neconforme</w:t>
      </w:r>
      <w:r w:rsidR="007B23C3">
        <w:rPr>
          <w:lang w:val="it-IT"/>
        </w:rPr>
        <w:t>.</w:t>
      </w:r>
      <w:r w:rsidR="00281055">
        <w:rPr>
          <w:lang w:val="it-IT"/>
        </w:rPr>
        <w:t xml:space="preserve"> </w:t>
      </w:r>
    </w:p>
    <w:p w:rsidR="007B23C3" w:rsidRPr="007B23C3" w:rsidRDefault="007B23C3" w:rsidP="007B23C3">
      <w:pPr>
        <w:pStyle w:val="BodyTextIndent"/>
        <w:spacing w:before="0" w:beforeAutospacing="0" w:after="0" w:afterAutospacing="0"/>
        <w:rPr>
          <w:lang w:val="it-IT"/>
        </w:rPr>
      </w:pPr>
    </w:p>
    <w:tbl>
      <w:tblPr>
        <w:tblStyle w:val="TableGrid"/>
        <w:tblW w:w="0" w:type="auto"/>
        <w:jc w:val="center"/>
        <w:tblLook w:val="04A0"/>
      </w:tblPr>
      <w:tblGrid>
        <w:gridCol w:w="557"/>
        <w:gridCol w:w="1698"/>
        <w:gridCol w:w="1311"/>
        <w:gridCol w:w="1959"/>
        <w:gridCol w:w="1525"/>
        <w:gridCol w:w="1405"/>
        <w:gridCol w:w="1360"/>
      </w:tblGrid>
      <w:tr w:rsidR="00C65198" w:rsidRPr="001A5CF9" w:rsidTr="00A819F3">
        <w:trPr>
          <w:jc w:val="center"/>
        </w:trPr>
        <w:tc>
          <w:tcPr>
            <w:tcW w:w="557" w:type="dxa"/>
            <w:tcBorders>
              <w:top w:val="double" w:sz="4" w:space="0" w:color="auto"/>
              <w:left w:val="double" w:sz="4" w:space="0" w:color="auto"/>
              <w:bottom w:val="double" w:sz="4" w:space="0" w:color="auto"/>
            </w:tcBorders>
            <w:shd w:val="clear" w:color="auto" w:fill="EEECE1" w:themeFill="background2"/>
          </w:tcPr>
          <w:p w:rsidR="00C65198" w:rsidRPr="001A5CF9" w:rsidRDefault="00C65198" w:rsidP="00A819F3">
            <w:pPr>
              <w:jc w:val="center"/>
            </w:pPr>
            <w:r w:rsidRPr="001A5CF9">
              <w:t>Nr. crt.</w:t>
            </w:r>
          </w:p>
        </w:tc>
        <w:tc>
          <w:tcPr>
            <w:tcW w:w="1698" w:type="dxa"/>
            <w:tcBorders>
              <w:top w:val="double" w:sz="4" w:space="0" w:color="auto"/>
              <w:bottom w:val="double" w:sz="4" w:space="0" w:color="auto"/>
            </w:tcBorders>
            <w:shd w:val="clear" w:color="auto" w:fill="EEECE1" w:themeFill="background2"/>
          </w:tcPr>
          <w:p w:rsidR="00C65198" w:rsidRPr="001A5CF9" w:rsidRDefault="00C65198" w:rsidP="00A819F3">
            <w:pPr>
              <w:jc w:val="center"/>
            </w:pPr>
            <w:r w:rsidRPr="001A5CF9">
              <w:t>Parametru</w:t>
            </w:r>
          </w:p>
        </w:tc>
        <w:tc>
          <w:tcPr>
            <w:tcW w:w="1311" w:type="dxa"/>
            <w:tcBorders>
              <w:top w:val="double" w:sz="4" w:space="0" w:color="auto"/>
              <w:bottom w:val="double" w:sz="4" w:space="0" w:color="auto"/>
            </w:tcBorders>
            <w:shd w:val="clear" w:color="auto" w:fill="EEECE1" w:themeFill="background2"/>
          </w:tcPr>
          <w:p w:rsidR="00C65198" w:rsidRPr="001A5CF9" w:rsidRDefault="00C65198" w:rsidP="00A819F3">
            <w:pPr>
              <w:jc w:val="center"/>
            </w:pPr>
            <w:r w:rsidRPr="001A5CF9">
              <w:t>Nr. zone neconforme</w:t>
            </w:r>
          </w:p>
        </w:tc>
        <w:tc>
          <w:tcPr>
            <w:tcW w:w="1959" w:type="dxa"/>
            <w:tcBorders>
              <w:top w:val="double" w:sz="4" w:space="0" w:color="auto"/>
              <w:bottom w:val="double" w:sz="4" w:space="0" w:color="auto"/>
            </w:tcBorders>
            <w:shd w:val="clear" w:color="auto" w:fill="EEECE1" w:themeFill="background2"/>
          </w:tcPr>
          <w:p w:rsidR="00C65198" w:rsidRPr="001A5CF9" w:rsidRDefault="00C65198" w:rsidP="00A819F3">
            <w:pPr>
              <w:jc w:val="center"/>
            </w:pPr>
            <w:r w:rsidRPr="001A5CF9">
              <w:t>Zone neconforme</w:t>
            </w:r>
          </w:p>
        </w:tc>
        <w:tc>
          <w:tcPr>
            <w:tcW w:w="1525" w:type="dxa"/>
            <w:tcBorders>
              <w:top w:val="double" w:sz="4" w:space="0" w:color="auto"/>
              <w:bottom w:val="double" w:sz="4" w:space="0" w:color="auto"/>
            </w:tcBorders>
            <w:shd w:val="clear" w:color="auto" w:fill="EEECE1" w:themeFill="background2"/>
          </w:tcPr>
          <w:p w:rsidR="00C65198" w:rsidRPr="001A5CF9" w:rsidRDefault="00C65198" w:rsidP="00A819F3">
            <w:pPr>
              <w:jc w:val="center"/>
            </w:pPr>
            <w:r w:rsidRPr="001A5CF9">
              <w:t>Nr. total analize/</w:t>
            </w:r>
          </w:p>
          <w:p w:rsidR="00C65198" w:rsidRPr="001A5CF9" w:rsidRDefault="00C65198" w:rsidP="00A819F3">
            <w:pPr>
              <w:jc w:val="center"/>
            </w:pPr>
            <w:r w:rsidRPr="001A5CF9">
              <w:t>Nr. analize neconforme</w:t>
            </w:r>
          </w:p>
        </w:tc>
        <w:tc>
          <w:tcPr>
            <w:tcW w:w="1166" w:type="dxa"/>
            <w:tcBorders>
              <w:top w:val="double" w:sz="4" w:space="0" w:color="auto"/>
              <w:bottom w:val="double" w:sz="4" w:space="0" w:color="auto"/>
            </w:tcBorders>
            <w:shd w:val="clear" w:color="auto" w:fill="EEECE1" w:themeFill="background2"/>
          </w:tcPr>
          <w:p w:rsidR="00C65198" w:rsidRPr="001A5CF9" w:rsidRDefault="00C65198" w:rsidP="00A819F3">
            <w:pPr>
              <w:jc w:val="center"/>
            </w:pPr>
            <w:r w:rsidRPr="001A5CF9">
              <w:t>Valori impuse prin legislatie</w:t>
            </w:r>
          </w:p>
        </w:tc>
        <w:tc>
          <w:tcPr>
            <w:tcW w:w="1360" w:type="dxa"/>
            <w:tcBorders>
              <w:top w:val="double" w:sz="4" w:space="0" w:color="auto"/>
              <w:bottom w:val="double" w:sz="4" w:space="0" w:color="auto"/>
              <w:right w:val="double" w:sz="4" w:space="0" w:color="auto"/>
            </w:tcBorders>
            <w:shd w:val="clear" w:color="auto" w:fill="EEECE1" w:themeFill="background2"/>
          </w:tcPr>
          <w:p w:rsidR="00C65198" w:rsidRPr="001A5CF9" w:rsidRDefault="00C65198" w:rsidP="00A819F3">
            <w:pPr>
              <w:jc w:val="center"/>
            </w:pPr>
            <w:r w:rsidRPr="001A5CF9">
              <w:t>Valoare maxima obtinuta prin analize</w:t>
            </w:r>
          </w:p>
        </w:tc>
      </w:tr>
      <w:tr w:rsidR="00C65198" w:rsidRPr="001A5CF9" w:rsidTr="00A819F3">
        <w:trPr>
          <w:trHeight w:val="285"/>
          <w:jc w:val="center"/>
        </w:trPr>
        <w:tc>
          <w:tcPr>
            <w:tcW w:w="557" w:type="dxa"/>
            <w:vMerge w:val="restart"/>
            <w:tcBorders>
              <w:top w:val="double" w:sz="4" w:space="0" w:color="auto"/>
              <w:left w:val="double" w:sz="4" w:space="0" w:color="auto"/>
            </w:tcBorders>
          </w:tcPr>
          <w:p w:rsidR="00C65198" w:rsidRPr="001A5CF9" w:rsidRDefault="00C65198" w:rsidP="00A819F3">
            <w:pPr>
              <w:jc w:val="center"/>
            </w:pPr>
            <w:r w:rsidRPr="001A5CF9">
              <w:t>1</w:t>
            </w:r>
          </w:p>
        </w:tc>
        <w:tc>
          <w:tcPr>
            <w:tcW w:w="1698" w:type="dxa"/>
            <w:vMerge w:val="restart"/>
            <w:tcBorders>
              <w:top w:val="double" w:sz="4" w:space="0" w:color="auto"/>
            </w:tcBorders>
          </w:tcPr>
          <w:p w:rsidR="00C65198" w:rsidRPr="001A5CF9" w:rsidRDefault="00C65198" w:rsidP="00A819F3">
            <w:pPr>
              <w:jc w:val="center"/>
            </w:pPr>
            <w:r w:rsidRPr="001A5CF9">
              <w:t>Bacterii coliforme</w:t>
            </w:r>
          </w:p>
        </w:tc>
        <w:tc>
          <w:tcPr>
            <w:tcW w:w="1311" w:type="dxa"/>
            <w:vMerge w:val="restart"/>
            <w:tcBorders>
              <w:top w:val="double" w:sz="4" w:space="0" w:color="auto"/>
            </w:tcBorders>
          </w:tcPr>
          <w:p w:rsidR="00C65198" w:rsidRPr="001A5CF9" w:rsidRDefault="00B50705" w:rsidP="00A819F3">
            <w:pPr>
              <w:jc w:val="center"/>
            </w:pPr>
            <w:r>
              <w:t>2</w:t>
            </w:r>
          </w:p>
        </w:tc>
        <w:tc>
          <w:tcPr>
            <w:tcW w:w="1959" w:type="dxa"/>
            <w:tcBorders>
              <w:top w:val="double" w:sz="4" w:space="0" w:color="auto"/>
              <w:bottom w:val="single" w:sz="4" w:space="0" w:color="auto"/>
            </w:tcBorders>
          </w:tcPr>
          <w:p w:rsidR="00C65198" w:rsidRPr="001A5CF9" w:rsidRDefault="00D32EEC" w:rsidP="00A819F3">
            <w:pPr>
              <w:jc w:val="center"/>
            </w:pPr>
            <w:r>
              <w:t>Harsova / Ciobanu</w:t>
            </w:r>
          </w:p>
        </w:tc>
        <w:tc>
          <w:tcPr>
            <w:tcW w:w="1525" w:type="dxa"/>
            <w:tcBorders>
              <w:top w:val="double" w:sz="4" w:space="0" w:color="auto"/>
              <w:bottom w:val="single" w:sz="4" w:space="0" w:color="auto"/>
            </w:tcBorders>
          </w:tcPr>
          <w:p w:rsidR="00C65198" w:rsidRPr="001A5CF9" w:rsidRDefault="00BD4581" w:rsidP="00A819F3">
            <w:pPr>
              <w:jc w:val="center"/>
            </w:pPr>
            <w:r>
              <w:t>56</w:t>
            </w:r>
            <w:r w:rsidR="003C3045">
              <w:t>/</w:t>
            </w:r>
            <w:r>
              <w:t>3</w:t>
            </w:r>
          </w:p>
        </w:tc>
        <w:tc>
          <w:tcPr>
            <w:tcW w:w="1166" w:type="dxa"/>
            <w:vMerge w:val="restart"/>
            <w:tcBorders>
              <w:top w:val="double" w:sz="4" w:space="0" w:color="auto"/>
            </w:tcBorders>
          </w:tcPr>
          <w:p w:rsidR="00C65198" w:rsidRPr="001A5CF9" w:rsidRDefault="00AA7CAD" w:rsidP="00A819F3">
            <w:pPr>
              <w:jc w:val="center"/>
            </w:pPr>
            <w:r>
              <w:t>0</w:t>
            </w:r>
          </w:p>
        </w:tc>
        <w:tc>
          <w:tcPr>
            <w:tcW w:w="1360" w:type="dxa"/>
            <w:tcBorders>
              <w:top w:val="double" w:sz="4" w:space="0" w:color="auto"/>
              <w:bottom w:val="single" w:sz="4" w:space="0" w:color="auto"/>
              <w:right w:val="double" w:sz="4" w:space="0" w:color="auto"/>
            </w:tcBorders>
          </w:tcPr>
          <w:p w:rsidR="00C65198" w:rsidRPr="001A5CF9" w:rsidRDefault="00EC39E4" w:rsidP="00A819F3">
            <w:pPr>
              <w:jc w:val="center"/>
            </w:pPr>
            <w:r>
              <w:t>5</w:t>
            </w:r>
          </w:p>
        </w:tc>
      </w:tr>
      <w:tr w:rsidR="00D32EEC" w:rsidRPr="001A5CF9" w:rsidTr="00A819F3">
        <w:trPr>
          <w:trHeight w:val="305"/>
          <w:jc w:val="center"/>
        </w:trPr>
        <w:tc>
          <w:tcPr>
            <w:tcW w:w="557" w:type="dxa"/>
            <w:vMerge/>
            <w:tcBorders>
              <w:left w:val="double" w:sz="4" w:space="0" w:color="auto"/>
            </w:tcBorders>
          </w:tcPr>
          <w:p w:rsidR="00D32EEC" w:rsidRPr="001A5CF9" w:rsidRDefault="00D32EEC" w:rsidP="00A819F3">
            <w:pPr>
              <w:jc w:val="center"/>
            </w:pPr>
          </w:p>
        </w:tc>
        <w:tc>
          <w:tcPr>
            <w:tcW w:w="1698" w:type="dxa"/>
            <w:vMerge/>
          </w:tcPr>
          <w:p w:rsidR="00D32EEC" w:rsidRPr="001A5CF9" w:rsidRDefault="00D32EEC" w:rsidP="00A819F3">
            <w:pPr>
              <w:jc w:val="center"/>
            </w:pPr>
          </w:p>
        </w:tc>
        <w:tc>
          <w:tcPr>
            <w:tcW w:w="1311" w:type="dxa"/>
            <w:vMerge/>
          </w:tcPr>
          <w:p w:rsidR="00D32EEC" w:rsidRPr="001A5CF9" w:rsidRDefault="00D32EEC" w:rsidP="00A819F3">
            <w:pPr>
              <w:jc w:val="center"/>
            </w:pPr>
          </w:p>
        </w:tc>
        <w:tc>
          <w:tcPr>
            <w:tcW w:w="1959" w:type="dxa"/>
            <w:tcBorders>
              <w:top w:val="single" w:sz="4" w:space="0" w:color="auto"/>
            </w:tcBorders>
          </w:tcPr>
          <w:p w:rsidR="00D32EEC" w:rsidRPr="001A5CF9" w:rsidRDefault="00D32EEC" w:rsidP="00A819F3">
            <w:pPr>
              <w:jc w:val="center"/>
            </w:pPr>
            <w:r>
              <w:t>Medgidia III</w:t>
            </w:r>
          </w:p>
        </w:tc>
        <w:tc>
          <w:tcPr>
            <w:tcW w:w="1525" w:type="dxa"/>
            <w:tcBorders>
              <w:top w:val="single" w:sz="4" w:space="0" w:color="auto"/>
            </w:tcBorders>
          </w:tcPr>
          <w:p w:rsidR="00D32EEC" w:rsidRPr="001A5CF9" w:rsidRDefault="009C55CF" w:rsidP="00A819F3">
            <w:pPr>
              <w:jc w:val="center"/>
            </w:pPr>
            <w:r>
              <w:t>35</w:t>
            </w:r>
            <w:r w:rsidR="00D32EEC">
              <w:t>/</w:t>
            </w:r>
            <w:r>
              <w:t>2</w:t>
            </w:r>
          </w:p>
        </w:tc>
        <w:tc>
          <w:tcPr>
            <w:tcW w:w="1166" w:type="dxa"/>
            <w:vMerge/>
          </w:tcPr>
          <w:p w:rsidR="00D32EEC" w:rsidRPr="001A5CF9" w:rsidRDefault="00D32EEC" w:rsidP="00A819F3">
            <w:pPr>
              <w:jc w:val="center"/>
            </w:pPr>
          </w:p>
        </w:tc>
        <w:tc>
          <w:tcPr>
            <w:tcW w:w="1360" w:type="dxa"/>
            <w:tcBorders>
              <w:top w:val="single" w:sz="4" w:space="0" w:color="auto"/>
              <w:right w:val="double" w:sz="4" w:space="0" w:color="auto"/>
            </w:tcBorders>
          </w:tcPr>
          <w:p w:rsidR="00D32EEC" w:rsidRPr="001A5CF9" w:rsidRDefault="00EC39E4" w:rsidP="00A819F3">
            <w:pPr>
              <w:jc w:val="center"/>
            </w:pPr>
            <w:r>
              <w:t>3</w:t>
            </w:r>
          </w:p>
        </w:tc>
      </w:tr>
      <w:tr w:rsidR="00C65198" w:rsidRPr="001A5CF9" w:rsidTr="00A819F3">
        <w:trPr>
          <w:trHeight w:val="285"/>
          <w:jc w:val="center"/>
        </w:trPr>
        <w:tc>
          <w:tcPr>
            <w:tcW w:w="557" w:type="dxa"/>
            <w:vMerge w:val="restart"/>
            <w:tcBorders>
              <w:left w:val="double" w:sz="4" w:space="0" w:color="auto"/>
            </w:tcBorders>
          </w:tcPr>
          <w:p w:rsidR="00C65198" w:rsidRPr="001A5CF9" w:rsidRDefault="00C65198" w:rsidP="00A819F3">
            <w:pPr>
              <w:jc w:val="center"/>
            </w:pPr>
            <w:r w:rsidRPr="001A5CF9">
              <w:t>2</w:t>
            </w:r>
          </w:p>
        </w:tc>
        <w:tc>
          <w:tcPr>
            <w:tcW w:w="1698" w:type="dxa"/>
            <w:vMerge w:val="restart"/>
          </w:tcPr>
          <w:p w:rsidR="00C65198" w:rsidRPr="001A5CF9" w:rsidRDefault="00C65198" w:rsidP="00A819F3">
            <w:pPr>
              <w:jc w:val="center"/>
            </w:pPr>
            <w:r w:rsidRPr="001A5CF9">
              <w:t>Numarul de colonii la 22°C</w:t>
            </w:r>
          </w:p>
        </w:tc>
        <w:tc>
          <w:tcPr>
            <w:tcW w:w="1311" w:type="dxa"/>
            <w:vMerge w:val="restart"/>
          </w:tcPr>
          <w:p w:rsidR="00C65198" w:rsidRPr="001A5CF9" w:rsidRDefault="009E6A3D" w:rsidP="00A819F3">
            <w:pPr>
              <w:jc w:val="center"/>
            </w:pPr>
            <w:r>
              <w:t>4</w:t>
            </w:r>
          </w:p>
        </w:tc>
        <w:tc>
          <w:tcPr>
            <w:tcW w:w="1959" w:type="dxa"/>
            <w:tcBorders>
              <w:bottom w:val="single" w:sz="4" w:space="0" w:color="auto"/>
            </w:tcBorders>
          </w:tcPr>
          <w:p w:rsidR="00C65198" w:rsidRPr="001A5CF9" w:rsidRDefault="006F6F5A" w:rsidP="00A819F3">
            <w:pPr>
              <w:jc w:val="center"/>
            </w:pPr>
            <w:r>
              <w:t>Murfatlar 1</w:t>
            </w:r>
          </w:p>
        </w:tc>
        <w:tc>
          <w:tcPr>
            <w:tcW w:w="1525" w:type="dxa"/>
            <w:tcBorders>
              <w:bottom w:val="single" w:sz="4" w:space="0" w:color="auto"/>
            </w:tcBorders>
          </w:tcPr>
          <w:p w:rsidR="00C65198" w:rsidRPr="001A5CF9" w:rsidRDefault="006F6F5A" w:rsidP="00A819F3">
            <w:pPr>
              <w:jc w:val="center"/>
            </w:pPr>
            <w:r>
              <w:t>1</w:t>
            </w:r>
            <w:r w:rsidR="009D1672">
              <w:t>2</w:t>
            </w:r>
            <w:r w:rsidR="00C65198" w:rsidRPr="001A5CF9">
              <w:t>/</w:t>
            </w:r>
            <w:r w:rsidR="009D1672">
              <w:t>1</w:t>
            </w:r>
          </w:p>
        </w:tc>
        <w:tc>
          <w:tcPr>
            <w:tcW w:w="1166" w:type="dxa"/>
            <w:vMerge w:val="restart"/>
          </w:tcPr>
          <w:p w:rsidR="00C65198" w:rsidRPr="001A5CF9" w:rsidRDefault="00603D22" w:rsidP="00A819F3">
            <w:pPr>
              <w:jc w:val="center"/>
            </w:pPr>
            <w:r>
              <w:t>FARA MODIFICARI ANORMALE</w:t>
            </w:r>
          </w:p>
        </w:tc>
        <w:tc>
          <w:tcPr>
            <w:tcW w:w="1360" w:type="dxa"/>
            <w:tcBorders>
              <w:bottom w:val="single" w:sz="4" w:space="0" w:color="auto"/>
              <w:right w:val="double" w:sz="4" w:space="0" w:color="auto"/>
            </w:tcBorders>
          </w:tcPr>
          <w:p w:rsidR="00C65198" w:rsidRPr="001A5CF9" w:rsidRDefault="00EC39E4" w:rsidP="00A819F3">
            <w:pPr>
              <w:jc w:val="center"/>
            </w:pPr>
            <w:r>
              <w:t>1030</w:t>
            </w:r>
          </w:p>
        </w:tc>
      </w:tr>
      <w:tr w:rsidR="00C65198" w:rsidRPr="001A5CF9" w:rsidTr="00A819F3">
        <w:trPr>
          <w:trHeight w:val="522"/>
          <w:jc w:val="center"/>
        </w:trPr>
        <w:tc>
          <w:tcPr>
            <w:tcW w:w="557" w:type="dxa"/>
            <w:vMerge/>
            <w:tcBorders>
              <w:left w:val="double" w:sz="4" w:space="0" w:color="auto"/>
            </w:tcBorders>
          </w:tcPr>
          <w:p w:rsidR="00C65198" w:rsidRPr="001A5CF9" w:rsidRDefault="00C65198" w:rsidP="00A819F3">
            <w:pPr>
              <w:jc w:val="center"/>
            </w:pPr>
          </w:p>
        </w:tc>
        <w:tc>
          <w:tcPr>
            <w:tcW w:w="1698" w:type="dxa"/>
            <w:vMerge/>
          </w:tcPr>
          <w:p w:rsidR="00C65198" w:rsidRPr="001A5CF9" w:rsidRDefault="00C65198" w:rsidP="00A819F3">
            <w:pPr>
              <w:jc w:val="center"/>
            </w:pPr>
          </w:p>
        </w:tc>
        <w:tc>
          <w:tcPr>
            <w:tcW w:w="1311" w:type="dxa"/>
            <w:vMerge/>
          </w:tcPr>
          <w:p w:rsidR="00C65198" w:rsidRPr="001A5CF9" w:rsidRDefault="00C65198" w:rsidP="00A819F3">
            <w:pPr>
              <w:jc w:val="center"/>
            </w:pPr>
          </w:p>
        </w:tc>
        <w:tc>
          <w:tcPr>
            <w:tcW w:w="1959" w:type="dxa"/>
            <w:tcBorders>
              <w:top w:val="single" w:sz="4" w:space="0" w:color="auto"/>
              <w:bottom w:val="single" w:sz="4" w:space="0" w:color="auto"/>
            </w:tcBorders>
          </w:tcPr>
          <w:p w:rsidR="00C65198" w:rsidRPr="001A5CF9" w:rsidRDefault="00C65198" w:rsidP="00A819F3">
            <w:pPr>
              <w:jc w:val="center"/>
            </w:pPr>
            <w:r w:rsidRPr="001A5CF9">
              <w:t>Navodari I-Lumina-Ovidiu II</w:t>
            </w:r>
          </w:p>
        </w:tc>
        <w:tc>
          <w:tcPr>
            <w:tcW w:w="1525" w:type="dxa"/>
            <w:tcBorders>
              <w:top w:val="single" w:sz="4" w:space="0" w:color="auto"/>
              <w:bottom w:val="single" w:sz="4" w:space="0" w:color="auto"/>
            </w:tcBorders>
          </w:tcPr>
          <w:p w:rsidR="00C65198" w:rsidRPr="001A5CF9" w:rsidRDefault="00D53107" w:rsidP="00A819F3">
            <w:pPr>
              <w:jc w:val="center"/>
            </w:pPr>
            <w:r>
              <w:t>18/1</w:t>
            </w:r>
          </w:p>
          <w:p w:rsidR="00C65198" w:rsidRPr="001A5CF9" w:rsidRDefault="00C65198" w:rsidP="00A819F3">
            <w:pPr>
              <w:jc w:val="center"/>
            </w:pPr>
          </w:p>
        </w:tc>
        <w:tc>
          <w:tcPr>
            <w:tcW w:w="1166" w:type="dxa"/>
            <w:vMerge/>
          </w:tcPr>
          <w:p w:rsidR="00C65198" w:rsidRPr="001A5CF9" w:rsidRDefault="00C65198" w:rsidP="00A819F3">
            <w:pPr>
              <w:jc w:val="center"/>
            </w:pPr>
          </w:p>
        </w:tc>
        <w:tc>
          <w:tcPr>
            <w:tcW w:w="1360" w:type="dxa"/>
            <w:tcBorders>
              <w:top w:val="single" w:sz="4" w:space="0" w:color="auto"/>
              <w:bottom w:val="single" w:sz="4" w:space="0" w:color="auto"/>
              <w:right w:val="double" w:sz="4" w:space="0" w:color="auto"/>
            </w:tcBorders>
          </w:tcPr>
          <w:p w:rsidR="00C65198" w:rsidRPr="001A5CF9" w:rsidRDefault="0067695C" w:rsidP="00A819F3">
            <w:pPr>
              <w:jc w:val="center"/>
            </w:pPr>
            <w:r>
              <w:t>620</w:t>
            </w:r>
          </w:p>
        </w:tc>
      </w:tr>
      <w:tr w:rsidR="00C65198" w:rsidRPr="001A5CF9" w:rsidTr="00A819F3">
        <w:trPr>
          <w:trHeight w:val="341"/>
          <w:jc w:val="center"/>
        </w:trPr>
        <w:tc>
          <w:tcPr>
            <w:tcW w:w="557" w:type="dxa"/>
            <w:vMerge/>
            <w:tcBorders>
              <w:left w:val="double" w:sz="4" w:space="0" w:color="auto"/>
            </w:tcBorders>
          </w:tcPr>
          <w:p w:rsidR="00C65198" w:rsidRPr="001A5CF9" w:rsidRDefault="00C65198" w:rsidP="00A819F3">
            <w:pPr>
              <w:jc w:val="center"/>
            </w:pPr>
          </w:p>
        </w:tc>
        <w:tc>
          <w:tcPr>
            <w:tcW w:w="1698" w:type="dxa"/>
            <w:vMerge/>
          </w:tcPr>
          <w:p w:rsidR="00C65198" w:rsidRPr="001A5CF9" w:rsidRDefault="00C65198" w:rsidP="00A819F3">
            <w:pPr>
              <w:jc w:val="center"/>
            </w:pPr>
          </w:p>
        </w:tc>
        <w:tc>
          <w:tcPr>
            <w:tcW w:w="1311" w:type="dxa"/>
            <w:vMerge/>
          </w:tcPr>
          <w:p w:rsidR="00C65198" w:rsidRPr="001A5CF9" w:rsidRDefault="00C65198" w:rsidP="00A819F3">
            <w:pPr>
              <w:jc w:val="center"/>
            </w:pPr>
          </w:p>
        </w:tc>
        <w:tc>
          <w:tcPr>
            <w:tcW w:w="1959" w:type="dxa"/>
            <w:tcBorders>
              <w:top w:val="single" w:sz="4" w:space="0" w:color="auto"/>
              <w:bottom w:val="single" w:sz="4" w:space="0" w:color="auto"/>
            </w:tcBorders>
          </w:tcPr>
          <w:p w:rsidR="00C65198" w:rsidRPr="001A5CF9" w:rsidRDefault="006F6F5A" w:rsidP="00A819F3">
            <w:pPr>
              <w:jc w:val="center"/>
            </w:pPr>
            <w:r>
              <w:t xml:space="preserve">Medgidia </w:t>
            </w:r>
            <w:r w:rsidR="00BD4581">
              <w:t>II</w:t>
            </w:r>
          </w:p>
        </w:tc>
        <w:tc>
          <w:tcPr>
            <w:tcW w:w="1525" w:type="dxa"/>
            <w:tcBorders>
              <w:top w:val="single" w:sz="4" w:space="0" w:color="auto"/>
              <w:bottom w:val="single" w:sz="4" w:space="0" w:color="auto"/>
            </w:tcBorders>
          </w:tcPr>
          <w:p w:rsidR="00C65198" w:rsidRPr="001A5CF9" w:rsidRDefault="00C65198" w:rsidP="00A819F3">
            <w:pPr>
              <w:jc w:val="center"/>
            </w:pPr>
            <w:r w:rsidRPr="001A5CF9">
              <w:t>1</w:t>
            </w:r>
            <w:r w:rsidR="002913AC">
              <w:t>1/1</w:t>
            </w:r>
          </w:p>
          <w:p w:rsidR="00C65198" w:rsidRPr="001A5CF9" w:rsidRDefault="00C65198" w:rsidP="00A819F3">
            <w:pPr>
              <w:jc w:val="center"/>
            </w:pPr>
          </w:p>
        </w:tc>
        <w:tc>
          <w:tcPr>
            <w:tcW w:w="1166" w:type="dxa"/>
            <w:vMerge/>
          </w:tcPr>
          <w:p w:rsidR="00C65198" w:rsidRPr="001A5CF9" w:rsidRDefault="00C65198" w:rsidP="00A819F3">
            <w:pPr>
              <w:jc w:val="center"/>
            </w:pPr>
          </w:p>
        </w:tc>
        <w:tc>
          <w:tcPr>
            <w:tcW w:w="1360" w:type="dxa"/>
            <w:tcBorders>
              <w:top w:val="single" w:sz="4" w:space="0" w:color="auto"/>
              <w:bottom w:val="single" w:sz="4" w:space="0" w:color="auto"/>
              <w:right w:val="double" w:sz="4" w:space="0" w:color="auto"/>
            </w:tcBorders>
          </w:tcPr>
          <w:p w:rsidR="00C65198" w:rsidRPr="001A5CF9" w:rsidRDefault="002C0629" w:rsidP="00A819F3">
            <w:pPr>
              <w:jc w:val="center"/>
            </w:pPr>
            <w:r>
              <w:t>&gt;3000</w:t>
            </w:r>
          </w:p>
        </w:tc>
      </w:tr>
      <w:tr w:rsidR="006F6F5A" w:rsidRPr="001A5CF9" w:rsidTr="00A819F3">
        <w:trPr>
          <w:trHeight w:val="323"/>
          <w:jc w:val="center"/>
        </w:trPr>
        <w:tc>
          <w:tcPr>
            <w:tcW w:w="557" w:type="dxa"/>
            <w:vMerge/>
            <w:tcBorders>
              <w:left w:val="double" w:sz="4" w:space="0" w:color="auto"/>
            </w:tcBorders>
          </w:tcPr>
          <w:p w:rsidR="006F6F5A" w:rsidRPr="001A5CF9" w:rsidRDefault="006F6F5A" w:rsidP="00A819F3">
            <w:pPr>
              <w:jc w:val="center"/>
            </w:pPr>
          </w:p>
        </w:tc>
        <w:tc>
          <w:tcPr>
            <w:tcW w:w="1698" w:type="dxa"/>
            <w:vMerge/>
          </w:tcPr>
          <w:p w:rsidR="006F6F5A" w:rsidRPr="001A5CF9" w:rsidRDefault="006F6F5A" w:rsidP="00A819F3">
            <w:pPr>
              <w:jc w:val="center"/>
            </w:pPr>
          </w:p>
        </w:tc>
        <w:tc>
          <w:tcPr>
            <w:tcW w:w="1311" w:type="dxa"/>
            <w:vMerge/>
          </w:tcPr>
          <w:p w:rsidR="006F6F5A" w:rsidRPr="001A5CF9" w:rsidRDefault="006F6F5A" w:rsidP="00A819F3">
            <w:pPr>
              <w:jc w:val="center"/>
            </w:pPr>
          </w:p>
        </w:tc>
        <w:tc>
          <w:tcPr>
            <w:tcW w:w="1959" w:type="dxa"/>
            <w:tcBorders>
              <w:top w:val="single" w:sz="4" w:space="0" w:color="auto"/>
            </w:tcBorders>
          </w:tcPr>
          <w:p w:rsidR="006F6F5A" w:rsidRPr="001A5CF9" w:rsidRDefault="006F6F5A" w:rsidP="00A819F3">
            <w:pPr>
              <w:jc w:val="center"/>
            </w:pPr>
            <w:r>
              <w:t>Cobadin /Viisoara</w:t>
            </w:r>
          </w:p>
        </w:tc>
        <w:tc>
          <w:tcPr>
            <w:tcW w:w="1525" w:type="dxa"/>
            <w:tcBorders>
              <w:top w:val="single" w:sz="4" w:space="0" w:color="auto"/>
            </w:tcBorders>
          </w:tcPr>
          <w:p w:rsidR="006F6F5A" w:rsidRPr="001A5CF9" w:rsidRDefault="00994628" w:rsidP="00A819F3">
            <w:pPr>
              <w:jc w:val="center"/>
            </w:pPr>
            <w:r>
              <w:t>7</w:t>
            </w:r>
            <w:r w:rsidR="006F6F5A">
              <w:t>/</w:t>
            </w:r>
            <w:r>
              <w:t>1</w:t>
            </w:r>
          </w:p>
        </w:tc>
        <w:tc>
          <w:tcPr>
            <w:tcW w:w="1166" w:type="dxa"/>
            <w:vMerge/>
          </w:tcPr>
          <w:p w:rsidR="006F6F5A" w:rsidRPr="001A5CF9" w:rsidRDefault="006F6F5A" w:rsidP="00A819F3">
            <w:pPr>
              <w:jc w:val="center"/>
            </w:pPr>
          </w:p>
        </w:tc>
        <w:tc>
          <w:tcPr>
            <w:tcW w:w="1360" w:type="dxa"/>
            <w:tcBorders>
              <w:top w:val="single" w:sz="4" w:space="0" w:color="auto"/>
              <w:right w:val="double" w:sz="4" w:space="0" w:color="auto"/>
            </w:tcBorders>
          </w:tcPr>
          <w:p w:rsidR="006F6F5A" w:rsidRPr="001A5CF9" w:rsidRDefault="006D101C" w:rsidP="00A819F3">
            <w:pPr>
              <w:jc w:val="center"/>
            </w:pPr>
            <w:r>
              <w:t>1450</w:t>
            </w:r>
          </w:p>
        </w:tc>
      </w:tr>
      <w:tr w:rsidR="005E6358" w:rsidRPr="001A5CF9" w:rsidTr="00A819F3">
        <w:trPr>
          <w:trHeight w:val="285"/>
          <w:jc w:val="center"/>
        </w:trPr>
        <w:tc>
          <w:tcPr>
            <w:tcW w:w="557" w:type="dxa"/>
            <w:vMerge w:val="restart"/>
            <w:tcBorders>
              <w:left w:val="double" w:sz="4" w:space="0" w:color="auto"/>
            </w:tcBorders>
          </w:tcPr>
          <w:p w:rsidR="005E6358" w:rsidRPr="001A5CF9" w:rsidRDefault="005E6358" w:rsidP="00A819F3">
            <w:pPr>
              <w:jc w:val="center"/>
            </w:pPr>
            <w:r w:rsidRPr="001A5CF9">
              <w:t>3</w:t>
            </w:r>
          </w:p>
        </w:tc>
        <w:tc>
          <w:tcPr>
            <w:tcW w:w="1698" w:type="dxa"/>
            <w:vMerge w:val="restart"/>
          </w:tcPr>
          <w:p w:rsidR="005E6358" w:rsidRPr="001A5CF9" w:rsidRDefault="005E6358" w:rsidP="00A819F3">
            <w:pPr>
              <w:jc w:val="center"/>
            </w:pPr>
            <w:r w:rsidRPr="001A5CF9">
              <w:t>Numarul de colonii la 37°C</w:t>
            </w:r>
          </w:p>
        </w:tc>
        <w:tc>
          <w:tcPr>
            <w:tcW w:w="1311" w:type="dxa"/>
            <w:vMerge w:val="restart"/>
          </w:tcPr>
          <w:p w:rsidR="005E6358" w:rsidRPr="001A5CF9" w:rsidRDefault="005E6358" w:rsidP="00A819F3">
            <w:pPr>
              <w:jc w:val="center"/>
            </w:pPr>
            <w:r w:rsidRPr="001A5CF9">
              <w:t>7</w:t>
            </w:r>
          </w:p>
        </w:tc>
        <w:tc>
          <w:tcPr>
            <w:tcW w:w="1959" w:type="dxa"/>
            <w:tcBorders>
              <w:bottom w:val="single" w:sz="4" w:space="0" w:color="auto"/>
            </w:tcBorders>
          </w:tcPr>
          <w:p w:rsidR="005E6358" w:rsidRPr="001A5CF9" w:rsidRDefault="005E6358" w:rsidP="00A819F3">
            <w:pPr>
              <w:jc w:val="center"/>
            </w:pPr>
            <w:r>
              <w:t>Murfatlar 1</w:t>
            </w:r>
          </w:p>
        </w:tc>
        <w:tc>
          <w:tcPr>
            <w:tcW w:w="1525" w:type="dxa"/>
            <w:tcBorders>
              <w:bottom w:val="single" w:sz="4" w:space="0" w:color="auto"/>
            </w:tcBorders>
          </w:tcPr>
          <w:p w:rsidR="005E6358" w:rsidRPr="001A5CF9" w:rsidRDefault="005E6358" w:rsidP="00A819F3">
            <w:pPr>
              <w:jc w:val="center"/>
            </w:pPr>
            <w:r w:rsidRPr="001A5CF9">
              <w:t>1</w:t>
            </w:r>
            <w:r w:rsidR="009D1672">
              <w:t>2</w:t>
            </w:r>
            <w:r w:rsidRPr="001A5CF9">
              <w:t>/</w:t>
            </w:r>
            <w:r w:rsidR="009D1672">
              <w:t>1</w:t>
            </w:r>
          </w:p>
        </w:tc>
        <w:tc>
          <w:tcPr>
            <w:tcW w:w="1166" w:type="dxa"/>
            <w:vMerge w:val="restart"/>
          </w:tcPr>
          <w:p w:rsidR="005E6358" w:rsidRPr="001A5CF9" w:rsidRDefault="00603D22" w:rsidP="00A819F3">
            <w:pPr>
              <w:jc w:val="center"/>
            </w:pPr>
            <w:r>
              <w:t>FARA MODIFICARI ANORMALE</w:t>
            </w:r>
          </w:p>
        </w:tc>
        <w:tc>
          <w:tcPr>
            <w:tcW w:w="1360" w:type="dxa"/>
            <w:tcBorders>
              <w:bottom w:val="single" w:sz="4" w:space="0" w:color="auto"/>
              <w:right w:val="double" w:sz="4" w:space="0" w:color="auto"/>
            </w:tcBorders>
          </w:tcPr>
          <w:p w:rsidR="005E6358" w:rsidRPr="001A5CF9" w:rsidRDefault="00EC39E4" w:rsidP="00A819F3">
            <w:pPr>
              <w:jc w:val="center"/>
            </w:pPr>
            <w:r>
              <w:t>270</w:t>
            </w:r>
          </w:p>
        </w:tc>
      </w:tr>
      <w:tr w:rsidR="005E6358" w:rsidRPr="001A5CF9" w:rsidTr="00A819F3">
        <w:trPr>
          <w:trHeight w:val="265"/>
          <w:jc w:val="center"/>
        </w:trPr>
        <w:tc>
          <w:tcPr>
            <w:tcW w:w="557" w:type="dxa"/>
            <w:vMerge/>
            <w:tcBorders>
              <w:left w:val="double" w:sz="4" w:space="0" w:color="auto"/>
            </w:tcBorders>
          </w:tcPr>
          <w:p w:rsidR="005E6358" w:rsidRPr="001A5CF9" w:rsidRDefault="005E6358" w:rsidP="00A819F3">
            <w:pPr>
              <w:jc w:val="center"/>
            </w:pPr>
          </w:p>
        </w:tc>
        <w:tc>
          <w:tcPr>
            <w:tcW w:w="1698" w:type="dxa"/>
            <w:vMerge/>
          </w:tcPr>
          <w:p w:rsidR="005E6358" w:rsidRPr="001A5CF9" w:rsidRDefault="005E6358" w:rsidP="00A819F3">
            <w:pPr>
              <w:jc w:val="center"/>
            </w:pPr>
          </w:p>
        </w:tc>
        <w:tc>
          <w:tcPr>
            <w:tcW w:w="1311" w:type="dxa"/>
            <w:vMerge/>
          </w:tcPr>
          <w:p w:rsidR="005E6358" w:rsidRPr="001A5CF9" w:rsidRDefault="005E6358" w:rsidP="00A819F3">
            <w:pPr>
              <w:jc w:val="center"/>
            </w:pPr>
          </w:p>
        </w:tc>
        <w:tc>
          <w:tcPr>
            <w:tcW w:w="1959" w:type="dxa"/>
            <w:tcBorders>
              <w:top w:val="single" w:sz="4" w:space="0" w:color="auto"/>
              <w:bottom w:val="single" w:sz="4" w:space="0" w:color="auto"/>
            </w:tcBorders>
          </w:tcPr>
          <w:p w:rsidR="005E6358" w:rsidRPr="001A5CF9" w:rsidRDefault="005E6358" w:rsidP="00A819F3">
            <w:pPr>
              <w:jc w:val="center"/>
            </w:pPr>
            <w:r>
              <w:t>Hirsova / Ciobanu</w:t>
            </w:r>
          </w:p>
        </w:tc>
        <w:tc>
          <w:tcPr>
            <w:tcW w:w="1525" w:type="dxa"/>
            <w:tcBorders>
              <w:top w:val="single" w:sz="4" w:space="0" w:color="auto"/>
              <w:bottom w:val="single" w:sz="4" w:space="0" w:color="auto"/>
            </w:tcBorders>
          </w:tcPr>
          <w:p w:rsidR="005E6358" w:rsidRPr="001A5CF9" w:rsidRDefault="00BD4581" w:rsidP="00A819F3">
            <w:pPr>
              <w:jc w:val="center"/>
            </w:pPr>
            <w:r>
              <w:t>14</w:t>
            </w:r>
            <w:r w:rsidR="005E6358">
              <w:t>/</w:t>
            </w:r>
            <w:r>
              <w:t>1</w:t>
            </w:r>
          </w:p>
        </w:tc>
        <w:tc>
          <w:tcPr>
            <w:tcW w:w="1166" w:type="dxa"/>
            <w:vMerge/>
          </w:tcPr>
          <w:p w:rsidR="005E6358" w:rsidRPr="001A5CF9" w:rsidRDefault="005E6358" w:rsidP="00A819F3">
            <w:pPr>
              <w:jc w:val="center"/>
            </w:pPr>
          </w:p>
        </w:tc>
        <w:tc>
          <w:tcPr>
            <w:tcW w:w="1360" w:type="dxa"/>
            <w:tcBorders>
              <w:top w:val="single" w:sz="4" w:space="0" w:color="auto"/>
              <w:bottom w:val="single" w:sz="4" w:space="0" w:color="auto"/>
              <w:right w:val="double" w:sz="4" w:space="0" w:color="auto"/>
            </w:tcBorders>
          </w:tcPr>
          <w:p w:rsidR="005E6358" w:rsidRPr="001A5CF9" w:rsidRDefault="00EC39E4" w:rsidP="00A819F3">
            <w:pPr>
              <w:jc w:val="center"/>
            </w:pPr>
            <w:r>
              <w:t>48</w:t>
            </w:r>
          </w:p>
        </w:tc>
      </w:tr>
      <w:tr w:rsidR="005E6358" w:rsidRPr="001A5CF9" w:rsidTr="00A819F3">
        <w:trPr>
          <w:trHeight w:val="537"/>
          <w:jc w:val="center"/>
        </w:trPr>
        <w:tc>
          <w:tcPr>
            <w:tcW w:w="557" w:type="dxa"/>
            <w:vMerge/>
            <w:tcBorders>
              <w:left w:val="double" w:sz="4" w:space="0" w:color="auto"/>
            </w:tcBorders>
          </w:tcPr>
          <w:p w:rsidR="005E6358" w:rsidRPr="001A5CF9" w:rsidRDefault="005E6358" w:rsidP="00A819F3">
            <w:pPr>
              <w:jc w:val="center"/>
            </w:pPr>
          </w:p>
        </w:tc>
        <w:tc>
          <w:tcPr>
            <w:tcW w:w="1698" w:type="dxa"/>
            <w:vMerge/>
          </w:tcPr>
          <w:p w:rsidR="005E6358" w:rsidRPr="001A5CF9" w:rsidRDefault="005E6358" w:rsidP="00A819F3">
            <w:pPr>
              <w:jc w:val="center"/>
            </w:pPr>
          </w:p>
        </w:tc>
        <w:tc>
          <w:tcPr>
            <w:tcW w:w="1311" w:type="dxa"/>
            <w:vMerge/>
          </w:tcPr>
          <w:p w:rsidR="005E6358" w:rsidRPr="001A5CF9" w:rsidRDefault="005E6358" w:rsidP="00A819F3">
            <w:pPr>
              <w:jc w:val="center"/>
            </w:pPr>
          </w:p>
        </w:tc>
        <w:tc>
          <w:tcPr>
            <w:tcW w:w="1959" w:type="dxa"/>
            <w:tcBorders>
              <w:top w:val="single" w:sz="4" w:space="0" w:color="auto"/>
              <w:bottom w:val="single" w:sz="4" w:space="0" w:color="auto"/>
            </w:tcBorders>
          </w:tcPr>
          <w:p w:rsidR="005E6358" w:rsidRPr="001A5CF9" w:rsidRDefault="005E6358" w:rsidP="00A819F3">
            <w:pPr>
              <w:jc w:val="center"/>
            </w:pPr>
            <w:r w:rsidRPr="001A5CF9">
              <w:t>Navodari I-Lumina-Ovidiu II</w:t>
            </w:r>
          </w:p>
        </w:tc>
        <w:tc>
          <w:tcPr>
            <w:tcW w:w="1525" w:type="dxa"/>
            <w:tcBorders>
              <w:top w:val="single" w:sz="4" w:space="0" w:color="auto"/>
              <w:bottom w:val="single" w:sz="4" w:space="0" w:color="auto"/>
            </w:tcBorders>
          </w:tcPr>
          <w:p w:rsidR="005E6358" w:rsidRPr="001A5CF9" w:rsidRDefault="00D53107" w:rsidP="00A819F3">
            <w:pPr>
              <w:jc w:val="center"/>
            </w:pPr>
            <w:r>
              <w:t>18</w:t>
            </w:r>
            <w:r w:rsidR="005E6358" w:rsidRPr="001A5CF9">
              <w:t>/</w:t>
            </w:r>
            <w:r>
              <w:t>3</w:t>
            </w:r>
          </w:p>
          <w:p w:rsidR="005E6358" w:rsidRPr="001A5CF9" w:rsidRDefault="005E6358" w:rsidP="00A819F3">
            <w:pPr>
              <w:jc w:val="center"/>
            </w:pPr>
          </w:p>
        </w:tc>
        <w:tc>
          <w:tcPr>
            <w:tcW w:w="1166" w:type="dxa"/>
            <w:vMerge/>
          </w:tcPr>
          <w:p w:rsidR="005E6358" w:rsidRPr="001A5CF9" w:rsidRDefault="005E6358" w:rsidP="00A819F3">
            <w:pPr>
              <w:jc w:val="center"/>
            </w:pPr>
          </w:p>
        </w:tc>
        <w:tc>
          <w:tcPr>
            <w:tcW w:w="1360" w:type="dxa"/>
            <w:tcBorders>
              <w:top w:val="single" w:sz="4" w:space="0" w:color="auto"/>
              <w:bottom w:val="single" w:sz="4" w:space="0" w:color="auto"/>
              <w:right w:val="double" w:sz="4" w:space="0" w:color="auto"/>
            </w:tcBorders>
          </w:tcPr>
          <w:p w:rsidR="005E6358" w:rsidRPr="001A5CF9" w:rsidRDefault="0067695C" w:rsidP="00A819F3">
            <w:pPr>
              <w:jc w:val="center"/>
            </w:pPr>
            <w:r>
              <w:t>270</w:t>
            </w:r>
          </w:p>
        </w:tc>
      </w:tr>
      <w:tr w:rsidR="005E6358" w:rsidRPr="001A5CF9" w:rsidTr="00A819F3">
        <w:trPr>
          <w:trHeight w:val="541"/>
          <w:jc w:val="center"/>
        </w:trPr>
        <w:tc>
          <w:tcPr>
            <w:tcW w:w="557" w:type="dxa"/>
            <w:vMerge/>
            <w:tcBorders>
              <w:left w:val="double" w:sz="4" w:space="0" w:color="auto"/>
            </w:tcBorders>
          </w:tcPr>
          <w:p w:rsidR="005E6358" w:rsidRPr="001A5CF9" w:rsidRDefault="005E6358" w:rsidP="00A819F3">
            <w:pPr>
              <w:jc w:val="center"/>
            </w:pPr>
          </w:p>
        </w:tc>
        <w:tc>
          <w:tcPr>
            <w:tcW w:w="1698" w:type="dxa"/>
            <w:vMerge/>
          </w:tcPr>
          <w:p w:rsidR="005E6358" w:rsidRPr="001A5CF9" w:rsidRDefault="005E6358" w:rsidP="00A819F3">
            <w:pPr>
              <w:jc w:val="center"/>
            </w:pPr>
          </w:p>
        </w:tc>
        <w:tc>
          <w:tcPr>
            <w:tcW w:w="1311" w:type="dxa"/>
            <w:vMerge/>
          </w:tcPr>
          <w:p w:rsidR="005E6358" w:rsidRPr="001A5CF9" w:rsidRDefault="005E6358" w:rsidP="00A819F3">
            <w:pPr>
              <w:jc w:val="center"/>
            </w:pPr>
          </w:p>
        </w:tc>
        <w:tc>
          <w:tcPr>
            <w:tcW w:w="1959" w:type="dxa"/>
            <w:tcBorders>
              <w:top w:val="single" w:sz="4" w:space="0" w:color="auto"/>
              <w:bottom w:val="single" w:sz="4" w:space="0" w:color="auto"/>
            </w:tcBorders>
          </w:tcPr>
          <w:p w:rsidR="005E6358" w:rsidRPr="001A5CF9" w:rsidRDefault="005E6358" w:rsidP="00A819F3">
            <w:pPr>
              <w:jc w:val="center"/>
            </w:pPr>
            <w:r w:rsidRPr="001A5CF9">
              <w:t>Ovidiu I-Palazu Mare</w:t>
            </w:r>
          </w:p>
        </w:tc>
        <w:tc>
          <w:tcPr>
            <w:tcW w:w="1525" w:type="dxa"/>
            <w:tcBorders>
              <w:top w:val="single" w:sz="4" w:space="0" w:color="auto"/>
              <w:bottom w:val="single" w:sz="4" w:space="0" w:color="auto"/>
            </w:tcBorders>
          </w:tcPr>
          <w:p w:rsidR="005E6358" w:rsidRPr="001A5CF9" w:rsidRDefault="005E6358" w:rsidP="00A819F3">
            <w:pPr>
              <w:jc w:val="center"/>
            </w:pPr>
            <w:r w:rsidRPr="001A5CF9">
              <w:t>1</w:t>
            </w:r>
            <w:r w:rsidR="00C92AE7">
              <w:t>1/1</w:t>
            </w:r>
          </w:p>
          <w:p w:rsidR="005E6358" w:rsidRPr="001A5CF9" w:rsidRDefault="005E6358" w:rsidP="00A819F3">
            <w:pPr>
              <w:jc w:val="center"/>
            </w:pPr>
          </w:p>
        </w:tc>
        <w:tc>
          <w:tcPr>
            <w:tcW w:w="1166" w:type="dxa"/>
            <w:vMerge/>
          </w:tcPr>
          <w:p w:rsidR="005E6358" w:rsidRPr="001A5CF9" w:rsidRDefault="005E6358" w:rsidP="00A819F3">
            <w:pPr>
              <w:jc w:val="center"/>
            </w:pPr>
          </w:p>
        </w:tc>
        <w:tc>
          <w:tcPr>
            <w:tcW w:w="1360" w:type="dxa"/>
            <w:tcBorders>
              <w:top w:val="single" w:sz="4" w:space="0" w:color="auto"/>
              <w:bottom w:val="single" w:sz="4" w:space="0" w:color="auto"/>
              <w:right w:val="double" w:sz="4" w:space="0" w:color="auto"/>
            </w:tcBorders>
          </w:tcPr>
          <w:p w:rsidR="005E6358" w:rsidRPr="001A5CF9" w:rsidRDefault="00C92AE7" w:rsidP="00A819F3">
            <w:pPr>
              <w:jc w:val="center"/>
            </w:pPr>
            <w:r>
              <w:t>50</w:t>
            </w:r>
          </w:p>
        </w:tc>
      </w:tr>
      <w:tr w:rsidR="005E6358" w:rsidRPr="001A5CF9" w:rsidTr="00A819F3">
        <w:trPr>
          <w:trHeight w:val="290"/>
          <w:jc w:val="center"/>
        </w:trPr>
        <w:tc>
          <w:tcPr>
            <w:tcW w:w="557" w:type="dxa"/>
            <w:vMerge/>
            <w:tcBorders>
              <w:left w:val="double" w:sz="4" w:space="0" w:color="auto"/>
            </w:tcBorders>
          </w:tcPr>
          <w:p w:rsidR="005E6358" w:rsidRPr="001A5CF9" w:rsidRDefault="005E6358" w:rsidP="00A819F3">
            <w:pPr>
              <w:jc w:val="center"/>
            </w:pPr>
          </w:p>
        </w:tc>
        <w:tc>
          <w:tcPr>
            <w:tcW w:w="1698" w:type="dxa"/>
            <w:vMerge/>
          </w:tcPr>
          <w:p w:rsidR="005E6358" w:rsidRPr="001A5CF9" w:rsidRDefault="005E6358" w:rsidP="00A819F3">
            <w:pPr>
              <w:jc w:val="center"/>
            </w:pPr>
          </w:p>
        </w:tc>
        <w:tc>
          <w:tcPr>
            <w:tcW w:w="1311" w:type="dxa"/>
            <w:vMerge/>
          </w:tcPr>
          <w:p w:rsidR="005E6358" w:rsidRPr="001A5CF9" w:rsidRDefault="005E6358" w:rsidP="00A819F3">
            <w:pPr>
              <w:jc w:val="center"/>
            </w:pPr>
          </w:p>
        </w:tc>
        <w:tc>
          <w:tcPr>
            <w:tcW w:w="1959" w:type="dxa"/>
            <w:tcBorders>
              <w:top w:val="single" w:sz="4" w:space="0" w:color="auto"/>
              <w:bottom w:val="single" w:sz="4" w:space="0" w:color="auto"/>
            </w:tcBorders>
          </w:tcPr>
          <w:p w:rsidR="005E6358" w:rsidRPr="001A5CF9" w:rsidRDefault="005E6358" w:rsidP="00A819F3">
            <w:pPr>
              <w:jc w:val="center"/>
            </w:pPr>
            <w:r>
              <w:t xml:space="preserve">Medgidia </w:t>
            </w:r>
            <w:r w:rsidR="00BD4581">
              <w:t>II</w:t>
            </w:r>
          </w:p>
        </w:tc>
        <w:tc>
          <w:tcPr>
            <w:tcW w:w="1525" w:type="dxa"/>
            <w:tcBorders>
              <w:top w:val="single" w:sz="4" w:space="0" w:color="auto"/>
              <w:bottom w:val="single" w:sz="4" w:space="0" w:color="auto"/>
            </w:tcBorders>
          </w:tcPr>
          <w:p w:rsidR="005E6358" w:rsidRPr="001A5CF9" w:rsidRDefault="005E6358" w:rsidP="00A819F3">
            <w:pPr>
              <w:jc w:val="center"/>
            </w:pPr>
            <w:r w:rsidRPr="001A5CF9">
              <w:t>1</w:t>
            </w:r>
            <w:r w:rsidR="002913AC">
              <w:t>1</w:t>
            </w:r>
            <w:r w:rsidRPr="001A5CF9">
              <w:t>/</w:t>
            </w:r>
            <w:r w:rsidR="002913AC">
              <w:t>1</w:t>
            </w:r>
          </w:p>
        </w:tc>
        <w:tc>
          <w:tcPr>
            <w:tcW w:w="1166" w:type="dxa"/>
            <w:vMerge/>
          </w:tcPr>
          <w:p w:rsidR="005E6358" w:rsidRPr="001A5CF9" w:rsidRDefault="005E6358" w:rsidP="00A819F3">
            <w:pPr>
              <w:jc w:val="center"/>
            </w:pPr>
          </w:p>
        </w:tc>
        <w:tc>
          <w:tcPr>
            <w:tcW w:w="1360" w:type="dxa"/>
            <w:tcBorders>
              <w:top w:val="single" w:sz="4" w:space="0" w:color="auto"/>
              <w:bottom w:val="single" w:sz="4" w:space="0" w:color="auto"/>
              <w:right w:val="double" w:sz="4" w:space="0" w:color="auto"/>
            </w:tcBorders>
          </w:tcPr>
          <w:p w:rsidR="005E6358" w:rsidRPr="001A5CF9" w:rsidRDefault="002C0629" w:rsidP="00A819F3">
            <w:pPr>
              <w:jc w:val="center"/>
            </w:pPr>
            <w:r>
              <w:t>&gt;3000</w:t>
            </w:r>
          </w:p>
        </w:tc>
      </w:tr>
      <w:tr w:rsidR="005E6358" w:rsidRPr="001A5CF9" w:rsidTr="00A819F3">
        <w:trPr>
          <w:trHeight w:val="495"/>
          <w:jc w:val="center"/>
        </w:trPr>
        <w:tc>
          <w:tcPr>
            <w:tcW w:w="557" w:type="dxa"/>
            <w:vMerge/>
            <w:tcBorders>
              <w:left w:val="double" w:sz="4" w:space="0" w:color="auto"/>
            </w:tcBorders>
          </w:tcPr>
          <w:p w:rsidR="005E6358" w:rsidRPr="001A5CF9" w:rsidRDefault="005E6358" w:rsidP="00A819F3">
            <w:pPr>
              <w:jc w:val="center"/>
            </w:pPr>
          </w:p>
        </w:tc>
        <w:tc>
          <w:tcPr>
            <w:tcW w:w="1698" w:type="dxa"/>
            <w:vMerge/>
          </w:tcPr>
          <w:p w:rsidR="005E6358" w:rsidRPr="001A5CF9" w:rsidRDefault="005E6358" w:rsidP="00A819F3">
            <w:pPr>
              <w:jc w:val="center"/>
            </w:pPr>
          </w:p>
        </w:tc>
        <w:tc>
          <w:tcPr>
            <w:tcW w:w="1311" w:type="dxa"/>
            <w:vMerge/>
          </w:tcPr>
          <w:p w:rsidR="005E6358" w:rsidRPr="001A5CF9" w:rsidRDefault="005E6358" w:rsidP="00A819F3">
            <w:pPr>
              <w:jc w:val="center"/>
            </w:pPr>
          </w:p>
        </w:tc>
        <w:tc>
          <w:tcPr>
            <w:tcW w:w="1959" w:type="dxa"/>
            <w:tcBorders>
              <w:top w:val="single" w:sz="4" w:space="0" w:color="auto"/>
              <w:bottom w:val="single" w:sz="4" w:space="0" w:color="auto"/>
            </w:tcBorders>
          </w:tcPr>
          <w:p w:rsidR="005E6358" w:rsidRPr="001A5CF9" w:rsidRDefault="005E6358" w:rsidP="00A819F3">
            <w:pPr>
              <w:jc w:val="center"/>
            </w:pPr>
            <w:r w:rsidRPr="001A5CF9">
              <w:t>Agigea-Cumpana-Lazu</w:t>
            </w:r>
          </w:p>
        </w:tc>
        <w:tc>
          <w:tcPr>
            <w:tcW w:w="1525" w:type="dxa"/>
            <w:tcBorders>
              <w:top w:val="single" w:sz="4" w:space="0" w:color="auto"/>
              <w:bottom w:val="single" w:sz="4" w:space="0" w:color="auto"/>
            </w:tcBorders>
          </w:tcPr>
          <w:p w:rsidR="005E6358" w:rsidRPr="001A5CF9" w:rsidRDefault="00BD4581" w:rsidP="00A819F3">
            <w:pPr>
              <w:jc w:val="center"/>
            </w:pPr>
            <w:r>
              <w:t>30/1</w:t>
            </w:r>
          </w:p>
          <w:p w:rsidR="005E6358" w:rsidRPr="001A5CF9" w:rsidRDefault="005E6358" w:rsidP="00A819F3">
            <w:pPr>
              <w:jc w:val="center"/>
            </w:pPr>
          </w:p>
        </w:tc>
        <w:tc>
          <w:tcPr>
            <w:tcW w:w="1166" w:type="dxa"/>
            <w:vMerge/>
          </w:tcPr>
          <w:p w:rsidR="005E6358" w:rsidRPr="001A5CF9" w:rsidRDefault="005E6358" w:rsidP="00A819F3">
            <w:pPr>
              <w:jc w:val="center"/>
            </w:pPr>
          </w:p>
        </w:tc>
        <w:tc>
          <w:tcPr>
            <w:tcW w:w="1360" w:type="dxa"/>
            <w:tcBorders>
              <w:top w:val="single" w:sz="4" w:space="0" w:color="auto"/>
              <w:bottom w:val="single" w:sz="4" w:space="0" w:color="auto"/>
              <w:right w:val="double" w:sz="4" w:space="0" w:color="auto"/>
            </w:tcBorders>
          </w:tcPr>
          <w:p w:rsidR="005E6358" w:rsidRPr="001A5CF9" w:rsidRDefault="00BD4581" w:rsidP="00A819F3">
            <w:pPr>
              <w:jc w:val="center"/>
            </w:pPr>
            <w:r>
              <w:t>25</w:t>
            </w:r>
          </w:p>
        </w:tc>
      </w:tr>
      <w:tr w:rsidR="005E6358" w:rsidRPr="001A5CF9" w:rsidTr="00A819F3">
        <w:trPr>
          <w:trHeight w:val="502"/>
          <w:jc w:val="center"/>
        </w:trPr>
        <w:tc>
          <w:tcPr>
            <w:tcW w:w="557" w:type="dxa"/>
            <w:vMerge/>
            <w:tcBorders>
              <w:left w:val="double" w:sz="4" w:space="0" w:color="auto"/>
              <w:bottom w:val="double" w:sz="4" w:space="0" w:color="auto"/>
            </w:tcBorders>
          </w:tcPr>
          <w:p w:rsidR="005E6358" w:rsidRPr="001A5CF9" w:rsidRDefault="005E6358" w:rsidP="00A819F3">
            <w:pPr>
              <w:jc w:val="center"/>
            </w:pPr>
          </w:p>
        </w:tc>
        <w:tc>
          <w:tcPr>
            <w:tcW w:w="1698" w:type="dxa"/>
            <w:vMerge/>
            <w:tcBorders>
              <w:bottom w:val="double" w:sz="4" w:space="0" w:color="auto"/>
            </w:tcBorders>
          </w:tcPr>
          <w:p w:rsidR="005E6358" w:rsidRPr="001A5CF9" w:rsidRDefault="005E6358" w:rsidP="00A819F3">
            <w:pPr>
              <w:jc w:val="center"/>
            </w:pPr>
          </w:p>
        </w:tc>
        <w:tc>
          <w:tcPr>
            <w:tcW w:w="1311" w:type="dxa"/>
            <w:vMerge/>
            <w:tcBorders>
              <w:bottom w:val="double" w:sz="4" w:space="0" w:color="auto"/>
            </w:tcBorders>
          </w:tcPr>
          <w:p w:rsidR="005E6358" w:rsidRPr="001A5CF9" w:rsidRDefault="005E6358" w:rsidP="00A819F3">
            <w:pPr>
              <w:jc w:val="center"/>
            </w:pPr>
          </w:p>
        </w:tc>
        <w:tc>
          <w:tcPr>
            <w:tcW w:w="1959" w:type="dxa"/>
            <w:tcBorders>
              <w:top w:val="single" w:sz="4" w:space="0" w:color="auto"/>
              <w:bottom w:val="double" w:sz="4" w:space="0" w:color="auto"/>
            </w:tcBorders>
          </w:tcPr>
          <w:p w:rsidR="005E6358" w:rsidRPr="001A5CF9" w:rsidRDefault="005E6358" w:rsidP="00A819F3">
            <w:pPr>
              <w:jc w:val="center"/>
            </w:pPr>
            <w:r>
              <w:t>Cobadin / Viisoara</w:t>
            </w:r>
          </w:p>
        </w:tc>
        <w:tc>
          <w:tcPr>
            <w:tcW w:w="1525" w:type="dxa"/>
            <w:tcBorders>
              <w:top w:val="single" w:sz="4" w:space="0" w:color="auto"/>
              <w:bottom w:val="double" w:sz="4" w:space="0" w:color="auto"/>
            </w:tcBorders>
          </w:tcPr>
          <w:p w:rsidR="005E6358" w:rsidRPr="001A5CF9" w:rsidRDefault="00994628" w:rsidP="00A819F3">
            <w:pPr>
              <w:jc w:val="center"/>
            </w:pPr>
            <w:r>
              <w:t>7/1</w:t>
            </w:r>
          </w:p>
        </w:tc>
        <w:tc>
          <w:tcPr>
            <w:tcW w:w="1166" w:type="dxa"/>
            <w:vMerge/>
            <w:tcBorders>
              <w:bottom w:val="double" w:sz="4" w:space="0" w:color="auto"/>
            </w:tcBorders>
          </w:tcPr>
          <w:p w:rsidR="005E6358" w:rsidRPr="001A5CF9" w:rsidRDefault="005E6358" w:rsidP="00A819F3">
            <w:pPr>
              <w:jc w:val="center"/>
            </w:pPr>
          </w:p>
        </w:tc>
        <w:tc>
          <w:tcPr>
            <w:tcW w:w="1360" w:type="dxa"/>
            <w:tcBorders>
              <w:top w:val="single" w:sz="4" w:space="0" w:color="auto"/>
              <w:bottom w:val="double" w:sz="4" w:space="0" w:color="auto"/>
              <w:right w:val="double" w:sz="4" w:space="0" w:color="auto"/>
            </w:tcBorders>
          </w:tcPr>
          <w:p w:rsidR="005E6358" w:rsidRPr="001A5CF9" w:rsidRDefault="006D101C" w:rsidP="00A819F3">
            <w:pPr>
              <w:jc w:val="center"/>
            </w:pPr>
            <w:r>
              <w:t>1030</w:t>
            </w:r>
          </w:p>
        </w:tc>
      </w:tr>
    </w:tbl>
    <w:p w:rsidR="007B23C3" w:rsidRDefault="007B23C3" w:rsidP="00A819F3">
      <w:pPr>
        <w:pStyle w:val="BodyTextIndent"/>
        <w:spacing w:before="0" w:beforeAutospacing="0" w:after="0" w:afterAutospacing="0"/>
        <w:jc w:val="center"/>
        <w:rPr>
          <w:sz w:val="22"/>
          <w:szCs w:val="22"/>
          <w:lang w:val="it-IT"/>
        </w:rPr>
      </w:pPr>
    </w:p>
    <w:p w:rsidR="00C65198" w:rsidRDefault="00C65198" w:rsidP="00595C33">
      <w:pPr>
        <w:pStyle w:val="BodyTextIndent"/>
        <w:numPr>
          <w:ilvl w:val="0"/>
          <w:numId w:val="2"/>
        </w:numPr>
        <w:spacing w:before="0" w:beforeAutospacing="0" w:after="0" w:afterAutospacing="0"/>
        <w:rPr>
          <w:lang w:val="it-IT"/>
        </w:rPr>
      </w:pPr>
      <w:r w:rsidRPr="007B23C3">
        <w:rPr>
          <w:lang w:val="it-IT"/>
        </w:rPr>
        <w:t xml:space="preserve">In tabelul de mai jos sunt cuprinse numarul de </w:t>
      </w:r>
      <w:r w:rsidRPr="00A819F3">
        <w:rPr>
          <w:b/>
          <w:lang w:val="it-IT"/>
        </w:rPr>
        <w:t>analize microbiologice</w:t>
      </w:r>
      <w:r w:rsidRPr="007B23C3">
        <w:rPr>
          <w:lang w:val="it-IT"/>
        </w:rPr>
        <w:t xml:space="preserve"> efectuate de DSP si de operatorul de apa pentru zonele de monitorizare mici:</w:t>
      </w:r>
      <w:r w:rsidR="00B83C74">
        <w:rPr>
          <w:lang w:val="it-IT"/>
        </w:rPr>
        <w:t xml:space="preserve"> </w:t>
      </w:r>
    </w:p>
    <w:p w:rsidR="00D3177A" w:rsidRDefault="00D3177A" w:rsidP="007B23C3">
      <w:pPr>
        <w:pStyle w:val="BodyTextIndent"/>
        <w:spacing w:before="0" w:beforeAutospacing="0" w:after="0" w:afterAutospacing="0"/>
        <w:rPr>
          <w:lang w:val="it-IT"/>
        </w:rPr>
      </w:pPr>
    </w:p>
    <w:tbl>
      <w:tblPr>
        <w:tblW w:w="9385" w:type="dxa"/>
        <w:jc w:val="center"/>
        <w:tblInd w:w="103" w:type="dxa"/>
        <w:tblLayout w:type="fixed"/>
        <w:tblLook w:val="04A0"/>
      </w:tblPr>
      <w:tblGrid>
        <w:gridCol w:w="1445"/>
        <w:gridCol w:w="1440"/>
        <w:gridCol w:w="1350"/>
        <w:gridCol w:w="1170"/>
        <w:gridCol w:w="2070"/>
        <w:gridCol w:w="270"/>
        <w:gridCol w:w="1640"/>
      </w:tblGrid>
      <w:tr w:rsidR="00D3177A" w:rsidRPr="00C41013" w:rsidTr="00A819F3">
        <w:trPr>
          <w:trHeight w:val="1200"/>
          <w:jc w:val="center"/>
        </w:trPr>
        <w:tc>
          <w:tcPr>
            <w:tcW w:w="1445" w:type="dxa"/>
            <w:tcBorders>
              <w:top w:val="double" w:sz="4" w:space="0" w:color="auto"/>
              <w:left w:val="double" w:sz="4" w:space="0" w:color="auto"/>
              <w:bottom w:val="double" w:sz="4" w:space="0" w:color="auto"/>
              <w:right w:val="nil"/>
            </w:tcBorders>
            <w:shd w:val="clear" w:color="000000" w:fill="FF9900"/>
            <w:vAlign w:val="center"/>
            <w:hideMark/>
          </w:tcPr>
          <w:p w:rsidR="00D3177A" w:rsidRPr="00C41013" w:rsidRDefault="00D3177A" w:rsidP="00EC17D5">
            <w:pPr>
              <w:jc w:val="center"/>
              <w:rPr>
                <w:b/>
                <w:bCs/>
                <w:color w:val="000000"/>
              </w:rPr>
            </w:pPr>
            <w:r w:rsidRPr="00C41013">
              <w:rPr>
                <w:b/>
                <w:bCs/>
                <w:color w:val="000000"/>
              </w:rPr>
              <w:t>Parametrul</w:t>
            </w:r>
          </w:p>
        </w:tc>
        <w:tc>
          <w:tcPr>
            <w:tcW w:w="1440" w:type="dxa"/>
            <w:tcBorders>
              <w:top w:val="double" w:sz="4" w:space="0" w:color="auto"/>
              <w:left w:val="single" w:sz="4" w:space="0" w:color="auto"/>
              <w:bottom w:val="double" w:sz="4" w:space="0" w:color="auto"/>
              <w:right w:val="single" w:sz="4" w:space="0" w:color="auto"/>
            </w:tcBorders>
            <w:shd w:val="clear" w:color="000000" w:fill="FF9900"/>
            <w:vAlign w:val="center"/>
            <w:hideMark/>
          </w:tcPr>
          <w:p w:rsidR="00D3177A" w:rsidRPr="00C41013" w:rsidRDefault="00D3177A" w:rsidP="00EC17D5">
            <w:pPr>
              <w:jc w:val="center"/>
              <w:rPr>
                <w:b/>
                <w:bCs/>
                <w:color w:val="000000"/>
              </w:rPr>
            </w:pPr>
            <w:r w:rsidRPr="002F0400">
              <w:rPr>
                <w:b/>
                <w:bCs/>
                <w:color w:val="000000"/>
                <w:sz w:val="22"/>
              </w:rPr>
              <w:t>Total ZAP_mici monitorizate</w:t>
            </w:r>
          </w:p>
        </w:tc>
        <w:tc>
          <w:tcPr>
            <w:tcW w:w="1350" w:type="dxa"/>
            <w:tcBorders>
              <w:top w:val="double" w:sz="4" w:space="0" w:color="auto"/>
              <w:left w:val="nil"/>
              <w:bottom w:val="double" w:sz="4" w:space="0" w:color="auto"/>
              <w:right w:val="single" w:sz="4" w:space="0" w:color="auto"/>
            </w:tcBorders>
            <w:shd w:val="clear" w:color="000000" w:fill="FF9900"/>
            <w:vAlign w:val="center"/>
            <w:hideMark/>
          </w:tcPr>
          <w:p w:rsidR="00D3177A" w:rsidRPr="00C41013" w:rsidRDefault="00D3177A" w:rsidP="00EC17D5">
            <w:pPr>
              <w:jc w:val="center"/>
              <w:rPr>
                <w:b/>
                <w:bCs/>
                <w:color w:val="000000"/>
              </w:rPr>
            </w:pPr>
            <w:r w:rsidRPr="002F0400">
              <w:rPr>
                <w:b/>
                <w:bCs/>
                <w:color w:val="000000"/>
                <w:sz w:val="22"/>
              </w:rPr>
              <w:t>Total ZAP_mici neconforme</w:t>
            </w:r>
          </w:p>
        </w:tc>
        <w:tc>
          <w:tcPr>
            <w:tcW w:w="1170" w:type="dxa"/>
            <w:tcBorders>
              <w:top w:val="double" w:sz="4" w:space="0" w:color="auto"/>
              <w:left w:val="nil"/>
              <w:bottom w:val="double" w:sz="4" w:space="0" w:color="auto"/>
              <w:right w:val="single" w:sz="4" w:space="0" w:color="auto"/>
            </w:tcBorders>
            <w:shd w:val="clear" w:color="000000" w:fill="FF9900"/>
            <w:vAlign w:val="center"/>
            <w:hideMark/>
          </w:tcPr>
          <w:p w:rsidR="00D3177A" w:rsidRPr="00C41013" w:rsidRDefault="00D3177A" w:rsidP="00EC17D5">
            <w:pPr>
              <w:jc w:val="center"/>
              <w:rPr>
                <w:b/>
                <w:bCs/>
                <w:color w:val="000000"/>
              </w:rPr>
            </w:pPr>
            <w:r w:rsidRPr="00C41013">
              <w:rPr>
                <w:b/>
                <w:bCs/>
                <w:color w:val="000000"/>
              </w:rPr>
              <w:t xml:space="preserve">Total analize efectuate DSP </w:t>
            </w:r>
            <w:r w:rsidRPr="002F0400">
              <w:rPr>
                <w:b/>
                <w:bCs/>
                <w:color w:val="000000"/>
                <w:sz w:val="22"/>
              </w:rPr>
              <w:t>(M.Audit)</w:t>
            </w:r>
          </w:p>
        </w:tc>
        <w:tc>
          <w:tcPr>
            <w:tcW w:w="2070" w:type="dxa"/>
            <w:tcBorders>
              <w:top w:val="double" w:sz="4" w:space="0" w:color="auto"/>
              <w:left w:val="nil"/>
              <w:bottom w:val="double" w:sz="4" w:space="0" w:color="auto"/>
              <w:right w:val="single" w:sz="4" w:space="0" w:color="auto"/>
            </w:tcBorders>
            <w:shd w:val="clear" w:color="000000" w:fill="FF9900"/>
            <w:vAlign w:val="center"/>
            <w:hideMark/>
          </w:tcPr>
          <w:p w:rsidR="00D3177A" w:rsidRDefault="00D3177A" w:rsidP="00EC17D5">
            <w:pPr>
              <w:jc w:val="center"/>
              <w:rPr>
                <w:b/>
                <w:bCs/>
                <w:color w:val="000000"/>
              </w:rPr>
            </w:pPr>
            <w:r w:rsidRPr="00C41013">
              <w:rPr>
                <w:b/>
                <w:bCs/>
                <w:color w:val="000000"/>
              </w:rPr>
              <w:t>Total analize efectuate Producator/</w:t>
            </w:r>
          </w:p>
          <w:p w:rsidR="00D3177A" w:rsidRPr="00C41013" w:rsidRDefault="00D3177A" w:rsidP="00EC17D5">
            <w:pPr>
              <w:jc w:val="center"/>
              <w:rPr>
                <w:b/>
                <w:bCs/>
                <w:color w:val="000000"/>
              </w:rPr>
            </w:pPr>
            <w:r>
              <w:rPr>
                <w:b/>
                <w:bCs/>
                <w:color w:val="000000"/>
              </w:rPr>
              <w:t xml:space="preserve">Distribuitor </w:t>
            </w:r>
            <w:r w:rsidRPr="00C41013">
              <w:rPr>
                <w:b/>
                <w:bCs/>
                <w:color w:val="000000"/>
              </w:rPr>
              <w:t>Apa (M.Control)</w:t>
            </w:r>
          </w:p>
        </w:tc>
        <w:tc>
          <w:tcPr>
            <w:tcW w:w="270" w:type="dxa"/>
            <w:tcBorders>
              <w:top w:val="double" w:sz="4" w:space="0" w:color="auto"/>
              <w:left w:val="nil"/>
              <w:bottom w:val="double" w:sz="4" w:space="0" w:color="auto"/>
              <w:right w:val="nil"/>
            </w:tcBorders>
            <w:shd w:val="clear" w:color="auto" w:fill="auto"/>
            <w:noWrap/>
            <w:vAlign w:val="bottom"/>
            <w:hideMark/>
          </w:tcPr>
          <w:p w:rsidR="00D3177A" w:rsidRPr="00C41013" w:rsidRDefault="00D3177A" w:rsidP="00EC17D5">
            <w:pPr>
              <w:rPr>
                <w:color w:val="000000"/>
              </w:rPr>
            </w:pPr>
          </w:p>
        </w:tc>
        <w:tc>
          <w:tcPr>
            <w:tcW w:w="1640" w:type="dxa"/>
            <w:tcBorders>
              <w:top w:val="double" w:sz="4" w:space="0" w:color="auto"/>
              <w:left w:val="single" w:sz="4" w:space="0" w:color="auto"/>
              <w:bottom w:val="double" w:sz="4" w:space="0" w:color="auto"/>
              <w:right w:val="double" w:sz="4" w:space="0" w:color="auto"/>
            </w:tcBorders>
            <w:shd w:val="clear" w:color="000000" w:fill="0066CC"/>
            <w:vAlign w:val="center"/>
            <w:hideMark/>
          </w:tcPr>
          <w:p w:rsidR="00D3177A" w:rsidRPr="00C41013" w:rsidRDefault="00D3177A" w:rsidP="00EC17D5">
            <w:pPr>
              <w:jc w:val="center"/>
              <w:rPr>
                <w:b/>
                <w:bCs/>
                <w:color w:val="000000"/>
              </w:rPr>
            </w:pPr>
            <w:r w:rsidRPr="00F73F39">
              <w:rPr>
                <w:b/>
                <w:bCs/>
                <w:color w:val="000000"/>
              </w:rPr>
              <w:t xml:space="preserve">Total analize efectuate </w:t>
            </w:r>
            <w:r w:rsidRPr="002F0400">
              <w:rPr>
                <w:b/>
                <w:bCs/>
                <w:color w:val="000000"/>
              </w:rPr>
              <w:t>(Audit+Control)</w:t>
            </w:r>
          </w:p>
        </w:tc>
      </w:tr>
      <w:tr w:rsidR="00D3177A" w:rsidRPr="00C41013" w:rsidTr="00A819F3">
        <w:trPr>
          <w:trHeight w:val="315"/>
          <w:jc w:val="center"/>
        </w:trPr>
        <w:tc>
          <w:tcPr>
            <w:tcW w:w="1445" w:type="dxa"/>
            <w:tcBorders>
              <w:top w:val="double" w:sz="4" w:space="0" w:color="auto"/>
              <w:left w:val="double" w:sz="4" w:space="0" w:color="auto"/>
              <w:bottom w:val="single" w:sz="4" w:space="0" w:color="auto"/>
              <w:right w:val="single" w:sz="4" w:space="0" w:color="auto"/>
            </w:tcBorders>
            <w:shd w:val="clear" w:color="auto" w:fill="auto"/>
            <w:noWrap/>
            <w:hideMark/>
          </w:tcPr>
          <w:p w:rsidR="00D3177A" w:rsidRPr="00C41013" w:rsidRDefault="00D3177A" w:rsidP="00EC17D5">
            <w:pPr>
              <w:jc w:val="center"/>
              <w:rPr>
                <w:color w:val="000000"/>
              </w:rPr>
            </w:pPr>
            <w:r w:rsidRPr="00C41013">
              <w:rPr>
                <w:color w:val="000000"/>
              </w:rPr>
              <w:t>Escherichia coli (E.coli)</w:t>
            </w:r>
          </w:p>
        </w:tc>
        <w:tc>
          <w:tcPr>
            <w:tcW w:w="1440" w:type="dxa"/>
            <w:tcBorders>
              <w:top w:val="double" w:sz="4" w:space="0" w:color="auto"/>
              <w:left w:val="nil"/>
              <w:bottom w:val="single" w:sz="4" w:space="0" w:color="auto"/>
              <w:right w:val="single" w:sz="4" w:space="0" w:color="auto"/>
            </w:tcBorders>
            <w:shd w:val="clear" w:color="auto" w:fill="auto"/>
            <w:vAlign w:val="center"/>
            <w:hideMark/>
          </w:tcPr>
          <w:p w:rsidR="00D3177A" w:rsidRPr="00626256" w:rsidRDefault="00DA0D06" w:rsidP="00626256">
            <w:pPr>
              <w:jc w:val="center"/>
              <w:rPr>
                <w:color w:val="000000"/>
              </w:rPr>
            </w:pPr>
            <w:r>
              <w:rPr>
                <w:color w:val="000000"/>
              </w:rPr>
              <w:t>125</w:t>
            </w:r>
          </w:p>
        </w:tc>
        <w:tc>
          <w:tcPr>
            <w:tcW w:w="1350" w:type="dxa"/>
            <w:tcBorders>
              <w:top w:val="double" w:sz="4" w:space="0" w:color="auto"/>
              <w:left w:val="nil"/>
              <w:bottom w:val="single" w:sz="4" w:space="0" w:color="auto"/>
              <w:right w:val="single" w:sz="4" w:space="0" w:color="auto"/>
            </w:tcBorders>
            <w:shd w:val="clear" w:color="auto" w:fill="auto"/>
            <w:vAlign w:val="center"/>
            <w:hideMark/>
          </w:tcPr>
          <w:p w:rsidR="00D3177A" w:rsidRPr="00C41013" w:rsidRDefault="008F6D27" w:rsidP="00EC17D5">
            <w:pPr>
              <w:jc w:val="center"/>
              <w:rPr>
                <w:color w:val="000000"/>
              </w:rPr>
            </w:pPr>
            <w:r>
              <w:rPr>
                <w:color w:val="000000"/>
              </w:rPr>
              <w:t>31</w:t>
            </w:r>
          </w:p>
        </w:tc>
        <w:tc>
          <w:tcPr>
            <w:tcW w:w="1170" w:type="dxa"/>
            <w:tcBorders>
              <w:top w:val="double" w:sz="4" w:space="0" w:color="auto"/>
              <w:left w:val="nil"/>
              <w:bottom w:val="single" w:sz="4" w:space="0" w:color="auto"/>
              <w:right w:val="single" w:sz="4" w:space="0" w:color="auto"/>
            </w:tcBorders>
            <w:shd w:val="clear" w:color="auto" w:fill="auto"/>
            <w:vAlign w:val="center"/>
            <w:hideMark/>
          </w:tcPr>
          <w:p w:rsidR="00D3177A" w:rsidRPr="00C41013" w:rsidRDefault="00DA0D06" w:rsidP="00EC17D5">
            <w:pPr>
              <w:jc w:val="center"/>
              <w:rPr>
                <w:color w:val="000000"/>
              </w:rPr>
            </w:pPr>
            <w:r>
              <w:rPr>
                <w:color w:val="000000"/>
              </w:rPr>
              <w:t>2123</w:t>
            </w:r>
          </w:p>
        </w:tc>
        <w:tc>
          <w:tcPr>
            <w:tcW w:w="2070" w:type="dxa"/>
            <w:tcBorders>
              <w:top w:val="double" w:sz="4" w:space="0" w:color="auto"/>
              <w:left w:val="nil"/>
              <w:bottom w:val="single" w:sz="4" w:space="0" w:color="auto"/>
              <w:right w:val="single" w:sz="4" w:space="0" w:color="auto"/>
            </w:tcBorders>
            <w:shd w:val="clear" w:color="auto" w:fill="auto"/>
            <w:vAlign w:val="center"/>
            <w:hideMark/>
          </w:tcPr>
          <w:p w:rsidR="00D3177A" w:rsidRPr="00C41013" w:rsidRDefault="00DA0D06" w:rsidP="00EC17D5">
            <w:pPr>
              <w:jc w:val="center"/>
              <w:rPr>
                <w:color w:val="000000"/>
              </w:rPr>
            </w:pPr>
            <w:r>
              <w:rPr>
                <w:color w:val="000000"/>
              </w:rPr>
              <w:t>897</w:t>
            </w:r>
          </w:p>
        </w:tc>
        <w:tc>
          <w:tcPr>
            <w:tcW w:w="270" w:type="dxa"/>
            <w:tcBorders>
              <w:top w:val="double" w:sz="4" w:space="0" w:color="auto"/>
              <w:left w:val="nil"/>
              <w:bottom w:val="nil"/>
              <w:right w:val="nil"/>
            </w:tcBorders>
            <w:shd w:val="clear" w:color="auto" w:fill="auto"/>
            <w:noWrap/>
            <w:vAlign w:val="bottom"/>
            <w:hideMark/>
          </w:tcPr>
          <w:p w:rsidR="00D3177A" w:rsidRPr="00C41013" w:rsidRDefault="00D3177A" w:rsidP="00EC17D5">
            <w:pPr>
              <w:rPr>
                <w:color w:val="000000"/>
              </w:rPr>
            </w:pPr>
          </w:p>
        </w:tc>
        <w:tc>
          <w:tcPr>
            <w:tcW w:w="1640" w:type="dxa"/>
            <w:tcBorders>
              <w:top w:val="double" w:sz="4" w:space="0" w:color="auto"/>
              <w:left w:val="single" w:sz="4" w:space="0" w:color="auto"/>
              <w:bottom w:val="single" w:sz="4" w:space="0" w:color="auto"/>
              <w:right w:val="double" w:sz="4" w:space="0" w:color="auto"/>
            </w:tcBorders>
            <w:shd w:val="clear" w:color="000000" w:fill="0066CC"/>
            <w:vAlign w:val="center"/>
            <w:hideMark/>
          </w:tcPr>
          <w:p w:rsidR="00D3177A" w:rsidRPr="00C41013" w:rsidRDefault="00DA0D06" w:rsidP="00EC17D5">
            <w:pPr>
              <w:jc w:val="center"/>
              <w:rPr>
                <w:color w:val="000000"/>
              </w:rPr>
            </w:pPr>
            <w:r>
              <w:rPr>
                <w:color w:val="000000"/>
              </w:rPr>
              <w:t>3020</w:t>
            </w:r>
          </w:p>
        </w:tc>
      </w:tr>
      <w:tr w:rsidR="00D3177A" w:rsidRPr="00C41013" w:rsidTr="00A819F3">
        <w:trPr>
          <w:trHeight w:val="315"/>
          <w:jc w:val="center"/>
        </w:trPr>
        <w:tc>
          <w:tcPr>
            <w:tcW w:w="1445" w:type="dxa"/>
            <w:tcBorders>
              <w:top w:val="nil"/>
              <w:left w:val="double" w:sz="4" w:space="0" w:color="auto"/>
              <w:bottom w:val="single" w:sz="4" w:space="0" w:color="auto"/>
              <w:right w:val="single" w:sz="4" w:space="0" w:color="auto"/>
            </w:tcBorders>
            <w:shd w:val="clear" w:color="auto" w:fill="auto"/>
            <w:noWrap/>
            <w:hideMark/>
          </w:tcPr>
          <w:p w:rsidR="00D3177A" w:rsidRPr="00C41013" w:rsidRDefault="00D3177A" w:rsidP="00EC17D5">
            <w:pPr>
              <w:jc w:val="center"/>
              <w:rPr>
                <w:color w:val="000000"/>
              </w:rPr>
            </w:pPr>
            <w:r w:rsidRPr="00C41013">
              <w:rPr>
                <w:color w:val="000000"/>
              </w:rPr>
              <w:t>Enterococci</w:t>
            </w:r>
          </w:p>
        </w:tc>
        <w:tc>
          <w:tcPr>
            <w:tcW w:w="1440" w:type="dxa"/>
            <w:tcBorders>
              <w:top w:val="nil"/>
              <w:left w:val="nil"/>
              <w:bottom w:val="single" w:sz="4" w:space="0" w:color="auto"/>
              <w:right w:val="single" w:sz="4" w:space="0" w:color="auto"/>
            </w:tcBorders>
            <w:shd w:val="clear" w:color="auto" w:fill="auto"/>
            <w:vAlign w:val="center"/>
            <w:hideMark/>
          </w:tcPr>
          <w:p w:rsidR="00D3177A" w:rsidRPr="00C41013" w:rsidRDefault="00D3177A" w:rsidP="00EC17D5">
            <w:pPr>
              <w:jc w:val="center"/>
              <w:rPr>
                <w:color w:val="000000"/>
              </w:rPr>
            </w:pPr>
            <w:r w:rsidRPr="00C41013">
              <w:rPr>
                <w:color w:val="000000"/>
              </w:rPr>
              <w:t>12</w:t>
            </w:r>
            <w:r w:rsidR="00DA0D06">
              <w:rPr>
                <w:color w:val="000000"/>
              </w:rPr>
              <w:t>5</w:t>
            </w:r>
          </w:p>
        </w:tc>
        <w:tc>
          <w:tcPr>
            <w:tcW w:w="1350" w:type="dxa"/>
            <w:tcBorders>
              <w:top w:val="nil"/>
              <w:left w:val="nil"/>
              <w:bottom w:val="single" w:sz="4" w:space="0" w:color="auto"/>
              <w:right w:val="single" w:sz="4" w:space="0" w:color="auto"/>
            </w:tcBorders>
            <w:shd w:val="clear" w:color="auto" w:fill="auto"/>
            <w:vAlign w:val="center"/>
            <w:hideMark/>
          </w:tcPr>
          <w:p w:rsidR="00D3177A" w:rsidRPr="00C41013" w:rsidRDefault="008F6D27" w:rsidP="00EC17D5">
            <w:pPr>
              <w:jc w:val="center"/>
              <w:rPr>
                <w:color w:val="000000"/>
              </w:rPr>
            </w:pPr>
            <w:r>
              <w:rPr>
                <w:color w:val="000000"/>
              </w:rPr>
              <w:t>41</w:t>
            </w:r>
          </w:p>
        </w:tc>
        <w:tc>
          <w:tcPr>
            <w:tcW w:w="1170" w:type="dxa"/>
            <w:tcBorders>
              <w:top w:val="nil"/>
              <w:left w:val="nil"/>
              <w:bottom w:val="single" w:sz="4" w:space="0" w:color="auto"/>
              <w:right w:val="single" w:sz="4" w:space="0" w:color="auto"/>
            </w:tcBorders>
            <w:shd w:val="clear" w:color="auto" w:fill="auto"/>
            <w:vAlign w:val="center"/>
            <w:hideMark/>
          </w:tcPr>
          <w:p w:rsidR="00D3177A" w:rsidRPr="00C41013" w:rsidRDefault="00DA0D06" w:rsidP="00EC17D5">
            <w:pPr>
              <w:jc w:val="center"/>
              <w:rPr>
                <w:color w:val="000000"/>
              </w:rPr>
            </w:pPr>
            <w:r>
              <w:rPr>
                <w:color w:val="000000"/>
              </w:rPr>
              <w:t>2125</w:t>
            </w:r>
          </w:p>
        </w:tc>
        <w:tc>
          <w:tcPr>
            <w:tcW w:w="2070" w:type="dxa"/>
            <w:tcBorders>
              <w:top w:val="nil"/>
              <w:left w:val="nil"/>
              <w:bottom w:val="single" w:sz="4" w:space="0" w:color="auto"/>
              <w:right w:val="single" w:sz="4" w:space="0" w:color="auto"/>
            </w:tcBorders>
            <w:shd w:val="clear" w:color="auto" w:fill="auto"/>
            <w:vAlign w:val="center"/>
            <w:hideMark/>
          </w:tcPr>
          <w:p w:rsidR="00D3177A" w:rsidRPr="00C41013" w:rsidRDefault="00DA0D06" w:rsidP="00EC17D5">
            <w:pPr>
              <w:jc w:val="center"/>
              <w:rPr>
                <w:color w:val="000000"/>
              </w:rPr>
            </w:pPr>
            <w:r>
              <w:rPr>
                <w:color w:val="000000"/>
              </w:rPr>
              <w:t>896</w:t>
            </w:r>
          </w:p>
        </w:tc>
        <w:tc>
          <w:tcPr>
            <w:tcW w:w="270" w:type="dxa"/>
            <w:tcBorders>
              <w:top w:val="nil"/>
              <w:left w:val="nil"/>
              <w:bottom w:val="nil"/>
              <w:right w:val="nil"/>
            </w:tcBorders>
            <w:shd w:val="clear" w:color="auto" w:fill="auto"/>
            <w:noWrap/>
            <w:vAlign w:val="bottom"/>
            <w:hideMark/>
          </w:tcPr>
          <w:p w:rsidR="00D3177A" w:rsidRPr="00C41013" w:rsidRDefault="00D3177A" w:rsidP="00EC17D5">
            <w:pPr>
              <w:rPr>
                <w:color w:val="000000"/>
              </w:rPr>
            </w:pPr>
          </w:p>
        </w:tc>
        <w:tc>
          <w:tcPr>
            <w:tcW w:w="1640" w:type="dxa"/>
            <w:tcBorders>
              <w:top w:val="nil"/>
              <w:left w:val="single" w:sz="4" w:space="0" w:color="auto"/>
              <w:bottom w:val="single" w:sz="4" w:space="0" w:color="auto"/>
              <w:right w:val="double" w:sz="4" w:space="0" w:color="auto"/>
            </w:tcBorders>
            <w:shd w:val="clear" w:color="000000" w:fill="0066CC"/>
            <w:vAlign w:val="center"/>
            <w:hideMark/>
          </w:tcPr>
          <w:p w:rsidR="00D3177A" w:rsidRPr="00C41013" w:rsidRDefault="00DA0D06" w:rsidP="00EC17D5">
            <w:pPr>
              <w:jc w:val="center"/>
              <w:rPr>
                <w:color w:val="000000"/>
              </w:rPr>
            </w:pPr>
            <w:r>
              <w:rPr>
                <w:color w:val="000000"/>
              </w:rPr>
              <w:t>3021</w:t>
            </w:r>
          </w:p>
        </w:tc>
      </w:tr>
      <w:tr w:rsidR="00D3177A" w:rsidRPr="00C41013" w:rsidTr="00A819F3">
        <w:trPr>
          <w:trHeight w:val="315"/>
          <w:jc w:val="center"/>
        </w:trPr>
        <w:tc>
          <w:tcPr>
            <w:tcW w:w="1445" w:type="dxa"/>
            <w:tcBorders>
              <w:top w:val="nil"/>
              <w:left w:val="double" w:sz="4" w:space="0" w:color="auto"/>
              <w:bottom w:val="single" w:sz="4" w:space="0" w:color="auto"/>
              <w:right w:val="single" w:sz="4" w:space="0" w:color="auto"/>
            </w:tcBorders>
            <w:shd w:val="clear" w:color="auto" w:fill="auto"/>
            <w:noWrap/>
            <w:hideMark/>
          </w:tcPr>
          <w:p w:rsidR="00D3177A" w:rsidRPr="00C41013" w:rsidRDefault="00D3177A" w:rsidP="00EC17D5">
            <w:pPr>
              <w:jc w:val="center"/>
              <w:rPr>
                <w:color w:val="000000"/>
              </w:rPr>
            </w:pPr>
            <w:r w:rsidRPr="00C41013">
              <w:rPr>
                <w:color w:val="000000"/>
              </w:rPr>
              <w:t>Bacterii Coliforme</w:t>
            </w:r>
          </w:p>
        </w:tc>
        <w:tc>
          <w:tcPr>
            <w:tcW w:w="1440" w:type="dxa"/>
            <w:tcBorders>
              <w:top w:val="nil"/>
              <w:left w:val="nil"/>
              <w:bottom w:val="single" w:sz="4" w:space="0" w:color="auto"/>
              <w:right w:val="single" w:sz="4" w:space="0" w:color="auto"/>
            </w:tcBorders>
            <w:shd w:val="clear" w:color="auto" w:fill="auto"/>
            <w:vAlign w:val="center"/>
            <w:hideMark/>
          </w:tcPr>
          <w:p w:rsidR="00D3177A" w:rsidRPr="00C41013" w:rsidRDefault="00D3177A" w:rsidP="00EC17D5">
            <w:pPr>
              <w:jc w:val="center"/>
              <w:rPr>
                <w:color w:val="000000"/>
              </w:rPr>
            </w:pPr>
            <w:r w:rsidRPr="00C41013">
              <w:rPr>
                <w:color w:val="000000"/>
              </w:rPr>
              <w:t>12</w:t>
            </w:r>
            <w:r w:rsidR="00DA0D06">
              <w:rPr>
                <w:color w:val="000000"/>
              </w:rPr>
              <w:t>0</w:t>
            </w:r>
          </w:p>
        </w:tc>
        <w:tc>
          <w:tcPr>
            <w:tcW w:w="1350" w:type="dxa"/>
            <w:tcBorders>
              <w:top w:val="nil"/>
              <w:left w:val="nil"/>
              <w:bottom w:val="single" w:sz="4" w:space="0" w:color="auto"/>
              <w:right w:val="single" w:sz="4" w:space="0" w:color="auto"/>
            </w:tcBorders>
            <w:shd w:val="clear" w:color="auto" w:fill="auto"/>
            <w:vAlign w:val="center"/>
            <w:hideMark/>
          </w:tcPr>
          <w:p w:rsidR="00D3177A" w:rsidRPr="00C41013" w:rsidRDefault="00D3177A" w:rsidP="00EC17D5">
            <w:pPr>
              <w:jc w:val="center"/>
              <w:rPr>
                <w:color w:val="000000"/>
              </w:rPr>
            </w:pPr>
            <w:r>
              <w:rPr>
                <w:color w:val="000000"/>
              </w:rPr>
              <w:t>5</w:t>
            </w:r>
            <w:r w:rsidR="008F6D27">
              <w:rPr>
                <w:color w:val="000000"/>
              </w:rPr>
              <w:t>7</w:t>
            </w:r>
          </w:p>
        </w:tc>
        <w:tc>
          <w:tcPr>
            <w:tcW w:w="1170" w:type="dxa"/>
            <w:tcBorders>
              <w:top w:val="nil"/>
              <w:left w:val="nil"/>
              <w:bottom w:val="single" w:sz="4" w:space="0" w:color="auto"/>
              <w:right w:val="single" w:sz="4" w:space="0" w:color="auto"/>
            </w:tcBorders>
            <w:shd w:val="clear" w:color="auto" w:fill="auto"/>
            <w:vAlign w:val="center"/>
            <w:hideMark/>
          </w:tcPr>
          <w:p w:rsidR="00D3177A" w:rsidRPr="00C41013" w:rsidRDefault="00D3177A" w:rsidP="00EC17D5">
            <w:pPr>
              <w:jc w:val="center"/>
              <w:rPr>
                <w:color w:val="000000"/>
              </w:rPr>
            </w:pPr>
            <w:r w:rsidRPr="00C41013">
              <w:rPr>
                <w:color w:val="000000"/>
              </w:rPr>
              <w:t>3</w:t>
            </w:r>
            <w:r w:rsidR="00DA0D06">
              <w:rPr>
                <w:color w:val="000000"/>
              </w:rPr>
              <w:t>05</w:t>
            </w:r>
          </w:p>
        </w:tc>
        <w:tc>
          <w:tcPr>
            <w:tcW w:w="2070" w:type="dxa"/>
            <w:tcBorders>
              <w:top w:val="nil"/>
              <w:left w:val="nil"/>
              <w:bottom w:val="single" w:sz="4" w:space="0" w:color="auto"/>
              <w:right w:val="single" w:sz="4" w:space="0" w:color="auto"/>
            </w:tcBorders>
            <w:shd w:val="clear" w:color="auto" w:fill="auto"/>
            <w:vAlign w:val="center"/>
            <w:hideMark/>
          </w:tcPr>
          <w:p w:rsidR="00D3177A" w:rsidRPr="00C41013" w:rsidRDefault="00DA0D06" w:rsidP="00EC17D5">
            <w:pPr>
              <w:jc w:val="center"/>
              <w:rPr>
                <w:color w:val="000000"/>
              </w:rPr>
            </w:pPr>
            <w:r>
              <w:rPr>
                <w:color w:val="000000"/>
              </w:rPr>
              <w:t>883</w:t>
            </w:r>
          </w:p>
        </w:tc>
        <w:tc>
          <w:tcPr>
            <w:tcW w:w="270" w:type="dxa"/>
            <w:tcBorders>
              <w:top w:val="nil"/>
              <w:left w:val="nil"/>
              <w:bottom w:val="nil"/>
              <w:right w:val="nil"/>
            </w:tcBorders>
            <w:shd w:val="clear" w:color="auto" w:fill="auto"/>
            <w:noWrap/>
            <w:vAlign w:val="bottom"/>
            <w:hideMark/>
          </w:tcPr>
          <w:p w:rsidR="00D3177A" w:rsidRPr="00C41013" w:rsidRDefault="00D3177A" w:rsidP="00EC17D5">
            <w:pPr>
              <w:rPr>
                <w:color w:val="000000"/>
              </w:rPr>
            </w:pPr>
          </w:p>
        </w:tc>
        <w:tc>
          <w:tcPr>
            <w:tcW w:w="1640" w:type="dxa"/>
            <w:tcBorders>
              <w:top w:val="nil"/>
              <w:left w:val="single" w:sz="4" w:space="0" w:color="auto"/>
              <w:bottom w:val="single" w:sz="4" w:space="0" w:color="auto"/>
              <w:right w:val="double" w:sz="4" w:space="0" w:color="auto"/>
            </w:tcBorders>
            <w:shd w:val="clear" w:color="000000" w:fill="0066CC"/>
            <w:vAlign w:val="center"/>
            <w:hideMark/>
          </w:tcPr>
          <w:p w:rsidR="00D3177A" w:rsidRPr="00C41013" w:rsidRDefault="00D3177A" w:rsidP="00EC17D5">
            <w:pPr>
              <w:jc w:val="center"/>
              <w:rPr>
                <w:color w:val="000000"/>
              </w:rPr>
            </w:pPr>
            <w:r w:rsidRPr="00C41013">
              <w:rPr>
                <w:color w:val="000000"/>
              </w:rPr>
              <w:t>1</w:t>
            </w:r>
            <w:r w:rsidR="00DA0D06">
              <w:rPr>
                <w:color w:val="000000"/>
              </w:rPr>
              <w:t>188</w:t>
            </w:r>
          </w:p>
        </w:tc>
      </w:tr>
      <w:tr w:rsidR="00D3177A" w:rsidRPr="00C41013" w:rsidTr="00A819F3">
        <w:trPr>
          <w:trHeight w:val="315"/>
          <w:jc w:val="center"/>
        </w:trPr>
        <w:tc>
          <w:tcPr>
            <w:tcW w:w="1445" w:type="dxa"/>
            <w:tcBorders>
              <w:top w:val="nil"/>
              <w:left w:val="double" w:sz="4" w:space="0" w:color="auto"/>
              <w:bottom w:val="single" w:sz="4" w:space="0" w:color="auto"/>
              <w:right w:val="single" w:sz="4" w:space="0" w:color="auto"/>
            </w:tcBorders>
            <w:shd w:val="clear" w:color="auto" w:fill="auto"/>
            <w:noWrap/>
            <w:hideMark/>
          </w:tcPr>
          <w:p w:rsidR="00D3177A" w:rsidRPr="00C41013" w:rsidRDefault="00D3177A" w:rsidP="00EC17D5">
            <w:pPr>
              <w:jc w:val="center"/>
              <w:rPr>
                <w:color w:val="000000"/>
              </w:rPr>
            </w:pPr>
            <w:r w:rsidRPr="00C41013">
              <w:rPr>
                <w:color w:val="000000"/>
              </w:rPr>
              <w:t>Numar de colonii la 22 grd.C</w:t>
            </w:r>
          </w:p>
        </w:tc>
        <w:tc>
          <w:tcPr>
            <w:tcW w:w="1440" w:type="dxa"/>
            <w:tcBorders>
              <w:top w:val="nil"/>
              <w:left w:val="nil"/>
              <w:bottom w:val="single" w:sz="4" w:space="0" w:color="auto"/>
              <w:right w:val="single" w:sz="4" w:space="0" w:color="auto"/>
            </w:tcBorders>
            <w:shd w:val="clear" w:color="auto" w:fill="auto"/>
            <w:vAlign w:val="center"/>
            <w:hideMark/>
          </w:tcPr>
          <w:p w:rsidR="00D3177A" w:rsidRPr="00C41013" w:rsidRDefault="00D3177A" w:rsidP="00EC17D5">
            <w:pPr>
              <w:jc w:val="center"/>
              <w:rPr>
                <w:color w:val="000000"/>
              </w:rPr>
            </w:pPr>
            <w:r w:rsidRPr="00C41013">
              <w:rPr>
                <w:color w:val="000000"/>
              </w:rPr>
              <w:t>12</w:t>
            </w:r>
            <w:r w:rsidR="00B50C49">
              <w:rPr>
                <w:color w:val="000000"/>
              </w:rPr>
              <w:t>0</w:t>
            </w:r>
          </w:p>
        </w:tc>
        <w:tc>
          <w:tcPr>
            <w:tcW w:w="1350" w:type="dxa"/>
            <w:tcBorders>
              <w:top w:val="nil"/>
              <w:left w:val="nil"/>
              <w:bottom w:val="single" w:sz="4" w:space="0" w:color="auto"/>
              <w:right w:val="single" w:sz="4" w:space="0" w:color="auto"/>
            </w:tcBorders>
            <w:shd w:val="clear" w:color="auto" w:fill="auto"/>
            <w:vAlign w:val="center"/>
            <w:hideMark/>
          </w:tcPr>
          <w:p w:rsidR="00D3177A" w:rsidRPr="00C41013" w:rsidRDefault="00D3177A" w:rsidP="00EC17D5">
            <w:pPr>
              <w:jc w:val="center"/>
              <w:rPr>
                <w:color w:val="000000"/>
              </w:rPr>
            </w:pPr>
            <w:r w:rsidRPr="00C41013">
              <w:rPr>
                <w:color w:val="000000"/>
              </w:rPr>
              <w:t>3</w:t>
            </w:r>
            <w:r w:rsidR="00B50C49">
              <w:rPr>
                <w:color w:val="000000"/>
              </w:rPr>
              <w:t>6</w:t>
            </w:r>
          </w:p>
        </w:tc>
        <w:tc>
          <w:tcPr>
            <w:tcW w:w="1170" w:type="dxa"/>
            <w:tcBorders>
              <w:top w:val="nil"/>
              <w:left w:val="nil"/>
              <w:bottom w:val="single" w:sz="4" w:space="0" w:color="auto"/>
              <w:right w:val="single" w:sz="4" w:space="0" w:color="auto"/>
            </w:tcBorders>
            <w:shd w:val="clear" w:color="auto" w:fill="auto"/>
            <w:vAlign w:val="center"/>
            <w:hideMark/>
          </w:tcPr>
          <w:p w:rsidR="00D3177A" w:rsidRPr="00C41013" w:rsidRDefault="00D3177A" w:rsidP="00EC17D5">
            <w:pPr>
              <w:jc w:val="center"/>
              <w:rPr>
                <w:color w:val="000000"/>
              </w:rPr>
            </w:pPr>
            <w:r w:rsidRPr="00C41013">
              <w:rPr>
                <w:color w:val="000000"/>
              </w:rPr>
              <w:t>2</w:t>
            </w:r>
            <w:r w:rsidR="00B50C49">
              <w:rPr>
                <w:color w:val="000000"/>
              </w:rPr>
              <w:t>48</w:t>
            </w:r>
          </w:p>
        </w:tc>
        <w:tc>
          <w:tcPr>
            <w:tcW w:w="2070" w:type="dxa"/>
            <w:tcBorders>
              <w:top w:val="nil"/>
              <w:left w:val="nil"/>
              <w:bottom w:val="single" w:sz="4" w:space="0" w:color="auto"/>
              <w:right w:val="single" w:sz="4" w:space="0" w:color="auto"/>
            </w:tcBorders>
            <w:shd w:val="clear" w:color="auto" w:fill="auto"/>
            <w:vAlign w:val="center"/>
            <w:hideMark/>
          </w:tcPr>
          <w:p w:rsidR="00D3177A" w:rsidRPr="00C41013" w:rsidRDefault="00D3177A" w:rsidP="00EC17D5">
            <w:pPr>
              <w:jc w:val="center"/>
              <w:rPr>
                <w:color w:val="000000"/>
              </w:rPr>
            </w:pPr>
            <w:r w:rsidRPr="00C41013">
              <w:rPr>
                <w:color w:val="000000"/>
              </w:rPr>
              <w:t>2</w:t>
            </w:r>
            <w:r w:rsidR="00B50C49">
              <w:rPr>
                <w:color w:val="000000"/>
              </w:rPr>
              <w:t>68</w:t>
            </w:r>
          </w:p>
        </w:tc>
        <w:tc>
          <w:tcPr>
            <w:tcW w:w="270" w:type="dxa"/>
            <w:tcBorders>
              <w:top w:val="nil"/>
              <w:left w:val="nil"/>
              <w:bottom w:val="nil"/>
              <w:right w:val="nil"/>
            </w:tcBorders>
            <w:shd w:val="clear" w:color="auto" w:fill="auto"/>
            <w:noWrap/>
            <w:vAlign w:val="bottom"/>
            <w:hideMark/>
          </w:tcPr>
          <w:p w:rsidR="00D3177A" w:rsidRPr="00C41013" w:rsidRDefault="00D3177A" w:rsidP="00EC17D5">
            <w:pPr>
              <w:rPr>
                <w:color w:val="000000"/>
              </w:rPr>
            </w:pPr>
          </w:p>
        </w:tc>
        <w:tc>
          <w:tcPr>
            <w:tcW w:w="1640" w:type="dxa"/>
            <w:tcBorders>
              <w:top w:val="nil"/>
              <w:left w:val="single" w:sz="4" w:space="0" w:color="auto"/>
              <w:bottom w:val="single" w:sz="4" w:space="0" w:color="auto"/>
              <w:right w:val="double" w:sz="4" w:space="0" w:color="auto"/>
            </w:tcBorders>
            <w:shd w:val="clear" w:color="000000" w:fill="0066CC"/>
            <w:vAlign w:val="center"/>
            <w:hideMark/>
          </w:tcPr>
          <w:p w:rsidR="00D3177A" w:rsidRPr="00C41013" w:rsidRDefault="00B50C49" w:rsidP="00EC17D5">
            <w:pPr>
              <w:jc w:val="center"/>
              <w:rPr>
                <w:color w:val="000000"/>
              </w:rPr>
            </w:pPr>
            <w:r>
              <w:rPr>
                <w:color w:val="000000"/>
              </w:rPr>
              <w:t>516</w:t>
            </w:r>
          </w:p>
        </w:tc>
      </w:tr>
      <w:tr w:rsidR="00D3177A" w:rsidRPr="00C41013" w:rsidTr="00A819F3">
        <w:trPr>
          <w:trHeight w:val="315"/>
          <w:jc w:val="center"/>
        </w:trPr>
        <w:tc>
          <w:tcPr>
            <w:tcW w:w="1445" w:type="dxa"/>
            <w:tcBorders>
              <w:top w:val="nil"/>
              <w:left w:val="double" w:sz="4" w:space="0" w:color="auto"/>
              <w:bottom w:val="double" w:sz="4" w:space="0" w:color="auto"/>
              <w:right w:val="single" w:sz="4" w:space="0" w:color="auto"/>
            </w:tcBorders>
            <w:shd w:val="clear" w:color="auto" w:fill="auto"/>
            <w:noWrap/>
            <w:hideMark/>
          </w:tcPr>
          <w:p w:rsidR="00D3177A" w:rsidRDefault="00D3177A" w:rsidP="00EC17D5">
            <w:pPr>
              <w:jc w:val="center"/>
              <w:rPr>
                <w:color w:val="000000"/>
              </w:rPr>
            </w:pPr>
            <w:r w:rsidRPr="00C41013">
              <w:rPr>
                <w:color w:val="000000"/>
              </w:rPr>
              <w:t>Numar de co</w:t>
            </w:r>
          </w:p>
          <w:p w:rsidR="00D3177A" w:rsidRPr="00C41013" w:rsidRDefault="00D3177A" w:rsidP="00EC17D5">
            <w:pPr>
              <w:jc w:val="center"/>
              <w:rPr>
                <w:color w:val="000000"/>
              </w:rPr>
            </w:pPr>
            <w:r w:rsidRPr="00C41013">
              <w:rPr>
                <w:color w:val="000000"/>
              </w:rPr>
              <w:t>lonii la 37grd.C</w:t>
            </w:r>
          </w:p>
        </w:tc>
        <w:tc>
          <w:tcPr>
            <w:tcW w:w="1440" w:type="dxa"/>
            <w:tcBorders>
              <w:top w:val="nil"/>
              <w:left w:val="nil"/>
              <w:bottom w:val="double" w:sz="4" w:space="0" w:color="auto"/>
              <w:right w:val="single" w:sz="4" w:space="0" w:color="auto"/>
            </w:tcBorders>
            <w:shd w:val="clear" w:color="auto" w:fill="auto"/>
            <w:vAlign w:val="center"/>
            <w:hideMark/>
          </w:tcPr>
          <w:p w:rsidR="00D3177A" w:rsidRPr="00C41013" w:rsidRDefault="00D3177A" w:rsidP="00EC17D5">
            <w:pPr>
              <w:jc w:val="center"/>
              <w:rPr>
                <w:color w:val="000000"/>
              </w:rPr>
            </w:pPr>
            <w:r w:rsidRPr="00C41013">
              <w:rPr>
                <w:color w:val="000000"/>
              </w:rPr>
              <w:t>12</w:t>
            </w:r>
            <w:r w:rsidR="00B50C49">
              <w:rPr>
                <w:color w:val="000000"/>
              </w:rPr>
              <w:t>0</w:t>
            </w:r>
          </w:p>
        </w:tc>
        <w:tc>
          <w:tcPr>
            <w:tcW w:w="1350" w:type="dxa"/>
            <w:tcBorders>
              <w:top w:val="nil"/>
              <w:left w:val="nil"/>
              <w:bottom w:val="double" w:sz="4" w:space="0" w:color="auto"/>
              <w:right w:val="single" w:sz="4" w:space="0" w:color="auto"/>
            </w:tcBorders>
            <w:shd w:val="clear" w:color="auto" w:fill="auto"/>
            <w:vAlign w:val="center"/>
            <w:hideMark/>
          </w:tcPr>
          <w:p w:rsidR="00D3177A" w:rsidRPr="00C41013" w:rsidRDefault="00B50C49" w:rsidP="00EC17D5">
            <w:pPr>
              <w:jc w:val="center"/>
              <w:rPr>
                <w:color w:val="000000"/>
              </w:rPr>
            </w:pPr>
            <w:r>
              <w:rPr>
                <w:color w:val="000000"/>
              </w:rPr>
              <w:t>4</w:t>
            </w:r>
            <w:r w:rsidR="008F6D27">
              <w:rPr>
                <w:color w:val="000000"/>
              </w:rPr>
              <w:t>8</w:t>
            </w:r>
          </w:p>
        </w:tc>
        <w:tc>
          <w:tcPr>
            <w:tcW w:w="1170" w:type="dxa"/>
            <w:tcBorders>
              <w:top w:val="nil"/>
              <w:left w:val="nil"/>
              <w:bottom w:val="double" w:sz="4" w:space="0" w:color="auto"/>
              <w:right w:val="single" w:sz="4" w:space="0" w:color="auto"/>
            </w:tcBorders>
            <w:shd w:val="clear" w:color="auto" w:fill="auto"/>
            <w:vAlign w:val="center"/>
            <w:hideMark/>
          </w:tcPr>
          <w:p w:rsidR="00D3177A" w:rsidRPr="00C41013" w:rsidRDefault="00B50C49" w:rsidP="00EC17D5">
            <w:pPr>
              <w:jc w:val="center"/>
              <w:rPr>
                <w:color w:val="000000"/>
              </w:rPr>
            </w:pPr>
            <w:r>
              <w:rPr>
                <w:color w:val="000000"/>
              </w:rPr>
              <w:t>248</w:t>
            </w:r>
          </w:p>
        </w:tc>
        <w:tc>
          <w:tcPr>
            <w:tcW w:w="2070" w:type="dxa"/>
            <w:tcBorders>
              <w:top w:val="nil"/>
              <w:left w:val="nil"/>
              <w:bottom w:val="double" w:sz="4" w:space="0" w:color="auto"/>
              <w:right w:val="single" w:sz="4" w:space="0" w:color="auto"/>
            </w:tcBorders>
            <w:shd w:val="clear" w:color="auto" w:fill="auto"/>
            <w:vAlign w:val="center"/>
            <w:hideMark/>
          </w:tcPr>
          <w:p w:rsidR="00D3177A" w:rsidRPr="00C41013" w:rsidRDefault="00D3177A" w:rsidP="00EC17D5">
            <w:pPr>
              <w:jc w:val="center"/>
              <w:rPr>
                <w:color w:val="000000"/>
              </w:rPr>
            </w:pPr>
            <w:r w:rsidRPr="00C41013">
              <w:rPr>
                <w:color w:val="000000"/>
              </w:rPr>
              <w:t>2</w:t>
            </w:r>
            <w:r w:rsidR="00B50C49">
              <w:rPr>
                <w:color w:val="000000"/>
              </w:rPr>
              <w:t>72</w:t>
            </w:r>
          </w:p>
        </w:tc>
        <w:tc>
          <w:tcPr>
            <w:tcW w:w="270" w:type="dxa"/>
            <w:tcBorders>
              <w:top w:val="nil"/>
              <w:left w:val="nil"/>
              <w:bottom w:val="double" w:sz="4" w:space="0" w:color="auto"/>
              <w:right w:val="nil"/>
            </w:tcBorders>
            <w:shd w:val="clear" w:color="auto" w:fill="auto"/>
            <w:noWrap/>
            <w:vAlign w:val="bottom"/>
            <w:hideMark/>
          </w:tcPr>
          <w:p w:rsidR="00D3177A" w:rsidRPr="00C41013" w:rsidRDefault="00D3177A" w:rsidP="00EC17D5">
            <w:pPr>
              <w:rPr>
                <w:color w:val="000000"/>
              </w:rPr>
            </w:pPr>
          </w:p>
        </w:tc>
        <w:tc>
          <w:tcPr>
            <w:tcW w:w="1640" w:type="dxa"/>
            <w:tcBorders>
              <w:top w:val="nil"/>
              <w:left w:val="single" w:sz="4" w:space="0" w:color="auto"/>
              <w:bottom w:val="double" w:sz="4" w:space="0" w:color="auto"/>
              <w:right w:val="double" w:sz="4" w:space="0" w:color="auto"/>
            </w:tcBorders>
            <w:shd w:val="clear" w:color="000000" w:fill="0066CC"/>
            <w:vAlign w:val="center"/>
            <w:hideMark/>
          </w:tcPr>
          <w:p w:rsidR="00D3177A" w:rsidRPr="00C41013" w:rsidRDefault="00B50C49" w:rsidP="00EC17D5">
            <w:pPr>
              <w:jc w:val="center"/>
              <w:rPr>
                <w:color w:val="000000"/>
              </w:rPr>
            </w:pPr>
            <w:r>
              <w:rPr>
                <w:color w:val="000000"/>
              </w:rPr>
              <w:t>520</w:t>
            </w:r>
          </w:p>
        </w:tc>
      </w:tr>
    </w:tbl>
    <w:p w:rsidR="00D3177A" w:rsidRDefault="00D3177A" w:rsidP="007B23C3">
      <w:pPr>
        <w:pStyle w:val="BodyTextIndent"/>
        <w:spacing w:before="0" w:beforeAutospacing="0" w:after="0" w:afterAutospacing="0"/>
        <w:rPr>
          <w:lang w:val="it-IT"/>
        </w:rPr>
      </w:pPr>
    </w:p>
    <w:p w:rsidR="00595C33" w:rsidRDefault="00595C33" w:rsidP="00D3177A">
      <w:pPr>
        <w:pStyle w:val="BodyTextIndent"/>
        <w:spacing w:before="0" w:beforeAutospacing="0" w:after="0" w:afterAutospacing="0"/>
        <w:jc w:val="both"/>
        <w:rPr>
          <w:lang w:val="it-IT"/>
        </w:rPr>
      </w:pPr>
    </w:p>
    <w:p w:rsidR="00595C33" w:rsidRDefault="00595C33" w:rsidP="00D3177A">
      <w:pPr>
        <w:pStyle w:val="BodyTextIndent"/>
        <w:spacing w:before="0" w:beforeAutospacing="0" w:after="0" w:afterAutospacing="0"/>
        <w:jc w:val="both"/>
        <w:rPr>
          <w:lang w:val="it-IT"/>
        </w:rPr>
      </w:pPr>
    </w:p>
    <w:p w:rsidR="00595C33" w:rsidRDefault="00595C33" w:rsidP="00D3177A">
      <w:pPr>
        <w:pStyle w:val="BodyTextIndent"/>
        <w:spacing w:before="0" w:beforeAutospacing="0" w:after="0" w:afterAutospacing="0"/>
        <w:jc w:val="both"/>
        <w:rPr>
          <w:lang w:val="it-IT"/>
        </w:rPr>
      </w:pPr>
    </w:p>
    <w:p w:rsidR="00595C33" w:rsidRDefault="00595C33" w:rsidP="00D3177A">
      <w:pPr>
        <w:pStyle w:val="BodyTextIndent"/>
        <w:spacing w:before="0" w:beforeAutospacing="0" w:after="0" w:afterAutospacing="0"/>
        <w:jc w:val="both"/>
        <w:rPr>
          <w:lang w:val="it-IT"/>
        </w:rPr>
      </w:pPr>
    </w:p>
    <w:p w:rsidR="00E86B4C" w:rsidRDefault="00E86B4C" w:rsidP="00E86B4C">
      <w:pPr>
        <w:pStyle w:val="BodyTextIndent"/>
        <w:spacing w:before="0" w:beforeAutospacing="0" w:after="0" w:afterAutospacing="0"/>
        <w:ind w:left="720"/>
        <w:jc w:val="both"/>
        <w:rPr>
          <w:lang w:val="it-IT"/>
        </w:rPr>
      </w:pPr>
    </w:p>
    <w:p w:rsidR="00E86B4C" w:rsidRDefault="00E86B4C" w:rsidP="00E86B4C">
      <w:pPr>
        <w:pStyle w:val="BodyTextIndent"/>
        <w:spacing w:before="0" w:beforeAutospacing="0" w:after="0" w:afterAutospacing="0"/>
        <w:ind w:left="720"/>
        <w:jc w:val="both"/>
        <w:rPr>
          <w:lang w:val="it-IT"/>
        </w:rPr>
      </w:pPr>
    </w:p>
    <w:p w:rsidR="00E86B4C" w:rsidRDefault="00E86B4C" w:rsidP="00E86B4C">
      <w:pPr>
        <w:pStyle w:val="BodyTextIndent"/>
        <w:spacing w:before="0" w:beforeAutospacing="0" w:after="0" w:afterAutospacing="0"/>
        <w:ind w:left="720"/>
        <w:jc w:val="both"/>
        <w:rPr>
          <w:lang w:val="it-IT"/>
        </w:rPr>
      </w:pPr>
    </w:p>
    <w:p w:rsidR="00E86B4C" w:rsidRDefault="00E86B4C" w:rsidP="00E86B4C">
      <w:pPr>
        <w:pStyle w:val="BodyTextIndent"/>
        <w:spacing w:before="0" w:beforeAutospacing="0" w:after="0" w:afterAutospacing="0"/>
        <w:ind w:left="720"/>
        <w:jc w:val="both"/>
        <w:rPr>
          <w:lang w:val="it-IT"/>
        </w:rPr>
      </w:pPr>
    </w:p>
    <w:p w:rsidR="00E86B4C" w:rsidRDefault="00E86B4C" w:rsidP="00E86B4C">
      <w:pPr>
        <w:pStyle w:val="BodyTextIndent"/>
        <w:spacing w:before="0" w:beforeAutospacing="0" w:after="0" w:afterAutospacing="0"/>
        <w:ind w:left="360"/>
        <w:jc w:val="both"/>
        <w:rPr>
          <w:lang w:val="it-IT"/>
        </w:rPr>
      </w:pPr>
    </w:p>
    <w:p w:rsidR="00E86B4C" w:rsidRDefault="00D3177A" w:rsidP="00E86B4C">
      <w:pPr>
        <w:pStyle w:val="BodyTextIndent"/>
        <w:numPr>
          <w:ilvl w:val="0"/>
          <w:numId w:val="2"/>
        </w:numPr>
        <w:spacing w:before="0" w:beforeAutospacing="0" w:after="0" w:afterAutospacing="0"/>
        <w:jc w:val="both"/>
        <w:rPr>
          <w:lang w:val="it-IT"/>
        </w:rPr>
      </w:pPr>
      <w:r w:rsidRPr="007B23C3">
        <w:rPr>
          <w:lang w:val="it-IT"/>
        </w:rPr>
        <w:t>In tabelul de mai jos sunt cuprinse nominal zonele neconforme mici cu numarul total de analize efectuate si numarul total de analize neconforme:</w:t>
      </w:r>
    </w:p>
    <w:tbl>
      <w:tblPr>
        <w:tblStyle w:val="TableGrid"/>
        <w:tblpPr w:leftFromText="180" w:rightFromText="180" w:vertAnchor="page" w:horzAnchor="margin" w:tblpY="2982"/>
        <w:tblW w:w="5000" w:type="pct"/>
        <w:tblLook w:val="0420"/>
      </w:tblPr>
      <w:tblGrid>
        <w:gridCol w:w="585"/>
        <w:gridCol w:w="18"/>
        <w:gridCol w:w="599"/>
        <w:gridCol w:w="2186"/>
        <w:gridCol w:w="1509"/>
        <w:gridCol w:w="2299"/>
        <w:gridCol w:w="1509"/>
        <w:gridCol w:w="1172"/>
        <w:gridCol w:w="1139"/>
      </w:tblGrid>
      <w:tr w:rsidR="00E86B4C" w:rsidRPr="00CA04D7" w:rsidTr="00E86B4C">
        <w:trPr>
          <w:trHeight w:val="50"/>
          <w:tblHeader/>
        </w:trPr>
        <w:tc>
          <w:tcPr>
            <w:tcW w:w="274" w:type="pct"/>
            <w:gridSpan w:val="2"/>
            <w:tcBorders>
              <w:top w:val="double" w:sz="6" w:space="0" w:color="auto"/>
              <w:left w:val="double" w:sz="6" w:space="0" w:color="auto"/>
              <w:bottom w:val="double" w:sz="6" w:space="0" w:color="auto"/>
            </w:tcBorders>
            <w:shd w:val="clear" w:color="auto" w:fill="EEECE1" w:themeFill="background2"/>
          </w:tcPr>
          <w:p w:rsidR="00E86B4C" w:rsidRPr="00CA04D7" w:rsidRDefault="00E86B4C" w:rsidP="00E86B4C">
            <w:pPr>
              <w:jc w:val="center"/>
              <w:rPr>
                <w:b/>
              </w:rPr>
            </w:pPr>
            <w:r>
              <w:rPr>
                <w:b/>
              </w:rPr>
              <w:t>N</w:t>
            </w:r>
            <w:r w:rsidRPr="00CA04D7">
              <w:rPr>
                <w:b/>
              </w:rPr>
              <w:t>r. crt.</w:t>
            </w:r>
          </w:p>
        </w:tc>
        <w:tc>
          <w:tcPr>
            <w:tcW w:w="271" w:type="pct"/>
            <w:tcBorders>
              <w:top w:val="double" w:sz="6" w:space="0" w:color="auto"/>
              <w:bottom w:val="double" w:sz="6" w:space="0" w:color="auto"/>
            </w:tcBorders>
            <w:shd w:val="clear" w:color="auto" w:fill="EEECE1" w:themeFill="background2"/>
          </w:tcPr>
          <w:p w:rsidR="00E86B4C" w:rsidRPr="00CA04D7" w:rsidRDefault="00E86B4C" w:rsidP="00E86B4C">
            <w:pPr>
              <w:jc w:val="center"/>
              <w:rPr>
                <w:b/>
              </w:rPr>
            </w:pPr>
            <w:r w:rsidRPr="00CA04D7">
              <w:rPr>
                <w:b/>
              </w:rPr>
              <w:t>nr. crt.</w:t>
            </w:r>
          </w:p>
        </w:tc>
        <w:tc>
          <w:tcPr>
            <w:tcW w:w="992" w:type="pct"/>
            <w:tcBorders>
              <w:top w:val="double" w:sz="6" w:space="0" w:color="auto"/>
              <w:bottom w:val="double" w:sz="6" w:space="0" w:color="auto"/>
            </w:tcBorders>
            <w:shd w:val="clear" w:color="auto" w:fill="EEECE1" w:themeFill="background2"/>
          </w:tcPr>
          <w:p w:rsidR="00E86B4C" w:rsidRPr="00CA04D7" w:rsidRDefault="00E86B4C" w:rsidP="00E86B4C">
            <w:pPr>
              <w:jc w:val="center"/>
              <w:rPr>
                <w:b/>
              </w:rPr>
            </w:pPr>
            <w:r w:rsidRPr="00CA04D7">
              <w:rPr>
                <w:b/>
              </w:rPr>
              <w:t>Parametru</w:t>
            </w:r>
          </w:p>
        </w:tc>
        <w:tc>
          <w:tcPr>
            <w:tcW w:w="685" w:type="pct"/>
            <w:tcBorders>
              <w:top w:val="double" w:sz="6" w:space="0" w:color="auto"/>
              <w:bottom w:val="double" w:sz="6" w:space="0" w:color="auto"/>
            </w:tcBorders>
            <w:shd w:val="clear" w:color="auto" w:fill="EEECE1" w:themeFill="background2"/>
          </w:tcPr>
          <w:p w:rsidR="00E86B4C" w:rsidRPr="00CA04D7" w:rsidRDefault="00E86B4C" w:rsidP="00E86B4C">
            <w:pPr>
              <w:jc w:val="center"/>
              <w:rPr>
                <w:b/>
              </w:rPr>
            </w:pPr>
            <w:r w:rsidRPr="00CA04D7">
              <w:rPr>
                <w:b/>
              </w:rPr>
              <w:t>Nr. zone neconforme</w:t>
            </w:r>
          </w:p>
        </w:tc>
        <w:tc>
          <w:tcPr>
            <w:tcW w:w="1043" w:type="pct"/>
            <w:tcBorders>
              <w:top w:val="double" w:sz="6" w:space="0" w:color="auto"/>
              <w:bottom w:val="double" w:sz="6" w:space="0" w:color="auto"/>
            </w:tcBorders>
            <w:shd w:val="clear" w:color="auto" w:fill="EEECE1" w:themeFill="background2"/>
          </w:tcPr>
          <w:p w:rsidR="00E86B4C" w:rsidRPr="00CA04D7" w:rsidRDefault="00E86B4C" w:rsidP="00E86B4C">
            <w:pPr>
              <w:jc w:val="center"/>
              <w:rPr>
                <w:b/>
              </w:rPr>
            </w:pPr>
            <w:r w:rsidRPr="00CA04D7">
              <w:rPr>
                <w:b/>
              </w:rPr>
              <w:t>Zone neconforme</w:t>
            </w:r>
          </w:p>
        </w:tc>
        <w:tc>
          <w:tcPr>
            <w:tcW w:w="685" w:type="pct"/>
            <w:tcBorders>
              <w:top w:val="double" w:sz="6" w:space="0" w:color="auto"/>
              <w:bottom w:val="double" w:sz="6" w:space="0" w:color="auto"/>
            </w:tcBorders>
            <w:shd w:val="clear" w:color="auto" w:fill="EEECE1" w:themeFill="background2"/>
          </w:tcPr>
          <w:p w:rsidR="00E86B4C" w:rsidRPr="00CA04D7" w:rsidRDefault="00E86B4C" w:rsidP="00E86B4C">
            <w:pPr>
              <w:jc w:val="center"/>
              <w:rPr>
                <w:b/>
              </w:rPr>
            </w:pPr>
            <w:r w:rsidRPr="00CA04D7">
              <w:rPr>
                <w:b/>
              </w:rPr>
              <w:t>Nr. total analize/</w:t>
            </w:r>
          </w:p>
          <w:p w:rsidR="00E86B4C" w:rsidRPr="00CA04D7" w:rsidRDefault="00E86B4C" w:rsidP="00E86B4C">
            <w:pPr>
              <w:jc w:val="center"/>
              <w:rPr>
                <w:b/>
              </w:rPr>
            </w:pPr>
            <w:r w:rsidRPr="00CA04D7">
              <w:rPr>
                <w:b/>
              </w:rPr>
              <w:t>Nr. analize neconforme</w:t>
            </w:r>
          </w:p>
        </w:tc>
        <w:tc>
          <w:tcPr>
            <w:tcW w:w="532" w:type="pct"/>
            <w:tcBorders>
              <w:top w:val="double" w:sz="6" w:space="0" w:color="auto"/>
              <w:bottom w:val="double" w:sz="6" w:space="0" w:color="auto"/>
            </w:tcBorders>
            <w:shd w:val="clear" w:color="auto" w:fill="EEECE1" w:themeFill="background2"/>
          </w:tcPr>
          <w:p w:rsidR="00E86B4C" w:rsidRPr="00CA04D7" w:rsidRDefault="00E86B4C" w:rsidP="00E86B4C">
            <w:pPr>
              <w:jc w:val="center"/>
              <w:rPr>
                <w:b/>
              </w:rPr>
            </w:pPr>
            <w:r w:rsidRPr="00CA04D7">
              <w:rPr>
                <w:b/>
              </w:rPr>
              <w:t>Valori impuse prin legislatie</w:t>
            </w:r>
          </w:p>
        </w:tc>
        <w:tc>
          <w:tcPr>
            <w:tcW w:w="517" w:type="pct"/>
            <w:tcBorders>
              <w:top w:val="double" w:sz="6" w:space="0" w:color="auto"/>
              <w:bottom w:val="double" w:sz="6" w:space="0" w:color="auto"/>
              <w:right w:val="double" w:sz="6" w:space="0" w:color="auto"/>
            </w:tcBorders>
            <w:shd w:val="clear" w:color="auto" w:fill="EEECE1" w:themeFill="background2"/>
          </w:tcPr>
          <w:p w:rsidR="00E86B4C" w:rsidRPr="00CA04D7" w:rsidRDefault="00E86B4C" w:rsidP="00E86B4C">
            <w:pPr>
              <w:jc w:val="center"/>
              <w:rPr>
                <w:b/>
              </w:rPr>
            </w:pPr>
            <w:r w:rsidRPr="00CA04D7">
              <w:rPr>
                <w:b/>
              </w:rPr>
              <w:t>Valoare maxima obtinuta prin analize</w:t>
            </w:r>
          </w:p>
        </w:tc>
      </w:tr>
      <w:tr w:rsidR="00E86B4C" w:rsidRPr="00CA04D7" w:rsidTr="00E86B4C">
        <w:trPr>
          <w:trHeight w:val="99"/>
        </w:trPr>
        <w:tc>
          <w:tcPr>
            <w:tcW w:w="274" w:type="pct"/>
            <w:gridSpan w:val="2"/>
            <w:tcBorders>
              <w:top w:val="double" w:sz="6" w:space="0" w:color="auto"/>
              <w:left w:val="double" w:sz="6" w:space="0" w:color="auto"/>
              <w:bottom w:val="dotted" w:sz="4" w:space="0" w:color="D9D9D9" w:themeColor="background1" w:themeShade="D9"/>
            </w:tcBorders>
          </w:tcPr>
          <w:p w:rsidR="00E86B4C" w:rsidRPr="00CA04D7" w:rsidRDefault="00E86B4C" w:rsidP="00E86B4C">
            <w:r w:rsidRPr="00CA04D7">
              <w:t>1</w:t>
            </w:r>
          </w:p>
        </w:tc>
        <w:tc>
          <w:tcPr>
            <w:tcW w:w="271" w:type="pct"/>
            <w:tcBorders>
              <w:top w:val="double" w:sz="6" w:space="0" w:color="auto"/>
              <w:bottom w:val="dotted" w:sz="4" w:space="0" w:color="D9D9D9" w:themeColor="background1" w:themeShade="D9"/>
            </w:tcBorders>
          </w:tcPr>
          <w:p w:rsidR="00E86B4C" w:rsidRPr="00CA04D7" w:rsidRDefault="00E86B4C" w:rsidP="00E86B4C">
            <w:r w:rsidRPr="00CA04D7">
              <w:t>1</w:t>
            </w:r>
          </w:p>
        </w:tc>
        <w:tc>
          <w:tcPr>
            <w:tcW w:w="992" w:type="pct"/>
            <w:tcBorders>
              <w:top w:val="double" w:sz="6" w:space="0" w:color="auto"/>
              <w:bottom w:val="dotted" w:sz="4" w:space="0" w:color="D9D9D9" w:themeColor="background1" w:themeShade="D9"/>
            </w:tcBorders>
          </w:tcPr>
          <w:p w:rsidR="00E86B4C" w:rsidRPr="00B354CA" w:rsidRDefault="00E86B4C" w:rsidP="00E86B4C">
            <w:r w:rsidRPr="00B354CA">
              <w:t>Bacterii coliforme</w:t>
            </w:r>
          </w:p>
        </w:tc>
        <w:tc>
          <w:tcPr>
            <w:tcW w:w="685" w:type="pct"/>
            <w:tcBorders>
              <w:top w:val="double" w:sz="6" w:space="0" w:color="auto"/>
              <w:bottom w:val="dotted" w:sz="4" w:space="0" w:color="D9D9D9" w:themeColor="background1" w:themeShade="D9"/>
            </w:tcBorders>
          </w:tcPr>
          <w:p w:rsidR="00E86B4C" w:rsidRPr="00B354CA" w:rsidRDefault="00E86B4C" w:rsidP="00E86B4C">
            <w:r>
              <w:t>57</w:t>
            </w:r>
          </w:p>
        </w:tc>
        <w:tc>
          <w:tcPr>
            <w:tcW w:w="1043" w:type="pct"/>
            <w:tcBorders>
              <w:top w:val="double" w:sz="6" w:space="0" w:color="auto"/>
            </w:tcBorders>
          </w:tcPr>
          <w:p w:rsidR="00E86B4C" w:rsidRPr="00872EC0" w:rsidRDefault="00E86B4C" w:rsidP="00E86B4C">
            <w:pPr>
              <w:rPr>
                <w:sz w:val="22"/>
                <w:szCs w:val="22"/>
              </w:rPr>
            </w:pPr>
            <w:r>
              <w:rPr>
                <w:sz w:val="22"/>
                <w:szCs w:val="22"/>
              </w:rPr>
              <w:t>1.</w:t>
            </w:r>
            <w:r w:rsidRPr="00872EC0">
              <w:rPr>
                <w:sz w:val="22"/>
                <w:szCs w:val="22"/>
              </w:rPr>
              <w:t>Navodari II</w:t>
            </w:r>
          </w:p>
        </w:tc>
        <w:tc>
          <w:tcPr>
            <w:tcW w:w="685" w:type="pct"/>
            <w:tcBorders>
              <w:top w:val="double" w:sz="6" w:space="0" w:color="auto"/>
            </w:tcBorders>
          </w:tcPr>
          <w:p w:rsidR="00E86B4C" w:rsidRPr="00CA04D7" w:rsidRDefault="00E86B4C" w:rsidP="00E86B4C">
            <w:r w:rsidRPr="00CA04D7">
              <w:t>1</w:t>
            </w:r>
            <w:r>
              <w:t>1</w:t>
            </w:r>
            <w:r w:rsidRPr="00CA04D7">
              <w:t>/</w:t>
            </w:r>
            <w:r>
              <w:t>1</w:t>
            </w:r>
          </w:p>
        </w:tc>
        <w:tc>
          <w:tcPr>
            <w:tcW w:w="532" w:type="pct"/>
            <w:tcBorders>
              <w:top w:val="double" w:sz="6" w:space="0" w:color="auto"/>
              <w:bottom w:val="dotted" w:sz="4" w:space="0" w:color="D9D9D9" w:themeColor="background1" w:themeShade="D9"/>
            </w:tcBorders>
          </w:tcPr>
          <w:p w:rsidR="00E86B4C" w:rsidRPr="00CA04D7" w:rsidRDefault="00E86B4C" w:rsidP="00E86B4C">
            <w:r w:rsidRPr="00CA04D7">
              <w:t>0</w:t>
            </w:r>
          </w:p>
        </w:tc>
        <w:tc>
          <w:tcPr>
            <w:tcW w:w="517" w:type="pct"/>
            <w:tcBorders>
              <w:top w:val="double" w:sz="6" w:space="0" w:color="auto"/>
              <w:right w:val="double" w:sz="6" w:space="0" w:color="auto"/>
            </w:tcBorders>
          </w:tcPr>
          <w:p w:rsidR="00E86B4C" w:rsidRPr="00CA04D7" w:rsidRDefault="00E86B4C" w:rsidP="00E86B4C">
            <w:r>
              <w:t>1</w:t>
            </w:r>
          </w:p>
        </w:tc>
      </w:tr>
      <w:tr w:rsidR="00E86B4C" w:rsidRPr="00CA04D7" w:rsidTr="00E86B4C">
        <w:trPr>
          <w:trHeight w:val="99"/>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2</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2.</w:t>
            </w:r>
            <w:r w:rsidRPr="00872EC0">
              <w:rPr>
                <w:sz w:val="22"/>
                <w:szCs w:val="22"/>
              </w:rPr>
              <w:t>Negru Voda</w:t>
            </w:r>
          </w:p>
        </w:tc>
        <w:tc>
          <w:tcPr>
            <w:tcW w:w="685" w:type="pct"/>
          </w:tcPr>
          <w:p w:rsidR="00E86B4C" w:rsidRPr="00CA04D7" w:rsidRDefault="00E86B4C" w:rsidP="00E86B4C">
            <w:r>
              <w:t>25</w:t>
            </w:r>
            <w:r w:rsidRPr="00CA04D7">
              <w:t>/2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4</w:t>
            </w:r>
          </w:p>
        </w:tc>
      </w:tr>
      <w:tr w:rsidR="00E86B4C" w:rsidRPr="00CA04D7" w:rsidTr="00E86B4C">
        <w:trPr>
          <w:trHeight w:val="88"/>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3</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jc w:val="both"/>
              <w:rPr>
                <w:sz w:val="22"/>
                <w:szCs w:val="22"/>
              </w:rPr>
            </w:pPr>
            <w:r>
              <w:rPr>
                <w:sz w:val="22"/>
                <w:szCs w:val="22"/>
              </w:rPr>
              <w:t>3.</w:t>
            </w:r>
            <w:r w:rsidRPr="00872EC0">
              <w:rPr>
                <w:sz w:val="22"/>
                <w:szCs w:val="22"/>
              </w:rPr>
              <w:t>Arsa</w:t>
            </w:r>
          </w:p>
        </w:tc>
        <w:tc>
          <w:tcPr>
            <w:tcW w:w="685" w:type="pct"/>
          </w:tcPr>
          <w:p w:rsidR="00E86B4C" w:rsidRPr="00CA04D7" w:rsidRDefault="00E86B4C" w:rsidP="00E86B4C">
            <w:r>
              <w:t>9</w:t>
            </w:r>
            <w:r w:rsidRPr="00CA04D7">
              <w:t>/</w:t>
            </w:r>
            <w:r>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3</w:t>
            </w:r>
          </w:p>
        </w:tc>
      </w:tr>
      <w:tr w:rsidR="00E86B4C" w:rsidRPr="00CA04D7" w:rsidTr="00E86B4C">
        <w:trPr>
          <w:trHeight w:val="88"/>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4</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4.</w:t>
            </w:r>
            <w:r w:rsidRPr="00872EC0">
              <w:rPr>
                <w:sz w:val="22"/>
                <w:szCs w:val="22"/>
              </w:rPr>
              <w:t>Vlahi</w:t>
            </w:r>
          </w:p>
        </w:tc>
        <w:tc>
          <w:tcPr>
            <w:tcW w:w="685" w:type="pct"/>
          </w:tcPr>
          <w:p w:rsidR="00E86B4C" w:rsidRPr="00CA04D7" w:rsidRDefault="00E86B4C" w:rsidP="00E86B4C">
            <w:r>
              <w:t>14</w:t>
            </w:r>
            <w:r w:rsidRPr="00CA04D7">
              <w:t>/3</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12</w:t>
            </w:r>
          </w:p>
        </w:tc>
      </w:tr>
      <w:tr w:rsidR="00E86B4C" w:rsidRPr="00CA04D7" w:rsidTr="00E86B4C">
        <w:trPr>
          <w:trHeight w:val="88"/>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5</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5.</w:t>
            </w:r>
            <w:r w:rsidRPr="00872EC0">
              <w:rPr>
                <w:sz w:val="22"/>
                <w:szCs w:val="22"/>
              </w:rPr>
              <w:t>Lanurile</w:t>
            </w:r>
          </w:p>
        </w:tc>
        <w:tc>
          <w:tcPr>
            <w:tcW w:w="685" w:type="pct"/>
          </w:tcPr>
          <w:p w:rsidR="00E86B4C" w:rsidRPr="00CA04D7" w:rsidRDefault="00E86B4C" w:rsidP="00E86B4C">
            <w:r>
              <w:t>10</w:t>
            </w:r>
            <w:r w:rsidRPr="00CA04D7">
              <w:t>/2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5</w:t>
            </w:r>
          </w:p>
        </w:tc>
      </w:tr>
      <w:tr w:rsidR="00E86B4C" w:rsidRPr="00CA04D7" w:rsidTr="00E86B4C">
        <w:trPr>
          <w:trHeight w:val="78"/>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6</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6.</w:t>
            </w:r>
            <w:r w:rsidRPr="00872EC0">
              <w:rPr>
                <w:sz w:val="22"/>
                <w:szCs w:val="22"/>
              </w:rPr>
              <w:t>Castelu</w:t>
            </w:r>
          </w:p>
        </w:tc>
        <w:tc>
          <w:tcPr>
            <w:tcW w:w="685" w:type="pct"/>
          </w:tcPr>
          <w:p w:rsidR="00E86B4C" w:rsidRPr="00CA04D7" w:rsidRDefault="00E86B4C" w:rsidP="00E86B4C">
            <w:r>
              <w:t>16</w:t>
            </w:r>
            <w:r w:rsidRPr="00CA04D7">
              <w:t>/</w:t>
            </w:r>
            <w:r>
              <w:t>3</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4</w:t>
            </w:r>
          </w:p>
        </w:tc>
      </w:tr>
      <w:tr w:rsidR="00E86B4C" w:rsidRPr="00CA04D7" w:rsidTr="00E86B4C">
        <w:trPr>
          <w:trHeight w:val="90"/>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7</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7.</w:t>
            </w:r>
            <w:r w:rsidRPr="00872EC0">
              <w:rPr>
                <w:sz w:val="22"/>
                <w:szCs w:val="22"/>
              </w:rPr>
              <w:t>Nisipari</w:t>
            </w:r>
          </w:p>
        </w:tc>
        <w:tc>
          <w:tcPr>
            <w:tcW w:w="685" w:type="pct"/>
          </w:tcPr>
          <w:p w:rsidR="00E86B4C" w:rsidRPr="00CA04D7" w:rsidRDefault="00E86B4C" w:rsidP="00E86B4C">
            <w:r>
              <w:t>6</w:t>
            </w:r>
            <w:r w:rsidRPr="00CA04D7">
              <w:t>/</w:t>
            </w:r>
            <w:r>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12</w:t>
            </w:r>
          </w:p>
        </w:tc>
      </w:tr>
      <w:tr w:rsidR="00E86B4C" w:rsidRPr="00CA04D7" w:rsidTr="00E86B4C">
        <w:trPr>
          <w:trHeight w:val="85"/>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8</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8.</w:t>
            </w:r>
            <w:r w:rsidRPr="00872EC0">
              <w:rPr>
                <w:sz w:val="22"/>
                <w:szCs w:val="22"/>
              </w:rPr>
              <w:t>Chirnogeni</w:t>
            </w:r>
          </w:p>
        </w:tc>
        <w:tc>
          <w:tcPr>
            <w:tcW w:w="685" w:type="pct"/>
          </w:tcPr>
          <w:p w:rsidR="00E86B4C" w:rsidRPr="00CA04D7" w:rsidRDefault="00E86B4C" w:rsidP="00E86B4C">
            <w:r>
              <w:t>13</w:t>
            </w:r>
            <w:r w:rsidRPr="00CA04D7">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4</w:t>
            </w:r>
          </w:p>
        </w:tc>
      </w:tr>
      <w:tr w:rsidR="00E86B4C" w:rsidRPr="00CA04D7" w:rsidTr="00E86B4C">
        <w:trPr>
          <w:trHeight w:val="86"/>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9</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9.</w:t>
            </w:r>
            <w:r w:rsidRPr="00872EC0">
              <w:rPr>
                <w:sz w:val="22"/>
                <w:szCs w:val="22"/>
              </w:rPr>
              <w:t>Ciocirlia de Sus</w:t>
            </w:r>
          </w:p>
        </w:tc>
        <w:tc>
          <w:tcPr>
            <w:tcW w:w="685" w:type="pct"/>
          </w:tcPr>
          <w:p w:rsidR="00E86B4C" w:rsidRPr="00CA04D7" w:rsidRDefault="00E86B4C" w:rsidP="00E86B4C">
            <w:r>
              <w:t>11/1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w:t>
            </w:r>
          </w:p>
        </w:tc>
      </w:tr>
      <w:tr w:rsidR="00E86B4C" w:rsidRPr="00CA04D7" w:rsidTr="00E86B4C">
        <w:trPr>
          <w:trHeight w:val="86"/>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10</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10.</w:t>
            </w:r>
            <w:r w:rsidRPr="00872EC0">
              <w:rPr>
                <w:sz w:val="22"/>
                <w:szCs w:val="22"/>
              </w:rPr>
              <w:t>Negresti</w:t>
            </w:r>
          </w:p>
        </w:tc>
        <w:tc>
          <w:tcPr>
            <w:tcW w:w="685" w:type="pct"/>
          </w:tcPr>
          <w:p w:rsidR="00E86B4C" w:rsidRPr="00CA04D7" w:rsidRDefault="00E86B4C" w:rsidP="00E86B4C">
            <w:r>
              <w:t>3</w:t>
            </w:r>
            <w:r w:rsidRPr="00CA04D7">
              <w:t>/</w:t>
            </w:r>
            <w:r>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19</w:t>
            </w:r>
          </w:p>
        </w:tc>
      </w:tr>
      <w:tr w:rsidR="00E86B4C" w:rsidRPr="00CA04D7" w:rsidTr="00E86B4C">
        <w:trPr>
          <w:trHeight w:val="88"/>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11</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11.</w:t>
            </w:r>
            <w:r w:rsidRPr="00872EC0">
              <w:rPr>
                <w:sz w:val="22"/>
                <w:szCs w:val="22"/>
              </w:rPr>
              <w:t>Cogealac</w:t>
            </w:r>
          </w:p>
        </w:tc>
        <w:tc>
          <w:tcPr>
            <w:tcW w:w="685" w:type="pct"/>
          </w:tcPr>
          <w:p w:rsidR="00E86B4C" w:rsidRPr="00CA04D7" w:rsidRDefault="00E86B4C" w:rsidP="00E86B4C">
            <w:r>
              <w:t>9</w:t>
            </w:r>
            <w:r w:rsidRPr="00CA04D7">
              <w:t>/</w:t>
            </w:r>
            <w:r>
              <w:t>6</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83</w:t>
            </w:r>
          </w:p>
        </w:tc>
      </w:tr>
      <w:tr w:rsidR="00E86B4C" w:rsidRPr="00CA04D7" w:rsidTr="00E86B4C">
        <w:trPr>
          <w:trHeight w:val="82"/>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12</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12.</w:t>
            </w:r>
            <w:r w:rsidRPr="00872EC0">
              <w:rPr>
                <w:sz w:val="22"/>
                <w:szCs w:val="22"/>
              </w:rPr>
              <w:t>Tariverde</w:t>
            </w:r>
          </w:p>
        </w:tc>
        <w:tc>
          <w:tcPr>
            <w:tcW w:w="685" w:type="pct"/>
          </w:tcPr>
          <w:p w:rsidR="00E86B4C" w:rsidRPr="00CA04D7" w:rsidRDefault="00E86B4C" w:rsidP="00E86B4C">
            <w:r w:rsidRPr="00CA04D7">
              <w:t>6/</w:t>
            </w:r>
            <w:r>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11</w:t>
            </w:r>
          </w:p>
        </w:tc>
      </w:tr>
      <w:tr w:rsidR="00E86B4C" w:rsidRPr="00CA04D7" w:rsidTr="00E86B4C">
        <w:trPr>
          <w:trHeight w:val="82"/>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13</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13.</w:t>
            </w:r>
            <w:r w:rsidRPr="00872EC0">
              <w:rPr>
                <w:sz w:val="22"/>
                <w:szCs w:val="22"/>
              </w:rPr>
              <w:t>Corbu de Sus</w:t>
            </w:r>
          </w:p>
        </w:tc>
        <w:tc>
          <w:tcPr>
            <w:tcW w:w="685" w:type="pct"/>
          </w:tcPr>
          <w:p w:rsidR="00E86B4C" w:rsidRPr="00CA04D7" w:rsidRDefault="00E86B4C" w:rsidP="00E86B4C">
            <w:r w:rsidRPr="00CA04D7">
              <w:t>6/</w:t>
            </w:r>
            <w:r>
              <w:t>6</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102</w:t>
            </w:r>
          </w:p>
        </w:tc>
      </w:tr>
      <w:tr w:rsidR="00E86B4C" w:rsidRPr="00CA04D7" w:rsidTr="00E86B4C">
        <w:trPr>
          <w:trHeight w:val="83"/>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14</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14.</w:t>
            </w:r>
            <w:r w:rsidRPr="00872EC0">
              <w:rPr>
                <w:sz w:val="22"/>
                <w:szCs w:val="22"/>
              </w:rPr>
              <w:t>Corbu de Jos</w:t>
            </w:r>
          </w:p>
        </w:tc>
        <w:tc>
          <w:tcPr>
            <w:tcW w:w="685" w:type="pct"/>
          </w:tcPr>
          <w:p w:rsidR="00E86B4C" w:rsidRPr="00CA04D7" w:rsidRDefault="00E86B4C" w:rsidP="00E86B4C">
            <w:r w:rsidRPr="00CA04D7">
              <w:t>1</w:t>
            </w:r>
            <w:r>
              <w:t>6</w:t>
            </w:r>
            <w:r w:rsidRPr="00CA04D7">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w:t>
            </w:r>
          </w:p>
        </w:tc>
      </w:tr>
      <w:tr w:rsidR="00E86B4C" w:rsidRPr="00CA04D7" w:rsidTr="00E86B4C">
        <w:trPr>
          <w:trHeight w:val="88"/>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15</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15.</w:t>
            </w:r>
            <w:r w:rsidRPr="00872EC0">
              <w:rPr>
                <w:sz w:val="22"/>
                <w:szCs w:val="22"/>
              </w:rPr>
              <w:t>Vadu</w:t>
            </w:r>
          </w:p>
        </w:tc>
        <w:tc>
          <w:tcPr>
            <w:tcW w:w="685" w:type="pct"/>
          </w:tcPr>
          <w:p w:rsidR="00E86B4C" w:rsidRPr="00CA04D7" w:rsidRDefault="00E86B4C" w:rsidP="00E86B4C">
            <w:r>
              <w:t>5</w:t>
            </w:r>
            <w:r w:rsidRPr="00CA04D7">
              <w:t>/</w:t>
            </w:r>
            <w:r>
              <w:t>3</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7</w:t>
            </w:r>
          </w:p>
        </w:tc>
      </w:tr>
      <w:tr w:rsidR="00E86B4C" w:rsidRPr="00CA04D7" w:rsidTr="00E86B4C">
        <w:trPr>
          <w:trHeight w:val="82"/>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16</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16.</w:t>
            </w:r>
            <w:r w:rsidRPr="00872EC0">
              <w:rPr>
                <w:sz w:val="22"/>
                <w:szCs w:val="22"/>
              </w:rPr>
              <w:t>Deleni</w:t>
            </w:r>
          </w:p>
        </w:tc>
        <w:tc>
          <w:tcPr>
            <w:tcW w:w="685" w:type="pct"/>
          </w:tcPr>
          <w:p w:rsidR="00E86B4C" w:rsidRPr="00CA04D7" w:rsidRDefault="00E86B4C" w:rsidP="00E86B4C">
            <w:r w:rsidRPr="00CA04D7">
              <w:t>2/</w:t>
            </w:r>
            <w:r>
              <w:t>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78</w:t>
            </w:r>
          </w:p>
        </w:tc>
      </w:tr>
      <w:tr w:rsidR="00E86B4C" w:rsidRPr="00CA04D7" w:rsidTr="00E86B4C">
        <w:trPr>
          <w:trHeight w:val="79"/>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17</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17.</w:t>
            </w:r>
            <w:r w:rsidRPr="00872EC0">
              <w:rPr>
                <w:sz w:val="22"/>
                <w:szCs w:val="22"/>
              </w:rPr>
              <w:t>Petrosani</w:t>
            </w:r>
          </w:p>
        </w:tc>
        <w:tc>
          <w:tcPr>
            <w:tcW w:w="685" w:type="pct"/>
          </w:tcPr>
          <w:p w:rsidR="00E86B4C" w:rsidRPr="00CA04D7" w:rsidRDefault="00E86B4C" w:rsidP="00E86B4C">
            <w:r>
              <w:t>2</w:t>
            </w:r>
            <w:r w:rsidRPr="00CA04D7">
              <w:t>/</w:t>
            </w:r>
            <w:r>
              <w:t>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13</w:t>
            </w:r>
          </w:p>
        </w:tc>
      </w:tr>
      <w:tr w:rsidR="00E86B4C" w:rsidRPr="00CA04D7" w:rsidTr="00E86B4C">
        <w:trPr>
          <w:trHeight w:val="99"/>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18</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18.</w:t>
            </w:r>
            <w:r w:rsidRPr="00872EC0">
              <w:rPr>
                <w:sz w:val="22"/>
                <w:szCs w:val="22"/>
              </w:rPr>
              <w:t>Sipotele</w:t>
            </w:r>
          </w:p>
        </w:tc>
        <w:tc>
          <w:tcPr>
            <w:tcW w:w="685" w:type="pct"/>
          </w:tcPr>
          <w:p w:rsidR="00E86B4C" w:rsidRPr="00CA04D7" w:rsidRDefault="00E86B4C" w:rsidP="00E86B4C">
            <w:r>
              <w:t>2</w:t>
            </w:r>
            <w:r w:rsidRPr="00CA04D7">
              <w:t>/</w:t>
            </w:r>
            <w:r>
              <w:t>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49</w:t>
            </w:r>
          </w:p>
        </w:tc>
      </w:tr>
      <w:tr w:rsidR="00E86B4C" w:rsidRPr="00CA04D7" w:rsidTr="00E86B4C">
        <w:trPr>
          <w:trHeight w:val="75"/>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19</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19.</w:t>
            </w:r>
            <w:r w:rsidRPr="00872EC0">
              <w:rPr>
                <w:sz w:val="22"/>
                <w:szCs w:val="22"/>
              </w:rPr>
              <w:t>Fantanele</w:t>
            </w:r>
          </w:p>
        </w:tc>
        <w:tc>
          <w:tcPr>
            <w:tcW w:w="685" w:type="pct"/>
          </w:tcPr>
          <w:p w:rsidR="00E86B4C" w:rsidRPr="00CA04D7" w:rsidRDefault="00E86B4C" w:rsidP="00E86B4C">
            <w:r>
              <w:t>8</w:t>
            </w:r>
            <w:r w:rsidRPr="00CA04D7">
              <w:t>/2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470</w:t>
            </w:r>
          </w:p>
        </w:tc>
      </w:tr>
      <w:tr w:rsidR="00E86B4C" w:rsidRPr="00CA04D7" w:rsidTr="00E86B4C">
        <w:trPr>
          <w:trHeight w:val="87"/>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20</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20.</w:t>
            </w:r>
            <w:r w:rsidRPr="00872EC0">
              <w:rPr>
                <w:sz w:val="22"/>
                <w:szCs w:val="22"/>
              </w:rPr>
              <w:t>Ghindaresti</w:t>
            </w:r>
          </w:p>
        </w:tc>
        <w:tc>
          <w:tcPr>
            <w:tcW w:w="685" w:type="pct"/>
          </w:tcPr>
          <w:p w:rsidR="00E86B4C" w:rsidRPr="00CA04D7" w:rsidRDefault="00E86B4C" w:rsidP="00E86B4C">
            <w:r>
              <w:t>14/4</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42</w:t>
            </w:r>
          </w:p>
        </w:tc>
      </w:tr>
      <w:tr w:rsidR="00E86B4C" w:rsidRPr="00CA04D7" w:rsidTr="00E86B4C">
        <w:trPr>
          <w:trHeight w:val="93"/>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21</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21.</w:t>
            </w:r>
            <w:r w:rsidRPr="00872EC0">
              <w:rPr>
                <w:sz w:val="22"/>
                <w:szCs w:val="22"/>
              </w:rPr>
              <w:t>Girliciu</w:t>
            </w:r>
          </w:p>
        </w:tc>
        <w:tc>
          <w:tcPr>
            <w:tcW w:w="685" w:type="pct"/>
          </w:tcPr>
          <w:p w:rsidR="00E86B4C" w:rsidRPr="00CA04D7" w:rsidRDefault="00E86B4C" w:rsidP="00E86B4C">
            <w:r>
              <w:t>7/1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18</w:t>
            </w:r>
          </w:p>
        </w:tc>
      </w:tr>
      <w:tr w:rsidR="00E86B4C" w:rsidRPr="00CA04D7" w:rsidTr="00E86B4C">
        <w:trPr>
          <w:trHeight w:val="88"/>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22</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22.</w:t>
            </w:r>
            <w:r w:rsidRPr="00872EC0">
              <w:rPr>
                <w:sz w:val="22"/>
                <w:szCs w:val="22"/>
              </w:rPr>
              <w:t>Cheia</w:t>
            </w:r>
          </w:p>
        </w:tc>
        <w:tc>
          <w:tcPr>
            <w:tcW w:w="685" w:type="pct"/>
          </w:tcPr>
          <w:p w:rsidR="00E86B4C" w:rsidRPr="00CA04D7" w:rsidRDefault="00E86B4C" w:rsidP="00E86B4C">
            <w:r>
              <w:t>6</w:t>
            </w:r>
            <w:r w:rsidRPr="00CA04D7">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3</w:t>
            </w:r>
          </w:p>
        </w:tc>
      </w:tr>
      <w:tr w:rsidR="00E86B4C" w:rsidRPr="00CA04D7" w:rsidTr="00E86B4C">
        <w:trPr>
          <w:trHeight w:val="95"/>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23</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23.</w:t>
            </w:r>
            <w:r w:rsidRPr="00872EC0">
              <w:rPr>
                <w:sz w:val="22"/>
                <w:szCs w:val="22"/>
              </w:rPr>
              <w:t>Gradina</w:t>
            </w:r>
          </w:p>
        </w:tc>
        <w:tc>
          <w:tcPr>
            <w:tcW w:w="685" w:type="pct"/>
          </w:tcPr>
          <w:p w:rsidR="00E86B4C" w:rsidRPr="00CA04D7" w:rsidRDefault="00E86B4C" w:rsidP="00E86B4C">
            <w:r w:rsidRPr="00CA04D7">
              <w:t>7/</w:t>
            </w:r>
            <w:r>
              <w:t>5</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49</w:t>
            </w:r>
          </w:p>
        </w:tc>
      </w:tr>
      <w:tr w:rsidR="00E86B4C" w:rsidRPr="00CA04D7" w:rsidTr="00E86B4C">
        <w:trPr>
          <w:trHeight w:val="117"/>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24</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24.</w:t>
            </w:r>
            <w:r w:rsidRPr="00872EC0">
              <w:rPr>
                <w:sz w:val="22"/>
                <w:szCs w:val="22"/>
              </w:rPr>
              <w:t>Tichilesti</w:t>
            </w:r>
          </w:p>
        </w:tc>
        <w:tc>
          <w:tcPr>
            <w:tcW w:w="685" w:type="pct"/>
          </w:tcPr>
          <w:p w:rsidR="00E86B4C" w:rsidRPr="00CA04D7" w:rsidRDefault="00E86B4C" w:rsidP="00E86B4C">
            <w:r>
              <w:t>4/3</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59</w:t>
            </w:r>
          </w:p>
        </w:tc>
      </w:tr>
      <w:tr w:rsidR="00E86B4C" w:rsidRPr="00CA04D7" w:rsidTr="00E86B4C">
        <w:trPr>
          <w:trHeight w:val="76"/>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25</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25.</w:t>
            </w:r>
            <w:r w:rsidRPr="00872EC0">
              <w:rPr>
                <w:sz w:val="22"/>
                <w:szCs w:val="22"/>
              </w:rPr>
              <w:t>Independenta</w:t>
            </w:r>
          </w:p>
        </w:tc>
        <w:tc>
          <w:tcPr>
            <w:tcW w:w="685" w:type="pct"/>
          </w:tcPr>
          <w:p w:rsidR="00E86B4C" w:rsidRPr="00CA04D7" w:rsidRDefault="00E86B4C" w:rsidP="00E86B4C">
            <w:r>
              <w:t>12</w:t>
            </w:r>
            <w:r w:rsidRPr="00CA04D7">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5</w:t>
            </w:r>
          </w:p>
        </w:tc>
      </w:tr>
      <w:tr w:rsidR="00E86B4C" w:rsidRPr="00CA04D7" w:rsidTr="00E86B4C">
        <w:trPr>
          <w:trHeight w:val="82"/>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26</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26.</w:t>
            </w:r>
            <w:r w:rsidRPr="00872EC0">
              <w:rPr>
                <w:sz w:val="22"/>
                <w:szCs w:val="22"/>
              </w:rPr>
              <w:t>Nuntasi</w:t>
            </w:r>
          </w:p>
        </w:tc>
        <w:tc>
          <w:tcPr>
            <w:tcW w:w="685" w:type="pct"/>
          </w:tcPr>
          <w:p w:rsidR="00E86B4C" w:rsidRPr="00CA04D7" w:rsidRDefault="00E86B4C" w:rsidP="00E86B4C">
            <w:r>
              <w:t>10/3</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4</w:t>
            </w:r>
          </w:p>
        </w:tc>
      </w:tr>
      <w:tr w:rsidR="00E86B4C" w:rsidRPr="00CA04D7" w:rsidTr="00E86B4C">
        <w:trPr>
          <w:trHeight w:val="99"/>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27</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27.</w:t>
            </w:r>
            <w:r w:rsidRPr="00872EC0">
              <w:rPr>
                <w:sz w:val="22"/>
                <w:szCs w:val="22"/>
              </w:rPr>
              <w:t>Canlia</w:t>
            </w:r>
          </w:p>
        </w:tc>
        <w:tc>
          <w:tcPr>
            <w:tcW w:w="685" w:type="pct"/>
          </w:tcPr>
          <w:p w:rsidR="00E86B4C" w:rsidRPr="00CA04D7" w:rsidRDefault="00E86B4C" w:rsidP="00E86B4C">
            <w:r w:rsidRPr="00CA04D7">
              <w:t>2/1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w:t>
            </w:r>
          </w:p>
        </w:tc>
      </w:tr>
      <w:tr w:rsidR="00E86B4C" w:rsidRPr="00CA04D7" w:rsidTr="00E86B4C">
        <w:trPr>
          <w:trHeight w:val="63"/>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28</w:t>
            </w:r>
          </w:p>
        </w:tc>
        <w:tc>
          <w:tcPr>
            <w:tcW w:w="992" w:type="pct"/>
            <w:tcBorders>
              <w:top w:val="dotted" w:sz="4" w:space="0" w:color="D9D9D9" w:themeColor="background1" w:themeShade="D9"/>
              <w:bottom w:val="dotted" w:sz="4" w:space="0" w:color="D9D9D9" w:themeColor="background1" w:themeShade="D9"/>
              <w:right w:val="single" w:sz="4" w:space="0" w:color="auto"/>
            </w:tcBorders>
          </w:tcPr>
          <w:p w:rsidR="00E86B4C" w:rsidRPr="00CA04D7" w:rsidRDefault="00E86B4C" w:rsidP="00E86B4C"/>
        </w:tc>
        <w:tc>
          <w:tcPr>
            <w:tcW w:w="685" w:type="pct"/>
            <w:tcBorders>
              <w:top w:val="dotted" w:sz="4" w:space="0" w:color="D9D9D9" w:themeColor="background1" w:themeShade="D9"/>
              <w:left w:val="single" w:sz="4" w:space="0" w:color="auto"/>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28.</w:t>
            </w:r>
            <w:r w:rsidRPr="00872EC0">
              <w:rPr>
                <w:sz w:val="22"/>
                <w:szCs w:val="22"/>
              </w:rPr>
              <w:t>Carvan</w:t>
            </w:r>
          </w:p>
        </w:tc>
        <w:tc>
          <w:tcPr>
            <w:tcW w:w="685" w:type="pct"/>
          </w:tcPr>
          <w:p w:rsidR="00E86B4C" w:rsidRPr="00CA04D7" w:rsidRDefault="00E86B4C" w:rsidP="00E86B4C">
            <w:r>
              <w:t>2</w:t>
            </w:r>
            <w:r w:rsidRPr="00CA04D7">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w:t>
            </w:r>
          </w:p>
        </w:tc>
      </w:tr>
      <w:tr w:rsidR="00E86B4C" w:rsidRPr="00CA04D7" w:rsidTr="00E86B4C">
        <w:trPr>
          <w:trHeight w:val="94"/>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29</w:t>
            </w:r>
          </w:p>
        </w:tc>
        <w:tc>
          <w:tcPr>
            <w:tcW w:w="992" w:type="pct"/>
            <w:tcBorders>
              <w:top w:val="dotted" w:sz="4" w:space="0" w:color="D9D9D9" w:themeColor="background1" w:themeShade="D9"/>
              <w:bottom w:val="dotted" w:sz="4" w:space="0" w:color="D9D9D9" w:themeColor="background1" w:themeShade="D9"/>
              <w:right w:val="single" w:sz="4" w:space="0" w:color="auto"/>
            </w:tcBorders>
          </w:tcPr>
          <w:p w:rsidR="00E86B4C" w:rsidRPr="00CA04D7" w:rsidRDefault="00E86B4C" w:rsidP="00E86B4C"/>
        </w:tc>
        <w:tc>
          <w:tcPr>
            <w:tcW w:w="685" w:type="pct"/>
            <w:tcBorders>
              <w:top w:val="dotted" w:sz="4" w:space="0" w:color="D9D9D9" w:themeColor="background1" w:themeShade="D9"/>
              <w:left w:val="single" w:sz="4" w:space="0" w:color="auto"/>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29.C</w:t>
            </w:r>
            <w:r w:rsidRPr="00872EC0">
              <w:rPr>
                <w:sz w:val="22"/>
                <w:szCs w:val="22"/>
              </w:rPr>
              <w:t>oslugea</w:t>
            </w:r>
          </w:p>
        </w:tc>
        <w:tc>
          <w:tcPr>
            <w:tcW w:w="685" w:type="pct"/>
          </w:tcPr>
          <w:p w:rsidR="00E86B4C" w:rsidRPr="00CA04D7" w:rsidRDefault="00E86B4C" w:rsidP="00E86B4C">
            <w:r>
              <w:t>3/3</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6</w:t>
            </w:r>
          </w:p>
        </w:tc>
      </w:tr>
      <w:tr w:rsidR="00E86B4C" w:rsidRPr="00CA04D7" w:rsidTr="00E86B4C">
        <w:trPr>
          <w:trHeight w:val="82"/>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30</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30.C</w:t>
            </w:r>
            <w:r w:rsidRPr="00872EC0">
              <w:rPr>
                <w:sz w:val="22"/>
                <w:szCs w:val="22"/>
              </w:rPr>
              <w:t>iobanita/</w:t>
            </w:r>
            <w:r>
              <w:rPr>
                <w:sz w:val="22"/>
                <w:szCs w:val="22"/>
              </w:rPr>
              <w:t>C</w:t>
            </w:r>
            <w:r w:rsidRPr="00872EC0">
              <w:rPr>
                <w:sz w:val="22"/>
                <w:szCs w:val="22"/>
              </w:rPr>
              <w:t>redinta</w:t>
            </w:r>
          </w:p>
        </w:tc>
        <w:tc>
          <w:tcPr>
            <w:tcW w:w="685" w:type="pct"/>
          </w:tcPr>
          <w:p w:rsidR="00E86B4C" w:rsidRPr="00CA04D7" w:rsidRDefault="00E86B4C" w:rsidP="00E86B4C">
            <w:r w:rsidRPr="00CA04D7">
              <w:t>1</w:t>
            </w:r>
            <w:r>
              <w:t>3</w:t>
            </w:r>
            <w:r w:rsidRPr="00CA04D7">
              <w:t>/</w:t>
            </w:r>
            <w:r>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19</w:t>
            </w:r>
          </w:p>
        </w:tc>
      </w:tr>
      <w:tr w:rsidR="00E86B4C" w:rsidRPr="00CA04D7" w:rsidTr="00E86B4C">
        <w:trPr>
          <w:trHeight w:val="94"/>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31</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31.O</w:t>
            </w:r>
            <w:r w:rsidRPr="00872EC0">
              <w:rPr>
                <w:sz w:val="22"/>
                <w:szCs w:val="22"/>
              </w:rPr>
              <w:t>smancea</w:t>
            </w:r>
          </w:p>
        </w:tc>
        <w:tc>
          <w:tcPr>
            <w:tcW w:w="685" w:type="pct"/>
          </w:tcPr>
          <w:p w:rsidR="00E86B4C" w:rsidRPr="00CA04D7" w:rsidRDefault="00E86B4C" w:rsidP="00E86B4C">
            <w:r>
              <w:t>12/3</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15</w:t>
            </w:r>
          </w:p>
        </w:tc>
      </w:tr>
      <w:tr w:rsidR="00E86B4C" w:rsidRPr="00CA04D7" w:rsidTr="00E86B4C">
        <w:trPr>
          <w:trHeight w:val="99"/>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32</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32.M</w:t>
            </w:r>
            <w:r w:rsidRPr="00872EC0">
              <w:rPr>
                <w:sz w:val="22"/>
                <w:szCs w:val="22"/>
              </w:rPr>
              <w:t>ihai viteazu</w:t>
            </w:r>
          </w:p>
        </w:tc>
        <w:tc>
          <w:tcPr>
            <w:tcW w:w="685" w:type="pct"/>
          </w:tcPr>
          <w:p w:rsidR="00E86B4C" w:rsidRPr="00CA04D7" w:rsidRDefault="00E86B4C" w:rsidP="00E86B4C">
            <w:r>
              <w:t>11/1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8</w:t>
            </w:r>
          </w:p>
        </w:tc>
      </w:tr>
      <w:tr w:rsidR="00E86B4C" w:rsidRPr="00CA04D7" w:rsidTr="00E86B4C">
        <w:trPr>
          <w:trHeight w:val="72"/>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33</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33.M</w:t>
            </w:r>
            <w:r w:rsidRPr="00872EC0">
              <w:rPr>
                <w:sz w:val="22"/>
                <w:szCs w:val="22"/>
              </w:rPr>
              <w:t xml:space="preserve">ircea </w:t>
            </w:r>
            <w:r>
              <w:rPr>
                <w:sz w:val="22"/>
                <w:szCs w:val="22"/>
              </w:rPr>
              <w:t>V</w:t>
            </w:r>
            <w:r w:rsidRPr="00872EC0">
              <w:rPr>
                <w:sz w:val="22"/>
                <w:szCs w:val="22"/>
              </w:rPr>
              <w:t>oda/</w:t>
            </w:r>
            <w:r>
              <w:rPr>
                <w:sz w:val="22"/>
                <w:szCs w:val="22"/>
              </w:rPr>
              <w:t>S</w:t>
            </w:r>
            <w:r w:rsidRPr="00872EC0">
              <w:rPr>
                <w:sz w:val="22"/>
                <w:szCs w:val="22"/>
              </w:rPr>
              <w:t xml:space="preserve">atu </w:t>
            </w:r>
            <w:r>
              <w:rPr>
                <w:sz w:val="22"/>
                <w:szCs w:val="22"/>
              </w:rPr>
              <w:t>N</w:t>
            </w:r>
            <w:r w:rsidRPr="00872EC0">
              <w:rPr>
                <w:sz w:val="22"/>
                <w:szCs w:val="22"/>
              </w:rPr>
              <w:t>ou</w:t>
            </w:r>
          </w:p>
        </w:tc>
        <w:tc>
          <w:tcPr>
            <w:tcW w:w="685" w:type="pct"/>
          </w:tcPr>
          <w:p w:rsidR="00E86B4C" w:rsidRPr="00CA04D7" w:rsidRDefault="00E86B4C" w:rsidP="00E86B4C">
            <w:r>
              <w:t>22/1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w:t>
            </w:r>
          </w:p>
        </w:tc>
      </w:tr>
      <w:tr w:rsidR="00E86B4C" w:rsidRPr="00CA04D7" w:rsidTr="00E86B4C">
        <w:trPr>
          <w:trHeight w:val="94"/>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34</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34.D</w:t>
            </w:r>
            <w:r w:rsidRPr="00872EC0">
              <w:rPr>
                <w:sz w:val="22"/>
                <w:szCs w:val="22"/>
              </w:rPr>
              <w:t>orobantu</w:t>
            </w:r>
          </w:p>
        </w:tc>
        <w:tc>
          <w:tcPr>
            <w:tcW w:w="685" w:type="pct"/>
          </w:tcPr>
          <w:p w:rsidR="00E86B4C" w:rsidRPr="00CA04D7" w:rsidRDefault="00E86B4C" w:rsidP="00E86B4C">
            <w:r>
              <w:t>6/2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22</w:t>
            </w:r>
          </w:p>
        </w:tc>
      </w:tr>
      <w:tr w:rsidR="00E86B4C" w:rsidRPr="00CA04D7" w:rsidTr="00E86B4C">
        <w:trPr>
          <w:trHeight w:val="99"/>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35</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35.O</w:t>
            </w:r>
            <w:r w:rsidRPr="00872EC0">
              <w:rPr>
                <w:sz w:val="22"/>
                <w:szCs w:val="22"/>
              </w:rPr>
              <w:t>ltina</w:t>
            </w:r>
          </w:p>
        </w:tc>
        <w:tc>
          <w:tcPr>
            <w:tcW w:w="685" w:type="pct"/>
          </w:tcPr>
          <w:p w:rsidR="00E86B4C" w:rsidRPr="00CA04D7" w:rsidRDefault="00E86B4C" w:rsidP="00E86B4C">
            <w:r>
              <w:t>8/6</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36</w:t>
            </w:r>
          </w:p>
        </w:tc>
      </w:tr>
      <w:tr w:rsidR="00E86B4C" w:rsidRPr="00CA04D7" w:rsidTr="00E86B4C">
        <w:trPr>
          <w:trHeight w:val="76"/>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36</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36.R</w:t>
            </w:r>
            <w:r w:rsidRPr="00872EC0">
              <w:rPr>
                <w:sz w:val="22"/>
                <w:szCs w:val="22"/>
              </w:rPr>
              <w:t>azoare</w:t>
            </w:r>
          </w:p>
        </w:tc>
        <w:tc>
          <w:tcPr>
            <w:tcW w:w="685" w:type="pct"/>
          </w:tcPr>
          <w:p w:rsidR="00E86B4C" w:rsidRPr="00CA04D7" w:rsidRDefault="00E86B4C" w:rsidP="00E86B4C">
            <w:r>
              <w:t>5</w:t>
            </w:r>
            <w:r w:rsidRPr="00CA04D7">
              <w:t>/4</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62</w:t>
            </w:r>
          </w:p>
        </w:tc>
      </w:tr>
      <w:tr w:rsidR="00E86B4C" w:rsidRPr="00CA04D7" w:rsidTr="00E86B4C">
        <w:trPr>
          <w:trHeight w:val="94"/>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37</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37.S</w:t>
            </w:r>
            <w:r w:rsidRPr="00872EC0">
              <w:rPr>
                <w:sz w:val="22"/>
                <w:szCs w:val="22"/>
              </w:rPr>
              <w:t xml:space="preserve">atu </w:t>
            </w:r>
            <w:r>
              <w:rPr>
                <w:sz w:val="22"/>
                <w:szCs w:val="22"/>
              </w:rPr>
              <w:t xml:space="preserve"> N</w:t>
            </w:r>
            <w:r w:rsidRPr="00872EC0">
              <w:rPr>
                <w:sz w:val="22"/>
                <w:szCs w:val="22"/>
              </w:rPr>
              <w:t>ou</w:t>
            </w:r>
          </w:p>
        </w:tc>
        <w:tc>
          <w:tcPr>
            <w:tcW w:w="685" w:type="pct"/>
          </w:tcPr>
          <w:p w:rsidR="00E86B4C" w:rsidRPr="00CA04D7" w:rsidRDefault="00E86B4C" w:rsidP="00E86B4C">
            <w:r>
              <w:t>4/4</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7</w:t>
            </w:r>
          </w:p>
        </w:tc>
      </w:tr>
      <w:tr w:rsidR="00E86B4C" w:rsidRPr="00CA04D7" w:rsidTr="00E86B4C">
        <w:trPr>
          <w:trHeight w:val="84"/>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38</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38.</w:t>
            </w:r>
            <w:r w:rsidRPr="00872EC0">
              <w:rPr>
                <w:sz w:val="22"/>
                <w:szCs w:val="22"/>
              </w:rPr>
              <w:t xml:space="preserve">Pantelimon de </w:t>
            </w:r>
            <w:r>
              <w:rPr>
                <w:sz w:val="22"/>
                <w:szCs w:val="22"/>
              </w:rPr>
              <w:t>S</w:t>
            </w:r>
            <w:r w:rsidRPr="00872EC0">
              <w:rPr>
                <w:sz w:val="22"/>
                <w:szCs w:val="22"/>
              </w:rPr>
              <w:t>us/</w:t>
            </w:r>
            <w:r>
              <w:rPr>
                <w:sz w:val="22"/>
                <w:szCs w:val="22"/>
              </w:rPr>
              <w:t>P</w:t>
            </w:r>
            <w:r w:rsidRPr="00872EC0">
              <w:rPr>
                <w:sz w:val="22"/>
                <w:szCs w:val="22"/>
              </w:rPr>
              <w:t>antelimon de</w:t>
            </w:r>
            <w:r>
              <w:rPr>
                <w:sz w:val="22"/>
                <w:szCs w:val="22"/>
              </w:rPr>
              <w:t>J</w:t>
            </w:r>
            <w:r w:rsidRPr="00872EC0">
              <w:rPr>
                <w:sz w:val="22"/>
                <w:szCs w:val="22"/>
              </w:rPr>
              <w:t>os</w:t>
            </w:r>
          </w:p>
        </w:tc>
        <w:tc>
          <w:tcPr>
            <w:tcW w:w="685" w:type="pct"/>
          </w:tcPr>
          <w:p w:rsidR="00E86B4C" w:rsidRPr="00CA04D7" w:rsidRDefault="00E86B4C" w:rsidP="00E86B4C">
            <w:r>
              <w:t>8</w:t>
            </w:r>
            <w:r w:rsidRPr="00CA04D7">
              <w:t>/</w:t>
            </w:r>
            <w:r>
              <w:t>7</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66</w:t>
            </w:r>
          </w:p>
        </w:tc>
      </w:tr>
      <w:tr w:rsidR="00E86B4C" w:rsidRPr="00CA04D7" w:rsidTr="00E86B4C">
        <w:trPr>
          <w:trHeight w:val="582"/>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39</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39.</w:t>
            </w:r>
            <w:r w:rsidRPr="00872EC0">
              <w:rPr>
                <w:sz w:val="22"/>
                <w:szCs w:val="22"/>
              </w:rPr>
              <w:t xml:space="preserve">Ivrinezu </w:t>
            </w:r>
            <w:r>
              <w:rPr>
                <w:sz w:val="22"/>
                <w:szCs w:val="22"/>
              </w:rPr>
              <w:t>Mare/ Ivrinezu M</w:t>
            </w:r>
            <w:r w:rsidRPr="00872EC0">
              <w:rPr>
                <w:sz w:val="22"/>
                <w:szCs w:val="22"/>
              </w:rPr>
              <w:t>ic</w:t>
            </w:r>
          </w:p>
        </w:tc>
        <w:tc>
          <w:tcPr>
            <w:tcW w:w="685" w:type="pct"/>
          </w:tcPr>
          <w:p w:rsidR="00E86B4C" w:rsidRPr="00CA04D7" w:rsidRDefault="00E86B4C" w:rsidP="00E86B4C">
            <w:r>
              <w:t>11/6</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13</w:t>
            </w:r>
          </w:p>
        </w:tc>
      </w:tr>
      <w:tr w:rsidR="00E86B4C" w:rsidRPr="00CA04D7" w:rsidTr="00E86B4C">
        <w:trPr>
          <w:trHeight w:val="70"/>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40</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40.</w:t>
            </w:r>
            <w:r w:rsidRPr="00872EC0">
              <w:rPr>
                <w:sz w:val="22"/>
                <w:szCs w:val="22"/>
              </w:rPr>
              <w:t>Izvoru Mare</w:t>
            </w:r>
          </w:p>
        </w:tc>
        <w:tc>
          <w:tcPr>
            <w:tcW w:w="685" w:type="pct"/>
          </w:tcPr>
          <w:p w:rsidR="00E86B4C" w:rsidRPr="00CA04D7" w:rsidRDefault="00E86B4C" w:rsidP="00E86B4C">
            <w:r w:rsidRPr="00CA04D7">
              <w:t>7/2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4</w:t>
            </w:r>
          </w:p>
        </w:tc>
      </w:tr>
      <w:tr w:rsidR="00E86B4C" w:rsidRPr="00CA04D7" w:rsidTr="00E86B4C">
        <w:trPr>
          <w:trHeight w:val="1115"/>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41</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41.R</w:t>
            </w:r>
            <w:r w:rsidRPr="00872EC0">
              <w:rPr>
                <w:sz w:val="22"/>
                <w:szCs w:val="22"/>
              </w:rPr>
              <w:t>asova</w:t>
            </w:r>
          </w:p>
        </w:tc>
        <w:tc>
          <w:tcPr>
            <w:tcW w:w="685" w:type="pct"/>
          </w:tcPr>
          <w:p w:rsidR="00E86B4C" w:rsidRPr="00CA04D7" w:rsidRDefault="00E86B4C" w:rsidP="00E86B4C">
            <w:r>
              <w:t>9/5</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0629B" w:rsidRDefault="00E86B4C" w:rsidP="00E86B4C">
            <w:r>
              <w:t>29</w:t>
            </w:r>
          </w:p>
        </w:tc>
      </w:tr>
      <w:tr w:rsidR="00E86B4C" w:rsidRPr="00CA04D7" w:rsidTr="00E86B4C">
        <w:trPr>
          <w:trHeight w:val="82"/>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42</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42.C</w:t>
            </w:r>
            <w:r w:rsidRPr="00872EC0">
              <w:rPr>
                <w:sz w:val="22"/>
                <w:szCs w:val="22"/>
              </w:rPr>
              <w:t>ochirleni</w:t>
            </w:r>
          </w:p>
        </w:tc>
        <w:tc>
          <w:tcPr>
            <w:tcW w:w="685" w:type="pct"/>
          </w:tcPr>
          <w:p w:rsidR="00E86B4C" w:rsidRPr="00CA04D7" w:rsidRDefault="00E86B4C" w:rsidP="00E86B4C">
            <w:r>
              <w:t>7/4</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78</w:t>
            </w:r>
          </w:p>
        </w:tc>
      </w:tr>
      <w:tr w:rsidR="00E86B4C" w:rsidRPr="00CA04D7" w:rsidTr="00E86B4C">
        <w:trPr>
          <w:trHeight w:val="100"/>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43</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43.S</w:t>
            </w:r>
            <w:r w:rsidRPr="00872EC0">
              <w:rPr>
                <w:sz w:val="22"/>
                <w:szCs w:val="22"/>
              </w:rPr>
              <w:t>ace</w:t>
            </w:r>
            <w:r>
              <w:rPr>
                <w:sz w:val="22"/>
                <w:szCs w:val="22"/>
              </w:rPr>
              <w:t>le/T</w:t>
            </w:r>
            <w:r w:rsidRPr="00872EC0">
              <w:rPr>
                <w:sz w:val="22"/>
                <w:szCs w:val="22"/>
              </w:rPr>
              <w:t>raianu</w:t>
            </w:r>
          </w:p>
        </w:tc>
        <w:tc>
          <w:tcPr>
            <w:tcW w:w="685" w:type="pct"/>
          </w:tcPr>
          <w:p w:rsidR="00E86B4C" w:rsidRPr="00CA04D7" w:rsidRDefault="00E86B4C" w:rsidP="00E86B4C">
            <w:r>
              <w:t>10/9</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98</w:t>
            </w:r>
          </w:p>
        </w:tc>
      </w:tr>
      <w:tr w:rsidR="00E86B4C" w:rsidRPr="00CA04D7" w:rsidTr="00E86B4C">
        <w:trPr>
          <w:trHeight w:val="88"/>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44</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44.S</w:t>
            </w:r>
            <w:r w:rsidRPr="00872EC0">
              <w:rPr>
                <w:sz w:val="22"/>
                <w:szCs w:val="22"/>
              </w:rPr>
              <w:t>araiu</w:t>
            </w:r>
          </w:p>
        </w:tc>
        <w:tc>
          <w:tcPr>
            <w:tcW w:w="685" w:type="pct"/>
          </w:tcPr>
          <w:p w:rsidR="00E86B4C" w:rsidRPr="00CA04D7" w:rsidRDefault="00E86B4C" w:rsidP="00E86B4C">
            <w:r>
              <w:t>11/7</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66</w:t>
            </w:r>
          </w:p>
        </w:tc>
      </w:tr>
      <w:tr w:rsidR="00E86B4C" w:rsidRPr="00CA04D7" w:rsidTr="00E86B4C">
        <w:trPr>
          <w:trHeight w:val="97"/>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45</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45.D</w:t>
            </w:r>
            <w:r w:rsidRPr="00872EC0">
              <w:rPr>
                <w:sz w:val="22"/>
                <w:szCs w:val="22"/>
              </w:rPr>
              <w:t>ulgheru</w:t>
            </w:r>
          </w:p>
        </w:tc>
        <w:tc>
          <w:tcPr>
            <w:tcW w:w="685" w:type="pct"/>
          </w:tcPr>
          <w:p w:rsidR="00E86B4C" w:rsidRPr="00CA04D7" w:rsidRDefault="00E86B4C" w:rsidP="00E86B4C">
            <w:r>
              <w:t>11/5</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105</w:t>
            </w:r>
          </w:p>
        </w:tc>
      </w:tr>
      <w:tr w:rsidR="00E86B4C" w:rsidRPr="00CA04D7" w:rsidTr="00E86B4C">
        <w:trPr>
          <w:trHeight w:val="105"/>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46</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46.S</w:t>
            </w:r>
            <w:r w:rsidRPr="00872EC0">
              <w:rPr>
                <w:sz w:val="22"/>
                <w:szCs w:val="22"/>
              </w:rPr>
              <w:t>eimeni</w:t>
            </w:r>
            <w:r>
              <w:rPr>
                <w:sz w:val="22"/>
                <w:szCs w:val="22"/>
              </w:rPr>
              <w:t>i Mari</w:t>
            </w:r>
          </w:p>
        </w:tc>
        <w:tc>
          <w:tcPr>
            <w:tcW w:w="685" w:type="pct"/>
          </w:tcPr>
          <w:p w:rsidR="00E86B4C" w:rsidRPr="00CA04D7" w:rsidRDefault="00E86B4C" w:rsidP="00E86B4C">
            <w:r>
              <w:t>7/3</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19</w:t>
            </w:r>
          </w:p>
        </w:tc>
      </w:tr>
      <w:tr w:rsidR="00E86B4C" w:rsidRPr="00CA04D7" w:rsidTr="00E86B4C">
        <w:trPr>
          <w:trHeight w:val="82"/>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47</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47.D</w:t>
            </w:r>
            <w:r w:rsidRPr="00872EC0">
              <w:rPr>
                <w:sz w:val="22"/>
                <w:szCs w:val="22"/>
              </w:rPr>
              <w:t>unarea</w:t>
            </w:r>
          </w:p>
        </w:tc>
        <w:tc>
          <w:tcPr>
            <w:tcW w:w="685" w:type="pct"/>
          </w:tcPr>
          <w:p w:rsidR="00E86B4C" w:rsidRPr="00CA04D7" w:rsidRDefault="00E86B4C" w:rsidP="00E86B4C">
            <w:r>
              <w:t>7/2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73</w:t>
            </w:r>
          </w:p>
        </w:tc>
      </w:tr>
      <w:tr w:rsidR="00E86B4C" w:rsidRPr="00CA04D7" w:rsidTr="00E86B4C">
        <w:trPr>
          <w:trHeight w:val="99"/>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48</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48.S</w:t>
            </w:r>
            <w:r w:rsidRPr="00872EC0">
              <w:rPr>
                <w:sz w:val="22"/>
                <w:szCs w:val="22"/>
              </w:rPr>
              <w:t>eimenii</w:t>
            </w:r>
            <w:r>
              <w:rPr>
                <w:sz w:val="22"/>
                <w:szCs w:val="22"/>
              </w:rPr>
              <w:t xml:space="preserve"> M</w:t>
            </w:r>
            <w:r w:rsidRPr="00872EC0">
              <w:rPr>
                <w:sz w:val="22"/>
                <w:szCs w:val="22"/>
              </w:rPr>
              <w:t>ici</w:t>
            </w:r>
          </w:p>
        </w:tc>
        <w:tc>
          <w:tcPr>
            <w:tcW w:w="685" w:type="pct"/>
          </w:tcPr>
          <w:p w:rsidR="00E86B4C" w:rsidRPr="00CA04D7" w:rsidRDefault="00E86B4C" w:rsidP="00E86B4C">
            <w:r>
              <w:t>7/3</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50</w:t>
            </w:r>
          </w:p>
        </w:tc>
      </w:tr>
      <w:tr w:rsidR="00E86B4C" w:rsidRPr="00CA04D7" w:rsidTr="00E86B4C">
        <w:trPr>
          <w:trHeight w:val="72"/>
        </w:trPr>
        <w:tc>
          <w:tcPr>
            <w:tcW w:w="274" w:type="pct"/>
            <w:gridSpan w:val="2"/>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71" w:type="pct"/>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49</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872EC0" w:rsidRDefault="00E86B4C" w:rsidP="00E86B4C">
            <w:pPr>
              <w:rPr>
                <w:sz w:val="22"/>
                <w:szCs w:val="22"/>
              </w:rPr>
            </w:pPr>
            <w:r>
              <w:rPr>
                <w:sz w:val="22"/>
                <w:szCs w:val="22"/>
              </w:rPr>
              <w:t>49.T</w:t>
            </w:r>
            <w:r w:rsidRPr="00872EC0">
              <w:rPr>
                <w:sz w:val="22"/>
                <w:szCs w:val="22"/>
              </w:rPr>
              <w:t xml:space="preserve">epes </w:t>
            </w:r>
            <w:r>
              <w:rPr>
                <w:sz w:val="22"/>
                <w:szCs w:val="22"/>
              </w:rPr>
              <w:t>V</w:t>
            </w:r>
            <w:r w:rsidRPr="00872EC0">
              <w:rPr>
                <w:sz w:val="22"/>
                <w:szCs w:val="22"/>
              </w:rPr>
              <w:t>oda</w:t>
            </w:r>
          </w:p>
        </w:tc>
        <w:tc>
          <w:tcPr>
            <w:tcW w:w="685" w:type="pct"/>
          </w:tcPr>
          <w:p w:rsidR="00E86B4C" w:rsidRPr="00CA04D7" w:rsidRDefault="00E86B4C" w:rsidP="00E86B4C">
            <w:r>
              <w:t>9/1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8</w:t>
            </w:r>
          </w:p>
        </w:tc>
      </w:tr>
      <w:tr w:rsidR="00E86B4C" w:rsidRPr="00CA04D7" w:rsidTr="00E86B4C">
        <w:trPr>
          <w:trHeight w:val="91"/>
        </w:trPr>
        <w:tc>
          <w:tcPr>
            <w:tcW w:w="274" w:type="pct"/>
            <w:gridSpan w:val="2"/>
            <w:tcBorders>
              <w:top w:val="dotted" w:sz="4" w:space="0" w:color="D9D9D9" w:themeColor="background1" w:themeShade="D9"/>
              <w:left w:val="double" w:sz="6" w:space="0" w:color="auto"/>
              <w:bottom w:val="double" w:sz="6" w:space="0" w:color="auto"/>
            </w:tcBorders>
          </w:tcPr>
          <w:p w:rsidR="00E86B4C" w:rsidRPr="00CA04D7" w:rsidRDefault="00E86B4C" w:rsidP="00E86B4C"/>
        </w:tc>
        <w:tc>
          <w:tcPr>
            <w:tcW w:w="271" w:type="pct"/>
            <w:tcBorders>
              <w:top w:val="dotted" w:sz="4" w:space="0" w:color="D9D9D9" w:themeColor="background1" w:themeShade="D9"/>
              <w:bottom w:val="double" w:sz="6" w:space="0" w:color="auto"/>
            </w:tcBorders>
          </w:tcPr>
          <w:p w:rsidR="00E86B4C" w:rsidRPr="00CA04D7" w:rsidRDefault="00E86B4C" w:rsidP="00E86B4C">
            <w:r w:rsidRPr="00CA04D7">
              <w:t>50</w:t>
            </w:r>
          </w:p>
        </w:tc>
        <w:tc>
          <w:tcPr>
            <w:tcW w:w="992" w:type="pct"/>
            <w:tcBorders>
              <w:top w:val="dotted" w:sz="4" w:space="0" w:color="D9D9D9" w:themeColor="background1" w:themeShade="D9"/>
              <w:bottom w:val="double" w:sz="6" w:space="0" w:color="auto"/>
            </w:tcBorders>
          </w:tcPr>
          <w:p w:rsidR="00E86B4C" w:rsidRPr="00CA04D7" w:rsidRDefault="00E86B4C" w:rsidP="00E86B4C"/>
        </w:tc>
        <w:tc>
          <w:tcPr>
            <w:tcW w:w="685" w:type="pct"/>
            <w:tcBorders>
              <w:top w:val="dotted" w:sz="4" w:space="0" w:color="D9D9D9" w:themeColor="background1" w:themeShade="D9"/>
              <w:bottom w:val="double" w:sz="6" w:space="0" w:color="auto"/>
            </w:tcBorders>
          </w:tcPr>
          <w:p w:rsidR="00E86B4C" w:rsidRPr="00CA04D7" w:rsidRDefault="00E86B4C" w:rsidP="00E86B4C"/>
        </w:tc>
        <w:tc>
          <w:tcPr>
            <w:tcW w:w="1043" w:type="pct"/>
            <w:tcBorders>
              <w:bottom w:val="double" w:sz="6" w:space="0" w:color="auto"/>
            </w:tcBorders>
          </w:tcPr>
          <w:p w:rsidR="00E86B4C" w:rsidRPr="00872EC0" w:rsidRDefault="00E86B4C" w:rsidP="00E86B4C">
            <w:pPr>
              <w:rPr>
                <w:sz w:val="22"/>
                <w:szCs w:val="22"/>
              </w:rPr>
            </w:pPr>
            <w:r>
              <w:rPr>
                <w:sz w:val="22"/>
                <w:szCs w:val="22"/>
              </w:rPr>
              <w:t>50.T</w:t>
            </w:r>
            <w:r w:rsidRPr="00872EC0">
              <w:rPr>
                <w:sz w:val="22"/>
                <w:szCs w:val="22"/>
              </w:rPr>
              <w:t>irgusor</w:t>
            </w:r>
          </w:p>
        </w:tc>
        <w:tc>
          <w:tcPr>
            <w:tcW w:w="685" w:type="pct"/>
            <w:tcBorders>
              <w:bottom w:val="double" w:sz="6" w:space="0" w:color="auto"/>
            </w:tcBorders>
          </w:tcPr>
          <w:p w:rsidR="00E86B4C" w:rsidRPr="00CA04D7" w:rsidRDefault="00E86B4C" w:rsidP="00E86B4C">
            <w:r>
              <w:t>6/5</w:t>
            </w:r>
          </w:p>
        </w:tc>
        <w:tc>
          <w:tcPr>
            <w:tcW w:w="532" w:type="pct"/>
            <w:tcBorders>
              <w:top w:val="dotted" w:sz="4" w:space="0" w:color="D9D9D9" w:themeColor="background1" w:themeShade="D9"/>
              <w:bottom w:val="double" w:sz="6" w:space="0" w:color="auto"/>
            </w:tcBorders>
          </w:tcPr>
          <w:p w:rsidR="00E86B4C" w:rsidRPr="00CA04D7" w:rsidRDefault="00E86B4C" w:rsidP="00E86B4C"/>
        </w:tc>
        <w:tc>
          <w:tcPr>
            <w:tcW w:w="517" w:type="pct"/>
            <w:tcBorders>
              <w:bottom w:val="double" w:sz="6" w:space="0" w:color="auto"/>
              <w:right w:val="double" w:sz="6" w:space="0" w:color="auto"/>
            </w:tcBorders>
          </w:tcPr>
          <w:p w:rsidR="00E86B4C" w:rsidRPr="00CA04D7" w:rsidRDefault="00E86B4C" w:rsidP="00E86B4C">
            <w:r>
              <w:t>99</w:t>
            </w:r>
          </w:p>
        </w:tc>
      </w:tr>
      <w:tr w:rsidR="00E86B4C" w:rsidRPr="00CA04D7" w:rsidTr="00E86B4C">
        <w:trPr>
          <w:trHeight w:val="91"/>
        </w:trPr>
        <w:tc>
          <w:tcPr>
            <w:tcW w:w="274" w:type="pct"/>
            <w:gridSpan w:val="2"/>
            <w:tcBorders>
              <w:top w:val="dotted" w:sz="4" w:space="0" w:color="D9D9D9" w:themeColor="background1" w:themeShade="D9"/>
              <w:left w:val="double" w:sz="6" w:space="0" w:color="auto"/>
              <w:bottom w:val="double" w:sz="6" w:space="0" w:color="auto"/>
            </w:tcBorders>
          </w:tcPr>
          <w:p w:rsidR="00E86B4C" w:rsidRPr="00CA04D7" w:rsidRDefault="00E86B4C" w:rsidP="00E86B4C"/>
        </w:tc>
        <w:tc>
          <w:tcPr>
            <w:tcW w:w="271" w:type="pct"/>
            <w:tcBorders>
              <w:top w:val="dotted" w:sz="4" w:space="0" w:color="D9D9D9" w:themeColor="background1" w:themeShade="D9"/>
              <w:bottom w:val="double" w:sz="6" w:space="0" w:color="auto"/>
            </w:tcBorders>
          </w:tcPr>
          <w:p w:rsidR="00E86B4C" w:rsidRPr="00CA04D7" w:rsidRDefault="00E86B4C" w:rsidP="00E86B4C">
            <w:r>
              <w:t>51</w:t>
            </w:r>
          </w:p>
        </w:tc>
        <w:tc>
          <w:tcPr>
            <w:tcW w:w="992" w:type="pct"/>
            <w:tcBorders>
              <w:top w:val="dotted" w:sz="4" w:space="0" w:color="D9D9D9" w:themeColor="background1" w:themeShade="D9"/>
              <w:bottom w:val="double" w:sz="6" w:space="0" w:color="auto"/>
            </w:tcBorders>
          </w:tcPr>
          <w:p w:rsidR="00E86B4C" w:rsidRPr="00CA04D7" w:rsidRDefault="00E86B4C" w:rsidP="00E86B4C"/>
        </w:tc>
        <w:tc>
          <w:tcPr>
            <w:tcW w:w="685" w:type="pct"/>
            <w:tcBorders>
              <w:top w:val="dotted" w:sz="4" w:space="0" w:color="D9D9D9" w:themeColor="background1" w:themeShade="D9"/>
              <w:bottom w:val="double" w:sz="6" w:space="0" w:color="auto"/>
            </w:tcBorders>
          </w:tcPr>
          <w:p w:rsidR="00E86B4C" w:rsidRPr="00CA04D7" w:rsidRDefault="00E86B4C" w:rsidP="00E86B4C"/>
        </w:tc>
        <w:tc>
          <w:tcPr>
            <w:tcW w:w="1043" w:type="pct"/>
            <w:tcBorders>
              <w:bottom w:val="double" w:sz="6" w:space="0" w:color="auto"/>
            </w:tcBorders>
          </w:tcPr>
          <w:p w:rsidR="00E86B4C" w:rsidRPr="00872EC0" w:rsidRDefault="00E86B4C" w:rsidP="00E86B4C">
            <w:pPr>
              <w:rPr>
                <w:sz w:val="22"/>
                <w:szCs w:val="22"/>
              </w:rPr>
            </w:pPr>
            <w:r>
              <w:rPr>
                <w:sz w:val="22"/>
                <w:szCs w:val="22"/>
              </w:rPr>
              <w:t>51.T</w:t>
            </w:r>
            <w:r w:rsidRPr="00872EC0">
              <w:rPr>
                <w:sz w:val="22"/>
                <w:szCs w:val="22"/>
              </w:rPr>
              <w:t>opalu</w:t>
            </w:r>
          </w:p>
        </w:tc>
        <w:tc>
          <w:tcPr>
            <w:tcW w:w="685" w:type="pct"/>
            <w:tcBorders>
              <w:bottom w:val="double" w:sz="6" w:space="0" w:color="auto"/>
            </w:tcBorders>
          </w:tcPr>
          <w:p w:rsidR="00E86B4C" w:rsidRDefault="00E86B4C" w:rsidP="00E86B4C">
            <w:r>
              <w:t>5/4</w:t>
            </w:r>
          </w:p>
        </w:tc>
        <w:tc>
          <w:tcPr>
            <w:tcW w:w="532" w:type="pct"/>
            <w:tcBorders>
              <w:top w:val="dotted" w:sz="4" w:space="0" w:color="D9D9D9" w:themeColor="background1" w:themeShade="D9"/>
              <w:bottom w:val="double" w:sz="6" w:space="0" w:color="auto"/>
            </w:tcBorders>
          </w:tcPr>
          <w:p w:rsidR="00E86B4C" w:rsidRPr="00CA04D7" w:rsidRDefault="00E86B4C" w:rsidP="00E86B4C"/>
        </w:tc>
        <w:tc>
          <w:tcPr>
            <w:tcW w:w="517" w:type="pct"/>
            <w:tcBorders>
              <w:bottom w:val="double" w:sz="6" w:space="0" w:color="auto"/>
              <w:right w:val="double" w:sz="6" w:space="0" w:color="auto"/>
            </w:tcBorders>
          </w:tcPr>
          <w:p w:rsidR="00E86B4C" w:rsidRPr="00CA04D7" w:rsidRDefault="00E86B4C" w:rsidP="00E86B4C">
            <w:r>
              <w:t>54</w:t>
            </w:r>
          </w:p>
        </w:tc>
      </w:tr>
      <w:tr w:rsidR="00E86B4C" w:rsidRPr="00CA04D7" w:rsidTr="00E86B4C">
        <w:trPr>
          <w:trHeight w:val="91"/>
        </w:trPr>
        <w:tc>
          <w:tcPr>
            <w:tcW w:w="274" w:type="pct"/>
            <w:gridSpan w:val="2"/>
            <w:tcBorders>
              <w:top w:val="dotted" w:sz="4" w:space="0" w:color="D9D9D9" w:themeColor="background1" w:themeShade="D9"/>
              <w:left w:val="double" w:sz="6" w:space="0" w:color="auto"/>
              <w:bottom w:val="double" w:sz="6" w:space="0" w:color="auto"/>
            </w:tcBorders>
          </w:tcPr>
          <w:p w:rsidR="00E86B4C" w:rsidRPr="00CA04D7" w:rsidRDefault="00E86B4C" w:rsidP="00E86B4C"/>
        </w:tc>
        <w:tc>
          <w:tcPr>
            <w:tcW w:w="271" w:type="pct"/>
            <w:tcBorders>
              <w:top w:val="dotted" w:sz="4" w:space="0" w:color="D9D9D9" w:themeColor="background1" w:themeShade="D9"/>
              <w:bottom w:val="double" w:sz="6" w:space="0" w:color="auto"/>
            </w:tcBorders>
          </w:tcPr>
          <w:p w:rsidR="00E86B4C" w:rsidRDefault="00E86B4C" w:rsidP="00E86B4C">
            <w:r>
              <w:t>52</w:t>
            </w:r>
          </w:p>
        </w:tc>
        <w:tc>
          <w:tcPr>
            <w:tcW w:w="992" w:type="pct"/>
            <w:tcBorders>
              <w:top w:val="dotted" w:sz="4" w:space="0" w:color="D9D9D9" w:themeColor="background1" w:themeShade="D9"/>
              <w:bottom w:val="double" w:sz="6" w:space="0" w:color="auto"/>
            </w:tcBorders>
          </w:tcPr>
          <w:p w:rsidR="00E86B4C" w:rsidRPr="00CA04D7" w:rsidRDefault="00E86B4C" w:rsidP="00E86B4C"/>
        </w:tc>
        <w:tc>
          <w:tcPr>
            <w:tcW w:w="685" w:type="pct"/>
            <w:tcBorders>
              <w:top w:val="dotted" w:sz="4" w:space="0" w:color="D9D9D9" w:themeColor="background1" w:themeShade="D9"/>
              <w:bottom w:val="double" w:sz="6" w:space="0" w:color="auto"/>
            </w:tcBorders>
          </w:tcPr>
          <w:p w:rsidR="00E86B4C" w:rsidRPr="00CA04D7" w:rsidRDefault="00E86B4C" w:rsidP="00E86B4C"/>
        </w:tc>
        <w:tc>
          <w:tcPr>
            <w:tcW w:w="1043" w:type="pct"/>
            <w:tcBorders>
              <w:bottom w:val="double" w:sz="6" w:space="0" w:color="auto"/>
            </w:tcBorders>
          </w:tcPr>
          <w:p w:rsidR="00E86B4C" w:rsidRPr="00872EC0" w:rsidRDefault="00E86B4C" w:rsidP="00E86B4C">
            <w:pPr>
              <w:rPr>
                <w:sz w:val="22"/>
                <w:szCs w:val="22"/>
              </w:rPr>
            </w:pPr>
            <w:r>
              <w:rPr>
                <w:sz w:val="22"/>
                <w:szCs w:val="22"/>
              </w:rPr>
              <w:t>52.C</w:t>
            </w:r>
            <w:r w:rsidRPr="00872EC0">
              <w:rPr>
                <w:sz w:val="22"/>
                <w:szCs w:val="22"/>
              </w:rPr>
              <w:t>apidava</w:t>
            </w:r>
          </w:p>
        </w:tc>
        <w:tc>
          <w:tcPr>
            <w:tcW w:w="685" w:type="pct"/>
            <w:tcBorders>
              <w:bottom w:val="double" w:sz="6" w:space="0" w:color="auto"/>
            </w:tcBorders>
          </w:tcPr>
          <w:p w:rsidR="00E86B4C" w:rsidRDefault="00E86B4C" w:rsidP="00E86B4C">
            <w:r>
              <w:t>5/4</w:t>
            </w:r>
          </w:p>
        </w:tc>
        <w:tc>
          <w:tcPr>
            <w:tcW w:w="532" w:type="pct"/>
            <w:tcBorders>
              <w:top w:val="dotted" w:sz="4" w:space="0" w:color="D9D9D9" w:themeColor="background1" w:themeShade="D9"/>
              <w:bottom w:val="double" w:sz="6" w:space="0" w:color="auto"/>
            </w:tcBorders>
          </w:tcPr>
          <w:p w:rsidR="00E86B4C" w:rsidRPr="00CA04D7" w:rsidRDefault="00E86B4C" w:rsidP="00E86B4C"/>
        </w:tc>
        <w:tc>
          <w:tcPr>
            <w:tcW w:w="517" w:type="pct"/>
            <w:tcBorders>
              <w:bottom w:val="double" w:sz="6" w:space="0" w:color="auto"/>
              <w:right w:val="double" w:sz="6" w:space="0" w:color="auto"/>
            </w:tcBorders>
          </w:tcPr>
          <w:p w:rsidR="00E86B4C" w:rsidRPr="00CA04D7" w:rsidRDefault="00E86B4C" w:rsidP="00E86B4C">
            <w:r>
              <w:t>30</w:t>
            </w:r>
          </w:p>
        </w:tc>
      </w:tr>
      <w:tr w:rsidR="00E86B4C" w:rsidRPr="00CA04D7" w:rsidTr="00E86B4C">
        <w:trPr>
          <w:trHeight w:val="91"/>
        </w:trPr>
        <w:tc>
          <w:tcPr>
            <w:tcW w:w="274" w:type="pct"/>
            <w:gridSpan w:val="2"/>
            <w:tcBorders>
              <w:top w:val="dotted" w:sz="4" w:space="0" w:color="D9D9D9" w:themeColor="background1" w:themeShade="D9"/>
              <w:left w:val="double" w:sz="6" w:space="0" w:color="auto"/>
              <w:bottom w:val="double" w:sz="6" w:space="0" w:color="auto"/>
            </w:tcBorders>
          </w:tcPr>
          <w:p w:rsidR="00E86B4C" w:rsidRPr="00CA04D7" w:rsidRDefault="00E86B4C" w:rsidP="00E86B4C"/>
        </w:tc>
        <w:tc>
          <w:tcPr>
            <w:tcW w:w="271" w:type="pct"/>
            <w:tcBorders>
              <w:top w:val="dotted" w:sz="4" w:space="0" w:color="D9D9D9" w:themeColor="background1" w:themeShade="D9"/>
              <w:bottom w:val="double" w:sz="6" w:space="0" w:color="auto"/>
            </w:tcBorders>
          </w:tcPr>
          <w:p w:rsidR="00E86B4C" w:rsidRDefault="00E86B4C" w:rsidP="00E86B4C">
            <w:r>
              <w:t>53</w:t>
            </w:r>
          </w:p>
        </w:tc>
        <w:tc>
          <w:tcPr>
            <w:tcW w:w="992" w:type="pct"/>
            <w:tcBorders>
              <w:top w:val="dotted" w:sz="4" w:space="0" w:color="D9D9D9" w:themeColor="background1" w:themeShade="D9"/>
              <w:bottom w:val="double" w:sz="6" w:space="0" w:color="auto"/>
            </w:tcBorders>
          </w:tcPr>
          <w:p w:rsidR="00E86B4C" w:rsidRPr="00CA04D7" w:rsidRDefault="00E86B4C" w:rsidP="00E86B4C"/>
        </w:tc>
        <w:tc>
          <w:tcPr>
            <w:tcW w:w="685" w:type="pct"/>
            <w:tcBorders>
              <w:top w:val="dotted" w:sz="4" w:space="0" w:color="D9D9D9" w:themeColor="background1" w:themeShade="D9"/>
              <w:bottom w:val="double" w:sz="6" w:space="0" w:color="auto"/>
            </w:tcBorders>
          </w:tcPr>
          <w:p w:rsidR="00E86B4C" w:rsidRPr="00CA04D7" w:rsidRDefault="00E86B4C" w:rsidP="00E86B4C"/>
        </w:tc>
        <w:tc>
          <w:tcPr>
            <w:tcW w:w="1043" w:type="pct"/>
            <w:tcBorders>
              <w:bottom w:val="double" w:sz="6" w:space="0" w:color="auto"/>
            </w:tcBorders>
          </w:tcPr>
          <w:p w:rsidR="00E86B4C" w:rsidRPr="00872EC0" w:rsidRDefault="00E86B4C" w:rsidP="00E86B4C">
            <w:pPr>
              <w:rPr>
                <w:sz w:val="22"/>
                <w:szCs w:val="22"/>
              </w:rPr>
            </w:pPr>
            <w:r>
              <w:rPr>
                <w:sz w:val="22"/>
                <w:szCs w:val="22"/>
              </w:rPr>
              <w:t>53.T</w:t>
            </w:r>
            <w:r w:rsidRPr="00872EC0">
              <w:rPr>
                <w:sz w:val="22"/>
                <w:szCs w:val="22"/>
              </w:rPr>
              <w:t>opraisar/</w:t>
            </w:r>
            <w:r>
              <w:rPr>
                <w:sz w:val="22"/>
                <w:szCs w:val="22"/>
              </w:rPr>
              <w:t>B</w:t>
            </w:r>
            <w:r w:rsidRPr="00872EC0">
              <w:rPr>
                <w:sz w:val="22"/>
                <w:szCs w:val="22"/>
              </w:rPr>
              <w:t>iruinta</w:t>
            </w:r>
          </w:p>
        </w:tc>
        <w:tc>
          <w:tcPr>
            <w:tcW w:w="685" w:type="pct"/>
            <w:tcBorders>
              <w:bottom w:val="double" w:sz="6" w:space="0" w:color="auto"/>
            </w:tcBorders>
          </w:tcPr>
          <w:p w:rsidR="00E86B4C" w:rsidRDefault="00E86B4C" w:rsidP="00E86B4C">
            <w:r>
              <w:t>22/1</w:t>
            </w:r>
          </w:p>
        </w:tc>
        <w:tc>
          <w:tcPr>
            <w:tcW w:w="532" w:type="pct"/>
            <w:tcBorders>
              <w:top w:val="dotted" w:sz="4" w:space="0" w:color="D9D9D9" w:themeColor="background1" w:themeShade="D9"/>
              <w:bottom w:val="double" w:sz="6" w:space="0" w:color="auto"/>
            </w:tcBorders>
          </w:tcPr>
          <w:p w:rsidR="00E86B4C" w:rsidRPr="00CA04D7" w:rsidRDefault="00E86B4C" w:rsidP="00E86B4C"/>
        </w:tc>
        <w:tc>
          <w:tcPr>
            <w:tcW w:w="517" w:type="pct"/>
            <w:tcBorders>
              <w:bottom w:val="double" w:sz="6" w:space="0" w:color="auto"/>
              <w:right w:val="double" w:sz="6" w:space="0" w:color="auto"/>
            </w:tcBorders>
          </w:tcPr>
          <w:p w:rsidR="00E86B4C" w:rsidRPr="00CA04D7" w:rsidRDefault="00E86B4C" w:rsidP="00E86B4C">
            <w:r>
              <w:t>1</w:t>
            </w:r>
          </w:p>
        </w:tc>
      </w:tr>
      <w:tr w:rsidR="00E86B4C" w:rsidRPr="00CA04D7" w:rsidTr="00E86B4C">
        <w:trPr>
          <w:trHeight w:val="91"/>
        </w:trPr>
        <w:tc>
          <w:tcPr>
            <w:tcW w:w="274" w:type="pct"/>
            <w:gridSpan w:val="2"/>
            <w:tcBorders>
              <w:top w:val="dotted" w:sz="4" w:space="0" w:color="D9D9D9" w:themeColor="background1" w:themeShade="D9"/>
              <w:left w:val="double" w:sz="6" w:space="0" w:color="auto"/>
              <w:bottom w:val="double" w:sz="6" w:space="0" w:color="auto"/>
            </w:tcBorders>
          </w:tcPr>
          <w:p w:rsidR="00E86B4C" w:rsidRPr="00CA04D7" w:rsidRDefault="00E86B4C" w:rsidP="00E86B4C"/>
        </w:tc>
        <w:tc>
          <w:tcPr>
            <w:tcW w:w="271" w:type="pct"/>
            <w:tcBorders>
              <w:top w:val="dotted" w:sz="4" w:space="0" w:color="D9D9D9" w:themeColor="background1" w:themeShade="D9"/>
              <w:bottom w:val="double" w:sz="6" w:space="0" w:color="auto"/>
            </w:tcBorders>
          </w:tcPr>
          <w:p w:rsidR="00E86B4C" w:rsidRDefault="00E86B4C" w:rsidP="00E86B4C">
            <w:r>
              <w:t>54</w:t>
            </w:r>
          </w:p>
        </w:tc>
        <w:tc>
          <w:tcPr>
            <w:tcW w:w="992" w:type="pct"/>
            <w:tcBorders>
              <w:top w:val="dotted" w:sz="4" w:space="0" w:color="D9D9D9" w:themeColor="background1" w:themeShade="D9"/>
              <w:bottom w:val="double" w:sz="6" w:space="0" w:color="auto"/>
            </w:tcBorders>
          </w:tcPr>
          <w:p w:rsidR="00E86B4C" w:rsidRPr="00CA04D7" w:rsidRDefault="00E86B4C" w:rsidP="00E86B4C"/>
        </w:tc>
        <w:tc>
          <w:tcPr>
            <w:tcW w:w="685" w:type="pct"/>
            <w:tcBorders>
              <w:top w:val="dotted" w:sz="4" w:space="0" w:color="D9D9D9" w:themeColor="background1" w:themeShade="D9"/>
              <w:bottom w:val="double" w:sz="6" w:space="0" w:color="auto"/>
            </w:tcBorders>
          </w:tcPr>
          <w:p w:rsidR="00E86B4C" w:rsidRPr="00CA04D7" w:rsidRDefault="00E86B4C" w:rsidP="00E86B4C"/>
        </w:tc>
        <w:tc>
          <w:tcPr>
            <w:tcW w:w="1043" w:type="pct"/>
            <w:tcBorders>
              <w:bottom w:val="double" w:sz="6" w:space="0" w:color="auto"/>
            </w:tcBorders>
          </w:tcPr>
          <w:p w:rsidR="00E86B4C" w:rsidRPr="00872EC0" w:rsidRDefault="00E86B4C" w:rsidP="00E86B4C">
            <w:pPr>
              <w:rPr>
                <w:sz w:val="22"/>
                <w:szCs w:val="22"/>
              </w:rPr>
            </w:pPr>
            <w:r>
              <w:rPr>
                <w:sz w:val="22"/>
                <w:szCs w:val="22"/>
              </w:rPr>
              <w:t>54.V</w:t>
            </w:r>
            <w:r w:rsidRPr="00872EC0">
              <w:rPr>
                <w:sz w:val="22"/>
                <w:szCs w:val="22"/>
              </w:rPr>
              <w:t>ulturu</w:t>
            </w:r>
          </w:p>
        </w:tc>
        <w:tc>
          <w:tcPr>
            <w:tcW w:w="685" w:type="pct"/>
            <w:tcBorders>
              <w:bottom w:val="double" w:sz="6" w:space="0" w:color="auto"/>
            </w:tcBorders>
          </w:tcPr>
          <w:p w:rsidR="00E86B4C" w:rsidRDefault="00E86B4C" w:rsidP="00E86B4C">
            <w:r>
              <w:t>6/2</w:t>
            </w:r>
          </w:p>
        </w:tc>
        <w:tc>
          <w:tcPr>
            <w:tcW w:w="532" w:type="pct"/>
            <w:tcBorders>
              <w:top w:val="dotted" w:sz="4" w:space="0" w:color="D9D9D9" w:themeColor="background1" w:themeShade="D9"/>
              <w:bottom w:val="double" w:sz="6" w:space="0" w:color="auto"/>
            </w:tcBorders>
          </w:tcPr>
          <w:p w:rsidR="00E86B4C" w:rsidRPr="00CA04D7" w:rsidRDefault="00E86B4C" w:rsidP="00E86B4C"/>
        </w:tc>
        <w:tc>
          <w:tcPr>
            <w:tcW w:w="517" w:type="pct"/>
            <w:tcBorders>
              <w:bottom w:val="double" w:sz="6" w:space="0" w:color="auto"/>
              <w:right w:val="double" w:sz="6" w:space="0" w:color="auto"/>
            </w:tcBorders>
          </w:tcPr>
          <w:p w:rsidR="00E86B4C" w:rsidRPr="00CA04D7" w:rsidRDefault="00E86B4C" w:rsidP="00E86B4C">
            <w:r>
              <w:t>10</w:t>
            </w:r>
          </w:p>
        </w:tc>
      </w:tr>
      <w:tr w:rsidR="00E86B4C" w:rsidRPr="00CA04D7" w:rsidTr="00E86B4C">
        <w:trPr>
          <w:trHeight w:val="91"/>
        </w:trPr>
        <w:tc>
          <w:tcPr>
            <w:tcW w:w="274" w:type="pct"/>
            <w:gridSpan w:val="2"/>
            <w:tcBorders>
              <w:top w:val="dotted" w:sz="4" w:space="0" w:color="D9D9D9" w:themeColor="background1" w:themeShade="D9"/>
              <w:left w:val="double" w:sz="6" w:space="0" w:color="auto"/>
              <w:bottom w:val="double" w:sz="6" w:space="0" w:color="auto"/>
            </w:tcBorders>
          </w:tcPr>
          <w:p w:rsidR="00E86B4C" w:rsidRPr="00CA04D7" w:rsidRDefault="00E86B4C" w:rsidP="00E86B4C"/>
        </w:tc>
        <w:tc>
          <w:tcPr>
            <w:tcW w:w="271" w:type="pct"/>
            <w:tcBorders>
              <w:top w:val="dotted" w:sz="4" w:space="0" w:color="D9D9D9" w:themeColor="background1" w:themeShade="D9"/>
              <w:bottom w:val="double" w:sz="6" w:space="0" w:color="auto"/>
            </w:tcBorders>
          </w:tcPr>
          <w:p w:rsidR="00E86B4C" w:rsidRDefault="00E86B4C" w:rsidP="00E86B4C">
            <w:r>
              <w:t>55</w:t>
            </w:r>
          </w:p>
        </w:tc>
        <w:tc>
          <w:tcPr>
            <w:tcW w:w="992" w:type="pct"/>
            <w:tcBorders>
              <w:top w:val="dotted" w:sz="4" w:space="0" w:color="D9D9D9" w:themeColor="background1" w:themeShade="D9"/>
              <w:bottom w:val="double" w:sz="6" w:space="0" w:color="auto"/>
            </w:tcBorders>
          </w:tcPr>
          <w:p w:rsidR="00E86B4C" w:rsidRPr="00CA04D7" w:rsidRDefault="00E86B4C" w:rsidP="00E86B4C"/>
        </w:tc>
        <w:tc>
          <w:tcPr>
            <w:tcW w:w="685" w:type="pct"/>
            <w:tcBorders>
              <w:top w:val="dotted" w:sz="4" w:space="0" w:color="D9D9D9" w:themeColor="background1" w:themeShade="D9"/>
              <w:bottom w:val="double" w:sz="6" w:space="0" w:color="auto"/>
            </w:tcBorders>
          </w:tcPr>
          <w:p w:rsidR="00E86B4C" w:rsidRPr="00CA04D7" w:rsidRDefault="00E86B4C" w:rsidP="00E86B4C"/>
        </w:tc>
        <w:tc>
          <w:tcPr>
            <w:tcW w:w="1043" w:type="pct"/>
            <w:tcBorders>
              <w:bottom w:val="double" w:sz="6" w:space="0" w:color="auto"/>
            </w:tcBorders>
          </w:tcPr>
          <w:p w:rsidR="00E86B4C" w:rsidRPr="00872EC0" w:rsidRDefault="00E86B4C" w:rsidP="00E86B4C">
            <w:pPr>
              <w:rPr>
                <w:sz w:val="22"/>
                <w:szCs w:val="22"/>
              </w:rPr>
            </w:pPr>
            <w:r>
              <w:rPr>
                <w:sz w:val="22"/>
                <w:szCs w:val="22"/>
              </w:rPr>
              <w:t>55.C</w:t>
            </w:r>
            <w:r w:rsidRPr="00872EC0">
              <w:rPr>
                <w:sz w:val="22"/>
                <w:szCs w:val="22"/>
              </w:rPr>
              <w:t>ulmea</w:t>
            </w:r>
          </w:p>
        </w:tc>
        <w:tc>
          <w:tcPr>
            <w:tcW w:w="685" w:type="pct"/>
            <w:tcBorders>
              <w:bottom w:val="double" w:sz="6" w:space="0" w:color="auto"/>
            </w:tcBorders>
          </w:tcPr>
          <w:p w:rsidR="00E86B4C" w:rsidRDefault="00E86B4C" w:rsidP="00E86B4C">
            <w:r>
              <w:t>14/8</w:t>
            </w:r>
          </w:p>
        </w:tc>
        <w:tc>
          <w:tcPr>
            <w:tcW w:w="532" w:type="pct"/>
            <w:tcBorders>
              <w:top w:val="dotted" w:sz="4" w:space="0" w:color="D9D9D9" w:themeColor="background1" w:themeShade="D9"/>
              <w:bottom w:val="double" w:sz="6" w:space="0" w:color="auto"/>
            </w:tcBorders>
          </w:tcPr>
          <w:p w:rsidR="00E86B4C" w:rsidRPr="00CA04D7" w:rsidRDefault="00E86B4C" w:rsidP="00E86B4C"/>
        </w:tc>
        <w:tc>
          <w:tcPr>
            <w:tcW w:w="517" w:type="pct"/>
            <w:tcBorders>
              <w:bottom w:val="double" w:sz="6" w:space="0" w:color="auto"/>
              <w:right w:val="double" w:sz="6" w:space="0" w:color="auto"/>
            </w:tcBorders>
          </w:tcPr>
          <w:p w:rsidR="00E86B4C" w:rsidRPr="00CA04D7" w:rsidRDefault="00E86B4C" w:rsidP="00E86B4C">
            <w:r>
              <w:t>174</w:t>
            </w:r>
          </w:p>
        </w:tc>
      </w:tr>
      <w:tr w:rsidR="00E86B4C" w:rsidRPr="00CA04D7" w:rsidTr="00E86B4C">
        <w:trPr>
          <w:trHeight w:val="91"/>
        </w:trPr>
        <w:tc>
          <w:tcPr>
            <w:tcW w:w="274" w:type="pct"/>
            <w:gridSpan w:val="2"/>
            <w:tcBorders>
              <w:top w:val="dotted" w:sz="4" w:space="0" w:color="D9D9D9" w:themeColor="background1" w:themeShade="D9"/>
              <w:left w:val="double" w:sz="6" w:space="0" w:color="auto"/>
              <w:bottom w:val="double" w:sz="6" w:space="0" w:color="auto"/>
            </w:tcBorders>
          </w:tcPr>
          <w:p w:rsidR="00E86B4C" w:rsidRPr="00CA04D7" w:rsidRDefault="00E86B4C" w:rsidP="00E86B4C"/>
        </w:tc>
        <w:tc>
          <w:tcPr>
            <w:tcW w:w="271" w:type="pct"/>
            <w:tcBorders>
              <w:top w:val="dotted" w:sz="4" w:space="0" w:color="D9D9D9" w:themeColor="background1" w:themeShade="D9"/>
              <w:bottom w:val="double" w:sz="6" w:space="0" w:color="auto"/>
            </w:tcBorders>
          </w:tcPr>
          <w:p w:rsidR="00E86B4C" w:rsidRDefault="00E86B4C" w:rsidP="00E86B4C">
            <w:r>
              <w:t>56</w:t>
            </w:r>
          </w:p>
        </w:tc>
        <w:tc>
          <w:tcPr>
            <w:tcW w:w="992" w:type="pct"/>
            <w:tcBorders>
              <w:top w:val="dotted" w:sz="4" w:space="0" w:color="D9D9D9" w:themeColor="background1" w:themeShade="D9"/>
              <w:bottom w:val="double" w:sz="6" w:space="0" w:color="auto"/>
            </w:tcBorders>
          </w:tcPr>
          <w:p w:rsidR="00E86B4C" w:rsidRPr="00CA04D7" w:rsidRDefault="00E86B4C" w:rsidP="00E86B4C"/>
        </w:tc>
        <w:tc>
          <w:tcPr>
            <w:tcW w:w="685" w:type="pct"/>
            <w:tcBorders>
              <w:top w:val="dotted" w:sz="4" w:space="0" w:color="D9D9D9" w:themeColor="background1" w:themeShade="D9"/>
              <w:bottom w:val="double" w:sz="6" w:space="0" w:color="auto"/>
            </w:tcBorders>
          </w:tcPr>
          <w:p w:rsidR="00E86B4C" w:rsidRPr="00CA04D7" w:rsidRDefault="00E86B4C" w:rsidP="00E86B4C"/>
        </w:tc>
        <w:tc>
          <w:tcPr>
            <w:tcW w:w="1043" w:type="pct"/>
            <w:tcBorders>
              <w:bottom w:val="double" w:sz="6" w:space="0" w:color="auto"/>
            </w:tcBorders>
          </w:tcPr>
          <w:p w:rsidR="00E86B4C" w:rsidRPr="003F447C" w:rsidRDefault="00E86B4C" w:rsidP="00E86B4C">
            <w:pPr>
              <w:rPr>
                <w:sz w:val="22"/>
                <w:szCs w:val="22"/>
              </w:rPr>
            </w:pPr>
            <w:r>
              <w:rPr>
                <w:sz w:val="22"/>
                <w:szCs w:val="22"/>
              </w:rPr>
              <w:t>56.S</w:t>
            </w:r>
            <w:r w:rsidRPr="003F447C">
              <w:rPr>
                <w:sz w:val="22"/>
                <w:szCs w:val="22"/>
              </w:rPr>
              <w:t>iminoc</w:t>
            </w:r>
          </w:p>
        </w:tc>
        <w:tc>
          <w:tcPr>
            <w:tcW w:w="685" w:type="pct"/>
            <w:tcBorders>
              <w:bottom w:val="double" w:sz="6" w:space="0" w:color="auto"/>
            </w:tcBorders>
          </w:tcPr>
          <w:p w:rsidR="00E86B4C" w:rsidRDefault="00E86B4C" w:rsidP="00E86B4C">
            <w:r>
              <w:t>12/1</w:t>
            </w:r>
          </w:p>
        </w:tc>
        <w:tc>
          <w:tcPr>
            <w:tcW w:w="532" w:type="pct"/>
            <w:tcBorders>
              <w:top w:val="dotted" w:sz="4" w:space="0" w:color="D9D9D9" w:themeColor="background1" w:themeShade="D9"/>
              <w:bottom w:val="double" w:sz="6" w:space="0" w:color="auto"/>
            </w:tcBorders>
          </w:tcPr>
          <w:p w:rsidR="00E86B4C" w:rsidRPr="00CA04D7" w:rsidRDefault="00E86B4C" w:rsidP="00E86B4C"/>
        </w:tc>
        <w:tc>
          <w:tcPr>
            <w:tcW w:w="517" w:type="pct"/>
            <w:tcBorders>
              <w:bottom w:val="double" w:sz="6" w:space="0" w:color="auto"/>
              <w:right w:val="double" w:sz="6" w:space="0" w:color="auto"/>
            </w:tcBorders>
          </w:tcPr>
          <w:p w:rsidR="00E86B4C" w:rsidRPr="00CA04D7" w:rsidRDefault="00E86B4C" w:rsidP="00E86B4C">
            <w:r>
              <w:t>3</w:t>
            </w:r>
          </w:p>
        </w:tc>
      </w:tr>
      <w:tr w:rsidR="00E86B4C" w:rsidRPr="00CA04D7" w:rsidTr="00E86B4C">
        <w:trPr>
          <w:trHeight w:val="91"/>
        </w:trPr>
        <w:tc>
          <w:tcPr>
            <w:tcW w:w="274" w:type="pct"/>
            <w:gridSpan w:val="2"/>
            <w:tcBorders>
              <w:top w:val="dotted" w:sz="4" w:space="0" w:color="D9D9D9" w:themeColor="background1" w:themeShade="D9"/>
              <w:left w:val="double" w:sz="6" w:space="0" w:color="auto"/>
              <w:bottom w:val="double" w:sz="6" w:space="0" w:color="auto"/>
            </w:tcBorders>
          </w:tcPr>
          <w:p w:rsidR="00E86B4C" w:rsidRPr="00CA04D7" w:rsidRDefault="00E86B4C" w:rsidP="00E86B4C"/>
        </w:tc>
        <w:tc>
          <w:tcPr>
            <w:tcW w:w="271" w:type="pct"/>
            <w:tcBorders>
              <w:top w:val="dotted" w:sz="4" w:space="0" w:color="D9D9D9" w:themeColor="background1" w:themeShade="D9"/>
              <w:bottom w:val="double" w:sz="6" w:space="0" w:color="auto"/>
            </w:tcBorders>
          </w:tcPr>
          <w:p w:rsidR="00E86B4C" w:rsidRDefault="00E86B4C" w:rsidP="00E86B4C">
            <w:r>
              <w:t>57</w:t>
            </w:r>
          </w:p>
        </w:tc>
        <w:tc>
          <w:tcPr>
            <w:tcW w:w="992" w:type="pct"/>
            <w:tcBorders>
              <w:top w:val="dotted" w:sz="4" w:space="0" w:color="D9D9D9" w:themeColor="background1" w:themeShade="D9"/>
              <w:bottom w:val="double" w:sz="6" w:space="0" w:color="auto"/>
            </w:tcBorders>
          </w:tcPr>
          <w:p w:rsidR="00E86B4C" w:rsidRPr="00CA04D7" w:rsidRDefault="00E86B4C" w:rsidP="00E86B4C"/>
        </w:tc>
        <w:tc>
          <w:tcPr>
            <w:tcW w:w="685" w:type="pct"/>
            <w:tcBorders>
              <w:top w:val="dotted" w:sz="4" w:space="0" w:color="D9D9D9" w:themeColor="background1" w:themeShade="D9"/>
              <w:bottom w:val="double" w:sz="6" w:space="0" w:color="auto"/>
            </w:tcBorders>
          </w:tcPr>
          <w:p w:rsidR="00E86B4C" w:rsidRPr="00CA04D7" w:rsidRDefault="00E86B4C" w:rsidP="00E86B4C"/>
        </w:tc>
        <w:tc>
          <w:tcPr>
            <w:tcW w:w="1043" w:type="pct"/>
            <w:tcBorders>
              <w:bottom w:val="double" w:sz="6" w:space="0" w:color="auto"/>
            </w:tcBorders>
          </w:tcPr>
          <w:p w:rsidR="00E86B4C" w:rsidRPr="003F447C" w:rsidRDefault="00E86B4C" w:rsidP="00E86B4C">
            <w:pPr>
              <w:rPr>
                <w:sz w:val="22"/>
                <w:szCs w:val="22"/>
              </w:rPr>
            </w:pPr>
            <w:r>
              <w:rPr>
                <w:sz w:val="22"/>
                <w:szCs w:val="22"/>
              </w:rPr>
              <w:t>57.N</w:t>
            </w:r>
            <w:r w:rsidRPr="003F447C">
              <w:rPr>
                <w:sz w:val="22"/>
                <w:szCs w:val="22"/>
              </w:rPr>
              <w:t>egureni</w:t>
            </w:r>
          </w:p>
        </w:tc>
        <w:tc>
          <w:tcPr>
            <w:tcW w:w="685" w:type="pct"/>
            <w:tcBorders>
              <w:bottom w:val="double" w:sz="6" w:space="0" w:color="auto"/>
            </w:tcBorders>
          </w:tcPr>
          <w:p w:rsidR="00E86B4C" w:rsidRDefault="00E86B4C" w:rsidP="00E86B4C">
            <w:r>
              <w:t>2/2</w:t>
            </w:r>
          </w:p>
        </w:tc>
        <w:tc>
          <w:tcPr>
            <w:tcW w:w="532" w:type="pct"/>
            <w:tcBorders>
              <w:top w:val="dotted" w:sz="4" w:space="0" w:color="D9D9D9" w:themeColor="background1" w:themeShade="D9"/>
              <w:bottom w:val="double" w:sz="6" w:space="0" w:color="auto"/>
            </w:tcBorders>
          </w:tcPr>
          <w:p w:rsidR="00E86B4C" w:rsidRPr="00CA04D7" w:rsidRDefault="00E86B4C" w:rsidP="00E86B4C"/>
        </w:tc>
        <w:tc>
          <w:tcPr>
            <w:tcW w:w="517" w:type="pct"/>
            <w:tcBorders>
              <w:bottom w:val="double" w:sz="6" w:space="0" w:color="auto"/>
              <w:right w:val="double" w:sz="6" w:space="0" w:color="auto"/>
            </w:tcBorders>
          </w:tcPr>
          <w:p w:rsidR="00E86B4C" w:rsidRPr="00CA04D7" w:rsidRDefault="00E86B4C" w:rsidP="00E86B4C">
            <w:r>
              <w:t>36</w:t>
            </w:r>
          </w:p>
        </w:tc>
      </w:tr>
      <w:tr w:rsidR="00E86B4C" w:rsidRPr="00CA04D7" w:rsidTr="00E86B4C">
        <w:trPr>
          <w:trHeight w:val="100"/>
        </w:trPr>
        <w:tc>
          <w:tcPr>
            <w:tcW w:w="266" w:type="pct"/>
            <w:tcBorders>
              <w:top w:val="double" w:sz="6" w:space="0" w:color="auto"/>
              <w:left w:val="double" w:sz="6" w:space="0" w:color="auto"/>
              <w:bottom w:val="dotted" w:sz="4" w:space="0" w:color="D9D9D9" w:themeColor="background1" w:themeShade="D9"/>
            </w:tcBorders>
          </w:tcPr>
          <w:p w:rsidR="00E86B4C" w:rsidRPr="00CA04D7" w:rsidRDefault="00E86B4C" w:rsidP="00E86B4C">
            <w:r w:rsidRPr="00CA04D7">
              <w:t>2</w:t>
            </w:r>
          </w:p>
        </w:tc>
        <w:tc>
          <w:tcPr>
            <w:tcW w:w="280" w:type="pct"/>
            <w:gridSpan w:val="2"/>
            <w:tcBorders>
              <w:top w:val="double" w:sz="6" w:space="0" w:color="auto"/>
              <w:bottom w:val="dotted" w:sz="4" w:space="0" w:color="D9D9D9" w:themeColor="background1" w:themeShade="D9"/>
            </w:tcBorders>
          </w:tcPr>
          <w:p w:rsidR="00E86B4C" w:rsidRPr="00CA04D7" w:rsidRDefault="00E86B4C" w:rsidP="00E86B4C">
            <w:r w:rsidRPr="00CA04D7">
              <w:t>51</w:t>
            </w:r>
          </w:p>
        </w:tc>
        <w:tc>
          <w:tcPr>
            <w:tcW w:w="992" w:type="pct"/>
            <w:tcBorders>
              <w:top w:val="double" w:sz="6" w:space="0" w:color="auto"/>
              <w:bottom w:val="dotted" w:sz="4" w:space="0" w:color="D9D9D9" w:themeColor="background1" w:themeShade="D9"/>
            </w:tcBorders>
          </w:tcPr>
          <w:p w:rsidR="00E86B4C" w:rsidRPr="00CA04D7" w:rsidRDefault="00E86B4C" w:rsidP="00E86B4C">
            <w:r w:rsidRPr="00CA04D7">
              <w:t>E. Coli</w:t>
            </w:r>
          </w:p>
        </w:tc>
        <w:tc>
          <w:tcPr>
            <w:tcW w:w="685" w:type="pct"/>
            <w:tcBorders>
              <w:top w:val="double" w:sz="6" w:space="0" w:color="auto"/>
              <w:bottom w:val="dotted" w:sz="4" w:space="0" w:color="D9D9D9" w:themeColor="background1" w:themeShade="D9"/>
            </w:tcBorders>
          </w:tcPr>
          <w:p w:rsidR="00E86B4C" w:rsidRPr="00CA04D7" w:rsidRDefault="00E86B4C" w:rsidP="00E86B4C">
            <w:r>
              <w:t>31</w:t>
            </w:r>
          </w:p>
        </w:tc>
        <w:tc>
          <w:tcPr>
            <w:tcW w:w="1043" w:type="pct"/>
            <w:tcBorders>
              <w:top w:val="double" w:sz="6" w:space="0" w:color="auto"/>
            </w:tcBorders>
          </w:tcPr>
          <w:p w:rsidR="00E86B4C" w:rsidRPr="00CA04D7" w:rsidRDefault="00E86B4C" w:rsidP="00E86B4C">
            <w:pPr>
              <w:pStyle w:val="ListParagraph"/>
              <w:numPr>
                <w:ilvl w:val="0"/>
                <w:numId w:val="6"/>
              </w:numPr>
              <w:ind w:left="342" w:hanging="342"/>
              <w:rPr>
                <w:sz w:val="22"/>
                <w:szCs w:val="22"/>
              </w:rPr>
            </w:pPr>
            <w:r w:rsidRPr="00CA04D7">
              <w:rPr>
                <w:sz w:val="22"/>
                <w:szCs w:val="22"/>
              </w:rPr>
              <w:t>Navodari II</w:t>
            </w:r>
          </w:p>
        </w:tc>
        <w:tc>
          <w:tcPr>
            <w:tcW w:w="685" w:type="pct"/>
            <w:tcBorders>
              <w:top w:val="double" w:sz="6" w:space="0" w:color="auto"/>
            </w:tcBorders>
          </w:tcPr>
          <w:p w:rsidR="00E86B4C" w:rsidRPr="00CA04D7" w:rsidRDefault="00E86B4C" w:rsidP="00E86B4C">
            <w:r>
              <w:t>33</w:t>
            </w:r>
            <w:r w:rsidRPr="00CA04D7">
              <w:t>/2</w:t>
            </w:r>
          </w:p>
        </w:tc>
        <w:tc>
          <w:tcPr>
            <w:tcW w:w="532" w:type="pct"/>
            <w:tcBorders>
              <w:top w:val="double" w:sz="6" w:space="0" w:color="auto"/>
              <w:bottom w:val="dotted" w:sz="4" w:space="0" w:color="D9D9D9" w:themeColor="background1" w:themeShade="D9"/>
            </w:tcBorders>
          </w:tcPr>
          <w:p w:rsidR="00E86B4C" w:rsidRPr="00CA04D7" w:rsidRDefault="00E86B4C" w:rsidP="00E86B4C">
            <w:r w:rsidRPr="00CA04D7">
              <w:t>0</w:t>
            </w:r>
          </w:p>
        </w:tc>
        <w:tc>
          <w:tcPr>
            <w:tcW w:w="517" w:type="pct"/>
            <w:tcBorders>
              <w:top w:val="double" w:sz="6" w:space="0" w:color="auto"/>
              <w:right w:val="double" w:sz="6" w:space="0" w:color="auto"/>
            </w:tcBorders>
          </w:tcPr>
          <w:p w:rsidR="00E86B4C" w:rsidRPr="00CA04D7" w:rsidRDefault="00E86B4C" w:rsidP="00E86B4C">
            <w:r>
              <w:t>69</w:t>
            </w:r>
          </w:p>
        </w:tc>
      </w:tr>
      <w:tr w:rsidR="00E86B4C" w:rsidRPr="00CA04D7" w:rsidTr="00E86B4C">
        <w:trPr>
          <w:trHeight w:val="99"/>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52</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6"/>
              </w:numPr>
              <w:ind w:left="342" w:hanging="342"/>
              <w:rPr>
                <w:sz w:val="22"/>
                <w:szCs w:val="22"/>
              </w:rPr>
            </w:pPr>
            <w:r>
              <w:rPr>
                <w:sz w:val="22"/>
                <w:szCs w:val="22"/>
              </w:rPr>
              <w:t>Cernavoda III</w:t>
            </w:r>
          </w:p>
        </w:tc>
        <w:tc>
          <w:tcPr>
            <w:tcW w:w="685" w:type="pct"/>
          </w:tcPr>
          <w:p w:rsidR="00E86B4C" w:rsidRPr="00CA04D7" w:rsidRDefault="00E86B4C" w:rsidP="00E86B4C">
            <w:r>
              <w:t>50/1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3</w:t>
            </w:r>
          </w:p>
        </w:tc>
      </w:tr>
      <w:tr w:rsidR="00E86B4C" w:rsidRPr="00CA04D7" w:rsidTr="00E86B4C">
        <w:trPr>
          <w:trHeight w:val="92"/>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53</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6"/>
              </w:numPr>
              <w:ind w:left="342" w:hanging="342"/>
              <w:rPr>
                <w:sz w:val="22"/>
                <w:szCs w:val="22"/>
              </w:rPr>
            </w:pPr>
            <w:r>
              <w:rPr>
                <w:sz w:val="22"/>
                <w:szCs w:val="22"/>
              </w:rPr>
              <w:t>Vlahi</w:t>
            </w:r>
          </w:p>
        </w:tc>
        <w:tc>
          <w:tcPr>
            <w:tcW w:w="685" w:type="pct"/>
          </w:tcPr>
          <w:p w:rsidR="00E86B4C" w:rsidRPr="00CA04D7" w:rsidRDefault="00E86B4C" w:rsidP="00E86B4C">
            <w:r>
              <w:t>16</w:t>
            </w:r>
            <w:r w:rsidRPr="00CA04D7">
              <w:t>/</w:t>
            </w:r>
            <w:r>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w:t>
            </w:r>
          </w:p>
        </w:tc>
      </w:tr>
      <w:tr w:rsidR="00E86B4C" w:rsidRPr="00CA04D7" w:rsidTr="00E86B4C">
        <w:trPr>
          <w:trHeight w:val="99"/>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54</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6"/>
              </w:numPr>
              <w:ind w:left="342" w:hanging="342"/>
              <w:rPr>
                <w:sz w:val="22"/>
                <w:szCs w:val="22"/>
              </w:rPr>
            </w:pPr>
            <w:r>
              <w:rPr>
                <w:sz w:val="22"/>
                <w:szCs w:val="22"/>
              </w:rPr>
              <w:t>Castelu</w:t>
            </w:r>
          </w:p>
        </w:tc>
        <w:tc>
          <w:tcPr>
            <w:tcW w:w="685" w:type="pct"/>
          </w:tcPr>
          <w:p w:rsidR="00E86B4C" w:rsidRPr="00CA04D7" w:rsidRDefault="00E86B4C" w:rsidP="00E86B4C">
            <w:r>
              <w:t>49</w:t>
            </w:r>
            <w:r w:rsidRPr="00CA04D7">
              <w:t>/</w:t>
            </w:r>
            <w:r>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w:t>
            </w:r>
          </w:p>
        </w:tc>
      </w:tr>
      <w:tr w:rsidR="00E86B4C" w:rsidRPr="00CA04D7" w:rsidTr="00E86B4C">
        <w:trPr>
          <w:trHeight w:val="85"/>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55</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6"/>
              </w:numPr>
              <w:ind w:left="342" w:hanging="342"/>
              <w:rPr>
                <w:sz w:val="22"/>
                <w:szCs w:val="22"/>
              </w:rPr>
            </w:pPr>
            <w:r>
              <w:rPr>
                <w:sz w:val="22"/>
                <w:szCs w:val="22"/>
              </w:rPr>
              <w:t>Cogealac</w:t>
            </w:r>
          </w:p>
        </w:tc>
        <w:tc>
          <w:tcPr>
            <w:tcW w:w="685" w:type="pct"/>
          </w:tcPr>
          <w:p w:rsidR="00E86B4C" w:rsidRPr="00CA04D7" w:rsidRDefault="00E86B4C" w:rsidP="00E86B4C">
            <w:r w:rsidRPr="00CA04D7">
              <w:t>1</w:t>
            </w:r>
            <w:r>
              <w:t>2</w:t>
            </w:r>
            <w:r w:rsidRPr="00CA04D7">
              <w:t>/</w:t>
            </w:r>
            <w:r>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w:t>
            </w:r>
          </w:p>
        </w:tc>
      </w:tr>
      <w:tr w:rsidR="00E86B4C" w:rsidRPr="00CA04D7" w:rsidTr="00E86B4C">
        <w:trPr>
          <w:trHeight w:val="102"/>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56</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6"/>
              </w:numPr>
              <w:ind w:left="342" w:hanging="342"/>
              <w:rPr>
                <w:sz w:val="22"/>
                <w:szCs w:val="22"/>
              </w:rPr>
            </w:pPr>
            <w:r>
              <w:rPr>
                <w:sz w:val="22"/>
                <w:szCs w:val="22"/>
              </w:rPr>
              <w:t>Corbu de Sus</w:t>
            </w:r>
          </w:p>
        </w:tc>
        <w:tc>
          <w:tcPr>
            <w:tcW w:w="685" w:type="pct"/>
          </w:tcPr>
          <w:p w:rsidR="00E86B4C" w:rsidRPr="00CA04D7" w:rsidRDefault="00E86B4C" w:rsidP="00E86B4C">
            <w:r>
              <w:t>7/3</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22</w:t>
            </w:r>
          </w:p>
        </w:tc>
      </w:tr>
      <w:tr w:rsidR="00E86B4C" w:rsidRPr="00CA04D7" w:rsidTr="00E86B4C">
        <w:trPr>
          <w:trHeight w:val="105"/>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57</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6"/>
              </w:numPr>
              <w:ind w:left="342" w:hanging="342"/>
              <w:rPr>
                <w:sz w:val="22"/>
                <w:szCs w:val="22"/>
              </w:rPr>
            </w:pPr>
            <w:r>
              <w:rPr>
                <w:sz w:val="22"/>
                <w:szCs w:val="22"/>
              </w:rPr>
              <w:t>Petrosani</w:t>
            </w:r>
          </w:p>
        </w:tc>
        <w:tc>
          <w:tcPr>
            <w:tcW w:w="685" w:type="pct"/>
          </w:tcPr>
          <w:p w:rsidR="00E86B4C" w:rsidRPr="00CA04D7" w:rsidRDefault="00E86B4C" w:rsidP="00E86B4C">
            <w:r>
              <w:t>6/3</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31</w:t>
            </w:r>
          </w:p>
        </w:tc>
      </w:tr>
      <w:tr w:rsidR="00E86B4C" w:rsidRPr="00CA04D7" w:rsidTr="00E86B4C">
        <w:trPr>
          <w:trHeight w:val="95"/>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58</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6"/>
              </w:numPr>
              <w:ind w:left="342" w:hanging="342"/>
              <w:rPr>
                <w:sz w:val="22"/>
                <w:szCs w:val="22"/>
              </w:rPr>
            </w:pPr>
            <w:r>
              <w:rPr>
                <w:sz w:val="22"/>
                <w:szCs w:val="22"/>
              </w:rPr>
              <w:t>Fantanele</w:t>
            </w:r>
          </w:p>
        </w:tc>
        <w:tc>
          <w:tcPr>
            <w:tcW w:w="685" w:type="pct"/>
          </w:tcPr>
          <w:p w:rsidR="00E86B4C" w:rsidRPr="00CA04D7" w:rsidRDefault="00E86B4C" w:rsidP="00E86B4C">
            <w:r>
              <w:t>11</w:t>
            </w:r>
            <w:r w:rsidRPr="00CA04D7">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120</w:t>
            </w:r>
          </w:p>
        </w:tc>
      </w:tr>
      <w:tr w:rsidR="00E86B4C" w:rsidRPr="00CA04D7" w:rsidTr="00E86B4C">
        <w:trPr>
          <w:trHeight w:val="94"/>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59</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6"/>
              </w:numPr>
              <w:ind w:left="342" w:hanging="342"/>
              <w:rPr>
                <w:sz w:val="22"/>
                <w:szCs w:val="22"/>
              </w:rPr>
            </w:pPr>
            <w:r>
              <w:rPr>
                <w:sz w:val="22"/>
                <w:szCs w:val="22"/>
              </w:rPr>
              <w:t>Ghindaresti</w:t>
            </w:r>
          </w:p>
        </w:tc>
        <w:tc>
          <w:tcPr>
            <w:tcW w:w="685" w:type="pct"/>
          </w:tcPr>
          <w:p w:rsidR="00E86B4C" w:rsidRPr="00CA04D7" w:rsidRDefault="00E86B4C" w:rsidP="00E86B4C">
            <w:r>
              <w:t>1</w:t>
            </w:r>
            <w:r w:rsidRPr="00CA04D7">
              <w:t>8/2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w:t>
            </w:r>
          </w:p>
        </w:tc>
      </w:tr>
      <w:tr w:rsidR="00E86B4C" w:rsidRPr="00CA04D7" w:rsidTr="00E86B4C">
        <w:trPr>
          <w:trHeight w:val="82"/>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60</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6"/>
              </w:numPr>
              <w:ind w:left="342" w:hanging="342"/>
              <w:rPr>
                <w:sz w:val="22"/>
                <w:szCs w:val="22"/>
              </w:rPr>
            </w:pPr>
            <w:r>
              <w:rPr>
                <w:sz w:val="22"/>
                <w:szCs w:val="22"/>
              </w:rPr>
              <w:t>Girliciu</w:t>
            </w:r>
          </w:p>
        </w:tc>
        <w:tc>
          <w:tcPr>
            <w:tcW w:w="685" w:type="pct"/>
          </w:tcPr>
          <w:p w:rsidR="00E86B4C" w:rsidRPr="00CA04D7" w:rsidRDefault="00E86B4C" w:rsidP="00E86B4C">
            <w:r>
              <w:t>15</w:t>
            </w:r>
            <w:r w:rsidRPr="00CA04D7">
              <w:t>/</w:t>
            </w:r>
            <w:r>
              <w:t>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9</w:t>
            </w:r>
          </w:p>
        </w:tc>
      </w:tr>
      <w:tr w:rsidR="00E86B4C" w:rsidRPr="00CA04D7" w:rsidTr="00E86B4C">
        <w:trPr>
          <w:trHeight w:val="88"/>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61</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6"/>
              </w:numPr>
              <w:ind w:left="342" w:hanging="342"/>
              <w:rPr>
                <w:sz w:val="22"/>
                <w:szCs w:val="22"/>
              </w:rPr>
            </w:pPr>
            <w:r>
              <w:rPr>
                <w:sz w:val="22"/>
                <w:szCs w:val="22"/>
              </w:rPr>
              <w:t>Gradina</w:t>
            </w:r>
          </w:p>
        </w:tc>
        <w:tc>
          <w:tcPr>
            <w:tcW w:w="685" w:type="pct"/>
          </w:tcPr>
          <w:p w:rsidR="00E86B4C" w:rsidRPr="00CA04D7" w:rsidRDefault="00E86B4C" w:rsidP="00E86B4C">
            <w:r>
              <w:t>18/4</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14</w:t>
            </w:r>
          </w:p>
        </w:tc>
      </w:tr>
      <w:tr w:rsidR="00E86B4C" w:rsidRPr="00CA04D7" w:rsidTr="00E86B4C">
        <w:trPr>
          <w:trHeight w:val="98"/>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62</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513195" w:rsidRDefault="00E86B4C" w:rsidP="00E86B4C">
            <w:pPr>
              <w:rPr>
                <w:sz w:val="22"/>
                <w:szCs w:val="22"/>
              </w:rPr>
            </w:pPr>
            <w:r>
              <w:rPr>
                <w:sz w:val="22"/>
                <w:szCs w:val="22"/>
              </w:rPr>
              <w:t>12.</w:t>
            </w:r>
            <w:r w:rsidRPr="00513195">
              <w:rPr>
                <w:sz w:val="22"/>
                <w:szCs w:val="22"/>
              </w:rPr>
              <w:t>Istria</w:t>
            </w:r>
          </w:p>
        </w:tc>
        <w:tc>
          <w:tcPr>
            <w:tcW w:w="685" w:type="pct"/>
          </w:tcPr>
          <w:p w:rsidR="00E86B4C" w:rsidRPr="00CA04D7" w:rsidRDefault="00E86B4C" w:rsidP="00E86B4C">
            <w:r>
              <w:t>35</w:t>
            </w:r>
            <w:r w:rsidRPr="00CA04D7">
              <w:t>/</w:t>
            </w:r>
            <w:r>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w:t>
            </w:r>
          </w:p>
        </w:tc>
      </w:tr>
      <w:tr w:rsidR="00E86B4C" w:rsidRPr="00CA04D7" w:rsidTr="00E86B4C">
        <w:trPr>
          <w:trHeight w:val="94"/>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63</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513195" w:rsidRDefault="00E86B4C" w:rsidP="00E86B4C">
            <w:pPr>
              <w:rPr>
                <w:sz w:val="22"/>
                <w:szCs w:val="22"/>
              </w:rPr>
            </w:pPr>
            <w:r>
              <w:rPr>
                <w:sz w:val="22"/>
                <w:szCs w:val="22"/>
              </w:rPr>
              <w:t>13</w:t>
            </w:r>
            <w:r w:rsidRPr="00513195">
              <w:rPr>
                <w:sz w:val="22"/>
                <w:szCs w:val="22"/>
              </w:rPr>
              <w:t>.Coslugea</w:t>
            </w:r>
          </w:p>
        </w:tc>
        <w:tc>
          <w:tcPr>
            <w:tcW w:w="685" w:type="pct"/>
          </w:tcPr>
          <w:p w:rsidR="00E86B4C" w:rsidRPr="00CA04D7" w:rsidRDefault="00E86B4C" w:rsidP="00E86B4C">
            <w:r>
              <w:t>3/3</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3</w:t>
            </w:r>
          </w:p>
        </w:tc>
      </w:tr>
      <w:tr w:rsidR="00E86B4C" w:rsidRPr="00CA04D7" w:rsidTr="00E86B4C">
        <w:trPr>
          <w:trHeight w:val="91"/>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64</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513195" w:rsidRDefault="00E86B4C" w:rsidP="00E86B4C">
            <w:pPr>
              <w:rPr>
                <w:sz w:val="22"/>
                <w:szCs w:val="22"/>
              </w:rPr>
            </w:pPr>
            <w:r>
              <w:rPr>
                <w:sz w:val="22"/>
                <w:szCs w:val="22"/>
              </w:rPr>
              <w:t>14.</w:t>
            </w:r>
            <w:r w:rsidRPr="00513195">
              <w:rPr>
                <w:sz w:val="22"/>
                <w:szCs w:val="22"/>
              </w:rPr>
              <w:t>Osmancea</w:t>
            </w:r>
          </w:p>
        </w:tc>
        <w:tc>
          <w:tcPr>
            <w:tcW w:w="685" w:type="pct"/>
          </w:tcPr>
          <w:p w:rsidR="00E86B4C" w:rsidRPr="00CA04D7" w:rsidRDefault="00E86B4C" w:rsidP="00E86B4C">
            <w:r>
              <w:t>38</w:t>
            </w:r>
            <w:r w:rsidRPr="00CA04D7">
              <w:t>/</w:t>
            </w:r>
            <w:r>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w:t>
            </w:r>
          </w:p>
        </w:tc>
      </w:tr>
      <w:tr w:rsidR="00E86B4C" w:rsidRPr="00CA04D7" w:rsidTr="00E86B4C">
        <w:trPr>
          <w:trHeight w:val="102"/>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65</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513195" w:rsidRDefault="00E86B4C" w:rsidP="00E86B4C">
            <w:pPr>
              <w:rPr>
                <w:sz w:val="22"/>
                <w:szCs w:val="22"/>
              </w:rPr>
            </w:pPr>
            <w:r>
              <w:rPr>
                <w:sz w:val="22"/>
                <w:szCs w:val="22"/>
              </w:rPr>
              <w:t>15.</w:t>
            </w:r>
            <w:r w:rsidRPr="00513195">
              <w:rPr>
                <w:sz w:val="22"/>
                <w:szCs w:val="22"/>
              </w:rPr>
              <w:t>Oltina</w:t>
            </w:r>
          </w:p>
        </w:tc>
        <w:tc>
          <w:tcPr>
            <w:tcW w:w="685" w:type="pct"/>
          </w:tcPr>
          <w:p w:rsidR="00E86B4C" w:rsidRPr="00CA04D7" w:rsidRDefault="00E86B4C" w:rsidP="00E86B4C">
            <w:r>
              <w:t>9</w:t>
            </w:r>
            <w:r w:rsidRPr="00CA04D7">
              <w:t>/</w:t>
            </w:r>
            <w:r>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2</w:t>
            </w:r>
          </w:p>
        </w:tc>
      </w:tr>
      <w:tr w:rsidR="00E86B4C" w:rsidRPr="00CA04D7" w:rsidTr="00E86B4C">
        <w:trPr>
          <w:trHeight w:val="95"/>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66</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513195" w:rsidRDefault="00E86B4C" w:rsidP="00E86B4C">
            <w:pPr>
              <w:rPr>
                <w:sz w:val="22"/>
                <w:szCs w:val="22"/>
              </w:rPr>
            </w:pPr>
            <w:r>
              <w:rPr>
                <w:sz w:val="22"/>
                <w:szCs w:val="22"/>
              </w:rPr>
              <w:t>16.</w:t>
            </w:r>
            <w:r w:rsidRPr="00513195">
              <w:rPr>
                <w:sz w:val="22"/>
                <w:szCs w:val="22"/>
              </w:rPr>
              <w:t>S</w:t>
            </w:r>
            <w:r>
              <w:rPr>
                <w:sz w:val="22"/>
                <w:szCs w:val="22"/>
              </w:rPr>
              <w:t>atu N</w:t>
            </w:r>
            <w:r w:rsidRPr="00513195">
              <w:rPr>
                <w:sz w:val="22"/>
                <w:szCs w:val="22"/>
              </w:rPr>
              <w:t>ou</w:t>
            </w:r>
          </w:p>
        </w:tc>
        <w:tc>
          <w:tcPr>
            <w:tcW w:w="685" w:type="pct"/>
          </w:tcPr>
          <w:p w:rsidR="00E86B4C" w:rsidRPr="00CA04D7" w:rsidRDefault="00E86B4C" w:rsidP="00E86B4C">
            <w:r>
              <w:t>7/2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40</w:t>
            </w:r>
          </w:p>
        </w:tc>
      </w:tr>
      <w:tr w:rsidR="00E86B4C" w:rsidRPr="00CA04D7" w:rsidTr="00E86B4C">
        <w:trPr>
          <w:trHeight w:val="77"/>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67</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513195" w:rsidRDefault="00E86B4C" w:rsidP="00E86B4C">
            <w:pPr>
              <w:rPr>
                <w:sz w:val="22"/>
                <w:szCs w:val="22"/>
              </w:rPr>
            </w:pPr>
            <w:r>
              <w:rPr>
                <w:sz w:val="22"/>
                <w:szCs w:val="22"/>
              </w:rPr>
              <w:t>17.</w:t>
            </w:r>
            <w:r w:rsidRPr="00513195">
              <w:rPr>
                <w:sz w:val="22"/>
                <w:szCs w:val="22"/>
              </w:rPr>
              <w:t xml:space="preserve">Pantelimon de </w:t>
            </w:r>
            <w:r>
              <w:rPr>
                <w:sz w:val="22"/>
                <w:szCs w:val="22"/>
              </w:rPr>
              <w:t>S</w:t>
            </w:r>
            <w:r w:rsidRPr="00513195">
              <w:rPr>
                <w:sz w:val="22"/>
                <w:szCs w:val="22"/>
              </w:rPr>
              <w:t>us / P</w:t>
            </w:r>
            <w:r>
              <w:rPr>
                <w:sz w:val="22"/>
                <w:szCs w:val="22"/>
              </w:rPr>
              <w:t>antelimon de J</w:t>
            </w:r>
            <w:r w:rsidRPr="00513195">
              <w:rPr>
                <w:sz w:val="22"/>
                <w:szCs w:val="22"/>
              </w:rPr>
              <w:t>os</w:t>
            </w:r>
          </w:p>
        </w:tc>
        <w:tc>
          <w:tcPr>
            <w:tcW w:w="685" w:type="pct"/>
          </w:tcPr>
          <w:p w:rsidR="00E86B4C" w:rsidRPr="00CA04D7" w:rsidRDefault="00E86B4C" w:rsidP="00E86B4C">
            <w:r>
              <w:t>25/8</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38</w:t>
            </w:r>
          </w:p>
        </w:tc>
      </w:tr>
      <w:tr w:rsidR="00E86B4C" w:rsidRPr="00CA04D7" w:rsidTr="00E86B4C">
        <w:trPr>
          <w:trHeight w:val="94"/>
        </w:trPr>
        <w:tc>
          <w:tcPr>
            <w:tcW w:w="266" w:type="pct"/>
            <w:tcBorders>
              <w:top w:val="dotted" w:sz="4" w:space="0" w:color="D9D9D9" w:themeColor="background1" w:themeShade="D9"/>
              <w:left w:val="double" w:sz="6" w:space="0" w:color="auto"/>
              <w:bottom w:val="double" w:sz="6" w:space="0" w:color="auto"/>
            </w:tcBorders>
          </w:tcPr>
          <w:p w:rsidR="00E86B4C" w:rsidRPr="00CA04D7" w:rsidRDefault="00E86B4C" w:rsidP="00E86B4C"/>
        </w:tc>
        <w:tc>
          <w:tcPr>
            <w:tcW w:w="280" w:type="pct"/>
            <w:gridSpan w:val="2"/>
            <w:tcBorders>
              <w:top w:val="dotted" w:sz="4" w:space="0" w:color="D9D9D9" w:themeColor="background1" w:themeShade="D9"/>
              <w:bottom w:val="double" w:sz="6" w:space="0" w:color="auto"/>
            </w:tcBorders>
          </w:tcPr>
          <w:p w:rsidR="00E86B4C" w:rsidRPr="00CA04D7" w:rsidRDefault="00E86B4C" w:rsidP="00E86B4C">
            <w:r w:rsidRPr="00CA04D7">
              <w:t>68</w:t>
            </w:r>
          </w:p>
        </w:tc>
        <w:tc>
          <w:tcPr>
            <w:tcW w:w="992" w:type="pct"/>
            <w:tcBorders>
              <w:top w:val="dotted" w:sz="4" w:space="0" w:color="D9D9D9" w:themeColor="background1" w:themeShade="D9"/>
              <w:bottom w:val="double" w:sz="6" w:space="0" w:color="auto"/>
            </w:tcBorders>
          </w:tcPr>
          <w:p w:rsidR="00E86B4C" w:rsidRPr="00CA04D7" w:rsidRDefault="00E86B4C" w:rsidP="00E86B4C"/>
        </w:tc>
        <w:tc>
          <w:tcPr>
            <w:tcW w:w="685" w:type="pct"/>
            <w:tcBorders>
              <w:top w:val="dotted" w:sz="4" w:space="0" w:color="D9D9D9" w:themeColor="background1" w:themeShade="D9"/>
              <w:bottom w:val="double" w:sz="6" w:space="0" w:color="auto"/>
            </w:tcBorders>
          </w:tcPr>
          <w:p w:rsidR="00E86B4C" w:rsidRPr="00CA04D7" w:rsidRDefault="00E86B4C" w:rsidP="00E86B4C"/>
        </w:tc>
        <w:tc>
          <w:tcPr>
            <w:tcW w:w="1043" w:type="pct"/>
            <w:tcBorders>
              <w:bottom w:val="double" w:sz="6" w:space="0" w:color="auto"/>
            </w:tcBorders>
          </w:tcPr>
          <w:p w:rsidR="00E86B4C" w:rsidRPr="00513195" w:rsidRDefault="00E86B4C" w:rsidP="00E86B4C">
            <w:pPr>
              <w:rPr>
                <w:sz w:val="22"/>
                <w:szCs w:val="22"/>
              </w:rPr>
            </w:pPr>
            <w:r>
              <w:rPr>
                <w:sz w:val="22"/>
                <w:szCs w:val="22"/>
              </w:rPr>
              <w:t>18.Ivrinezu M</w:t>
            </w:r>
            <w:r w:rsidRPr="00513195">
              <w:rPr>
                <w:sz w:val="22"/>
                <w:szCs w:val="22"/>
              </w:rPr>
              <w:t>are/I</w:t>
            </w:r>
            <w:r>
              <w:rPr>
                <w:sz w:val="22"/>
                <w:szCs w:val="22"/>
              </w:rPr>
              <w:t>vrinezu M</w:t>
            </w:r>
            <w:r w:rsidRPr="00513195">
              <w:rPr>
                <w:sz w:val="22"/>
                <w:szCs w:val="22"/>
              </w:rPr>
              <w:t>ic</w:t>
            </w:r>
          </w:p>
        </w:tc>
        <w:tc>
          <w:tcPr>
            <w:tcW w:w="685" w:type="pct"/>
            <w:tcBorders>
              <w:bottom w:val="double" w:sz="6" w:space="0" w:color="auto"/>
            </w:tcBorders>
          </w:tcPr>
          <w:p w:rsidR="00E86B4C" w:rsidRPr="00CA04D7" w:rsidRDefault="00E86B4C" w:rsidP="00E86B4C">
            <w:r>
              <w:t>23</w:t>
            </w:r>
            <w:r w:rsidRPr="00CA04D7">
              <w:t>/3</w:t>
            </w:r>
          </w:p>
        </w:tc>
        <w:tc>
          <w:tcPr>
            <w:tcW w:w="532" w:type="pct"/>
            <w:tcBorders>
              <w:top w:val="dotted" w:sz="4" w:space="0" w:color="D9D9D9" w:themeColor="background1" w:themeShade="D9"/>
              <w:bottom w:val="double" w:sz="6" w:space="0" w:color="auto"/>
            </w:tcBorders>
          </w:tcPr>
          <w:p w:rsidR="00E86B4C" w:rsidRPr="00CA04D7" w:rsidRDefault="00E86B4C" w:rsidP="00E86B4C"/>
        </w:tc>
        <w:tc>
          <w:tcPr>
            <w:tcW w:w="517" w:type="pct"/>
            <w:tcBorders>
              <w:bottom w:val="double" w:sz="6" w:space="0" w:color="auto"/>
              <w:right w:val="double" w:sz="6" w:space="0" w:color="auto"/>
            </w:tcBorders>
          </w:tcPr>
          <w:p w:rsidR="00E86B4C" w:rsidRPr="00CA04D7" w:rsidRDefault="00E86B4C" w:rsidP="00E86B4C">
            <w:r>
              <w:t>9</w:t>
            </w:r>
          </w:p>
        </w:tc>
      </w:tr>
      <w:tr w:rsidR="00E86B4C" w:rsidRPr="00CA04D7" w:rsidTr="00E86B4C">
        <w:trPr>
          <w:trHeight w:val="94"/>
        </w:trPr>
        <w:tc>
          <w:tcPr>
            <w:tcW w:w="266" w:type="pct"/>
            <w:tcBorders>
              <w:top w:val="dotted" w:sz="4" w:space="0" w:color="D9D9D9" w:themeColor="background1" w:themeShade="D9"/>
              <w:left w:val="double" w:sz="6" w:space="0" w:color="auto"/>
              <w:bottom w:val="double" w:sz="6" w:space="0" w:color="auto"/>
            </w:tcBorders>
          </w:tcPr>
          <w:p w:rsidR="00E86B4C" w:rsidRPr="00CA04D7" w:rsidRDefault="00E86B4C" w:rsidP="00E86B4C"/>
        </w:tc>
        <w:tc>
          <w:tcPr>
            <w:tcW w:w="280" w:type="pct"/>
            <w:gridSpan w:val="2"/>
            <w:tcBorders>
              <w:top w:val="dotted" w:sz="4" w:space="0" w:color="D9D9D9" w:themeColor="background1" w:themeShade="D9"/>
              <w:bottom w:val="double" w:sz="6" w:space="0" w:color="auto"/>
            </w:tcBorders>
          </w:tcPr>
          <w:p w:rsidR="00E86B4C" w:rsidRPr="00CA04D7" w:rsidRDefault="00E86B4C" w:rsidP="00E86B4C">
            <w:r>
              <w:t>69</w:t>
            </w:r>
          </w:p>
        </w:tc>
        <w:tc>
          <w:tcPr>
            <w:tcW w:w="992" w:type="pct"/>
            <w:tcBorders>
              <w:top w:val="dotted" w:sz="4" w:space="0" w:color="D9D9D9" w:themeColor="background1" w:themeShade="D9"/>
              <w:bottom w:val="double" w:sz="6" w:space="0" w:color="auto"/>
            </w:tcBorders>
          </w:tcPr>
          <w:p w:rsidR="00E86B4C" w:rsidRPr="00CA04D7" w:rsidRDefault="00E86B4C" w:rsidP="00E86B4C"/>
        </w:tc>
        <w:tc>
          <w:tcPr>
            <w:tcW w:w="685" w:type="pct"/>
            <w:tcBorders>
              <w:top w:val="dotted" w:sz="4" w:space="0" w:color="D9D9D9" w:themeColor="background1" w:themeShade="D9"/>
              <w:bottom w:val="double" w:sz="6" w:space="0" w:color="auto"/>
            </w:tcBorders>
          </w:tcPr>
          <w:p w:rsidR="00E86B4C" w:rsidRPr="00CA04D7" w:rsidRDefault="00E86B4C" w:rsidP="00E86B4C"/>
        </w:tc>
        <w:tc>
          <w:tcPr>
            <w:tcW w:w="1043" w:type="pct"/>
            <w:tcBorders>
              <w:bottom w:val="double" w:sz="6" w:space="0" w:color="auto"/>
            </w:tcBorders>
          </w:tcPr>
          <w:p w:rsidR="00E86B4C" w:rsidRPr="00513195" w:rsidRDefault="00E86B4C" w:rsidP="00E86B4C">
            <w:pPr>
              <w:rPr>
                <w:sz w:val="22"/>
                <w:szCs w:val="22"/>
              </w:rPr>
            </w:pPr>
            <w:r>
              <w:rPr>
                <w:sz w:val="22"/>
                <w:szCs w:val="22"/>
              </w:rPr>
              <w:t>19.</w:t>
            </w:r>
            <w:r w:rsidRPr="00513195">
              <w:rPr>
                <w:sz w:val="22"/>
                <w:szCs w:val="22"/>
              </w:rPr>
              <w:t>Rasova</w:t>
            </w:r>
          </w:p>
        </w:tc>
        <w:tc>
          <w:tcPr>
            <w:tcW w:w="685" w:type="pct"/>
            <w:tcBorders>
              <w:bottom w:val="double" w:sz="6" w:space="0" w:color="auto"/>
            </w:tcBorders>
          </w:tcPr>
          <w:p w:rsidR="00E86B4C" w:rsidRDefault="00E86B4C" w:rsidP="00E86B4C">
            <w:r>
              <w:t>12/1</w:t>
            </w:r>
          </w:p>
        </w:tc>
        <w:tc>
          <w:tcPr>
            <w:tcW w:w="532" w:type="pct"/>
            <w:tcBorders>
              <w:top w:val="dotted" w:sz="4" w:space="0" w:color="D9D9D9" w:themeColor="background1" w:themeShade="D9"/>
              <w:bottom w:val="double" w:sz="6" w:space="0" w:color="auto"/>
            </w:tcBorders>
          </w:tcPr>
          <w:p w:rsidR="00E86B4C" w:rsidRPr="00CA04D7" w:rsidRDefault="00E86B4C" w:rsidP="00E86B4C"/>
        </w:tc>
        <w:tc>
          <w:tcPr>
            <w:tcW w:w="517" w:type="pct"/>
            <w:tcBorders>
              <w:bottom w:val="double" w:sz="6" w:space="0" w:color="auto"/>
              <w:right w:val="double" w:sz="6" w:space="0" w:color="auto"/>
            </w:tcBorders>
          </w:tcPr>
          <w:p w:rsidR="00E86B4C" w:rsidRPr="00CA04D7" w:rsidRDefault="00E86B4C" w:rsidP="00E86B4C">
            <w:r>
              <w:t>1</w:t>
            </w:r>
          </w:p>
        </w:tc>
      </w:tr>
      <w:tr w:rsidR="00E86B4C" w:rsidRPr="00CA04D7" w:rsidTr="00E86B4C">
        <w:trPr>
          <w:trHeight w:val="94"/>
        </w:trPr>
        <w:tc>
          <w:tcPr>
            <w:tcW w:w="266" w:type="pct"/>
            <w:tcBorders>
              <w:top w:val="dotted" w:sz="4" w:space="0" w:color="D9D9D9" w:themeColor="background1" w:themeShade="D9"/>
              <w:left w:val="double" w:sz="6" w:space="0" w:color="auto"/>
              <w:bottom w:val="double" w:sz="6" w:space="0" w:color="auto"/>
            </w:tcBorders>
          </w:tcPr>
          <w:p w:rsidR="00E86B4C" w:rsidRPr="00CA04D7" w:rsidRDefault="00E86B4C" w:rsidP="00E86B4C"/>
        </w:tc>
        <w:tc>
          <w:tcPr>
            <w:tcW w:w="280" w:type="pct"/>
            <w:gridSpan w:val="2"/>
            <w:tcBorders>
              <w:top w:val="dotted" w:sz="4" w:space="0" w:color="D9D9D9" w:themeColor="background1" w:themeShade="D9"/>
              <w:bottom w:val="double" w:sz="6" w:space="0" w:color="auto"/>
            </w:tcBorders>
          </w:tcPr>
          <w:p w:rsidR="00E86B4C" w:rsidRPr="00CA04D7" w:rsidRDefault="00E86B4C" w:rsidP="00E86B4C">
            <w:r>
              <w:t>70</w:t>
            </w:r>
          </w:p>
        </w:tc>
        <w:tc>
          <w:tcPr>
            <w:tcW w:w="992" w:type="pct"/>
            <w:tcBorders>
              <w:top w:val="dotted" w:sz="4" w:space="0" w:color="D9D9D9" w:themeColor="background1" w:themeShade="D9"/>
              <w:bottom w:val="double" w:sz="6" w:space="0" w:color="auto"/>
            </w:tcBorders>
          </w:tcPr>
          <w:p w:rsidR="00E86B4C" w:rsidRPr="00CA04D7" w:rsidRDefault="00E86B4C" w:rsidP="00E86B4C"/>
        </w:tc>
        <w:tc>
          <w:tcPr>
            <w:tcW w:w="685" w:type="pct"/>
            <w:tcBorders>
              <w:top w:val="dotted" w:sz="4" w:space="0" w:color="D9D9D9" w:themeColor="background1" w:themeShade="D9"/>
              <w:bottom w:val="double" w:sz="6" w:space="0" w:color="auto"/>
            </w:tcBorders>
          </w:tcPr>
          <w:p w:rsidR="00E86B4C" w:rsidRPr="00CA04D7" w:rsidRDefault="00E86B4C" w:rsidP="00E86B4C"/>
        </w:tc>
        <w:tc>
          <w:tcPr>
            <w:tcW w:w="1043" w:type="pct"/>
            <w:tcBorders>
              <w:bottom w:val="double" w:sz="6" w:space="0" w:color="auto"/>
            </w:tcBorders>
          </w:tcPr>
          <w:p w:rsidR="00E86B4C" w:rsidRPr="00513195" w:rsidRDefault="00E86B4C" w:rsidP="00E86B4C">
            <w:pPr>
              <w:rPr>
                <w:sz w:val="22"/>
                <w:szCs w:val="22"/>
              </w:rPr>
            </w:pPr>
            <w:r>
              <w:rPr>
                <w:sz w:val="22"/>
                <w:szCs w:val="22"/>
              </w:rPr>
              <w:t>20.</w:t>
            </w:r>
            <w:r w:rsidRPr="00513195">
              <w:rPr>
                <w:sz w:val="22"/>
                <w:szCs w:val="22"/>
              </w:rPr>
              <w:t>Cochirleni</w:t>
            </w:r>
          </w:p>
        </w:tc>
        <w:tc>
          <w:tcPr>
            <w:tcW w:w="685" w:type="pct"/>
            <w:tcBorders>
              <w:bottom w:val="double" w:sz="6" w:space="0" w:color="auto"/>
            </w:tcBorders>
          </w:tcPr>
          <w:p w:rsidR="00E86B4C" w:rsidRDefault="00E86B4C" w:rsidP="00E86B4C">
            <w:r>
              <w:t>10/1</w:t>
            </w:r>
          </w:p>
        </w:tc>
        <w:tc>
          <w:tcPr>
            <w:tcW w:w="532" w:type="pct"/>
            <w:tcBorders>
              <w:top w:val="dotted" w:sz="4" w:space="0" w:color="D9D9D9" w:themeColor="background1" w:themeShade="D9"/>
              <w:bottom w:val="double" w:sz="6" w:space="0" w:color="auto"/>
            </w:tcBorders>
          </w:tcPr>
          <w:p w:rsidR="00E86B4C" w:rsidRPr="00CA04D7" w:rsidRDefault="00E86B4C" w:rsidP="00E86B4C"/>
        </w:tc>
        <w:tc>
          <w:tcPr>
            <w:tcW w:w="517" w:type="pct"/>
            <w:tcBorders>
              <w:bottom w:val="double" w:sz="6" w:space="0" w:color="auto"/>
              <w:right w:val="double" w:sz="6" w:space="0" w:color="auto"/>
            </w:tcBorders>
          </w:tcPr>
          <w:p w:rsidR="00E86B4C" w:rsidRPr="00CA04D7" w:rsidRDefault="00E86B4C" w:rsidP="00E86B4C">
            <w:r>
              <w:t>2</w:t>
            </w:r>
          </w:p>
        </w:tc>
      </w:tr>
      <w:tr w:rsidR="00E86B4C" w:rsidRPr="00CA04D7" w:rsidTr="00E86B4C">
        <w:trPr>
          <w:trHeight w:val="94"/>
        </w:trPr>
        <w:tc>
          <w:tcPr>
            <w:tcW w:w="266" w:type="pct"/>
            <w:tcBorders>
              <w:top w:val="dotted" w:sz="4" w:space="0" w:color="D9D9D9" w:themeColor="background1" w:themeShade="D9"/>
              <w:left w:val="double" w:sz="6" w:space="0" w:color="auto"/>
              <w:bottom w:val="double" w:sz="6" w:space="0" w:color="auto"/>
            </w:tcBorders>
          </w:tcPr>
          <w:p w:rsidR="00E86B4C" w:rsidRPr="00CA04D7" w:rsidRDefault="00E86B4C" w:rsidP="00E86B4C"/>
        </w:tc>
        <w:tc>
          <w:tcPr>
            <w:tcW w:w="280" w:type="pct"/>
            <w:gridSpan w:val="2"/>
            <w:tcBorders>
              <w:top w:val="dotted" w:sz="4" w:space="0" w:color="D9D9D9" w:themeColor="background1" w:themeShade="D9"/>
              <w:bottom w:val="double" w:sz="6" w:space="0" w:color="auto"/>
            </w:tcBorders>
          </w:tcPr>
          <w:p w:rsidR="00E86B4C" w:rsidRPr="00CA04D7" w:rsidRDefault="00E86B4C" w:rsidP="00E86B4C">
            <w:r>
              <w:t>71</w:t>
            </w:r>
          </w:p>
        </w:tc>
        <w:tc>
          <w:tcPr>
            <w:tcW w:w="992" w:type="pct"/>
            <w:tcBorders>
              <w:top w:val="dotted" w:sz="4" w:space="0" w:color="D9D9D9" w:themeColor="background1" w:themeShade="D9"/>
              <w:bottom w:val="double" w:sz="6" w:space="0" w:color="auto"/>
            </w:tcBorders>
          </w:tcPr>
          <w:p w:rsidR="00E86B4C" w:rsidRPr="00CA04D7" w:rsidRDefault="00E86B4C" w:rsidP="00E86B4C"/>
        </w:tc>
        <w:tc>
          <w:tcPr>
            <w:tcW w:w="685" w:type="pct"/>
            <w:tcBorders>
              <w:top w:val="dotted" w:sz="4" w:space="0" w:color="D9D9D9" w:themeColor="background1" w:themeShade="D9"/>
              <w:bottom w:val="double" w:sz="6" w:space="0" w:color="auto"/>
            </w:tcBorders>
          </w:tcPr>
          <w:p w:rsidR="00E86B4C" w:rsidRPr="00CA04D7" w:rsidRDefault="00E86B4C" w:rsidP="00E86B4C"/>
        </w:tc>
        <w:tc>
          <w:tcPr>
            <w:tcW w:w="1043" w:type="pct"/>
            <w:tcBorders>
              <w:bottom w:val="double" w:sz="6" w:space="0" w:color="auto"/>
            </w:tcBorders>
          </w:tcPr>
          <w:p w:rsidR="00E86B4C" w:rsidRPr="00513195" w:rsidRDefault="00E86B4C" w:rsidP="00E86B4C">
            <w:pPr>
              <w:rPr>
                <w:sz w:val="22"/>
                <w:szCs w:val="22"/>
              </w:rPr>
            </w:pPr>
            <w:r>
              <w:rPr>
                <w:sz w:val="22"/>
                <w:szCs w:val="22"/>
              </w:rPr>
              <w:t>21.</w:t>
            </w:r>
            <w:r w:rsidRPr="00513195">
              <w:rPr>
                <w:sz w:val="22"/>
                <w:szCs w:val="22"/>
              </w:rPr>
              <w:t>Sacele/Traianu</w:t>
            </w:r>
          </w:p>
        </w:tc>
        <w:tc>
          <w:tcPr>
            <w:tcW w:w="685" w:type="pct"/>
            <w:tcBorders>
              <w:bottom w:val="double" w:sz="6" w:space="0" w:color="auto"/>
            </w:tcBorders>
          </w:tcPr>
          <w:p w:rsidR="00E86B4C" w:rsidRDefault="00E86B4C" w:rsidP="00E86B4C">
            <w:r>
              <w:t>10/6</w:t>
            </w:r>
          </w:p>
        </w:tc>
        <w:tc>
          <w:tcPr>
            <w:tcW w:w="532" w:type="pct"/>
            <w:tcBorders>
              <w:top w:val="dotted" w:sz="4" w:space="0" w:color="D9D9D9" w:themeColor="background1" w:themeShade="D9"/>
              <w:bottom w:val="double" w:sz="6" w:space="0" w:color="auto"/>
            </w:tcBorders>
          </w:tcPr>
          <w:p w:rsidR="00E86B4C" w:rsidRPr="00CA04D7" w:rsidRDefault="00E86B4C" w:rsidP="00E86B4C"/>
        </w:tc>
        <w:tc>
          <w:tcPr>
            <w:tcW w:w="517" w:type="pct"/>
            <w:tcBorders>
              <w:bottom w:val="double" w:sz="6" w:space="0" w:color="auto"/>
              <w:right w:val="double" w:sz="6" w:space="0" w:color="auto"/>
            </w:tcBorders>
          </w:tcPr>
          <w:p w:rsidR="00E86B4C" w:rsidRPr="00CA04D7" w:rsidRDefault="00E86B4C" w:rsidP="00E86B4C">
            <w:r>
              <w:t>23</w:t>
            </w:r>
          </w:p>
        </w:tc>
      </w:tr>
      <w:tr w:rsidR="00E86B4C" w:rsidRPr="00CA04D7" w:rsidTr="00E86B4C">
        <w:trPr>
          <w:trHeight w:val="94"/>
        </w:trPr>
        <w:tc>
          <w:tcPr>
            <w:tcW w:w="266" w:type="pct"/>
            <w:tcBorders>
              <w:top w:val="dotted" w:sz="4" w:space="0" w:color="D9D9D9" w:themeColor="background1" w:themeShade="D9"/>
              <w:left w:val="double" w:sz="6" w:space="0" w:color="auto"/>
              <w:bottom w:val="double" w:sz="6" w:space="0" w:color="auto"/>
            </w:tcBorders>
          </w:tcPr>
          <w:p w:rsidR="00E86B4C" w:rsidRPr="00CA04D7" w:rsidRDefault="00E86B4C" w:rsidP="00E86B4C"/>
        </w:tc>
        <w:tc>
          <w:tcPr>
            <w:tcW w:w="280" w:type="pct"/>
            <w:gridSpan w:val="2"/>
            <w:tcBorders>
              <w:top w:val="dotted" w:sz="4" w:space="0" w:color="D9D9D9" w:themeColor="background1" w:themeShade="D9"/>
              <w:bottom w:val="double" w:sz="6" w:space="0" w:color="auto"/>
            </w:tcBorders>
          </w:tcPr>
          <w:p w:rsidR="00E86B4C" w:rsidRPr="00CA04D7" w:rsidRDefault="00E86B4C" w:rsidP="00E86B4C">
            <w:r>
              <w:t>72</w:t>
            </w:r>
          </w:p>
        </w:tc>
        <w:tc>
          <w:tcPr>
            <w:tcW w:w="992" w:type="pct"/>
            <w:tcBorders>
              <w:top w:val="dotted" w:sz="4" w:space="0" w:color="D9D9D9" w:themeColor="background1" w:themeShade="D9"/>
              <w:bottom w:val="double" w:sz="6" w:space="0" w:color="auto"/>
            </w:tcBorders>
          </w:tcPr>
          <w:p w:rsidR="00E86B4C" w:rsidRPr="00CA04D7" w:rsidRDefault="00E86B4C" w:rsidP="00E86B4C"/>
        </w:tc>
        <w:tc>
          <w:tcPr>
            <w:tcW w:w="685" w:type="pct"/>
            <w:tcBorders>
              <w:top w:val="dotted" w:sz="4" w:space="0" w:color="D9D9D9" w:themeColor="background1" w:themeShade="D9"/>
              <w:bottom w:val="double" w:sz="6" w:space="0" w:color="auto"/>
            </w:tcBorders>
          </w:tcPr>
          <w:p w:rsidR="00E86B4C" w:rsidRPr="00CA04D7" w:rsidRDefault="00E86B4C" w:rsidP="00E86B4C"/>
        </w:tc>
        <w:tc>
          <w:tcPr>
            <w:tcW w:w="1043" w:type="pct"/>
            <w:tcBorders>
              <w:bottom w:val="double" w:sz="6" w:space="0" w:color="auto"/>
            </w:tcBorders>
          </w:tcPr>
          <w:p w:rsidR="00E86B4C" w:rsidRPr="00513195" w:rsidRDefault="00E86B4C" w:rsidP="00E86B4C">
            <w:pPr>
              <w:rPr>
                <w:sz w:val="22"/>
                <w:szCs w:val="22"/>
              </w:rPr>
            </w:pPr>
            <w:r>
              <w:rPr>
                <w:sz w:val="22"/>
                <w:szCs w:val="22"/>
              </w:rPr>
              <w:t>22.</w:t>
            </w:r>
            <w:r w:rsidRPr="00513195">
              <w:rPr>
                <w:sz w:val="22"/>
                <w:szCs w:val="22"/>
              </w:rPr>
              <w:t>Saraiu</w:t>
            </w:r>
          </w:p>
        </w:tc>
        <w:tc>
          <w:tcPr>
            <w:tcW w:w="685" w:type="pct"/>
            <w:tcBorders>
              <w:bottom w:val="double" w:sz="6" w:space="0" w:color="auto"/>
            </w:tcBorders>
          </w:tcPr>
          <w:p w:rsidR="00E86B4C" w:rsidRDefault="00E86B4C" w:rsidP="00E86B4C">
            <w:r>
              <w:t>18/4</w:t>
            </w:r>
          </w:p>
        </w:tc>
        <w:tc>
          <w:tcPr>
            <w:tcW w:w="532" w:type="pct"/>
            <w:tcBorders>
              <w:top w:val="dotted" w:sz="4" w:space="0" w:color="D9D9D9" w:themeColor="background1" w:themeShade="D9"/>
              <w:bottom w:val="double" w:sz="6" w:space="0" w:color="auto"/>
            </w:tcBorders>
          </w:tcPr>
          <w:p w:rsidR="00E86B4C" w:rsidRPr="00CA04D7" w:rsidRDefault="00E86B4C" w:rsidP="00E86B4C"/>
        </w:tc>
        <w:tc>
          <w:tcPr>
            <w:tcW w:w="517" w:type="pct"/>
            <w:tcBorders>
              <w:bottom w:val="double" w:sz="6" w:space="0" w:color="auto"/>
              <w:right w:val="double" w:sz="6" w:space="0" w:color="auto"/>
            </w:tcBorders>
          </w:tcPr>
          <w:p w:rsidR="00E86B4C" w:rsidRPr="00CA04D7" w:rsidRDefault="00E86B4C" w:rsidP="00E86B4C">
            <w:r>
              <w:t>1</w:t>
            </w:r>
          </w:p>
        </w:tc>
      </w:tr>
      <w:tr w:rsidR="00E86B4C" w:rsidRPr="00CA04D7" w:rsidTr="00E86B4C">
        <w:trPr>
          <w:trHeight w:val="94"/>
        </w:trPr>
        <w:tc>
          <w:tcPr>
            <w:tcW w:w="266" w:type="pct"/>
            <w:tcBorders>
              <w:top w:val="dotted" w:sz="4" w:space="0" w:color="D9D9D9" w:themeColor="background1" w:themeShade="D9"/>
              <w:left w:val="double" w:sz="6" w:space="0" w:color="auto"/>
              <w:bottom w:val="double" w:sz="6" w:space="0" w:color="auto"/>
            </w:tcBorders>
          </w:tcPr>
          <w:p w:rsidR="00E86B4C" w:rsidRPr="00CA04D7" w:rsidRDefault="00E86B4C" w:rsidP="00E86B4C"/>
        </w:tc>
        <w:tc>
          <w:tcPr>
            <w:tcW w:w="280" w:type="pct"/>
            <w:gridSpan w:val="2"/>
            <w:tcBorders>
              <w:top w:val="dotted" w:sz="4" w:space="0" w:color="D9D9D9" w:themeColor="background1" w:themeShade="D9"/>
              <w:bottom w:val="double" w:sz="6" w:space="0" w:color="auto"/>
            </w:tcBorders>
          </w:tcPr>
          <w:p w:rsidR="00E86B4C" w:rsidRPr="00CA04D7" w:rsidRDefault="00E86B4C" w:rsidP="00E86B4C">
            <w:r>
              <w:t>73</w:t>
            </w:r>
          </w:p>
        </w:tc>
        <w:tc>
          <w:tcPr>
            <w:tcW w:w="992" w:type="pct"/>
            <w:tcBorders>
              <w:top w:val="dotted" w:sz="4" w:space="0" w:color="D9D9D9" w:themeColor="background1" w:themeShade="D9"/>
              <w:bottom w:val="double" w:sz="6" w:space="0" w:color="auto"/>
            </w:tcBorders>
          </w:tcPr>
          <w:p w:rsidR="00E86B4C" w:rsidRPr="00CA04D7" w:rsidRDefault="00E86B4C" w:rsidP="00E86B4C"/>
        </w:tc>
        <w:tc>
          <w:tcPr>
            <w:tcW w:w="685" w:type="pct"/>
            <w:tcBorders>
              <w:top w:val="dotted" w:sz="4" w:space="0" w:color="D9D9D9" w:themeColor="background1" w:themeShade="D9"/>
              <w:bottom w:val="double" w:sz="6" w:space="0" w:color="auto"/>
            </w:tcBorders>
          </w:tcPr>
          <w:p w:rsidR="00E86B4C" w:rsidRPr="00CA04D7" w:rsidRDefault="00E86B4C" w:rsidP="00E86B4C"/>
        </w:tc>
        <w:tc>
          <w:tcPr>
            <w:tcW w:w="1043" w:type="pct"/>
            <w:tcBorders>
              <w:bottom w:val="double" w:sz="6" w:space="0" w:color="auto"/>
            </w:tcBorders>
          </w:tcPr>
          <w:p w:rsidR="00E86B4C" w:rsidRPr="00513195" w:rsidRDefault="00E86B4C" w:rsidP="00E86B4C">
            <w:pPr>
              <w:rPr>
                <w:sz w:val="22"/>
                <w:szCs w:val="22"/>
              </w:rPr>
            </w:pPr>
            <w:r>
              <w:rPr>
                <w:sz w:val="22"/>
                <w:szCs w:val="22"/>
              </w:rPr>
              <w:t>23.</w:t>
            </w:r>
            <w:r w:rsidRPr="00513195">
              <w:rPr>
                <w:sz w:val="22"/>
                <w:szCs w:val="22"/>
              </w:rPr>
              <w:t>Dulgheru</w:t>
            </w:r>
          </w:p>
        </w:tc>
        <w:tc>
          <w:tcPr>
            <w:tcW w:w="685" w:type="pct"/>
            <w:tcBorders>
              <w:bottom w:val="double" w:sz="6" w:space="0" w:color="auto"/>
            </w:tcBorders>
          </w:tcPr>
          <w:p w:rsidR="00E86B4C" w:rsidRDefault="00E86B4C" w:rsidP="00E86B4C">
            <w:r>
              <w:t>18/9</w:t>
            </w:r>
          </w:p>
        </w:tc>
        <w:tc>
          <w:tcPr>
            <w:tcW w:w="532" w:type="pct"/>
            <w:tcBorders>
              <w:top w:val="dotted" w:sz="4" w:space="0" w:color="D9D9D9" w:themeColor="background1" w:themeShade="D9"/>
              <w:bottom w:val="double" w:sz="6" w:space="0" w:color="auto"/>
            </w:tcBorders>
          </w:tcPr>
          <w:p w:rsidR="00E86B4C" w:rsidRPr="00CA04D7" w:rsidRDefault="00E86B4C" w:rsidP="00E86B4C"/>
        </w:tc>
        <w:tc>
          <w:tcPr>
            <w:tcW w:w="517" w:type="pct"/>
            <w:tcBorders>
              <w:bottom w:val="double" w:sz="6" w:space="0" w:color="auto"/>
              <w:right w:val="double" w:sz="6" w:space="0" w:color="auto"/>
            </w:tcBorders>
          </w:tcPr>
          <w:p w:rsidR="00E86B4C" w:rsidRPr="00CA04D7" w:rsidRDefault="00E86B4C" w:rsidP="00E86B4C">
            <w:r>
              <w:t>7</w:t>
            </w:r>
          </w:p>
        </w:tc>
      </w:tr>
      <w:tr w:rsidR="00E86B4C" w:rsidRPr="00CA04D7" w:rsidTr="00E86B4C">
        <w:trPr>
          <w:trHeight w:val="94"/>
        </w:trPr>
        <w:tc>
          <w:tcPr>
            <w:tcW w:w="266" w:type="pct"/>
            <w:tcBorders>
              <w:top w:val="dotted" w:sz="4" w:space="0" w:color="D9D9D9" w:themeColor="background1" w:themeShade="D9"/>
              <w:left w:val="double" w:sz="6" w:space="0" w:color="auto"/>
              <w:bottom w:val="double" w:sz="6" w:space="0" w:color="auto"/>
            </w:tcBorders>
          </w:tcPr>
          <w:p w:rsidR="00E86B4C" w:rsidRPr="00CA04D7" w:rsidRDefault="00E86B4C" w:rsidP="00E86B4C"/>
        </w:tc>
        <w:tc>
          <w:tcPr>
            <w:tcW w:w="280" w:type="pct"/>
            <w:gridSpan w:val="2"/>
            <w:tcBorders>
              <w:top w:val="dotted" w:sz="4" w:space="0" w:color="D9D9D9" w:themeColor="background1" w:themeShade="D9"/>
              <w:bottom w:val="double" w:sz="6" w:space="0" w:color="auto"/>
            </w:tcBorders>
          </w:tcPr>
          <w:p w:rsidR="00E86B4C" w:rsidRPr="00CA04D7" w:rsidRDefault="00E86B4C" w:rsidP="00E86B4C">
            <w:r>
              <w:t>74</w:t>
            </w:r>
          </w:p>
        </w:tc>
        <w:tc>
          <w:tcPr>
            <w:tcW w:w="992" w:type="pct"/>
            <w:tcBorders>
              <w:top w:val="dotted" w:sz="4" w:space="0" w:color="D9D9D9" w:themeColor="background1" w:themeShade="D9"/>
              <w:bottom w:val="double" w:sz="6" w:space="0" w:color="auto"/>
            </w:tcBorders>
          </w:tcPr>
          <w:p w:rsidR="00E86B4C" w:rsidRPr="00CA04D7" w:rsidRDefault="00E86B4C" w:rsidP="00E86B4C"/>
        </w:tc>
        <w:tc>
          <w:tcPr>
            <w:tcW w:w="685" w:type="pct"/>
            <w:tcBorders>
              <w:top w:val="dotted" w:sz="4" w:space="0" w:color="D9D9D9" w:themeColor="background1" w:themeShade="D9"/>
              <w:bottom w:val="double" w:sz="6" w:space="0" w:color="auto"/>
            </w:tcBorders>
          </w:tcPr>
          <w:p w:rsidR="00E86B4C" w:rsidRPr="00CA04D7" w:rsidRDefault="00E86B4C" w:rsidP="00E86B4C"/>
        </w:tc>
        <w:tc>
          <w:tcPr>
            <w:tcW w:w="1043" w:type="pct"/>
            <w:tcBorders>
              <w:bottom w:val="double" w:sz="6" w:space="0" w:color="auto"/>
            </w:tcBorders>
          </w:tcPr>
          <w:p w:rsidR="00E86B4C" w:rsidRPr="00513195" w:rsidRDefault="00E86B4C" w:rsidP="00E86B4C">
            <w:pPr>
              <w:rPr>
                <w:sz w:val="22"/>
                <w:szCs w:val="22"/>
              </w:rPr>
            </w:pPr>
            <w:r>
              <w:rPr>
                <w:sz w:val="22"/>
                <w:szCs w:val="22"/>
              </w:rPr>
              <w:t>24.</w:t>
            </w:r>
            <w:r w:rsidRPr="00513195">
              <w:rPr>
                <w:sz w:val="22"/>
                <w:szCs w:val="22"/>
              </w:rPr>
              <w:t>Silistea</w:t>
            </w:r>
          </w:p>
        </w:tc>
        <w:tc>
          <w:tcPr>
            <w:tcW w:w="685" w:type="pct"/>
            <w:tcBorders>
              <w:bottom w:val="double" w:sz="6" w:space="0" w:color="auto"/>
            </w:tcBorders>
          </w:tcPr>
          <w:p w:rsidR="00E86B4C" w:rsidRDefault="00E86B4C" w:rsidP="00E86B4C">
            <w:r>
              <w:t>35/1</w:t>
            </w:r>
          </w:p>
        </w:tc>
        <w:tc>
          <w:tcPr>
            <w:tcW w:w="532" w:type="pct"/>
            <w:tcBorders>
              <w:top w:val="dotted" w:sz="4" w:space="0" w:color="D9D9D9" w:themeColor="background1" w:themeShade="D9"/>
              <w:bottom w:val="double" w:sz="6" w:space="0" w:color="auto"/>
            </w:tcBorders>
          </w:tcPr>
          <w:p w:rsidR="00E86B4C" w:rsidRPr="00CA04D7" w:rsidRDefault="00E86B4C" w:rsidP="00E86B4C"/>
        </w:tc>
        <w:tc>
          <w:tcPr>
            <w:tcW w:w="517" w:type="pct"/>
            <w:tcBorders>
              <w:bottom w:val="double" w:sz="6" w:space="0" w:color="auto"/>
              <w:right w:val="double" w:sz="6" w:space="0" w:color="auto"/>
            </w:tcBorders>
          </w:tcPr>
          <w:p w:rsidR="00E86B4C" w:rsidRPr="00CA04D7" w:rsidRDefault="00E86B4C" w:rsidP="00E86B4C">
            <w:r>
              <w:t>4</w:t>
            </w:r>
          </w:p>
        </w:tc>
      </w:tr>
      <w:tr w:rsidR="00E86B4C" w:rsidRPr="00CA04D7" w:rsidTr="00E86B4C">
        <w:trPr>
          <w:trHeight w:val="94"/>
        </w:trPr>
        <w:tc>
          <w:tcPr>
            <w:tcW w:w="266" w:type="pct"/>
            <w:tcBorders>
              <w:top w:val="dotted" w:sz="4" w:space="0" w:color="D9D9D9" w:themeColor="background1" w:themeShade="D9"/>
              <w:left w:val="double" w:sz="6" w:space="0" w:color="auto"/>
              <w:bottom w:val="double" w:sz="6" w:space="0" w:color="auto"/>
            </w:tcBorders>
          </w:tcPr>
          <w:p w:rsidR="00E86B4C" w:rsidRPr="00CA04D7" w:rsidRDefault="00E86B4C" w:rsidP="00E86B4C"/>
        </w:tc>
        <w:tc>
          <w:tcPr>
            <w:tcW w:w="280" w:type="pct"/>
            <w:gridSpan w:val="2"/>
            <w:tcBorders>
              <w:top w:val="dotted" w:sz="4" w:space="0" w:color="D9D9D9" w:themeColor="background1" w:themeShade="D9"/>
              <w:bottom w:val="double" w:sz="6" w:space="0" w:color="auto"/>
            </w:tcBorders>
          </w:tcPr>
          <w:p w:rsidR="00E86B4C" w:rsidRPr="00CA04D7" w:rsidRDefault="00E86B4C" w:rsidP="00E86B4C">
            <w:r>
              <w:t>75</w:t>
            </w:r>
          </w:p>
        </w:tc>
        <w:tc>
          <w:tcPr>
            <w:tcW w:w="992" w:type="pct"/>
            <w:tcBorders>
              <w:top w:val="dotted" w:sz="4" w:space="0" w:color="D9D9D9" w:themeColor="background1" w:themeShade="D9"/>
              <w:bottom w:val="double" w:sz="6" w:space="0" w:color="auto"/>
            </w:tcBorders>
          </w:tcPr>
          <w:p w:rsidR="00E86B4C" w:rsidRPr="00CA04D7" w:rsidRDefault="00E86B4C" w:rsidP="00E86B4C"/>
        </w:tc>
        <w:tc>
          <w:tcPr>
            <w:tcW w:w="685" w:type="pct"/>
            <w:tcBorders>
              <w:top w:val="dotted" w:sz="4" w:space="0" w:color="D9D9D9" w:themeColor="background1" w:themeShade="D9"/>
              <w:bottom w:val="double" w:sz="6" w:space="0" w:color="auto"/>
            </w:tcBorders>
          </w:tcPr>
          <w:p w:rsidR="00E86B4C" w:rsidRPr="00CA04D7" w:rsidRDefault="00E86B4C" w:rsidP="00E86B4C"/>
        </w:tc>
        <w:tc>
          <w:tcPr>
            <w:tcW w:w="1043" w:type="pct"/>
            <w:tcBorders>
              <w:bottom w:val="double" w:sz="6" w:space="0" w:color="auto"/>
            </w:tcBorders>
          </w:tcPr>
          <w:p w:rsidR="00E86B4C" w:rsidRPr="00513195" w:rsidRDefault="00E86B4C" w:rsidP="00E86B4C">
            <w:pPr>
              <w:rPr>
                <w:sz w:val="22"/>
                <w:szCs w:val="22"/>
              </w:rPr>
            </w:pPr>
            <w:r>
              <w:rPr>
                <w:sz w:val="22"/>
                <w:szCs w:val="22"/>
              </w:rPr>
              <w:t>25.</w:t>
            </w:r>
            <w:r w:rsidRPr="00513195">
              <w:rPr>
                <w:sz w:val="22"/>
                <w:szCs w:val="22"/>
              </w:rPr>
              <w:t xml:space="preserve">Seimenii </w:t>
            </w:r>
            <w:r>
              <w:rPr>
                <w:sz w:val="22"/>
                <w:szCs w:val="22"/>
              </w:rPr>
              <w:t>M</w:t>
            </w:r>
            <w:r w:rsidRPr="00513195">
              <w:rPr>
                <w:sz w:val="22"/>
                <w:szCs w:val="22"/>
              </w:rPr>
              <w:t>ici</w:t>
            </w:r>
          </w:p>
        </w:tc>
        <w:tc>
          <w:tcPr>
            <w:tcW w:w="685" w:type="pct"/>
            <w:tcBorders>
              <w:bottom w:val="double" w:sz="6" w:space="0" w:color="auto"/>
            </w:tcBorders>
          </w:tcPr>
          <w:p w:rsidR="00E86B4C" w:rsidRDefault="00E86B4C" w:rsidP="00E86B4C">
            <w:r>
              <w:t>10/1</w:t>
            </w:r>
          </w:p>
        </w:tc>
        <w:tc>
          <w:tcPr>
            <w:tcW w:w="532" w:type="pct"/>
            <w:tcBorders>
              <w:top w:val="dotted" w:sz="4" w:space="0" w:color="D9D9D9" w:themeColor="background1" w:themeShade="D9"/>
              <w:bottom w:val="double" w:sz="6" w:space="0" w:color="auto"/>
            </w:tcBorders>
          </w:tcPr>
          <w:p w:rsidR="00E86B4C" w:rsidRPr="00CA04D7" w:rsidRDefault="00E86B4C" w:rsidP="00E86B4C"/>
        </w:tc>
        <w:tc>
          <w:tcPr>
            <w:tcW w:w="517" w:type="pct"/>
            <w:tcBorders>
              <w:bottom w:val="double" w:sz="6" w:space="0" w:color="auto"/>
              <w:right w:val="double" w:sz="6" w:space="0" w:color="auto"/>
            </w:tcBorders>
          </w:tcPr>
          <w:p w:rsidR="00E86B4C" w:rsidRPr="00CA04D7" w:rsidRDefault="00E86B4C" w:rsidP="00E86B4C">
            <w:r>
              <w:t>20</w:t>
            </w:r>
          </w:p>
        </w:tc>
      </w:tr>
      <w:tr w:rsidR="00E86B4C" w:rsidRPr="00CA04D7" w:rsidTr="00E86B4C">
        <w:trPr>
          <w:trHeight w:val="94"/>
        </w:trPr>
        <w:tc>
          <w:tcPr>
            <w:tcW w:w="266" w:type="pct"/>
            <w:tcBorders>
              <w:top w:val="dotted" w:sz="4" w:space="0" w:color="D9D9D9" w:themeColor="background1" w:themeShade="D9"/>
              <w:left w:val="double" w:sz="6" w:space="0" w:color="auto"/>
              <w:bottom w:val="double" w:sz="6" w:space="0" w:color="auto"/>
            </w:tcBorders>
          </w:tcPr>
          <w:p w:rsidR="00E86B4C" w:rsidRPr="00CA04D7" w:rsidRDefault="00E86B4C" w:rsidP="00E86B4C"/>
        </w:tc>
        <w:tc>
          <w:tcPr>
            <w:tcW w:w="280" w:type="pct"/>
            <w:gridSpan w:val="2"/>
            <w:tcBorders>
              <w:top w:val="dotted" w:sz="4" w:space="0" w:color="D9D9D9" w:themeColor="background1" w:themeShade="D9"/>
              <w:bottom w:val="double" w:sz="6" w:space="0" w:color="auto"/>
            </w:tcBorders>
          </w:tcPr>
          <w:p w:rsidR="00E86B4C" w:rsidRPr="00CA04D7" w:rsidRDefault="00E86B4C" w:rsidP="00E86B4C">
            <w:r>
              <w:t>76</w:t>
            </w:r>
          </w:p>
        </w:tc>
        <w:tc>
          <w:tcPr>
            <w:tcW w:w="992" w:type="pct"/>
            <w:tcBorders>
              <w:top w:val="dotted" w:sz="4" w:space="0" w:color="D9D9D9" w:themeColor="background1" w:themeShade="D9"/>
              <w:bottom w:val="double" w:sz="6" w:space="0" w:color="auto"/>
            </w:tcBorders>
          </w:tcPr>
          <w:p w:rsidR="00E86B4C" w:rsidRPr="00CA04D7" w:rsidRDefault="00E86B4C" w:rsidP="00E86B4C"/>
        </w:tc>
        <w:tc>
          <w:tcPr>
            <w:tcW w:w="685" w:type="pct"/>
            <w:tcBorders>
              <w:top w:val="dotted" w:sz="4" w:space="0" w:color="D9D9D9" w:themeColor="background1" w:themeShade="D9"/>
              <w:bottom w:val="double" w:sz="6" w:space="0" w:color="auto"/>
            </w:tcBorders>
          </w:tcPr>
          <w:p w:rsidR="00E86B4C" w:rsidRPr="00CA04D7" w:rsidRDefault="00E86B4C" w:rsidP="00E86B4C"/>
        </w:tc>
        <w:tc>
          <w:tcPr>
            <w:tcW w:w="1043" w:type="pct"/>
            <w:tcBorders>
              <w:bottom w:val="double" w:sz="6" w:space="0" w:color="auto"/>
            </w:tcBorders>
          </w:tcPr>
          <w:p w:rsidR="00E86B4C" w:rsidRPr="00513195" w:rsidRDefault="00E86B4C" w:rsidP="00E86B4C">
            <w:pPr>
              <w:rPr>
                <w:sz w:val="22"/>
                <w:szCs w:val="22"/>
              </w:rPr>
            </w:pPr>
            <w:r>
              <w:rPr>
                <w:sz w:val="22"/>
                <w:szCs w:val="22"/>
              </w:rPr>
              <w:t>26.</w:t>
            </w:r>
            <w:r w:rsidRPr="00513195">
              <w:rPr>
                <w:sz w:val="22"/>
                <w:szCs w:val="22"/>
              </w:rPr>
              <w:t>Tirgusor</w:t>
            </w:r>
          </w:p>
        </w:tc>
        <w:tc>
          <w:tcPr>
            <w:tcW w:w="685" w:type="pct"/>
            <w:tcBorders>
              <w:bottom w:val="double" w:sz="6" w:space="0" w:color="auto"/>
            </w:tcBorders>
          </w:tcPr>
          <w:p w:rsidR="00E86B4C" w:rsidRDefault="00E86B4C" w:rsidP="00E86B4C">
            <w:r>
              <w:t>22/12</w:t>
            </w:r>
          </w:p>
        </w:tc>
        <w:tc>
          <w:tcPr>
            <w:tcW w:w="532" w:type="pct"/>
            <w:tcBorders>
              <w:top w:val="dotted" w:sz="4" w:space="0" w:color="D9D9D9" w:themeColor="background1" w:themeShade="D9"/>
              <w:bottom w:val="double" w:sz="6" w:space="0" w:color="auto"/>
            </w:tcBorders>
          </w:tcPr>
          <w:p w:rsidR="00E86B4C" w:rsidRPr="00CA04D7" w:rsidRDefault="00E86B4C" w:rsidP="00E86B4C"/>
        </w:tc>
        <w:tc>
          <w:tcPr>
            <w:tcW w:w="517" w:type="pct"/>
            <w:tcBorders>
              <w:bottom w:val="double" w:sz="6" w:space="0" w:color="auto"/>
              <w:right w:val="double" w:sz="6" w:space="0" w:color="auto"/>
            </w:tcBorders>
          </w:tcPr>
          <w:p w:rsidR="00E86B4C" w:rsidRPr="00CA04D7" w:rsidRDefault="00E86B4C" w:rsidP="00E86B4C">
            <w:r>
              <w:t>14</w:t>
            </w:r>
          </w:p>
        </w:tc>
      </w:tr>
      <w:tr w:rsidR="00E86B4C" w:rsidRPr="00CA04D7" w:rsidTr="00E86B4C">
        <w:trPr>
          <w:trHeight w:val="94"/>
        </w:trPr>
        <w:tc>
          <w:tcPr>
            <w:tcW w:w="266" w:type="pct"/>
            <w:tcBorders>
              <w:top w:val="dotted" w:sz="4" w:space="0" w:color="D9D9D9" w:themeColor="background1" w:themeShade="D9"/>
              <w:left w:val="double" w:sz="6" w:space="0" w:color="auto"/>
              <w:bottom w:val="double" w:sz="6" w:space="0" w:color="auto"/>
            </w:tcBorders>
          </w:tcPr>
          <w:p w:rsidR="00E86B4C" w:rsidRPr="00CA04D7" w:rsidRDefault="00E86B4C" w:rsidP="00E86B4C"/>
        </w:tc>
        <w:tc>
          <w:tcPr>
            <w:tcW w:w="280" w:type="pct"/>
            <w:gridSpan w:val="2"/>
            <w:tcBorders>
              <w:top w:val="dotted" w:sz="4" w:space="0" w:color="D9D9D9" w:themeColor="background1" w:themeShade="D9"/>
              <w:bottom w:val="double" w:sz="6" w:space="0" w:color="auto"/>
            </w:tcBorders>
          </w:tcPr>
          <w:p w:rsidR="00E86B4C" w:rsidRPr="00CA04D7" w:rsidRDefault="00E86B4C" w:rsidP="00E86B4C">
            <w:r>
              <w:t>77</w:t>
            </w:r>
          </w:p>
        </w:tc>
        <w:tc>
          <w:tcPr>
            <w:tcW w:w="992" w:type="pct"/>
            <w:tcBorders>
              <w:top w:val="dotted" w:sz="4" w:space="0" w:color="D9D9D9" w:themeColor="background1" w:themeShade="D9"/>
              <w:bottom w:val="double" w:sz="6" w:space="0" w:color="auto"/>
            </w:tcBorders>
          </w:tcPr>
          <w:p w:rsidR="00E86B4C" w:rsidRPr="00CA04D7" w:rsidRDefault="00E86B4C" w:rsidP="00E86B4C"/>
        </w:tc>
        <w:tc>
          <w:tcPr>
            <w:tcW w:w="685" w:type="pct"/>
            <w:tcBorders>
              <w:top w:val="dotted" w:sz="4" w:space="0" w:color="D9D9D9" w:themeColor="background1" w:themeShade="D9"/>
              <w:bottom w:val="double" w:sz="6" w:space="0" w:color="auto"/>
            </w:tcBorders>
          </w:tcPr>
          <w:p w:rsidR="00E86B4C" w:rsidRPr="00CA04D7" w:rsidRDefault="00E86B4C" w:rsidP="00E86B4C"/>
        </w:tc>
        <w:tc>
          <w:tcPr>
            <w:tcW w:w="1043" w:type="pct"/>
            <w:tcBorders>
              <w:bottom w:val="double" w:sz="6" w:space="0" w:color="auto"/>
            </w:tcBorders>
          </w:tcPr>
          <w:p w:rsidR="00E86B4C" w:rsidRPr="00513195" w:rsidRDefault="00E86B4C" w:rsidP="00E86B4C">
            <w:pPr>
              <w:rPr>
                <w:sz w:val="22"/>
                <w:szCs w:val="22"/>
              </w:rPr>
            </w:pPr>
            <w:r>
              <w:rPr>
                <w:sz w:val="22"/>
                <w:szCs w:val="22"/>
              </w:rPr>
              <w:t>27.</w:t>
            </w:r>
            <w:r w:rsidRPr="00513195">
              <w:rPr>
                <w:sz w:val="22"/>
                <w:szCs w:val="22"/>
              </w:rPr>
              <w:t>Topalu</w:t>
            </w:r>
          </w:p>
        </w:tc>
        <w:tc>
          <w:tcPr>
            <w:tcW w:w="685" w:type="pct"/>
            <w:tcBorders>
              <w:bottom w:val="double" w:sz="6" w:space="0" w:color="auto"/>
            </w:tcBorders>
          </w:tcPr>
          <w:p w:rsidR="00E86B4C" w:rsidRDefault="00E86B4C" w:rsidP="00E86B4C">
            <w:r>
              <w:t>13/8</w:t>
            </w:r>
          </w:p>
        </w:tc>
        <w:tc>
          <w:tcPr>
            <w:tcW w:w="532" w:type="pct"/>
            <w:tcBorders>
              <w:top w:val="dotted" w:sz="4" w:space="0" w:color="D9D9D9" w:themeColor="background1" w:themeShade="D9"/>
              <w:bottom w:val="double" w:sz="6" w:space="0" w:color="auto"/>
            </w:tcBorders>
          </w:tcPr>
          <w:p w:rsidR="00E86B4C" w:rsidRPr="00CA04D7" w:rsidRDefault="00E86B4C" w:rsidP="00E86B4C"/>
        </w:tc>
        <w:tc>
          <w:tcPr>
            <w:tcW w:w="517" w:type="pct"/>
            <w:tcBorders>
              <w:bottom w:val="double" w:sz="6" w:space="0" w:color="auto"/>
              <w:right w:val="double" w:sz="6" w:space="0" w:color="auto"/>
            </w:tcBorders>
          </w:tcPr>
          <w:p w:rsidR="00E86B4C" w:rsidRPr="00CA04D7" w:rsidRDefault="00E86B4C" w:rsidP="00E86B4C">
            <w:r>
              <w:t>3</w:t>
            </w:r>
          </w:p>
        </w:tc>
      </w:tr>
      <w:tr w:rsidR="00E86B4C" w:rsidRPr="00CA04D7" w:rsidTr="00E86B4C">
        <w:trPr>
          <w:trHeight w:val="94"/>
        </w:trPr>
        <w:tc>
          <w:tcPr>
            <w:tcW w:w="266" w:type="pct"/>
            <w:tcBorders>
              <w:top w:val="dotted" w:sz="4" w:space="0" w:color="D9D9D9" w:themeColor="background1" w:themeShade="D9"/>
              <w:left w:val="double" w:sz="6" w:space="0" w:color="auto"/>
              <w:bottom w:val="double" w:sz="6" w:space="0" w:color="auto"/>
            </w:tcBorders>
          </w:tcPr>
          <w:p w:rsidR="00E86B4C" w:rsidRPr="00CA04D7" w:rsidRDefault="00E86B4C" w:rsidP="00E86B4C"/>
        </w:tc>
        <w:tc>
          <w:tcPr>
            <w:tcW w:w="280" w:type="pct"/>
            <w:gridSpan w:val="2"/>
            <w:tcBorders>
              <w:top w:val="dotted" w:sz="4" w:space="0" w:color="D9D9D9" w:themeColor="background1" w:themeShade="D9"/>
              <w:bottom w:val="double" w:sz="6" w:space="0" w:color="auto"/>
            </w:tcBorders>
          </w:tcPr>
          <w:p w:rsidR="00E86B4C" w:rsidRPr="00CA04D7" w:rsidRDefault="00E86B4C" w:rsidP="00E86B4C">
            <w:r>
              <w:t>78</w:t>
            </w:r>
          </w:p>
        </w:tc>
        <w:tc>
          <w:tcPr>
            <w:tcW w:w="992" w:type="pct"/>
            <w:tcBorders>
              <w:top w:val="dotted" w:sz="4" w:space="0" w:color="D9D9D9" w:themeColor="background1" w:themeShade="D9"/>
              <w:bottom w:val="double" w:sz="6" w:space="0" w:color="auto"/>
            </w:tcBorders>
          </w:tcPr>
          <w:p w:rsidR="00E86B4C" w:rsidRPr="00CA04D7" w:rsidRDefault="00E86B4C" w:rsidP="00E86B4C"/>
        </w:tc>
        <w:tc>
          <w:tcPr>
            <w:tcW w:w="685" w:type="pct"/>
            <w:tcBorders>
              <w:top w:val="dotted" w:sz="4" w:space="0" w:color="D9D9D9" w:themeColor="background1" w:themeShade="D9"/>
              <w:bottom w:val="double" w:sz="6" w:space="0" w:color="auto"/>
            </w:tcBorders>
          </w:tcPr>
          <w:p w:rsidR="00E86B4C" w:rsidRPr="00CA04D7" w:rsidRDefault="00E86B4C" w:rsidP="00E86B4C"/>
        </w:tc>
        <w:tc>
          <w:tcPr>
            <w:tcW w:w="1043" w:type="pct"/>
            <w:tcBorders>
              <w:bottom w:val="double" w:sz="6" w:space="0" w:color="auto"/>
            </w:tcBorders>
          </w:tcPr>
          <w:p w:rsidR="00E86B4C" w:rsidRPr="00513195" w:rsidRDefault="00E86B4C" w:rsidP="00E86B4C">
            <w:pPr>
              <w:rPr>
                <w:sz w:val="22"/>
                <w:szCs w:val="22"/>
              </w:rPr>
            </w:pPr>
            <w:r>
              <w:rPr>
                <w:sz w:val="22"/>
                <w:szCs w:val="22"/>
              </w:rPr>
              <w:t>28.</w:t>
            </w:r>
            <w:r w:rsidRPr="00513195">
              <w:rPr>
                <w:sz w:val="22"/>
                <w:szCs w:val="22"/>
              </w:rPr>
              <w:t>Capidava</w:t>
            </w:r>
          </w:p>
        </w:tc>
        <w:tc>
          <w:tcPr>
            <w:tcW w:w="685" w:type="pct"/>
            <w:tcBorders>
              <w:bottom w:val="double" w:sz="6" w:space="0" w:color="auto"/>
            </w:tcBorders>
          </w:tcPr>
          <w:p w:rsidR="00E86B4C" w:rsidRDefault="00E86B4C" w:rsidP="00E86B4C">
            <w:r>
              <w:t>13/5</w:t>
            </w:r>
          </w:p>
        </w:tc>
        <w:tc>
          <w:tcPr>
            <w:tcW w:w="532" w:type="pct"/>
            <w:tcBorders>
              <w:top w:val="dotted" w:sz="4" w:space="0" w:color="D9D9D9" w:themeColor="background1" w:themeShade="D9"/>
              <w:bottom w:val="double" w:sz="6" w:space="0" w:color="auto"/>
            </w:tcBorders>
          </w:tcPr>
          <w:p w:rsidR="00E86B4C" w:rsidRPr="00CA04D7" w:rsidRDefault="00E86B4C" w:rsidP="00E86B4C"/>
        </w:tc>
        <w:tc>
          <w:tcPr>
            <w:tcW w:w="517" w:type="pct"/>
            <w:tcBorders>
              <w:bottom w:val="double" w:sz="6" w:space="0" w:color="auto"/>
              <w:right w:val="double" w:sz="6" w:space="0" w:color="auto"/>
            </w:tcBorders>
          </w:tcPr>
          <w:p w:rsidR="00E86B4C" w:rsidRPr="00CA04D7" w:rsidRDefault="00E86B4C" w:rsidP="00E86B4C">
            <w:r>
              <w:t>3</w:t>
            </w:r>
          </w:p>
        </w:tc>
      </w:tr>
      <w:tr w:rsidR="00E86B4C" w:rsidRPr="00CA04D7" w:rsidTr="00E86B4C">
        <w:trPr>
          <w:trHeight w:val="94"/>
        </w:trPr>
        <w:tc>
          <w:tcPr>
            <w:tcW w:w="266" w:type="pct"/>
            <w:tcBorders>
              <w:top w:val="dotted" w:sz="4" w:space="0" w:color="D9D9D9" w:themeColor="background1" w:themeShade="D9"/>
              <w:left w:val="double" w:sz="6" w:space="0" w:color="auto"/>
              <w:bottom w:val="double" w:sz="6" w:space="0" w:color="auto"/>
            </w:tcBorders>
          </w:tcPr>
          <w:p w:rsidR="00E86B4C" w:rsidRPr="00CA04D7" w:rsidRDefault="00E86B4C" w:rsidP="00E86B4C"/>
        </w:tc>
        <w:tc>
          <w:tcPr>
            <w:tcW w:w="280" w:type="pct"/>
            <w:gridSpan w:val="2"/>
            <w:tcBorders>
              <w:top w:val="dotted" w:sz="4" w:space="0" w:color="D9D9D9" w:themeColor="background1" w:themeShade="D9"/>
              <w:bottom w:val="double" w:sz="6" w:space="0" w:color="auto"/>
            </w:tcBorders>
          </w:tcPr>
          <w:p w:rsidR="00E86B4C" w:rsidRPr="00CA04D7" w:rsidRDefault="00E86B4C" w:rsidP="00E86B4C">
            <w:r>
              <w:t>79</w:t>
            </w:r>
          </w:p>
        </w:tc>
        <w:tc>
          <w:tcPr>
            <w:tcW w:w="992" w:type="pct"/>
            <w:tcBorders>
              <w:top w:val="dotted" w:sz="4" w:space="0" w:color="D9D9D9" w:themeColor="background1" w:themeShade="D9"/>
              <w:bottom w:val="double" w:sz="6" w:space="0" w:color="auto"/>
            </w:tcBorders>
          </w:tcPr>
          <w:p w:rsidR="00E86B4C" w:rsidRPr="00CA04D7" w:rsidRDefault="00E86B4C" w:rsidP="00E86B4C"/>
        </w:tc>
        <w:tc>
          <w:tcPr>
            <w:tcW w:w="685" w:type="pct"/>
            <w:tcBorders>
              <w:top w:val="dotted" w:sz="4" w:space="0" w:color="D9D9D9" w:themeColor="background1" w:themeShade="D9"/>
              <w:bottom w:val="double" w:sz="6" w:space="0" w:color="auto"/>
            </w:tcBorders>
          </w:tcPr>
          <w:p w:rsidR="00E86B4C" w:rsidRPr="00CA04D7" w:rsidRDefault="00E86B4C" w:rsidP="00E86B4C"/>
        </w:tc>
        <w:tc>
          <w:tcPr>
            <w:tcW w:w="1043" w:type="pct"/>
            <w:tcBorders>
              <w:bottom w:val="double" w:sz="6" w:space="0" w:color="auto"/>
            </w:tcBorders>
          </w:tcPr>
          <w:p w:rsidR="00E86B4C" w:rsidRPr="00513195" w:rsidRDefault="00E86B4C" w:rsidP="00E86B4C">
            <w:pPr>
              <w:rPr>
                <w:sz w:val="22"/>
                <w:szCs w:val="22"/>
              </w:rPr>
            </w:pPr>
            <w:r>
              <w:rPr>
                <w:sz w:val="22"/>
                <w:szCs w:val="22"/>
              </w:rPr>
              <w:t>29.</w:t>
            </w:r>
            <w:r w:rsidRPr="00513195">
              <w:rPr>
                <w:sz w:val="22"/>
                <w:szCs w:val="22"/>
              </w:rPr>
              <w:t>Vulturu</w:t>
            </w:r>
          </w:p>
        </w:tc>
        <w:tc>
          <w:tcPr>
            <w:tcW w:w="685" w:type="pct"/>
            <w:tcBorders>
              <w:bottom w:val="double" w:sz="6" w:space="0" w:color="auto"/>
            </w:tcBorders>
          </w:tcPr>
          <w:p w:rsidR="00E86B4C" w:rsidRDefault="00E86B4C" w:rsidP="00E86B4C">
            <w:r>
              <w:t>22/1</w:t>
            </w:r>
          </w:p>
        </w:tc>
        <w:tc>
          <w:tcPr>
            <w:tcW w:w="532" w:type="pct"/>
            <w:tcBorders>
              <w:top w:val="dotted" w:sz="4" w:space="0" w:color="D9D9D9" w:themeColor="background1" w:themeShade="D9"/>
              <w:bottom w:val="double" w:sz="6" w:space="0" w:color="auto"/>
            </w:tcBorders>
          </w:tcPr>
          <w:p w:rsidR="00E86B4C" w:rsidRPr="00CA04D7" w:rsidRDefault="00E86B4C" w:rsidP="00E86B4C"/>
        </w:tc>
        <w:tc>
          <w:tcPr>
            <w:tcW w:w="517" w:type="pct"/>
            <w:tcBorders>
              <w:bottom w:val="double" w:sz="6" w:space="0" w:color="auto"/>
              <w:right w:val="double" w:sz="6" w:space="0" w:color="auto"/>
            </w:tcBorders>
          </w:tcPr>
          <w:p w:rsidR="00E86B4C" w:rsidRPr="00CA04D7" w:rsidRDefault="00E86B4C" w:rsidP="00E86B4C">
            <w:r>
              <w:t>1</w:t>
            </w:r>
          </w:p>
        </w:tc>
      </w:tr>
      <w:tr w:rsidR="00E86B4C" w:rsidRPr="00CA04D7" w:rsidTr="00E86B4C">
        <w:trPr>
          <w:trHeight w:val="94"/>
        </w:trPr>
        <w:tc>
          <w:tcPr>
            <w:tcW w:w="266" w:type="pct"/>
            <w:tcBorders>
              <w:top w:val="dotted" w:sz="4" w:space="0" w:color="D9D9D9" w:themeColor="background1" w:themeShade="D9"/>
              <w:left w:val="double" w:sz="6" w:space="0" w:color="auto"/>
              <w:bottom w:val="double" w:sz="6" w:space="0" w:color="auto"/>
            </w:tcBorders>
          </w:tcPr>
          <w:p w:rsidR="00E86B4C" w:rsidRPr="00CA04D7" w:rsidRDefault="00E86B4C" w:rsidP="00E86B4C"/>
        </w:tc>
        <w:tc>
          <w:tcPr>
            <w:tcW w:w="280" w:type="pct"/>
            <w:gridSpan w:val="2"/>
            <w:tcBorders>
              <w:top w:val="dotted" w:sz="4" w:space="0" w:color="D9D9D9" w:themeColor="background1" w:themeShade="D9"/>
              <w:bottom w:val="double" w:sz="6" w:space="0" w:color="auto"/>
            </w:tcBorders>
          </w:tcPr>
          <w:p w:rsidR="00E86B4C" w:rsidRPr="00CA04D7" w:rsidRDefault="00E86B4C" w:rsidP="00E86B4C">
            <w:r>
              <w:t>80</w:t>
            </w:r>
          </w:p>
        </w:tc>
        <w:tc>
          <w:tcPr>
            <w:tcW w:w="992" w:type="pct"/>
            <w:tcBorders>
              <w:top w:val="dotted" w:sz="4" w:space="0" w:color="D9D9D9" w:themeColor="background1" w:themeShade="D9"/>
              <w:bottom w:val="double" w:sz="6" w:space="0" w:color="auto"/>
            </w:tcBorders>
          </w:tcPr>
          <w:p w:rsidR="00E86B4C" w:rsidRPr="00CA04D7" w:rsidRDefault="00E86B4C" w:rsidP="00E86B4C"/>
        </w:tc>
        <w:tc>
          <w:tcPr>
            <w:tcW w:w="685" w:type="pct"/>
            <w:tcBorders>
              <w:top w:val="dotted" w:sz="4" w:space="0" w:color="D9D9D9" w:themeColor="background1" w:themeShade="D9"/>
              <w:bottom w:val="double" w:sz="6" w:space="0" w:color="auto"/>
            </w:tcBorders>
          </w:tcPr>
          <w:p w:rsidR="00E86B4C" w:rsidRPr="00CA04D7" w:rsidRDefault="00E86B4C" w:rsidP="00E86B4C"/>
        </w:tc>
        <w:tc>
          <w:tcPr>
            <w:tcW w:w="1043" w:type="pct"/>
            <w:tcBorders>
              <w:bottom w:val="double" w:sz="6" w:space="0" w:color="auto"/>
            </w:tcBorders>
          </w:tcPr>
          <w:p w:rsidR="00E86B4C" w:rsidRPr="00513195" w:rsidRDefault="00E86B4C" w:rsidP="00E86B4C">
            <w:pPr>
              <w:rPr>
                <w:sz w:val="22"/>
                <w:szCs w:val="22"/>
              </w:rPr>
            </w:pPr>
            <w:r>
              <w:rPr>
                <w:sz w:val="22"/>
                <w:szCs w:val="22"/>
              </w:rPr>
              <w:t>30.</w:t>
            </w:r>
            <w:r w:rsidRPr="00513195">
              <w:rPr>
                <w:sz w:val="22"/>
                <w:szCs w:val="22"/>
              </w:rPr>
              <w:t>Culmea</w:t>
            </w:r>
          </w:p>
        </w:tc>
        <w:tc>
          <w:tcPr>
            <w:tcW w:w="685" w:type="pct"/>
            <w:tcBorders>
              <w:bottom w:val="double" w:sz="6" w:space="0" w:color="auto"/>
            </w:tcBorders>
          </w:tcPr>
          <w:p w:rsidR="00E86B4C" w:rsidRDefault="00E86B4C" w:rsidP="00E86B4C">
            <w:r>
              <w:t>14/2</w:t>
            </w:r>
          </w:p>
        </w:tc>
        <w:tc>
          <w:tcPr>
            <w:tcW w:w="532" w:type="pct"/>
            <w:tcBorders>
              <w:top w:val="dotted" w:sz="4" w:space="0" w:color="D9D9D9" w:themeColor="background1" w:themeShade="D9"/>
              <w:bottom w:val="double" w:sz="6" w:space="0" w:color="auto"/>
            </w:tcBorders>
          </w:tcPr>
          <w:p w:rsidR="00E86B4C" w:rsidRPr="00CA04D7" w:rsidRDefault="00E86B4C" w:rsidP="00E86B4C"/>
        </w:tc>
        <w:tc>
          <w:tcPr>
            <w:tcW w:w="517" w:type="pct"/>
            <w:tcBorders>
              <w:bottom w:val="double" w:sz="6" w:space="0" w:color="auto"/>
              <w:right w:val="double" w:sz="6" w:space="0" w:color="auto"/>
            </w:tcBorders>
          </w:tcPr>
          <w:p w:rsidR="00E86B4C" w:rsidRPr="00CA04D7" w:rsidRDefault="00E86B4C" w:rsidP="00E86B4C">
            <w:r>
              <w:t>94</w:t>
            </w:r>
          </w:p>
        </w:tc>
      </w:tr>
      <w:tr w:rsidR="00E86B4C" w:rsidRPr="00CA04D7" w:rsidTr="00E86B4C">
        <w:trPr>
          <w:trHeight w:val="94"/>
        </w:trPr>
        <w:tc>
          <w:tcPr>
            <w:tcW w:w="266" w:type="pct"/>
            <w:tcBorders>
              <w:top w:val="dotted" w:sz="4" w:space="0" w:color="D9D9D9" w:themeColor="background1" w:themeShade="D9"/>
              <w:left w:val="double" w:sz="6" w:space="0" w:color="auto"/>
              <w:bottom w:val="double" w:sz="6" w:space="0" w:color="auto"/>
            </w:tcBorders>
          </w:tcPr>
          <w:p w:rsidR="00E86B4C" w:rsidRPr="00CA04D7" w:rsidRDefault="00E86B4C" w:rsidP="00E86B4C"/>
        </w:tc>
        <w:tc>
          <w:tcPr>
            <w:tcW w:w="280" w:type="pct"/>
            <w:gridSpan w:val="2"/>
            <w:tcBorders>
              <w:top w:val="dotted" w:sz="4" w:space="0" w:color="D9D9D9" w:themeColor="background1" w:themeShade="D9"/>
              <w:bottom w:val="double" w:sz="6" w:space="0" w:color="auto"/>
            </w:tcBorders>
          </w:tcPr>
          <w:p w:rsidR="00E86B4C" w:rsidRPr="00CA04D7" w:rsidRDefault="00E86B4C" w:rsidP="00E86B4C">
            <w:r>
              <w:t>81</w:t>
            </w:r>
          </w:p>
        </w:tc>
        <w:tc>
          <w:tcPr>
            <w:tcW w:w="992" w:type="pct"/>
            <w:tcBorders>
              <w:top w:val="dotted" w:sz="4" w:space="0" w:color="D9D9D9" w:themeColor="background1" w:themeShade="D9"/>
              <w:bottom w:val="double" w:sz="6" w:space="0" w:color="auto"/>
            </w:tcBorders>
          </w:tcPr>
          <w:p w:rsidR="00E86B4C" w:rsidRPr="00CA04D7" w:rsidRDefault="00E86B4C" w:rsidP="00E86B4C"/>
        </w:tc>
        <w:tc>
          <w:tcPr>
            <w:tcW w:w="685" w:type="pct"/>
            <w:tcBorders>
              <w:top w:val="dotted" w:sz="4" w:space="0" w:color="D9D9D9" w:themeColor="background1" w:themeShade="D9"/>
              <w:bottom w:val="double" w:sz="6" w:space="0" w:color="auto"/>
            </w:tcBorders>
          </w:tcPr>
          <w:p w:rsidR="00E86B4C" w:rsidRPr="00CA04D7" w:rsidRDefault="00E86B4C" w:rsidP="00E86B4C"/>
        </w:tc>
        <w:tc>
          <w:tcPr>
            <w:tcW w:w="1043" w:type="pct"/>
            <w:tcBorders>
              <w:bottom w:val="double" w:sz="6" w:space="0" w:color="auto"/>
            </w:tcBorders>
          </w:tcPr>
          <w:p w:rsidR="00E86B4C" w:rsidRPr="00513195" w:rsidRDefault="00E86B4C" w:rsidP="00E86B4C">
            <w:pPr>
              <w:rPr>
                <w:sz w:val="22"/>
                <w:szCs w:val="22"/>
              </w:rPr>
            </w:pPr>
            <w:r>
              <w:rPr>
                <w:sz w:val="22"/>
                <w:szCs w:val="22"/>
              </w:rPr>
              <w:t>31.</w:t>
            </w:r>
            <w:r w:rsidRPr="00513195">
              <w:rPr>
                <w:sz w:val="22"/>
                <w:szCs w:val="22"/>
              </w:rPr>
              <w:t xml:space="preserve">Vadu </w:t>
            </w:r>
            <w:r>
              <w:rPr>
                <w:sz w:val="22"/>
                <w:szCs w:val="22"/>
              </w:rPr>
              <w:t>O</w:t>
            </w:r>
            <w:r w:rsidRPr="00513195">
              <w:rPr>
                <w:sz w:val="22"/>
                <w:szCs w:val="22"/>
              </w:rPr>
              <w:t>ii</w:t>
            </w:r>
          </w:p>
        </w:tc>
        <w:tc>
          <w:tcPr>
            <w:tcW w:w="685" w:type="pct"/>
            <w:tcBorders>
              <w:bottom w:val="double" w:sz="6" w:space="0" w:color="auto"/>
            </w:tcBorders>
          </w:tcPr>
          <w:p w:rsidR="00E86B4C" w:rsidRDefault="00E86B4C" w:rsidP="00E86B4C">
            <w:r>
              <w:t>38/1</w:t>
            </w:r>
          </w:p>
        </w:tc>
        <w:tc>
          <w:tcPr>
            <w:tcW w:w="532" w:type="pct"/>
            <w:tcBorders>
              <w:top w:val="dotted" w:sz="4" w:space="0" w:color="D9D9D9" w:themeColor="background1" w:themeShade="D9"/>
              <w:bottom w:val="double" w:sz="6" w:space="0" w:color="auto"/>
            </w:tcBorders>
          </w:tcPr>
          <w:p w:rsidR="00E86B4C" w:rsidRPr="00CA04D7" w:rsidRDefault="00E86B4C" w:rsidP="00E86B4C"/>
        </w:tc>
        <w:tc>
          <w:tcPr>
            <w:tcW w:w="517" w:type="pct"/>
            <w:tcBorders>
              <w:bottom w:val="double" w:sz="6" w:space="0" w:color="auto"/>
              <w:right w:val="double" w:sz="6" w:space="0" w:color="auto"/>
            </w:tcBorders>
          </w:tcPr>
          <w:p w:rsidR="00E86B4C" w:rsidRPr="00CA04D7" w:rsidRDefault="00E86B4C" w:rsidP="00E86B4C">
            <w:r>
              <w:t>2</w:t>
            </w:r>
          </w:p>
        </w:tc>
      </w:tr>
      <w:tr w:rsidR="00E86B4C" w:rsidRPr="00CA04D7" w:rsidTr="00E86B4C">
        <w:trPr>
          <w:trHeight w:val="94"/>
        </w:trPr>
        <w:tc>
          <w:tcPr>
            <w:tcW w:w="266" w:type="pct"/>
            <w:tcBorders>
              <w:top w:val="double" w:sz="6" w:space="0" w:color="auto"/>
              <w:left w:val="double" w:sz="6" w:space="0" w:color="auto"/>
              <w:bottom w:val="dotted" w:sz="4" w:space="0" w:color="D9D9D9" w:themeColor="background1" w:themeShade="D9"/>
            </w:tcBorders>
          </w:tcPr>
          <w:p w:rsidR="00E86B4C" w:rsidRPr="00CA04D7" w:rsidRDefault="00E86B4C" w:rsidP="00E86B4C">
            <w:r w:rsidRPr="00CA04D7">
              <w:t>3</w:t>
            </w:r>
          </w:p>
        </w:tc>
        <w:tc>
          <w:tcPr>
            <w:tcW w:w="280" w:type="pct"/>
            <w:gridSpan w:val="2"/>
            <w:tcBorders>
              <w:top w:val="double" w:sz="6" w:space="0" w:color="auto"/>
              <w:bottom w:val="dotted" w:sz="4" w:space="0" w:color="D9D9D9" w:themeColor="background1" w:themeShade="D9"/>
            </w:tcBorders>
          </w:tcPr>
          <w:p w:rsidR="00E86B4C" w:rsidRPr="00CA04D7" w:rsidRDefault="00E86B4C" w:rsidP="00E86B4C">
            <w:r>
              <w:t>82</w:t>
            </w:r>
          </w:p>
        </w:tc>
        <w:tc>
          <w:tcPr>
            <w:tcW w:w="992" w:type="pct"/>
            <w:tcBorders>
              <w:top w:val="double" w:sz="6" w:space="0" w:color="auto"/>
              <w:bottom w:val="dotted" w:sz="4" w:space="0" w:color="D9D9D9" w:themeColor="background1" w:themeShade="D9"/>
            </w:tcBorders>
          </w:tcPr>
          <w:p w:rsidR="00E86B4C" w:rsidRPr="00CA04D7" w:rsidRDefault="00E86B4C" w:rsidP="00E86B4C">
            <w:r w:rsidRPr="00CA04D7">
              <w:t>Enterococi</w:t>
            </w:r>
          </w:p>
        </w:tc>
        <w:tc>
          <w:tcPr>
            <w:tcW w:w="685" w:type="pct"/>
            <w:tcBorders>
              <w:top w:val="double" w:sz="6" w:space="0" w:color="auto"/>
              <w:bottom w:val="dotted" w:sz="4" w:space="0" w:color="D9D9D9" w:themeColor="background1" w:themeShade="D9"/>
            </w:tcBorders>
          </w:tcPr>
          <w:p w:rsidR="00E86B4C" w:rsidRPr="00CA04D7" w:rsidRDefault="00E86B4C" w:rsidP="00E86B4C">
            <w:r>
              <w:t>41</w:t>
            </w:r>
          </w:p>
        </w:tc>
        <w:tc>
          <w:tcPr>
            <w:tcW w:w="1043" w:type="pct"/>
            <w:tcBorders>
              <w:top w:val="double" w:sz="6" w:space="0" w:color="auto"/>
            </w:tcBorders>
          </w:tcPr>
          <w:p w:rsidR="00E86B4C" w:rsidRPr="00CA04D7" w:rsidRDefault="00E86B4C" w:rsidP="00E86B4C">
            <w:pPr>
              <w:pStyle w:val="ListParagraph"/>
              <w:numPr>
                <w:ilvl w:val="0"/>
                <w:numId w:val="7"/>
              </w:numPr>
              <w:ind w:left="342"/>
              <w:rPr>
                <w:sz w:val="22"/>
                <w:szCs w:val="22"/>
              </w:rPr>
            </w:pPr>
            <w:r w:rsidRPr="00CA04D7">
              <w:rPr>
                <w:sz w:val="22"/>
                <w:szCs w:val="22"/>
              </w:rPr>
              <w:t>Navodari II</w:t>
            </w:r>
          </w:p>
        </w:tc>
        <w:tc>
          <w:tcPr>
            <w:tcW w:w="685" w:type="pct"/>
            <w:tcBorders>
              <w:top w:val="double" w:sz="6" w:space="0" w:color="auto"/>
            </w:tcBorders>
          </w:tcPr>
          <w:p w:rsidR="00E86B4C" w:rsidRPr="00CA04D7" w:rsidRDefault="00E86B4C" w:rsidP="00E86B4C">
            <w:r>
              <w:t>33</w:t>
            </w:r>
            <w:r w:rsidRPr="00CA04D7">
              <w:t>/</w:t>
            </w:r>
            <w:r>
              <w:t>3</w:t>
            </w:r>
          </w:p>
        </w:tc>
        <w:tc>
          <w:tcPr>
            <w:tcW w:w="532" w:type="pct"/>
            <w:tcBorders>
              <w:top w:val="double" w:sz="6" w:space="0" w:color="auto"/>
              <w:bottom w:val="dotted" w:sz="4" w:space="0" w:color="D9D9D9" w:themeColor="background1" w:themeShade="D9"/>
            </w:tcBorders>
          </w:tcPr>
          <w:p w:rsidR="00E86B4C" w:rsidRPr="00CA04D7" w:rsidRDefault="00E86B4C" w:rsidP="00E86B4C">
            <w:r w:rsidRPr="00CA04D7">
              <w:t>0</w:t>
            </w:r>
          </w:p>
        </w:tc>
        <w:tc>
          <w:tcPr>
            <w:tcW w:w="517" w:type="pct"/>
            <w:tcBorders>
              <w:top w:val="double" w:sz="6" w:space="0" w:color="auto"/>
              <w:right w:val="double" w:sz="6" w:space="0" w:color="auto"/>
            </w:tcBorders>
          </w:tcPr>
          <w:p w:rsidR="00E86B4C" w:rsidRPr="00CA04D7" w:rsidRDefault="00E86B4C" w:rsidP="00E86B4C">
            <w:r>
              <w:t>12</w:t>
            </w:r>
          </w:p>
        </w:tc>
      </w:tr>
      <w:tr w:rsidR="00E86B4C" w:rsidRPr="00CA04D7" w:rsidTr="00E86B4C">
        <w:trPr>
          <w:trHeight w:val="88"/>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83</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rPr>
                <w:sz w:val="22"/>
                <w:szCs w:val="22"/>
              </w:rPr>
            </w:pPr>
            <w:r>
              <w:rPr>
                <w:sz w:val="22"/>
                <w:szCs w:val="22"/>
              </w:rPr>
              <w:t>Cernavoda III</w:t>
            </w:r>
          </w:p>
        </w:tc>
        <w:tc>
          <w:tcPr>
            <w:tcW w:w="685" w:type="pct"/>
          </w:tcPr>
          <w:p w:rsidR="00E86B4C" w:rsidRPr="00CA04D7" w:rsidRDefault="00E86B4C" w:rsidP="00E86B4C">
            <w:r>
              <w:t>50</w:t>
            </w:r>
            <w:r w:rsidRPr="00CA04D7">
              <w:t>/</w:t>
            </w:r>
            <w:r>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w:t>
            </w:r>
          </w:p>
        </w:tc>
      </w:tr>
      <w:tr w:rsidR="00E86B4C" w:rsidRPr="00CA04D7" w:rsidTr="00E86B4C">
        <w:trPr>
          <w:trHeight w:val="83"/>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84</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rPr>
                <w:sz w:val="22"/>
                <w:szCs w:val="22"/>
              </w:rPr>
            </w:pPr>
            <w:r>
              <w:rPr>
                <w:sz w:val="22"/>
                <w:szCs w:val="22"/>
              </w:rPr>
              <w:t>Vlahi</w:t>
            </w:r>
          </w:p>
        </w:tc>
        <w:tc>
          <w:tcPr>
            <w:tcW w:w="685" w:type="pct"/>
          </w:tcPr>
          <w:p w:rsidR="00E86B4C" w:rsidRPr="00CA04D7" w:rsidRDefault="00E86B4C" w:rsidP="00E86B4C">
            <w:r>
              <w:t>16</w:t>
            </w:r>
            <w:r w:rsidRPr="00CA04D7">
              <w:t>/</w:t>
            </w:r>
            <w:r>
              <w:t>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2</w:t>
            </w:r>
          </w:p>
        </w:tc>
      </w:tr>
      <w:tr w:rsidR="00E86B4C" w:rsidRPr="00CA04D7" w:rsidTr="00E86B4C">
        <w:trPr>
          <w:trHeight w:val="105"/>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85</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rPr>
                <w:sz w:val="22"/>
                <w:szCs w:val="22"/>
              </w:rPr>
            </w:pPr>
            <w:r>
              <w:rPr>
                <w:sz w:val="22"/>
                <w:szCs w:val="22"/>
              </w:rPr>
              <w:t>Lanurile</w:t>
            </w:r>
          </w:p>
        </w:tc>
        <w:tc>
          <w:tcPr>
            <w:tcW w:w="685" w:type="pct"/>
          </w:tcPr>
          <w:p w:rsidR="00E86B4C" w:rsidRPr="00CA04D7" w:rsidRDefault="00E86B4C" w:rsidP="00E86B4C">
            <w:r w:rsidRPr="00CA04D7">
              <w:t>3</w:t>
            </w:r>
            <w:r>
              <w:t>7</w:t>
            </w:r>
            <w:r w:rsidRPr="00CA04D7">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w:t>
            </w:r>
          </w:p>
        </w:tc>
      </w:tr>
      <w:tr w:rsidR="00E86B4C" w:rsidRPr="00CA04D7" w:rsidTr="00E86B4C">
        <w:trPr>
          <w:trHeight w:val="88"/>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86</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rPr>
                <w:sz w:val="22"/>
                <w:szCs w:val="22"/>
              </w:rPr>
            </w:pPr>
            <w:r>
              <w:rPr>
                <w:sz w:val="22"/>
                <w:szCs w:val="22"/>
              </w:rPr>
              <w:t>Castelu</w:t>
            </w:r>
          </w:p>
        </w:tc>
        <w:tc>
          <w:tcPr>
            <w:tcW w:w="685" w:type="pct"/>
          </w:tcPr>
          <w:p w:rsidR="00E86B4C" w:rsidRPr="00CA04D7" w:rsidRDefault="00E86B4C" w:rsidP="00E86B4C">
            <w:r>
              <w:t>49</w:t>
            </w:r>
            <w:r w:rsidRPr="00CA04D7">
              <w:t>/</w:t>
            </w:r>
            <w:r>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3</w:t>
            </w:r>
          </w:p>
        </w:tc>
      </w:tr>
      <w:tr w:rsidR="00E86B4C" w:rsidRPr="00CA04D7" w:rsidTr="00E86B4C">
        <w:trPr>
          <w:trHeight w:val="83"/>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87</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rPr>
                <w:sz w:val="22"/>
                <w:szCs w:val="22"/>
              </w:rPr>
            </w:pPr>
            <w:r w:rsidRPr="00CA04D7">
              <w:rPr>
                <w:sz w:val="22"/>
                <w:szCs w:val="22"/>
              </w:rPr>
              <w:t>Co</w:t>
            </w:r>
            <w:r>
              <w:rPr>
                <w:sz w:val="22"/>
                <w:szCs w:val="22"/>
              </w:rPr>
              <w:t>gealac</w:t>
            </w:r>
          </w:p>
        </w:tc>
        <w:tc>
          <w:tcPr>
            <w:tcW w:w="685" w:type="pct"/>
          </w:tcPr>
          <w:p w:rsidR="00E86B4C" w:rsidRPr="00CA04D7" w:rsidRDefault="00E86B4C" w:rsidP="00E86B4C">
            <w:r w:rsidRPr="00CA04D7">
              <w:t>1</w:t>
            </w:r>
            <w:r>
              <w:t>2</w:t>
            </w:r>
            <w:r w:rsidRPr="00CA04D7">
              <w:t>/</w:t>
            </w:r>
            <w:r>
              <w:t>3</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6</w:t>
            </w:r>
          </w:p>
        </w:tc>
      </w:tr>
      <w:tr w:rsidR="00E86B4C" w:rsidRPr="00CA04D7" w:rsidTr="00E86B4C">
        <w:trPr>
          <w:trHeight w:val="94"/>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88</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rPr>
                <w:sz w:val="22"/>
                <w:szCs w:val="22"/>
              </w:rPr>
            </w:pPr>
            <w:r>
              <w:rPr>
                <w:sz w:val="22"/>
                <w:szCs w:val="22"/>
              </w:rPr>
              <w:t>Tariverde</w:t>
            </w:r>
          </w:p>
        </w:tc>
        <w:tc>
          <w:tcPr>
            <w:tcW w:w="685" w:type="pct"/>
          </w:tcPr>
          <w:p w:rsidR="00E86B4C" w:rsidRPr="00CA04D7" w:rsidRDefault="00E86B4C" w:rsidP="00E86B4C">
            <w:r w:rsidRPr="00CA04D7">
              <w:t>1</w:t>
            </w:r>
            <w:r>
              <w:t>0</w:t>
            </w:r>
            <w:r w:rsidRPr="00CA04D7">
              <w:t>/2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8</w:t>
            </w:r>
          </w:p>
        </w:tc>
      </w:tr>
      <w:tr w:rsidR="00E86B4C" w:rsidRPr="00CA04D7" w:rsidTr="00E86B4C">
        <w:trPr>
          <w:trHeight w:val="82"/>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89</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rPr>
                <w:sz w:val="22"/>
                <w:szCs w:val="22"/>
              </w:rPr>
            </w:pPr>
            <w:r>
              <w:rPr>
                <w:sz w:val="22"/>
                <w:szCs w:val="22"/>
              </w:rPr>
              <w:t>Comana</w:t>
            </w:r>
          </w:p>
        </w:tc>
        <w:tc>
          <w:tcPr>
            <w:tcW w:w="685" w:type="pct"/>
          </w:tcPr>
          <w:p w:rsidR="00E86B4C" w:rsidRPr="00CA04D7" w:rsidRDefault="00E86B4C" w:rsidP="00E86B4C">
            <w:r w:rsidRPr="00CA04D7">
              <w:t>3</w:t>
            </w:r>
            <w:r>
              <w:t>9/1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w:t>
            </w:r>
          </w:p>
        </w:tc>
      </w:tr>
      <w:tr w:rsidR="00E86B4C" w:rsidRPr="00CA04D7" w:rsidTr="00E86B4C">
        <w:trPr>
          <w:trHeight w:val="79"/>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90</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rPr>
                <w:sz w:val="22"/>
                <w:szCs w:val="22"/>
              </w:rPr>
            </w:pPr>
            <w:r>
              <w:rPr>
                <w:sz w:val="22"/>
                <w:szCs w:val="22"/>
              </w:rPr>
              <w:t>Pelinu</w:t>
            </w:r>
          </w:p>
        </w:tc>
        <w:tc>
          <w:tcPr>
            <w:tcW w:w="685" w:type="pct"/>
          </w:tcPr>
          <w:p w:rsidR="00E86B4C" w:rsidRPr="00CA04D7" w:rsidRDefault="00E86B4C" w:rsidP="00E86B4C">
            <w:r>
              <w:t>34</w:t>
            </w:r>
            <w:r w:rsidRPr="00CA04D7">
              <w:t>/3</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2</w:t>
            </w:r>
          </w:p>
        </w:tc>
      </w:tr>
      <w:tr w:rsidR="00E86B4C" w:rsidRPr="00CA04D7" w:rsidTr="00E86B4C">
        <w:trPr>
          <w:trHeight w:val="94"/>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91</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rPr>
                <w:sz w:val="22"/>
                <w:szCs w:val="22"/>
              </w:rPr>
            </w:pPr>
            <w:r>
              <w:rPr>
                <w:sz w:val="22"/>
                <w:szCs w:val="22"/>
              </w:rPr>
              <w:t>Corbu de Sus</w:t>
            </w:r>
          </w:p>
        </w:tc>
        <w:tc>
          <w:tcPr>
            <w:tcW w:w="685" w:type="pct"/>
          </w:tcPr>
          <w:p w:rsidR="00E86B4C" w:rsidRPr="00CA04D7" w:rsidRDefault="00E86B4C" w:rsidP="00E86B4C">
            <w:r>
              <w:t>7/3</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16</w:t>
            </w:r>
          </w:p>
        </w:tc>
      </w:tr>
      <w:tr w:rsidR="00E86B4C" w:rsidRPr="00CA04D7" w:rsidTr="00E86B4C">
        <w:trPr>
          <w:trHeight w:val="82"/>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92</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rPr>
                <w:sz w:val="22"/>
                <w:szCs w:val="22"/>
              </w:rPr>
            </w:pPr>
            <w:r>
              <w:rPr>
                <w:sz w:val="22"/>
                <w:szCs w:val="22"/>
              </w:rPr>
              <w:t>Fantanele</w:t>
            </w:r>
          </w:p>
        </w:tc>
        <w:tc>
          <w:tcPr>
            <w:tcW w:w="685" w:type="pct"/>
          </w:tcPr>
          <w:p w:rsidR="00E86B4C" w:rsidRPr="00CA04D7" w:rsidRDefault="00E86B4C" w:rsidP="00E86B4C">
            <w:r>
              <w:t>11/1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98</w:t>
            </w:r>
          </w:p>
        </w:tc>
      </w:tr>
      <w:tr w:rsidR="00E86B4C" w:rsidRPr="00CA04D7" w:rsidTr="00E86B4C">
        <w:trPr>
          <w:trHeight w:val="82"/>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93</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rPr>
                <w:sz w:val="22"/>
                <w:szCs w:val="22"/>
              </w:rPr>
            </w:pPr>
            <w:r>
              <w:rPr>
                <w:sz w:val="22"/>
                <w:szCs w:val="22"/>
              </w:rPr>
              <w:t>Ghindaresti</w:t>
            </w:r>
          </w:p>
        </w:tc>
        <w:tc>
          <w:tcPr>
            <w:tcW w:w="685" w:type="pct"/>
          </w:tcPr>
          <w:p w:rsidR="00E86B4C" w:rsidRPr="00CA04D7" w:rsidRDefault="00E86B4C" w:rsidP="00E86B4C">
            <w:r>
              <w:t>18/1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2</w:t>
            </w:r>
          </w:p>
        </w:tc>
      </w:tr>
      <w:tr w:rsidR="00E86B4C" w:rsidRPr="00CA04D7" w:rsidTr="00E86B4C">
        <w:trPr>
          <w:trHeight w:val="88"/>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94</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rPr>
                <w:sz w:val="22"/>
                <w:szCs w:val="22"/>
              </w:rPr>
            </w:pPr>
            <w:r>
              <w:rPr>
                <w:sz w:val="22"/>
                <w:szCs w:val="22"/>
              </w:rPr>
              <w:t>Girliciu</w:t>
            </w:r>
          </w:p>
        </w:tc>
        <w:tc>
          <w:tcPr>
            <w:tcW w:w="685" w:type="pct"/>
          </w:tcPr>
          <w:p w:rsidR="00E86B4C" w:rsidRPr="00CA04D7" w:rsidRDefault="00E86B4C" w:rsidP="00E86B4C">
            <w:r w:rsidRPr="00CA04D7">
              <w:t>1</w:t>
            </w:r>
            <w:r>
              <w:t>5</w:t>
            </w:r>
            <w:r w:rsidRPr="00CA04D7">
              <w:t>/</w:t>
            </w:r>
            <w:r>
              <w:t>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8</w:t>
            </w:r>
          </w:p>
        </w:tc>
      </w:tr>
      <w:tr w:rsidR="00E86B4C" w:rsidRPr="00CA04D7" w:rsidTr="00E86B4C">
        <w:trPr>
          <w:trHeight w:val="82"/>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95</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rPr>
                <w:sz w:val="22"/>
                <w:szCs w:val="22"/>
              </w:rPr>
            </w:pPr>
            <w:r w:rsidRPr="00CA04D7">
              <w:rPr>
                <w:sz w:val="22"/>
                <w:szCs w:val="22"/>
              </w:rPr>
              <w:t>G</w:t>
            </w:r>
            <w:r>
              <w:rPr>
                <w:sz w:val="22"/>
                <w:szCs w:val="22"/>
              </w:rPr>
              <w:t>radina</w:t>
            </w:r>
          </w:p>
        </w:tc>
        <w:tc>
          <w:tcPr>
            <w:tcW w:w="685" w:type="pct"/>
          </w:tcPr>
          <w:p w:rsidR="00E86B4C" w:rsidRPr="00CA04D7" w:rsidRDefault="00E86B4C" w:rsidP="00E86B4C">
            <w:r w:rsidRPr="00CA04D7">
              <w:t>1</w:t>
            </w:r>
            <w:r>
              <w:t>8</w:t>
            </w:r>
            <w:r w:rsidRPr="00CA04D7">
              <w:t>/</w:t>
            </w:r>
            <w:r>
              <w:t>5</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4</w:t>
            </w:r>
          </w:p>
        </w:tc>
      </w:tr>
      <w:tr w:rsidR="00E86B4C" w:rsidRPr="00CA04D7" w:rsidTr="00E86B4C">
        <w:trPr>
          <w:trHeight w:val="71"/>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96</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rPr>
                <w:sz w:val="22"/>
                <w:szCs w:val="22"/>
              </w:rPr>
            </w:pPr>
            <w:r>
              <w:rPr>
                <w:sz w:val="22"/>
                <w:szCs w:val="22"/>
              </w:rPr>
              <w:t>Independenta</w:t>
            </w:r>
          </w:p>
        </w:tc>
        <w:tc>
          <w:tcPr>
            <w:tcW w:w="685" w:type="pct"/>
          </w:tcPr>
          <w:p w:rsidR="00E86B4C" w:rsidRPr="00CA04D7" w:rsidRDefault="00E86B4C" w:rsidP="00E86B4C">
            <w:r>
              <w:t>38/1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w:t>
            </w:r>
          </w:p>
        </w:tc>
      </w:tr>
      <w:tr w:rsidR="00E86B4C" w:rsidRPr="00CA04D7" w:rsidTr="00E86B4C">
        <w:trPr>
          <w:trHeight w:val="84"/>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97</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rPr>
                <w:sz w:val="22"/>
                <w:szCs w:val="22"/>
              </w:rPr>
            </w:pPr>
            <w:r>
              <w:rPr>
                <w:sz w:val="22"/>
                <w:szCs w:val="22"/>
              </w:rPr>
              <w:t>Olteni</w:t>
            </w:r>
          </w:p>
        </w:tc>
        <w:tc>
          <w:tcPr>
            <w:tcW w:w="685" w:type="pct"/>
          </w:tcPr>
          <w:p w:rsidR="00E86B4C" w:rsidRPr="00CA04D7" w:rsidRDefault="00E86B4C" w:rsidP="00E86B4C">
            <w:r>
              <w:t>37</w:t>
            </w:r>
            <w:r w:rsidRPr="00CA04D7">
              <w:t>/</w:t>
            </w:r>
            <w:r>
              <w:t>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w:t>
            </w:r>
          </w:p>
        </w:tc>
      </w:tr>
      <w:tr w:rsidR="00E86B4C" w:rsidRPr="00CA04D7" w:rsidTr="00E86B4C">
        <w:trPr>
          <w:trHeight w:val="119"/>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98</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hanging="342"/>
              <w:rPr>
                <w:sz w:val="22"/>
                <w:szCs w:val="22"/>
              </w:rPr>
            </w:pPr>
            <w:r>
              <w:rPr>
                <w:sz w:val="22"/>
                <w:szCs w:val="22"/>
              </w:rPr>
              <w:t>Nuntasi</w:t>
            </w:r>
          </w:p>
        </w:tc>
        <w:tc>
          <w:tcPr>
            <w:tcW w:w="685" w:type="pct"/>
          </w:tcPr>
          <w:p w:rsidR="00E86B4C" w:rsidRPr="00CA04D7" w:rsidRDefault="00E86B4C" w:rsidP="00E86B4C">
            <w:r>
              <w:t>14/2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w:t>
            </w:r>
          </w:p>
        </w:tc>
      </w:tr>
      <w:tr w:rsidR="00E86B4C" w:rsidRPr="00CA04D7" w:rsidTr="00E86B4C">
        <w:trPr>
          <w:trHeight w:val="94"/>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99</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hanging="342"/>
              <w:rPr>
                <w:sz w:val="22"/>
                <w:szCs w:val="22"/>
              </w:rPr>
            </w:pPr>
            <w:r>
              <w:rPr>
                <w:sz w:val="22"/>
                <w:szCs w:val="22"/>
              </w:rPr>
              <w:t>Ciobanita/Credinta</w:t>
            </w:r>
          </w:p>
        </w:tc>
        <w:tc>
          <w:tcPr>
            <w:tcW w:w="685" w:type="pct"/>
          </w:tcPr>
          <w:p w:rsidR="00E86B4C" w:rsidRPr="00CA04D7" w:rsidRDefault="00E86B4C" w:rsidP="00E86B4C">
            <w:r w:rsidRPr="00CA04D7">
              <w:t>3</w:t>
            </w:r>
            <w:r>
              <w:t>8</w:t>
            </w:r>
            <w:r w:rsidRPr="00CA04D7">
              <w:t>/</w:t>
            </w:r>
            <w:r>
              <w:t>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2</w:t>
            </w:r>
          </w:p>
        </w:tc>
      </w:tr>
      <w:tr w:rsidR="00E86B4C" w:rsidRPr="00CA04D7" w:rsidTr="00E86B4C">
        <w:trPr>
          <w:trHeight w:val="88"/>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100</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hanging="342"/>
              <w:rPr>
                <w:sz w:val="22"/>
                <w:szCs w:val="22"/>
              </w:rPr>
            </w:pPr>
            <w:r w:rsidRPr="00CA04D7">
              <w:rPr>
                <w:sz w:val="22"/>
                <w:szCs w:val="22"/>
              </w:rPr>
              <w:t>Osmancea</w:t>
            </w:r>
          </w:p>
        </w:tc>
        <w:tc>
          <w:tcPr>
            <w:tcW w:w="685" w:type="pct"/>
          </w:tcPr>
          <w:p w:rsidR="00E86B4C" w:rsidRPr="00CA04D7" w:rsidRDefault="00E86B4C" w:rsidP="00E86B4C">
            <w:r>
              <w:t>38</w:t>
            </w:r>
            <w:r w:rsidRPr="00CA04D7">
              <w:t>/</w:t>
            </w:r>
            <w:r>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w:t>
            </w:r>
          </w:p>
        </w:tc>
      </w:tr>
      <w:tr w:rsidR="00E86B4C" w:rsidRPr="00CA04D7" w:rsidTr="00E86B4C">
        <w:trPr>
          <w:trHeight w:val="75"/>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101</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hanging="342"/>
              <w:rPr>
                <w:sz w:val="22"/>
                <w:szCs w:val="22"/>
              </w:rPr>
            </w:pPr>
            <w:r>
              <w:rPr>
                <w:sz w:val="22"/>
                <w:szCs w:val="22"/>
              </w:rPr>
              <w:t>Dorobantu</w:t>
            </w:r>
          </w:p>
        </w:tc>
        <w:tc>
          <w:tcPr>
            <w:tcW w:w="685" w:type="pct"/>
          </w:tcPr>
          <w:p w:rsidR="00E86B4C" w:rsidRPr="00CA04D7" w:rsidRDefault="00E86B4C" w:rsidP="00E86B4C">
            <w:r>
              <w:t>31/5</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4</w:t>
            </w:r>
          </w:p>
        </w:tc>
      </w:tr>
      <w:tr w:rsidR="00E86B4C" w:rsidRPr="00CA04D7" w:rsidTr="00E86B4C">
        <w:trPr>
          <w:trHeight w:val="100"/>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102</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hanging="342"/>
              <w:rPr>
                <w:sz w:val="22"/>
                <w:szCs w:val="22"/>
              </w:rPr>
            </w:pPr>
            <w:r>
              <w:rPr>
                <w:sz w:val="22"/>
                <w:szCs w:val="22"/>
              </w:rPr>
              <w:t>Razoare</w:t>
            </w:r>
          </w:p>
        </w:tc>
        <w:tc>
          <w:tcPr>
            <w:tcW w:w="685" w:type="pct"/>
          </w:tcPr>
          <w:p w:rsidR="00E86B4C" w:rsidRPr="00CA04D7" w:rsidRDefault="00E86B4C" w:rsidP="00E86B4C">
            <w:r>
              <w:t>8/4</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6</w:t>
            </w:r>
          </w:p>
        </w:tc>
      </w:tr>
      <w:tr w:rsidR="00E86B4C" w:rsidRPr="00CA04D7" w:rsidTr="00E86B4C">
        <w:trPr>
          <w:trHeight w:val="76"/>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103</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hanging="342"/>
              <w:rPr>
                <w:sz w:val="22"/>
                <w:szCs w:val="22"/>
              </w:rPr>
            </w:pPr>
            <w:r>
              <w:rPr>
                <w:sz w:val="22"/>
                <w:szCs w:val="22"/>
              </w:rPr>
              <w:t>Satu Nou</w:t>
            </w:r>
          </w:p>
        </w:tc>
        <w:tc>
          <w:tcPr>
            <w:tcW w:w="685" w:type="pct"/>
          </w:tcPr>
          <w:p w:rsidR="00E86B4C" w:rsidRPr="00CA04D7" w:rsidRDefault="00E86B4C" w:rsidP="00E86B4C">
            <w:r>
              <w:t>7</w:t>
            </w:r>
            <w:r w:rsidRPr="00CA04D7">
              <w:t>/</w:t>
            </w:r>
            <w:r>
              <w:t>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20</w:t>
            </w:r>
          </w:p>
        </w:tc>
      </w:tr>
      <w:tr w:rsidR="00E86B4C" w:rsidRPr="00CA04D7" w:rsidTr="00E86B4C">
        <w:trPr>
          <w:trHeight w:val="165"/>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104</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hanging="342"/>
              <w:rPr>
                <w:sz w:val="22"/>
                <w:szCs w:val="22"/>
              </w:rPr>
            </w:pPr>
            <w:r>
              <w:rPr>
                <w:sz w:val="22"/>
                <w:szCs w:val="22"/>
              </w:rPr>
              <w:t>Almalau</w:t>
            </w:r>
          </w:p>
        </w:tc>
        <w:tc>
          <w:tcPr>
            <w:tcW w:w="685" w:type="pct"/>
          </w:tcPr>
          <w:p w:rsidR="00E86B4C" w:rsidRPr="00CA04D7" w:rsidRDefault="00E86B4C" w:rsidP="00E86B4C">
            <w:r w:rsidRPr="00CA04D7">
              <w:t>4/</w:t>
            </w:r>
            <w:r>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2</w:t>
            </w:r>
          </w:p>
        </w:tc>
      </w:tr>
      <w:tr w:rsidR="00E86B4C" w:rsidRPr="00CA04D7" w:rsidTr="00E86B4C">
        <w:trPr>
          <w:trHeight w:val="84"/>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105</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hanging="342"/>
              <w:rPr>
                <w:sz w:val="22"/>
                <w:szCs w:val="22"/>
              </w:rPr>
            </w:pPr>
            <w:r>
              <w:rPr>
                <w:sz w:val="22"/>
                <w:szCs w:val="22"/>
              </w:rPr>
              <w:t>Bugeac</w:t>
            </w:r>
          </w:p>
        </w:tc>
        <w:tc>
          <w:tcPr>
            <w:tcW w:w="685" w:type="pct"/>
          </w:tcPr>
          <w:p w:rsidR="00E86B4C" w:rsidRPr="00CA04D7" w:rsidRDefault="00E86B4C" w:rsidP="00E86B4C">
            <w:r>
              <w:t>4</w:t>
            </w:r>
            <w:r w:rsidRPr="00CA04D7">
              <w:t>/</w:t>
            </w:r>
            <w:r>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w:t>
            </w:r>
          </w:p>
        </w:tc>
      </w:tr>
      <w:tr w:rsidR="00E86B4C" w:rsidRPr="00CA04D7" w:rsidTr="00E86B4C">
        <w:trPr>
          <w:trHeight w:val="90"/>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106</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hanging="342"/>
              <w:rPr>
                <w:sz w:val="22"/>
                <w:szCs w:val="22"/>
              </w:rPr>
            </w:pPr>
            <w:r>
              <w:rPr>
                <w:sz w:val="22"/>
                <w:szCs w:val="22"/>
              </w:rPr>
              <w:t>Pantelimon de Sus/ Pantelimon de Jos</w:t>
            </w:r>
          </w:p>
        </w:tc>
        <w:tc>
          <w:tcPr>
            <w:tcW w:w="685" w:type="pct"/>
          </w:tcPr>
          <w:p w:rsidR="00E86B4C" w:rsidRPr="00CA04D7" w:rsidRDefault="00E86B4C" w:rsidP="00E86B4C">
            <w:r>
              <w:t>25</w:t>
            </w:r>
            <w:r w:rsidRPr="00CA04D7">
              <w:t>/</w:t>
            </w:r>
            <w:r>
              <w:t>8</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11</w:t>
            </w:r>
          </w:p>
        </w:tc>
      </w:tr>
      <w:tr w:rsidR="00E86B4C" w:rsidRPr="00CA04D7" w:rsidTr="00E86B4C">
        <w:trPr>
          <w:trHeight w:val="94"/>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107</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hanging="342"/>
              <w:rPr>
                <w:sz w:val="22"/>
                <w:szCs w:val="22"/>
              </w:rPr>
            </w:pPr>
            <w:r>
              <w:rPr>
                <w:sz w:val="22"/>
                <w:szCs w:val="22"/>
              </w:rPr>
              <w:t>Ivrinezu Mic/ Ivrinezu Mare</w:t>
            </w:r>
          </w:p>
        </w:tc>
        <w:tc>
          <w:tcPr>
            <w:tcW w:w="685" w:type="pct"/>
          </w:tcPr>
          <w:p w:rsidR="00E86B4C" w:rsidRPr="00CA04D7" w:rsidRDefault="00E86B4C" w:rsidP="00E86B4C">
            <w:r>
              <w:t>20</w:t>
            </w:r>
            <w:r w:rsidRPr="00CA04D7">
              <w:t>/</w:t>
            </w:r>
            <w:r>
              <w:t>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8</w:t>
            </w:r>
          </w:p>
        </w:tc>
      </w:tr>
      <w:tr w:rsidR="00E86B4C" w:rsidRPr="00CA04D7" w:rsidTr="00E86B4C">
        <w:trPr>
          <w:trHeight w:val="76"/>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108</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hanging="342"/>
              <w:rPr>
                <w:sz w:val="22"/>
                <w:szCs w:val="22"/>
              </w:rPr>
            </w:pPr>
            <w:r>
              <w:rPr>
                <w:sz w:val="22"/>
                <w:szCs w:val="22"/>
              </w:rPr>
              <w:t>Cochirleni</w:t>
            </w:r>
          </w:p>
        </w:tc>
        <w:tc>
          <w:tcPr>
            <w:tcW w:w="685" w:type="pct"/>
          </w:tcPr>
          <w:p w:rsidR="00E86B4C" w:rsidRPr="00CA04D7" w:rsidRDefault="00E86B4C" w:rsidP="00E86B4C">
            <w:r>
              <w:t>10</w:t>
            </w:r>
            <w:r w:rsidRPr="00CA04D7">
              <w:t>/</w:t>
            </w:r>
            <w:r>
              <w:t>3</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9</w:t>
            </w:r>
          </w:p>
        </w:tc>
      </w:tr>
      <w:tr w:rsidR="00E86B4C" w:rsidRPr="00CA04D7" w:rsidTr="00E86B4C">
        <w:trPr>
          <w:trHeight w:val="88"/>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109</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hanging="342"/>
              <w:rPr>
                <w:sz w:val="22"/>
                <w:szCs w:val="22"/>
              </w:rPr>
            </w:pPr>
            <w:r w:rsidRPr="00CA04D7">
              <w:rPr>
                <w:sz w:val="22"/>
                <w:szCs w:val="22"/>
              </w:rPr>
              <w:t>S</w:t>
            </w:r>
            <w:r>
              <w:rPr>
                <w:sz w:val="22"/>
                <w:szCs w:val="22"/>
              </w:rPr>
              <w:t>acele / Traianu</w:t>
            </w:r>
          </w:p>
        </w:tc>
        <w:tc>
          <w:tcPr>
            <w:tcW w:w="685" w:type="pct"/>
          </w:tcPr>
          <w:p w:rsidR="00E86B4C" w:rsidRPr="00CA04D7" w:rsidRDefault="00E86B4C" w:rsidP="00E86B4C">
            <w:r>
              <w:t>10/4</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6</w:t>
            </w:r>
          </w:p>
        </w:tc>
      </w:tr>
      <w:tr w:rsidR="00E86B4C" w:rsidRPr="00CA04D7" w:rsidTr="00E86B4C">
        <w:trPr>
          <w:trHeight w:val="99"/>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110</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hanging="342"/>
              <w:rPr>
                <w:sz w:val="22"/>
                <w:szCs w:val="22"/>
              </w:rPr>
            </w:pPr>
            <w:r>
              <w:rPr>
                <w:sz w:val="22"/>
                <w:szCs w:val="22"/>
              </w:rPr>
              <w:t>Saligny</w:t>
            </w:r>
          </w:p>
        </w:tc>
        <w:tc>
          <w:tcPr>
            <w:tcW w:w="685" w:type="pct"/>
          </w:tcPr>
          <w:p w:rsidR="00E86B4C" w:rsidRPr="00CA04D7" w:rsidRDefault="00E86B4C" w:rsidP="00E86B4C">
            <w:r>
              <w:t>36/2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w:t>
            </w:r>
          </w:p>
        </w:tc>
      </w:tr>
      <w:tr w:rsidR="00E86B4C" w:rsidRPr="00CA04D7" w:rsidTr="00E86B4C">
        <w:trPr>
          <w:trHeight w:val="72"/>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111</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hanging="342"/>
              <w:rPr>
                <w:sz w:val="22"/>
                <w:szCs w:val="22"/>
              </w:rPr>
            </w:pPr>
            <w:r>
              <w:rPr>
                <w:sz w:val="22"/>
                <w:szCs w:val="22"/>
              </w:rPr>
              <w:t>Saraiu</w:t>
            </w:r>
          </w:p>
        </w:tc>
        <w:tc>
          <w:tcPr>
            <w:tcW w:w="685" w:type="pct"/>
          </w:tcPr>
          <w:p w:rsidR="00E86B4C" w:rsidRPr="00CA04D7" w:rsidRDefault="00E86B4C" w:rsidP="00E86B4C">
            <w:r w:rsidRPr="00CA04D7">
              <w:t>1</w:t>
            </w:r>
            <w:r>
              <w:t>8</w:t>
            </w:r>
            <w:r w:rsidRPr="00CA04D7">
              <w:t>/</w:t>
            </w:r>
            <w:r>
              <w:t>8</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4</w:t>
            </w:r>
          </w:p>
        </w:tc>
      </w:tr>
      <w:tr w:rsidR="00E86B4C" w:rsidRPr="00CA04D7" w:rsidTr="00E86B4C">
        <w:trPr>
          <w:trHeight w:val="70"/>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112</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hanging="342"/>
              <w:rPr>
                <w:sz w:val="22"/>
                <w:szCs w:val="22"/>
              </w:rPr>
            </w:pPr>
            <w:r>
              <w:rPr>
                <w:sz w:val="22"/>
                <w:szCs w:val="22"/>
              </w:rPr>
              <w:t>Dulgheru</w:t>
            </w:r>
          </w:p>
        </w:tc>
        <w:tc>
          <w:tcPr>
            <w:tcW w:w="685" w:type="pct"/>
          </w:tcPr>
          <w:p w:rsidR="00E86B4C" w:rsidRPr="00CA04D7" w:rsidRDefault="00E86B4C" w:rsidP="00E86B4C">
            <w:r w:rsidRPr="00CA04D7">
              <w:t>1</w:t>
            </w:r>
            <w:r>
              <w:t>8</w:t>
            </w:r>
            <w:r w:rsidRPr="00CA04D7">
              <w:t>/</w:t>
            </w:r>
            <w:r>
              <w:t>8</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16</w:t>
            </w:r>
          </w:p>
        </w:tc>
      </w:tr>
      <w:tr w:rsidR="00E86B4C" w:rsidRPr="00CA04D7" w:rsidTr="00E86B4C">
        <w:trPr>
          <w:trHeight w:val="94"/>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113</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hanging="342"/>
              <w:rPr>
                <w:sz w:val="22"/>
                <w:szCs w:val="22"/>
              </w:rPr>
            </w:pPr>
            <w:r>
              <w:rPr>
                <w:sz w:val="22"/>
                <w:szCs w:val="22"/>
              </w:rPr>
              <w:t>Seimenii Mari</w:t>
            </w:r>
          </w:p>
        </w:tc>
        <w:tc>
          <w:tcPr>
            <w:tcW w:w="685" w:type="pct"/>
          </w:tcPr>
          <w:p w:rsidR="00E86B4C" w:rsidRPr="00CA04D7" w:rsidRDefault="00E86B4C" w:rsidP="00E86B4C">
            <w:r>
              <w:t>11/1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21</w:t>
            </w:r>
          </w:p>
        </w:tc>
      </w:tr>
      <w:tr w:rsidR="00E86B4C" w:rsidRPr="00CA04D7" w:rsidTr="00E86B4C">
        <w:trPr>
          <w:trHeight w:val="94"/>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114</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hanging="342"/>
              <w:rPr>
                <w:sz w:val="22"/>
                <w:szCs w:val="22"/>
              </w:rPr>
            </w:pPr>
            <w:r>
              <w:rPr>
                <w:sz w:val="22"/>
                <w:szCs w:val="22"/>
              </w:rPr>
              <w:t>Dunarea</w:t>
            </w:r>
          </w:p>
        </w:tc>
        <w:tc>
          <w:tcPr>
            <w:tcW w:w="685" w:type="pct"/>
          </w:tcPr>
          <w:p w:rsidR="00E86B4C" w:rsidRPr="00CA04D7" w:rsidRDefault="00E86B4C" w:rsidP="00E86B4C">
            <w:r>
              <w:t>10</w:t>
            </w:r>
            <w:r w:rsidRPr="00CA04D7">
              <w:t>/2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28</w:t>
            </w:r>
          </w:p>
        </w:tc>
      </w:tr>
      <w:tr w:rsidR="00E86B4C" w:rsidRPr="00CA04D7" w:rsidTr="00E86B4C">
        <w:trPr>
          <w:trHeight w:val="96"/>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115</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hanging="342"/>
              <w:rPr>
                <w:sz w:val="22"/>
                <w:szCs w:val="22"/>
              </w:rPr>
            </w:pPr>
            <w:r>
              <w:rPr>
                <w:sz w:val="22"/>
                <w:szCs w:val="22"/>
              </w:rPr>
              <w:t>Seimenii Mici</w:t>
            </w:r>
          </w:p>
        </w:tc>
        <w:tc>
          <w:tcPr>
            <w:tcW w:w="685" w:type="pct"/>
          </w:tcPr>
          <w:p w:rsidR="00E86B4C" w:rsidRPr="00CA04D7" w:rsidRDefault="00E86B4C" w:rsidP="00E86B4C">
            <w:r>
              <w:t>10</w:t>
            </w:r>
            <w:r w:rsidRPr="00CA04D7">
              <w:t>/</w:t>
            </w:r>
            <w:r>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9</w:t>
            </w:r>
          </w:p>
        </w:tc>
      </w:tr>
      <w:tr w:rsidR="00E86B4C" w:rsidRPr="00CA04D7" w:rsidTr="00E86B4C">
        <w:trPr>
          <w:trHeight w:val="101"/>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116</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hanging="342"/>
              <w:rPr>
                <w:sz w:val="22"/>
                <w:szCs w:val="22"/>
              </w:rPr>
            </w:pPr>
            <w:r>
              <w:rPr>
                <w:sz w:val="22"/>
                <w:szCs w:val="22"/>
              </w:rPr>
              <w:t>Silistea</w:t>
            </w:r>
          </w:p>
        </w:tc>
        <w:tc>
          <w:tcPr>
            <w:tcW w:w="685" w:type="pct"/>
          </w:tcPr>
          <w:p w:rsidR="00E86B4C" w:rsidRPr="00CA04D7" w:rsidRDefault="00E86B4C" w:rsidP="00E86B4C">
            <w:r>
              <w:t>35</w:t>
            </w:r>
            <w:r w:rsidRPr="00CA04D7">
              <w:t>/</w:t>
            </w:r>
            <w:r>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3</w:t>
            </w:r>
          </w:p>
        </w:tc>
      </w:tr>
      <w:tr w:rsidR="00E86B4C" w:rsidRPr="00CA04D7" w:rsidTr="00E86B4C">
        <w:trPr>
          <w:trHeight w:val="94"/>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117</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7"/>
              </w:numPr>
              <w:ind w:left="342" w:hanging="342"/>
              <w:rPr>
                <w:sz w:val="22"/>
                <w:szCs w:val="22"/>
              </w:rPr>
            </w:pPr>
            <w:r>
              <w:rPr>
                <w:sz w:val="22"/>
                <w:szCs w:val="22"/>
              </w:rPr>
              <w:t>Tirgusor</w:t>
            </w:r>
          </w:p>
        </w:tc>
        <w:tc>
          <w:tcPr>
            <w:tcW w:w="685" w:type="pct"/>
          </w:tcPr>
          <w:p w:rsidR="00E86B4C" w:rsidRPr="00CA04D7" w:rsidRDefault="00E86B4C" w:rsidP="00E86B4C">
            <w:r>
              <w:t>22/13</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26</w:t>
            </w:r>
          </w:p>
        </w:tc>
      </w:tr>
      <w:tr w:rsidR="00E86B4C" w:rsidRPr="00CA04D7" w:rsidTr="00E86B4C">
        <w:trPr>
          <w:trHeight w:val="77"/>
        </w:trPr>
        <w:tc>
          <w:tcPr>
            <w:tcW w:w="266" w:type="pct"/>
            <w:tcBorders>
              <w:top w:val="dotted" w:sz="4" w:space="0" w:color="D9D9D9" w:themeColor="background1" w:themeShade="D9"/>
              <w:left w:val="double" w:sz="6" w:space="0" w:color="auto"/>
              <w:bottom w:val="double" w:sz="6" w:space="0" w:color="auto"/>
            </w:tcBorders>
          </w:tcPr>
          <w:p w:rsidR="00E86B4C" w:rsidRPr="00CA04D7" w:rsidRDefault="00E86B4C" w:rsidP="00E86B4C"/>
        </w:tc>
        <w:tc>
          <w:tcPr>
            <w:tcW w:w="280" w:type="pct"/>
            <w:gridSpan w:val="2"/>
            <w:tcBorders>
              <w:top w:val="dotted" w:sz="4" w:space="0" w:color="D9D9D9" w:themeColor="background1" w:themeShade="D9"/>
              <w:bottom w:val="double" w:sz="6" w:space="0" w:color="auto"/>
            </w:tcBorders>
          </w:tcPr>
          <w:p w:rsidR="00E86B4C" w:rsidRPr="00CA04D7" w:rsidRDefault="00E86B4C" w:rsidP="00E86B4C">
            <w:r>
              <w:t>118</w:t>
            </w:r>
          </w:p>
        </w:tc>
        <w:tc>
          <w:tcPr>
            <w:tcW w:w="992" w:type="pct"/>
            <w:tcBorders>
              <w:top w:val="dotted" w:sz="4" w:space="0" w:color="D9D9D9" w:themeColor="background1" w:themeShade="D9"/>
              <w:bottom w:val="double" w:sz="6" w:space="0" w:color="auto"/>
            </w:tcBorders>
          </w:tcPr>
          <w:p w:rsidR="00E86B4C" w:rsidRPr="00CA04D7" w:rsidRDefault="00E86B4C" w:rsidP="00E86B4C"/>
        </w:tc>
        <w:tc>
          <w:tcPr>
            <w:tcW w:w="685" w:type="pct"/>
            <w:tcBorders>
              <w:top w:val="dotted" w:sz="4" w:space="0" w:color="D9D9D9" w:themeColor="background1" w:themeShade="D9"/>
              <w:bottom w:val="double" w:sz="6" w:space="0" w:color="auto"/>
            </w:tcBorders>
          </w:tcPr>
          <w:p w:rsidR="00E86B4C" w:rsidRPr="00CA04D7" w:rsidRDefault="00E86B4C" w:rsidP="00E86B4C"/>
        </w:tc>
        <w:tc>
          <w:tcPr>
            <w:tcW w:w="1043" w:type="pct"/>
            <w:tcBorders>
              <w:bottom w:val="double" w:sz="6" w:space="0" w:color="auto"/>
            </w:tcBorders>
          </w:tcPr>
          <w:p w:rsidR="00E86B4C" w:rsidRPr="00CA04D7" w:rsidRDefault="00E86B4C" w:rsidP="00E86B4C">
            <w:pPr>
              <w:pStyle w:val="ListParagraph"/>
              <w:numPr>
                <w:ilvl w:val="0"/>
                <w:numId w:val="7"/>
              </w:numPr>
              <w:rPr>
                <w:sz w:val="22"/>
                <w:szCs w:val="22"/>
              </w:rPr>
            </w:pPr>
            <w:r>
              <w:rPr>
                <w:sz w:val="22"/>
                <w:szCs w:val="22"/>
              </w:rPr>
              <w:t>Topalu</w:t>
            </w:r>
          </w:p>
        </w:tc>
        <w:tc>
          <w:tcPr>
            <w:tcW w:w="685" w:type="pct"/>
            <w:tcBorders>
              <w:bottom w:val="double" w:sz="6" w:space="0" w:color="auto"/>
            </w:tcBorders>
          </w:tcPr>
          <w:p w:rsidR="00E86B4C" w:rsidRPr="00CA04D7" w:rsidRDefault="00E86B4C" w:rsidP="00E86B4C">
            <w:r w:rsidRPr="00CA04D7">
              <w:t>1</w:t>
            </w:r>
            <w:r>
              <w:t>3</w:t>
            </w:r>
            <w:r w:rsidRPr="00CA04D7">
              <w:t>/</w:t>
            </w:r>
            <w:r>
              <w:t>8</w:t>
            </w:r>
          </w:p>
        </w:tc>
        <w:tc>
          <w:tcPr>
            <w:tcW w:w="532" w:type="pct"/>
            <w:tcBorders>
              <w:top w:val="dotted" w:sz="4" w:space="0" w:color="D9D9D9" w:themeColor="background1" w:themeShade="D9"/>
              <w:bottom w:val="double" w:sz="6" w:space="0" w:color="auto"/>
            </w:tcBorders>
          </w:tcPr>
          <w:p w:rsidR="00E86B4C" w:rsidRPr="00CA04D7" w:rsidRDefault="00E86B4C" w:rsidP="00E86B4C"/>
        </w:tc>
        <w:tc>
          <w:tcPr>
            <w:tcW w:w="517" w:type="pct"/>
            <w:tcBorders>
              <w:bottom w:val="double" w:sz="6" w:space="0" w:color="auto"/>
              <w:right w:val="double" w:sz="6" w:space="0" w:color="auto"/>
            </w:tcBorders>
          </w:tcPr>
          <w:p w:rsidR="00E86B4C" w:rsidRPr="00CA04D7" w:rsidRDefault="00E86B4C" w:rsidP="00E86B4C">
            <w:r>
              <w:t>3</w:t>
            </w:r>
          </w:p>
        </w:tc>
      </w:tr>
      <w:tr w:rsidR="00E86B4C" w:rsidRPr="00CA04D7" w:rsidTr="00E86B4C">
        <w:trPr>
          <w:trHeight w:val="77"/>
        </w:trPr>
        <w:tc>
          <w:tcPr>
            <w:tcW w:w="266" w:type="pct"/>
            <w:tcBorders>
              <w:top w:val="dotted" w:sz="4" w:space="0" w:color="D9D9D9" w:themeColor="background1" w:themeShade="D9"/>
              <w:left w:val="double" w:sz="6" w:space="0" w:color="auto"/>
              <w:bottom w:val="double" w:sz="6" w:space="0" w:color="auto"/>
            </w:tcBorders>
          </w:tcPr>
          <w:p w:rsidR="00E86B4C" w:rsidRPr="00CA04D7" w:rsidRDefault="00E86B4C" w:rsidP="00E86B4C"/>
        </w:tc>
        <w:tc>
          <w:tcPr>
            <w:tcW w:w="280" w:type="pct"/>
            <w:gridSpan w:val="2"/>
            <w:tcBorders>
              <w:top w:val="dotted" w:sz="4" w:space="0" w:color="D9D9D9" w:themeColor="background1" w:themeShade="D9"/>
              <w:bottom w:val="double" w:sz="6" w:space="0" w:color="auto"/>
            </w:tcBorders>
          </w:tcPr>
          <w:p w:rsidR="00E86B4C" w:rsidRPr="00CA04D7" w:rsidRDefault="00E86B4C" w:rsidP="00E86B4C">
            <w:r>
              <w:t>119</w:t>
            </w:r>
          </w:p>
        </w:tc>
        <w:tc>
          <w:tcPr>
            <w:tcW w:w="992" w:type="pct"/>
            <w:tcBorders>
              <w:top w:val="dotted" w:sz="4" w:space="0" w:color="D9D9D9" w:themeColor="background1" w:themeShade="D9"/>
              <w:bottom w:val="double" w:sz="6" w:space="0" w:color="auto"/>
            </w:tcBorders>
          </w:tcPr>
          <w:p w:rsidR="00E86B4C" w:rsidRPr="00CA04D7" w:rsidRDefault="00E86B4C" w:rsidP="00E86B4C"/>
        </w:tc>
        <w:tc>
          <w:tcPr>
            <w:tcW w:w="685" w:type="pct"/>
            <w:tcBorders>
              <w:top w:val="dotted" w:sz="4" w:space="0" w:color="D9D9D9" w:themeColor="background1" w:themeShade="D9"/>
              <w:bottom w:val="double" w:sz="6" w:space="0" w:color="auto"/>
            </w:tcBorders>
          </w:tcPr>
          <w:p w:rsidR="00E86B4C" w:rsidRPr="00CA04D7" w:rsidRDefault="00E86B4C" w:rsidP="00E86B4C"/>
        </w:tc>
        <w:tc>
          <w:tcPr>
            <w:tcW w:w="1043" w:type="pct"/>
            <w:tcBorders>
              <w:bottom w:val="double" w:sz="6" w:space="0" w:color="auto"/>
            </w:tcBorders>
          </w:tcPr>
          <w:p w:rsidR="00E86B4C" w:rsidRDefault="00E86B4C" w:rsidP="00E86B4C">
            <w:pPr>
              <w:pStyle w:val="ListParagraph"/>
              <w:numPr>
                <w:ilvl w:val="0"/>
                <w:numId w:val="7"/>
              </w:numPr>
              <w:rPr>
                <w:sz w:val="22"/>
                <w:szCs w:val="22"/>
              </w:rPr>
            </w:pPr>
            <w:r>
              <w:rPr>
                <w:sz w:val="22"/>
                <w:szCs w:val="22"/>
              </w:rPr>
              <w:t>Capidava</w:t>
            </w:r>
          </w:p>
        </w:tc>
        <w:tc>
          <w:tcPr>
            <w:tcW w:w="685" w:type="pct"/>
            <w:tcBorders>
              <w:bottom w:val="double" w:sz="6" w:space="0" w:color="auto"/>
            </w:tcBorders>
          </w:tcPr>
          <w:p w:rsidR="00E86B4C" w:rsidRPr="00CA04D7" w:rsidRDefault="00E86B4C" w:rsidP="00E86B4C">
            <w:r>
              <w:t>13/4</w:t>
            </w:r>
          </w:p>
        </w:tc>
        <w:tc>
          <w:tcPr>
            <w:tcW w:w="532" w:type="pct"/>
            <w:tcBorders>
              <w:top w:val="dotted" w:sz="4" w:space="0" w:color="D9D9D9" w:themeColor="background1" w:themeShade="D9"/>
              <w:bottom w:val="double" w:sz="6" w:space="0" w:color="auto"/>
            </w:tcBorders>
          </w:tcPr>
          <w:p w:rsidR="00E86B4C" w:rsidRPr="00CA04D7" w:rsidRDefault="00E86B4C" w:rsidP="00E86B4C"/>
        </w:tc>
        <w:tc>
          <w:tcPr>
            <w:tcW w:w="517" w:type="pct"/>
            <w:tcBorders>
              <w:bottom w:val="double" w:sz="6" w:space="0" w:color="auto"/>
              <w:right w:val="double" w:sz="6" w:space="0" w:color="auto"/>
            </w:tcBorders>
          </w:tcPr>
          <w:p w:rsidR="00E86B4C" w:rsidRPr="00CA04D7" w:rsidRDefault="00E86B4C" w:rsidP="00E86B4C">
            <w:r>
              <w:t>3</w:t>
            </w:r>
          </w:p>
        </w:tc>
      </w:tr>
      <w:tr w:rsidR="00E86B4C" w:rsidRPr="00CA04D7" w:rsidTr="00E86B4C">
        <w:trPr>
          <w:trHeight w:val="77"/>
        </w:trPr>
        <w:tc>
          <w:tcPr>
            <w:tcW w:w="266" w:type="pct"/>
            <w:tcBorders>
              <w:top w:val="dotted" w:sz="4" w:space="0" w:color="D9D9D9" w:themeColor="background1" w:themeShade="D9"/>
              <w:left w:val="double" w:sz="6" w:space="0" w:color="auto"/>
              <w:bottom w:val="double" w:sz="6" w:space="0" w:color="auto"/>
            </w:tcBorders>
          </w:tcPr>
          <w:p w:rsidR="00E86B4C" w:rsidRPr="00CA04D7" w:rsidRDefault="00E86B4C" w:rsidP="00E86B4C"/>
        </w:tc>
        <w:tc>
          <w:tcPr>
            <w:tcW w:w="280" w:type="pct"/>
            <w:gridSpan w:val="2"/>
            <w:tcBorders>
              <w:top w:val="dotted" w:sz="4" w:space="0" w:color="D9D9D9" w:themeColor="background1" w:themeShade="D9"/>
              <w:bottom w:val="double" w:sz="6" w:space="0" w:color="auto"/>
            </w:tcBorders>
          </w:tcPr>
          <w:p w:rsidR="00E86B4C" w:rsidRPr="00CA04D7" w:rsidRDefault="00E86B4C" w:rsidP="00E86B4C">
            <w:r>
              <w:t>120</w:t>
            </w:r>
          </w:p>
        </w:tc>
        <w:tc>
          <w:tcPr>
            <w:tcW w:w="992" w:type="pct"/>
            <w:tcBorders>
              <w:top w:val="dotted" w:sz="4" w:space="0" w:color="D9D9D9" w:themeColor="background1" w:themeShade="D9"/>
              <w:bottom w:val="double" w:sz="6" w:space="0" w:color="auto"/>
            </w:tcBorders>
          </w:tcPr>
          <w:p w:rsidR="00E86B4C" w:rsidRPr="00CA04D7" w:rsidRDefault="00E86B4C" w:rsidP="00E86B4C"/>
        </w:tc>
        <w:tc>
          <w:tcPr>
            <w:tcW w:w="685" w:type="pct"/>
            <w:tcBorders>
              <w:top w:val="dotted" w:sz="4" w:space="0" w:color="D9D9D9" w:themeColor="background1" w:themeShade="D9"/>
              <w:bottom w:val="double" w:sz="6" w:space="0" w:color="auto"/>
            </w:tcBorders>
          </w:tcPr>
          <w:p w:rsidR="00E86B4C" w:rsidRPr="00CA04D7" w:rsidRDefault="00E86B4C" w:rsidP="00E86B4C"/>
        </w:tc>
        <w:tc>
          <w:tcPr>
            <w:tcW w:w="1043" w:type="pct"/>
            <w:tcBorders>
              <w:bottom w:val="double" w:sz="6" w:space="0" w:color="auto"/>
            </w:tcBorders>
          </w:tcPr>
          <w:p w:rsidR="00E86B4C" w:rsidRDefault="00E86B4C" w:rsidP="00E86B4C">
            <w:pPr>
              <w:pStyle w:val="ListParagraph"/>
              <w:numPr>
                <w:ilvl w:val="0"/>
                <w:numId w:val="7"/>
              </w:numPr>
              <w:rPr>
                <w:sz w:val="22"/>
                <w:szCs w:val="22"/>
              </w:rPr>
            </w:pPr>
            <w:r>
              <w:rPr>
                <w:sz w:val="22"/>
                <w:szCs w:val="22"/>
              </w:rPr>
              <w:t>Movilita</w:t>
            </w:r>
          </w:p>
        </w:tc>
        <w:tc>
          <w:tcPr>
            <w:tcW w:w="685" w:type="pct"/>
            <w:tcBorders>
              <w:bottom w:val="double" w:sz="6" w:space="0" w:color="auto"/>
            </w:tcBorders>
          </w:tcPr>
          <w:p w:rsidR="00E86B4C" w:rsidRDefault="00E86B4C" w:rsidP="00E86B4C">
            <w:r>
              <w:t>4/1</w:t>
            </w:r>
          </w:p>
        </w:tc>
        <w:tc>
          <w:tcPr>
            <w:tcW w:w="532" w:type="pct"/>
            <w:tcBorders>
              <w:top w:val="dotted" w:sz="4" w:space="0" w:color="D9D9D9" w:themeColor="background1" w:themeShade="D9"/>
              <w:bottom w:val="double" w:sz="6" w:space="0" w:color="auto"/>
            </w:tcBorders>
          </w:tcPr>
          <w:p w:rsidR="00E86B4C" w:rsidRPr="00CA04D7" w:rsidRDefault="00E86B4C" w:rsidP="00E86B4C"/>
        </w:tc>
        <w:tc>
          <w:tcPr>
            <w:tcW w:w="517" w:type="pct"/>
            <w:tcBorders>
              <w:bottom w:val="double" w:sz="6" w:space="0" w:color="auto"/>
              <w:right w:val="double" w:sz="6" w:space="0" w:color="auto"/>
            </w:tcBorders>
          </w:tcPr>
          <w:p w:rsidR="00E86B4C" w:rsidRPr="00CA04D7" w:rsidRDefault="00E86B4C" w:rsidP="00E86B4C">
            <w:r>
              <w:t>400</w:t>
            </w:r>
          </w:p>
        </w:tc>
      </w:tr>
      <w:tr w:rsidR="00E86B4C" w:rsidRPr="00CA04D7" w:rsidTr="00E86B4C">
        <w:trPr>
          <w:trHeight w:val="77"/>
        </w:trPr>
        <w:tc>
          <w:tcPr>
            <w:tcW w:w="266" w:type="pct"/>
            <w:tcBorders>
              <w:top w:val="dotted" w:sz="4" w:space="0" w:color="D9D9D9" w:themeColor="background1" w:themeShade="D9"/>
              <w:left w:val="double" w:sz="6" w:space="0" w:color="auto"/>
              <w:bottom w:val="double" w:sz="6" w:space="0" w:color="auto"/>
            </w:tcBorders>
          </w:tcPr>
          <w:p w:rsidR="00E86B4C" w:rsidRPr="00CA04D7" w:rsidRDefault="00E86B4C" w:rsidP="00E86B4C"/>
        </w:tc>
        <w:tc>
          <w:tcPr>
            <w:tcW w:w="280" w:type="pct"/>
            <w:gridSpan w:val="2"/>
            <w:tcBorders>
              <w:top w:val="dotted" w:sz="4" w:space="0" w:color="D9D9D9" w:themeColor="background1" w:themeShade="D9"/>
              <w:bottom w:val="double" w:sz="6" w:space="0" w:color="auto"/>
            </w:tcBorders>
          </w:tcPr>
          <w:p w:rsidR="00E86B4C" w:rsidRPr="00CA04D7" w:rsidRDefault="00E86B4C" w:rsidP="00E86B4C">
            <w:r>
              <w:t>121</w:t>
            </w:r>
          </w:p>
        </w:tc>
        <w:tc>
          <w:tcPr>
            <w:tcW w:w="992" w:type="pct"/>
            <w:tcBorders>
              <w:top w:val="dotted" w:sz="4" w:space="0" w:color="D9D9D9" w:themeColor="background1" w:themeShade="D9"/>
              <w:bottom w:val="double" w:sz="6" w:space="0" w:color="auto"/>
            </w:tcBorders>
          </w:tcPr>
          <w:p w:rsidR="00E86B4C" w:rsidRPr="00CA04D7" w:rsidRDefault="00E86B4C" w:rsidP="00E86B4C"/>
        </w:tc>
        <w:tc>
          <w:tcPr>
            <w:tcW w:w="685" w:type="pct"/>
            <w:tcBorders>
              <w:top w:val="dotted" w:sz="4" w:space="0" w:color="D9D9D9" w:themeColor="background1" w:themeShade="D9"/>
              <w:bottom w:val="double" w:sz="6" w:space="0" w:color="auto"/>
            </w:tcBorders>
          </w:tcPr>
          <w:p w:rsidR="00E86B4C" w:rsidRPr="00CA04D7" w:rsidRDefault="00E86B4C" w:rsidP="00E86B4C"/>
        </w:tc>
        <w:tc>
          <w:tcPr>
            <w:tcW w:w="1043" w:type="pct"/>
            <w:tcBorders>
              <w:bottom w:val="double" w:sz="6" w:space="0" w:color="auto"/>
            </w:tcBorders>
          </w:tcPr>
          <w:p w:rsidR="00E86B4C" w:rsidRDefault="00E86B4C" w:rsidP="00E86B4C">
            <w:pPr>
              <w:pStyle w:val="ListParagraph"/>
              <w:numPr>
                <w:ilvl w:val="0"/>
                <w:numId w:val="7"/>
              </w:numPr>
              <w:rPr>
                <w:sz w:val="22"/>
                <w:szCs w:val="22"/>
              </w:rPr>
            </w:pPr>
            <w:r>
              <w:rPr>
                <w:sz w:val="22"/>
                <w:szCs w:val="22"/>
              </w:rPr>
              <w:t>Culmea</w:t>
            </w:r>
          </w:p>
        </w:tc>
        <w:tc>
          <w:tcPr>
            <w:tcW w:w="685" w:type="pct"/>
            <w:tcBorders>
              <w:bottom w:val="double" w:sz="6" w:space="0" w:color="auto"/>
            </w:tcBorders>
          </w:tcPr>
          <w:p w:rsidR="00E86B4C" w:rsidRDefault="00E86B4C" w:rsidP="00E86B4C">
            <w:r>
              <w:t>14/4</w:t>
            </w:r>
          </w:p>
        </w:tc>
        <w:tc>
          <w:tcPr>
            <w:tcW w:w="532" w:type="pct"/>
            <w:tcBorders>
              <w:top w:val="dotted" w:sz="4" w:space="0" w:color="D9D9D9" w:themeColor="background1" w:themeShade="D9"/>
              <w:bottom w:val="double" w:sz="6" w:space="0" w:color="auto"/>
            </w:tcBorders>
          </w:tcPr>
          <w:p w:rsidR="00E86B4C" w:rsidRPr="00CA04D7" w:rsidRDefault="00E86B4C" w:rsidP="00E86B4C"/>
        </w:tc>
        <w:tc>
          <w:tcPr>
            <w:tcW w:w="517" w:type="pct"/>
            <w:tcBorders>
              <w:bottom w:val="double" w:sz="6" w:space="0" w:color="auto"/>
              <w:right w:val="double" w:sz="6" w:space="0" w:color="auto"/>
            </w:tcBorders>
          </w:tcPr>
          <w:p w:rsidR="00E86B4C" w:rsidRPr="00CA04D7" w:rsidRDefault="00E86B4C" w:rsidP="00E86B4C">
            <w:r>
              <w:t>93</w:t>
            </w:r>
          </w:p>
        </w:tc>
      </w:tr>
      <w:tr w:rsidR="00E86B4C" w:rsidRPr="00CA04D7" w:rsidTr="00E86B4C">
        <w:trPr>
          <w:trHeight w:val="77"/>
        </w:trPr>
        <w:tc>
          <w:tcPr>
            <w:tcW w:w="266" w:type="pct"/>
            <w:tcBorders>
              <w:top w:val="dotted" w:sz="4" w:space="0" w:color="D9D9D9" w:themeColor="background1" w:themeShade="D9"/>
              <w:left w:val="double" w:sz="6" w:space="0" w:color="auto"/>
              <w:bottom w:val="double" w:sz="6" w:space="0" w:color="auto"/>
            </w:tcBorders>
          </w:tcPr>
          <w:p w:rsidR="00E86B4C" w:rsidRPr="00CA04D7" w:rsidRDefault="00E86B4C" w:rsidP="00E86B4C"/>
        </w:tc>
        <w:tc>
          <w:tcPr>
            <w:tcW w:w="280" w:type="pct"/>
            <w:gridSpan w:val="2"/>
            <w:tcBorders>
              <w:top w:val="dotted" w:sz="4" w:space="0" w:color="D9D9D9" w:themeColor="background1" w:themeShade="D9"/>
              <w:bottom w:val="double" w:sz="6" w:space="0" w:color="auto"/>
            </w:tcBorders>
          </w:tcPr>
          <w:p w:rsidR="00E86B4C" w:rsidRPr="00CA04D7" w:rsidRDefault="00E86B4C" w:rsidP="00E86B4C">
            <w:r>
              <w:t>122</w:t>
            </w:r>
          </w:p>
        </w:tc>
        <w:tc>
          <w:tcPr>
            <w:tcW w:w="992" w:type="pct"/>
            <w:tcBorders>
              <w:top w:val="dotted" w:sz="4" w:space="0" w:color="D9D9D9" w:themeColor="background1" w:themeShade="D9"/>
              <w:bottom w:val="double" w:sz="6" w:space="0" w:color="auto"/>
            </w:tcBorders>
          </w:tcPr>
          <w:p w:rsidR="00E86B4C" w:rsidRPr="00CA04D7" w:rsidRDefault="00E86B4C" w:rsidP="00E86B4C"/>
        </w:tc>
        <w:tc>
          <w:tcPr>
            <w:tcW w:w="685" w:type="pct"/>
            <w:tcBorders>
              <w:top w:val="dotted" w:sz="4" w:space="0" w:color="D9D9D9" w:themeColor="background1" w:themeShade="D9"/>
              <w:bottom w:val="double" w:sz="6" w:space="0" w:color="auto"/>
            </w:tcBorders>
          </w:tcPr>
          <w:p w:rsidR="00E86B4C" w:rsidRPr="00CA04D7" w:rsidRDefault="00E86B4C" w:rsidP="00E86B4C"/>
        </w:tc>
        <w:tc>
          <w:tcPr>
            <w:tcW w:w="1043" w:type="pct"/>
            <w:tcBorders>
              <w:bottom w:val="double" w:sz="6" w:space="0" w:color="auto"/>
            </w:tcBorders>
          </w:tcPr>
          <w:p w:rsidR="00E86B4C" w:rsidRDefault="00E86B4C" w:rsidP="00E86B4C">
            <w:pPr>
              <w:pStyle w:val="ListParagraph"/>
              <w:numPr>
                <w:ilvl w:val="0"/>
                <w:numId w:val="7"/>
              </w:numPr>
              <w:rPr>
                <w:sz w:val="22"/>
                <w:szCs w:val="22"/>
              </w:rPr>
            </w:pPr>
            <w:r>
              <w:rPr>
                <w:sz w:val="22"/>
                <w:szCs w:val="22"/>
              </w:rPr>
              <w:t>Vadu Oii</w:t>
            </w:r>
          </w:p>
        </w:tc>
        <w:tc>
          <w:tcPr>
            <w:tcW w:w="685" w:type="pct"/>
            <w:tcBorders>
              <w:bottom w:val="double" w:sz="6" w:space="0" w:color="auto"/>
            </w:tcBorders>
          </w:tcPr>
          <w:p w:rsidR="00E86B4C" w:rsidRDefault="00E86B4C" w:rsidP="00E86B4C">
            <w:r>
              <w:t>38/1</w:t>
            </w:r>
          </w:p>
        </w:tc>
        <w:tc>
          <w:tcPr>
            <w:tcW w:w="532" w:type="pct"/>
            <w:tcBorders>
              <w:top w:val="dotted" w:sz="4" w:space="0" w:color="D9D9D9" w:themeColor="background1" w:themeShade="D9"/>
              <w:bottom w:val="double" w:sz="6" w:space="0" w:color="auto"/>
            </w:tcBorders>
          </w:tcPr>
          <w:p w:rsidR="00E86B4C" w:rsidRPr="00CA04D7" w:rsidRDefault="00E86B4C" w:rsidP="00E86B4C"/>
        </w:tc>
        <w:tc>
          <w:tcPr>
            <w:tcW w:w="517" w:type="pct"/>
            <w:tcBorders>
              <w:bottom w:val="double" w:sz="6" w:space="0" w:color="auto"/>
              <w:right w:val="double" w:sz="6" w:space="0" w:color="auto"/>
            </w:tcBorders>
          </w:tcPr>
          <w:p w:rsidR="00E86B4C" w:rsidRPr="00CA04D7" w:rsidRDefault="00E86B4C" w:rsidP="00E86B4C">
            <w:r>
              <w:t>1</w:t>
            </w:r>
          </w:p>
        </w:tc>
      </w:tr>
      <w:tr w:rsidR="00E86B4C" w:rsidRPr="00CA04D7" w:rsidTr="00E86B4C">
        <w:trPr>
          <w:trHeight w:val="99"/>
        </w:trPr>
        <w:tc>
          <w:tcPr>
            <w:tcW w:w="266" w:type="pct"/>
            <w:tcBorders>
              <w:top w:val="double" w:sz="6" w:space="0" w:color="auto"/>
              <w:left w:val="double" w:sz="6" w:space="0" w:color="auto"/>
              <w:bottom w:val="dotted" w:sz="4" w:space="0" w:color="D9D9D9" w:themeColor="background1" w:themeShade="D9"/>
            </w:tcBorders>
          </w:tcPr>
          <w:p w:rsidR="00E86B4C" w:rsidRPr="00CA04D7" w:rsidRDefault="00E86B4C" w:rsidP="00E86B4C">
            <w:r w:rsidRPr="00CA04D7">
              <w:t>4</w:t>
            </w:r>
          </w:p>
        </w:tc>
        <w:tc>
          <w:tcPr>
            <w:tcW w:w="280" w:type="pct"/>
            <w:gridSpan w:val="2"/>
            <w:tcBorders>
              <w:top w:val="double" w:sz="6" w:space="0" w:color="auto"/>
              <w:bottom w:val="dotted" w:sz="4" w:space="0" w:color="D9D9D9" w:themeColor="background1" w:themeShade="D9"/>
            </w:tcBorders>
          </w:tcPr>
          <w:p w:rsidR="00E86B4C" w:rsidRPr="00CA04D7" w:rsidRDefault="00E86B4C" w:rsidP="00E86B4C">
            <w:r>
              <w:t>123</w:t>
            </w:r>
          </w:p>
        </w:tc>
        <w:tc>
          <w:tcPr>
            <w:tcW w:w="992" w:type="pct"/>
            <w:tcBorders>
              <w:top w:val="double" w:sz="6" w:space="0" w:color="auto"/>
              <w:bottom w:val="dotted" w:sz="4" w:space="0" w:color="D9D9D9" w:themeColor="background1" w:themeShade="D9"/>
            </w:tcBorders>
          </w:tcPr>
          <w:p w:rsidR="00E86B4C" w:rsidRPr="00CA04D7" w:rsidRDefault="00E86B4C" w:rsidP="00E86B4C">
            <w:r w:rsidRPr="00CA04D7">
              <w:t>Nr. de colonii la 22°C</w:t>
            </w:r>
          </w:p>
        </w:tc>
        <w:tc>
          <w:tcPr>
            <w:tcW w:w="685" w:type="pct"/>
            <w:tcBorders>
              <w:top w:val="double" w:sz="6" w:space="0" w:color="auto"/>
              <w:bottom w:val="dotted" w:sz="4" w:space="0" w:color="D9D9D9" w:themeColor="background1" w:themeShade="D9"/>
            </w:tcBorders>
          </w:tcPr>
          <w:p w:rsidR="00E86B4C" w:rsidRPr="00CA04D7" w:rsidRDefault="00E86B4C" w:rsidP="00E86B4C">
            <w:r>
              <w:t>36</w:t>
            </w:r>
          </w:p>
        </w:tc>
        <w:tc>
          <w:tcPr>
            <w:tcW w:w="1043" w:type="pct"/>
            <w:tcBorders>
              <w:top w:val="double" w:sz="6" w:space="0" w:color="auto"/>
            </w:tcBorders>
          </w:tcPr>
          <w:p w:rsidR="00E86B4C" w:rsidRPr="00CA04D7" w:rsidRDefault="00E86B4C" w:rsidP="00E86B4C">
            <w:pPr>
              <w:pStyle w:val="ListParagraph"/>
              <w:numPr>
                <w:ilvl w:val="0"/>
                <w:numId w:val="8"/>
              </w:numPr>
              <w:ind w:left="342" w:hanging="342"/>
              <w:rPr>
                <w:sz w:val="22"/>
                <w:szCs w:val="22"/>
              </w:rPr>
            </w:pPr>
            <w:r>
              <w:rPr>
                <w:sz w:val="22"/>
                <w:szCs w:val="22"/>
              </w:rPr>
              <w:t>Navodari II</w:t>
            </w:r>
          </w:p>
        </w:tc>
        <w:tc>
          <w:tcPr>
            <w:tcW w:w="685" w:type="pct"/>
            <w:tcBorders>
              <w:top w:val="double" w:sz="6" w:space="0" w:color="auto"/>
            </w:tcBorders>
          </w:tcPr>
          <w:p w:rsidR="00E86B4C" w:rsidRPr="00CA04D7" w:rsidRDefault="00E86B4C" w:rsidP="00E86B4C">
            <w:r>
              <w:t>5</w:t>
            </w:r>
            <w:r w:rsidRPr="00CA04D7">
              <w:t>/1</w:t>
            </w:r>
          </w:p>
        </w:tc>
        <w:tc>
          <w:tcPr>
            <w:tcW w:w="532" w:type="pct"/>
            <w:tcBorders>
              <w:top w:val="double" w:sz="6" w:space="0" w:color="auto"/>
              <w:bottom w:val="dotted" w:sz="4" w:space="0" w:color="D9D9D9" w:themeColor="background1" w:themeShade="D9"/>
            </w:tcBorders>
          </w:tcPr>
          <w:p w:rsidR="00E86B4C" w:rsidRPr="00CA04D7" w:rsidRDefault="00E86B4C" w:rsidP="00E86B4C"/>
        </w:tc>
        <w:tc>
          <w:tcPr>
            <w:tcW w:w="517" w:type="pct"/>
            <w:tcBorders>
              <w:top w:val="double" w:sz="6" w:space="0" w:color="auto"/>
              <w:right w:val="double" w:sz="6" w:space="0" w:color="auto"/>
            </w:tcBorders>
          </w:tcPr>
          <w:p w:rsidR="00E86B4C" w:rsidRPr="00CA04D7" w:rsidRDefault="00E86B4C" w:rsidP="00E86B4C">
            <w:r>
              <w:t>138</w:t>
            </w:r>
          </w:p>
        </w:tc>
      </w:tr>
      <w:tr w:rsidR="00E86B4C" w:rsidRPr="00CA04D7" w:rsidTr="00E86B4C">
        <w:trPr>
          <w:trHeight w:val="99"/>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124</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8"/>
              </w:numPr>
              <w:ind w:left="342" w:hanging="342"/>
              <w:rPr>
                <w:sz w:val="22"/>
                <w:szCs w:val="22"/>
              </w:rPr>
            </w:pPr>
            <w:r>
              <w:rPr>
                <w:sz w:val="22"/>
                <w:szCs w:val="22"/>
              </w:rPr>
              <w:t>Navodari III</w:t>
            </w:r>
          </w:p>
        </w:tc>
        <w:tc>
          <w:tcPr>
            <w:tcW w:w="685" w:type="pct"/>
          </w:tcPr>
          <w:p w:rsidR="00E86B4C" w:rsidRPr="00CA04D7" w:rsidRDefault="00E86B4C" w:rsidP="00E86B4C">
            <w:r>
              <w:t>4/1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390</w:t>
            </w:r>
          </w:p>
        </w:tc>
      </w:tr>
      <w:tr w:rsidR="00E86B4C" w:rsidRPr="00CA04D7" w:rsidTr="00E86B4C">
        <w:trPr>
          <w:trHeight w:val="88"/>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125</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8"/>
              </w:numPr>
              <w:ind w:left="342" w:hanging="342"/>
              <w:rPr>
                <w:sz w:val="22"/>
                <w:szCs w:val="22"/>
              </w:rPr>
            </w:pPr>
            <w:r>
              <w:rPr>
                <w:sz w:val="22"/>
                <w:szCs w:val="22"/>
              </w:rPr>
              <w:t>Vlahi</w:t>
            </w:r>
          </w:p>
        </w:tc>
        <w:tc>
          <w:tcPr>
            <w:tcW w:w="685" w:type="pct"/>
          </w:tcPr>
          <w:p w:rsidR="00E86B4C" w:rsidRPr="00CA04D7" w:rsidRDefault="00E86B4C" w:rsidP="00E86B4C">
            <w:r>
              <w:t>8/4</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&gt;3000</w:t>
            </w:r>
          </w:p>
        </w:tc>
      </w:tr>
      <w:tr w:rsidR="00E86B4C" w:rsidRPr="00CA04D7" w:rsidTr="00E86B4C">
        <w:trPr>
          <w:trHeight w:val="94"/>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126</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8"/>
              </w:numPr>
              <w:ind w:left="342" w:hanging="342"/>
              <w:rPr>
                <w:sz w:val="22"/>
                <w:szCs w:val="22"/>
              </w:rPr>
            </w:pPr>
            <w:r>
              <w:rPr>
                <w:sz w:val="22"/>
                <w:szCs w:val="22"/>
              </w:rPr>
              <w:t>Castelu</w:t>
            </w:r>
          </w:p>
        </w:tc>
        <w:tc>
          <w:tcPr>
            <w:tcW w:w="685" w:type="pct"/>
          </w:tcPr>
          <w:p w:rsidR="00E86B4C" w:rsidRPr="00CA04D7" w:rsidRDefault="00E86B4C" w:rsidP="00E86B4C">
            <w:r>
              <w:t>5</w:t>
            </w:r>
            <w:r w:rsidRPr="00CA04D7">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310</w:t>
            </w:r>
          </w:p>
        </w:tc>
      </w:tr>
      <w:tr w:rsidR="00E86B4C" w:rsidRPr="00CA04D7" w:rsidTr="00E86B4C">
        <w:trPr>
          <w:trHeight w:val="72"/>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127</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8"/>
              </w:numPr>
              <w:ind w:left="342" w:hanging="342"/>
              <w:rPr>
                <w:sz w:val="22"/>
                <w:szCs w:val="22"/>
              </w:rPr>
            </w:pPr>
            <w:r>
              <w:rPr>
                <w:sz w:val="22"/>
                <w:szCs w:val="22"/>
              </w:rPr>
              <w:t>Conacu</w:t>
            </w:r>
          </w:p>
        </w:tc>
        <w:tc>
          <w:tcPr>
            <w:tcW w:w="685" w:type="pct"/>
          </w:tcPr>
          <w:p w:rsidR="00E86B4C" w:rsidRPr="00CA04D7" w:rsidRDefault="00E86B4C" w:rsidP="00E86B4C">
            <w:r w:rsidRPr="00CA04D7">
              <w:t>3/1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140</w:t>
            </w:r>
          </w:p>
        </w:tc>
      </w:tr>
      <w:tr w:rsidR="00E86B4C" w:rsidRPr="00CA04D7" w:rsidTr="00E86B4C">
        <w:trPr>
          <w:trHeight w:val="88"/>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128</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8"/>
              </w:numPr>
              <w:ind w:left="342" w:hanging="342"/>
              <w:rPr>
                <w:sz w:val="22"/>
                <w:szCs w:val="22"/>
              </w:rPr>
            </w:pPr>
            <w:r>
              <w:rPr>
                <w:sz w:val="22"/>
                <w:szCs w:val="22"/>
              </w:rPr>
              <w:t>Cogealac</w:t>
            </w:r>
          </w:p>
        </w:tc>
        <w:tc>
          <w:tcPr>
            <w:tcW w:w="685" w:type="pct"/>
          </w:tcPr>
          <w:p w:rsidR="00E86B4C" w:rsidRPr="00CA04D7" w:rsidRDefault="00E86B4C" w:rsidP="00E86B4C">
            <w:r>
              <w:t>6/2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288</w:t>
            </w:r>
          </w:p>
        </w:tc>
      </w:tr>
      <w:tr w:rsidR="00E86B4C" w:rsidRPr="00CA04D7" w:rsidTr="00E86B4C">
        <w:trPr>
          <w:trHeight w:val="82"/>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129</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8"/>
              </w:numPr>
              <w:ind w:left="342" w:hanging="342"/>
              <w:rPr>
                <w:sz w:val="22"/>
                <w:szCs w:val="22"/>
              </w:rPr>
            </w:pPr>
            <w:r>
              <w:rPr>
                <w:sz w:val="22"/>
                <w:szCs w:val="22"/>
              </w:rPr>
              <w:t>Corbu de Sus</w:t>
            </w:r>
          </w:p>
        </w:tc>
        <w:tc>
          <w:tcPr>
            <w:tcW w:w="685" w:type="pct"/>
          </w:tcPr>
          <w:p w:rsidR="00E86B4C" w:rsidRPr="00CA04D7" w:rsidRDefault="00E86B4C" w:rsidP="00E86B4C">
            <w:r w:rsidRPr="00CA04D7">
              <w:t>3/1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890</w:t>
            </w:r>
          </w:p>
        </w:tc>
      </w:tr>
      <w:tr w:rsidR="00E86B4C" w:rsidRPr="00CA04D7" w:rsidTr="00E86B4C">
        <w:trPr>
          <w:trHeight w:val="88"/>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130</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8"/>
              </w:numPr>
              <w:ind w:left="342" w:hanging="342"/>
              <w:rPr>
                <w:sz w:val="22"/>
                <w:szCs w:val="22"/>
              </w:rPr>
            </w:pPr>
            <w:r w:rsidRPr="00CA04D7">
              <w:rPr>
                <w:sz w:val="22"/>
                <w:szCs w:val="22"/>
              </w:rPr>
              <w:t>C</w:t>
            </w:r>
            <w:r>
              <w:rPr>
                <w:sz w:val="22"/>
                <w:szCs w:val="22"/>
              </w:rPr>
              <w:t>orbu de Jos</w:t>
            </w:r>
          </w:p>
        </w:tc>
        <w:tc>
          <w:tcPr>
            <w:tcW w:w="685" w:type="pct"/>
          </w:tcPr>
          <w:p w:rsidR="00E86B4C" w:rsidRPr="00CA04D7" w:rsidRDefault="00E86B4C" w:rsidP="00E86B4C">
            <w:r>
              <w:t>4</w:t>
            </w:r>
            <w:r w:rsidRPr="00CA04D7">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290</w:t>
            </w:r>
          </w:p>
        </w:tc>
      </w:tr>
      <w:tr w:rsidR="00E86B4C" w:rsidRPr="00CA04D7" w:rsidTr="00E86B4C">
        <w:trPr>
          <w:trHeight w:val="75"/>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131</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8"/>
              </w:numPr>
              <w:ind w:left="342" w:hanging="342"/>
              <w:rPr>
                <w:sz w:val="22"/>
                <w:szCs w:val="22"/>
              </w:rPr>
            </w:pPr>
            <w:r>
              <w:rPr>
                <w:sz w:val="22"/>
                <w:szCs w:val="22"/>
              </w:rPr>
              <w:t>Deleni</w:t>
            </w:r>
          </w:p>
        </w:tc>
        <w:tc>
          <w:tcPr>
            <w:tcW w:w="685" w:type="pct"/>
          </w:tcPr>
          <w:p w:rsidR="00E86B4C" w:rsidRPr="00CA04D7" w:rsidRDefault="00E86B4C" w:rsidP="00E86B4C">
            <w:r>
              <w:t>1</w:t>
            </w:r>
            <w:r w:rsidRPr="00CA04D7">
              <w:t>/</w:t>
            </w:r>
            <w:r>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136</w:t>
            </w:r>
          </w:p>
        </w:tc>
      </w:tr>
      <w:tr w:rsidR="00E86B4C" w:rsidRPr="00CA04D7" w:rsidTr="00E86B4C">
        <w:trPr>
          <w:trHeight w:val="100"/>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132</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8"/>
              </w:numPr>
              <w:ind w:left="342" w:hanging="342"/>
              <w:rPr>
                <w:sz w:val="22"/>
                <w:szCs w:val="22"/>
              </w:rPr>
            </w:pPr>
            <w:r>
              <w:rPr>
                <w:sz w:val="22"/>
                <w:szCs w:val="22"/>
              </w:rPr>
              <w:t>Petrosani</w:t>
            </w:r>
          </w:p>
        </w:tc>
        <w:tc>
          <w:tcPr>
            <w:tcW w:w="685" w:type="pct"/>
          </w:tcPr>
          <w:p w:rsidR="00E86B4C" w:rsidRPr="00CA04D7" w:rsidRDefault="00E86B4C" w:rsidP="00E86B4C">
            <w:r>
              <w:t>1/1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154</w:t>
            </w:r>
          </w:p>
        </w:tc>
      </w:tr>
      <w:tr w:rsidR="00E86B4C" w:rsidRPr="00CA04D7" w:rsidTr="00E86B4C">
        <w:trPr>
          <w:trHeight w:val="82"/>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133</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8"/>
              </w:numPr>
              <w:ind w:left="342" w:hanging="342"/>
              <w:rPr>
                <w:sz w:val="22"/>
                <w:szCs w:val="22"/>
              </w:rPr>
            </w:pPr>
            <w:r>
              <w:rPr>
                <w:sz w:val="22"/>
                <w:szCs w:val="22"/>
              </w:rPr>
              <w:t>Sipotele</w:t>
            </w:r>
          </w:p>
        </w:tc>
        <w:tc>
          <w:tcPr>
            <w:tcW w:w="685" w:type="pct"/>
          </w:tcPr>
          <w:p w:rsidR="00E86B4C" w:rsidRPr="00CA04D7" w:rsidRDefault="00E86B4C" w:rsidP="00E86B4C">
            <w:r>
              <w:t>1/1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300</w:t>
            </w:r>
          </w:p>
        </w:tc>
      </w:tr>
      <w:tr w:rsidR="00E86B4C" w:rsidRPr="00CA04D7" w:rsidTr="00E86B4C">
        <w:trPr>
          <w:trHeight w:val="88"/>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134</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8"/>
              </w:numPr>
              <w:ind w:left="342" w:hanging="342"/>
              <w:rPr>
                <w:sz w:val="22"/>
                <w:szCs w:val="22"/>
              </w:rPr>
            </w:pPr>
            <w:r>
              <w:rPr>
                <w:sz w:val="22"/>
                <w:szCs w:val="22"/>
              </w:rPr>
              <w:t>Dumbraveni</w:t>
            </w:r>
          </w:p>
        </w:tc>
        <w:tc>
          <w:tcPr>
            <w:tcW w:w="685" w:type="pct"/>
          </w:tcPr>
          <w:p w:rsidR="00E86B4C" w:rsidRPr="00CA04D7" w:rsidRDefault="00E86B4C" w:rsidP="00E86B4C">
            <w:r>
              <w:t>4</w:t>
            </w:r>
            <w:r w:rsidRPr="00CA04D7">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550</w:t>
            </w:r>
          </w:p>
        </w:tc>
      </w:tr>
      <w:tr w:rsidR="00E86B4C" w:rsidRPr="00CA04D7" w:rsidTr="00E86B4C">
        <w:trPr>
          <w:trHeight w:val="83"/>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135</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8"/>
              </w:numPr>
              <w:ind w:left="342" w:hanging="342"/>
              <w:rPr>
                <w:sz w:val="22"/>
                <w:szCs w:val="22"/>
              </w:rPr>
            </w:pPr>
            <w:r>
              <w:rPr>
                <w:sz w:val="22"/>
                <w:szCs w:val="22"/>
              </w:rPr>
              <w:t>Fantanele</w:t>
            </w:r>
          </w:p>
        </w:tc>
        <w:tc>
          <w:tcPr>
            <w:tcW w:w="685" w:type="pct"/>
          </w:tcPr>
          <w:p w:rsidR="00E86B4C" w:rsidRPr="00CA04D7" w:rsidRDefault="00E86B4C" w:rsidP="00E86B4C">
            <w:r>
              <w:t>5</w:t>
            </w:r>
            <w:r w:rsidRPr="00CA04D7">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&gt;3000</w:t>
            </w:r>
          </w:p>
        </w:tc>
      </w:tr>
      <w:tr w:rsidR="00E86B4C" w:rsidRPr="00CA04D7" w:rsidTr="00E86B4C">
        <w:trPr>
          <w:trHeight w:val="84"/>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136</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8"/>
              </w:numPr>
              <w:ind w:left="342" w:hanging="342"/>
              <w:rPr>
                <w:sz w:val="22"/>
                <w:szCs w:val="22"/>
              </w:rPr>
            </w:pPr>
            <w:r>
              <w:rPr>
                <w:sz w:val="22"/>
                <w:szCs w:val="22"/>
              </w:rPr>
              <w:t>Ghindaresti</w:t>
            </w:r>
          </w:p>
        </w:tc>
        <w:tc>
          <w:tcPr>
            <w:tcW w:w="685" w:type="pct"/>
          </w:tcPr>
          <w:p w:rsidR="00E86B4C" w:rsidRPr="00CA04D7" w:rsidRDefault="00E86B4C" w:rsidP="00E86B4C">
            <w:r w:rsidRPr="00CA04D7">
              <w:t>4/2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470</w:t>
            </w:r>
          </w:p>
        </w:tc>
      </w:tr>
      <w:tr w:rsidR="00E86B4C" w:rsidRPr="00CA04D7" w:rsidTr="00E86B4C">
        <w:trPr>
          <w:trHeight w:val="85"/>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137</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8"/>
              </w:numPr>
              <w:ind w:left="342" w:hanging="342"/>
              <w:rPr>
                <w:sz w:val="22"/>
                <w:szCs w:val="22"/>
              </w:rPr>
            </w:pPr>
            <w:r>
              <w:rPr>
                <w:sz w:val="22"/>
                <w:szCs w:val="22"/>
              </w:rPr>
              <w:t>Garliciu</w:t>
            </w:r>
          </w:p>
        </w:tc>
        <w:tc>
          <w:tcPr>
            <w:tcW w:w="685" w:type="pct"/>
          </w:tcPr>
          <w:p w:rsidR="00E86B4C" w:rsidRPr="00CA04D7" w:rsidRDefault="00E86B4C" w:rsidP="00E86B4C">
            <w:r w:rsidRPr="00CA04D7">
              <w:t>4/</w:t>
            </w:r>
            <w:r>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101</w:t>
            </w:r>
          </w:p>
        </w:tc>
      </w:tr>
      <w:tr w:rsidR="00E86B4C" w:rsidRPr="00CA04D7" w:rsidTr="00E86B4C">
        <w:trPr>
          <w:trHeight w:val="99"/>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138</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8"/>
              </w:numPr>
              <w:ind w:left="342" w:hanging="342"/>
              <w:rPr>
                <w:sz w:val="22"/>
                <w:szCs w:val="22"/>
              </w:rPr>
            </w:pPr>
            <w:r>
              <w:rPr>
                <w:sz w:val="22"/>
                <w:szCs w:val="22"/>
              </w:rPr>
              <w:t>Cheia</w:t>
            </w:r>
          </w:p>
        </w:tc>
        <w:tc>
          <w:tcPr>
            <w:tcW w:w="685" w:type="pct"/>
          </w:tcPr>
          <w:p w:rsidR="00E86B4C" w:rsidRPr="00CA04D7" w:rsidRDefault="00E86B4C" w:rsidP="00E86B4C">
            <w:r w:rsidRPr="00CA04D7">
              <w:t>3/</w:t>
            </w:r>
            <w:r>
              <w:t>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380</w:t>
            </w:r>
          </w:p>
        </w:tc>
      </w:tr>
      <w:tr w:rsidR="00E86B4C" w:rsidRPr="00CA04D7" w:rsidTr="00E86B4C">
        <w:trPr>
          <w:trHeight w:val="76"/>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139</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8"/>
              </w:numPr>
              <w:ind w:left="342" w:hanging="342"/>
              <w:rPr>
                <w:sz w:val="22"/>
                <w:szCs w:val="22"/>
              </w:rPr>
            </w:pPr>
            <w:r>
              <w:rPr>
                <w:sz w:val="22"/>
                <w:szCs w:val="22"/>
              </w:rPr>
              <w:t>Gradina</w:t>
            </w:r>
          </w:p>
        </w:tc>
        <w:tc>
          <w:tcPr>
            <w:tcW w:w="685" w:type="pct"/>
          </w:tcPr>
          <w:p w:rsidR="00E86B4C" w:rsidRPr="00CA04D7" w:rsidRDefault="00E86B4C" w:rsidP="00E86B4C">
            <w:r w:rsidRPr="00CA04D7">
              <w:t>4/1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158</w:t>
            </w:r>
          </w:p>
        </w:tc>
      </w:tr>
      <w:tr w:rsidR="00E86B4C" w:rsidRPr="00CA04D7" w:rsidTr="00E86B4C">
        <w:trPr>
          <w:trHeight w:val="88"/>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140</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8"/>
              </w:numPr>
              <w:ind w:left="342" w:hanging="342"/>
              <w:rPr>
                <w:sz w:val="22"/>
                <w:szCs w:val="22"/>
              </w:rPr>
            </w:pPr>
            <w:r>
              <w:rPr>
                <w:sz w:val="22"/>
                <w:szCs w:val="22"/>
              </w:rPr>
              <w:t>Tichilesti</w:t>
            </w:r>
          </w:p>
        </w:tc>
        <w:tc>
          <w:tcPr>
            <w:tcW w:w="685" w:type="pct"/>
          </w:tcPr>
          <w:p w:rsidR="00E86B4C" w:rsidRPr="00CA04D7" w:rsidRDefault="00E86B4C" w:rsidP="00E86B4C">
            <w:r>
              <w:t>2/1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660</w:t>
            </w:r>
          </w:p>
        </w:tc>
      </w:tr>
      <w:tr w:rsidR="00E86B4C" w:rsidRPr="00CA04D7" w:rsidTr="00E86B4C">
        <w:trPr>
          <w:trHeight w:val="76"/>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141</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8"/>
              </w:numPr>
              <w:ind w:left="342" w:hanging="342"/>
              <w:rPr>
                <w:sz w:val="22"/>
                <w:szCs w:val="22"/>
              </w:rPr>
            </w:pPr>
            <w:r>
              <w:rPr>
                <w:sz w:val="22"/>
                <w:szCs w:val="22"/>
              </w:rPr>
              <w:t>Movila verde</w:t>
            </w:r>
          </w:p>
        </w:tc>
        <w:tc>
          <w:tcPr>
            <w:tcW w:w="685" w:type="pct"/>
          </w:tcPr>
          <w:p w:rsidR="00E86B4C" w:rsidRPr="00CA04D7" w:rsidRDefault="00E86B4C" w:rsidP="00E86B4C">
            <w:r>
              <w:t>9/1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290</w:t>
            </w:r>
          </w:p>
        </w:tc>
      </w:tr>
      <w:tr w:rsidR="00E86B4C" w:rsidRPr="00CA04D7" w:rsidTr="00E86B4C">
        <w:trPr>
          <w:trHeight w:val="76"/>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142</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8"/>
              </w:numPr>
              <w:ind w:left="342" w:hanging="342"/>
              <w:rPr>
                <w:sz w:val="22"/>
                <w:szCs w:val="22"/>
              </w:rPr>
            </w:pPr>
            <w:r>
              <w:rPr>
                <w:sz w:val="22"/>
                <w:szCs w:val="22"/>
              </w:rPr>
              <w:t>Nuntasi</w:t>
            </w:r>
          </w:p>
        </w:tc>
        <w:tc>
          <w:tcPr>
            <w:tcW w:w="685" w:type="pct"/>
          </w:tcPr>
          <w:p w:rsidR="00E86B4C" w:rsidRPr="00CA04D7" w:rsidRDefault="00E86B4C" w:rsidP="00E86B4C">
            <w:r>
              <w:t>5</w:t>
            </w:r>
            <w:r w:rsidRPr="00CA04D7">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232</w:t>
            </w:r>
          </w:p>
        </w:tc>
      </w:tr>
      <w:tr w:rsidR="00E86B4C" w:rsidRPr="00CA04D7" w:rsidTr="00E86B4C">
        <w:trPr>
          <w:trHeight w:val="88"/>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143</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8"/>
              </w:numPr>
              <w:ind w:left="342" w:hanging="342"/>
              <w:rPr>
                <w:sz w:val="22"/>
                <w:szCs w:val="22"/>
              </w:rPr>
            </w:pPr>
            <w:r>
              <w:rPr>
                <w:sz w:val="22"/>
                <w:szCs w:val="22"/>
              </w:rPr>
              <w:t>Ciobanita/Credinta</w:t>
            </w:r>
          </w:p>
        </w:tc>
        <w:tc>
          <w:tcPr>
            <w:tcW w:w="685" w:type="pct"/>
          </w:tcPr>
          <w:p w:rsidR="00E86B4C" w:rsidRPr="00CA04D7" w:rsidRDefault="00E86B4C" w:rsidP="00E86B4C">
            <w:r>
              <w:t>5</w:t>
            </w:r>
            <w:r w:rsidRPr="00CA04D7">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790</w:t>
            </w:r>
          </w:p>
        </w:tc>
      </w:tr>
      <w:tr w:rsidR="00E86B4C" w:rsidRPr="00CA04D7" w:rsidTr="00E86B4C">
        <w:trPr>
          <w:trHeight w:val="88"/>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144</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8"/>
              </w:numPr>
              <w:ind w:left="342" w:hanging="342"/>
              <w:rPr>
                <w:sz w:val="22"/>
                <w:szCs w:val="22"/>
              </w:rPr>
            </w:pPr>
            <w:r>
              <w:rPr>
                <w:sz w:val="22"/>
                <w:szCs w:val="22"/>
              </w:rPr>
              <w:t>Mihai Viteazu</w:t>
            </w:r>
          </w:p>
        </w:tc>
        <w:tc>
          <w:tcPr>
            <w:tcW w:w="685" w:type="pct"/>
          </w:tcPr>
          <w:p w:rsidR="00E86B4C" w:rsidRPr="00CA04D7" w:rsidRDefault="00E86B4C" w:rsidP="00E86B4C">
            <w:r>
              <w:t>4/1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&gt;3000</w:t>
            </w:r>
          </w:p>
        </w:tc>
      </w:tr>
      <w:tr w:rsidR="00E86B4C" w:rsidRPr="00CA04D7" w:rsidTr="00E86B4C">
        <w:trPr>
          <w:trHeight w:val="72"/>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145</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8"/>
              </w:numPr>
              <w:ind w:left="342"/>
              <w:rPr>
                <w:sz w:val="22"/>
                <w:szCs w:val="22"/>
              </w:rPr>
            </w:pPr>
            <w:r>
              <w:rPr>
                <w:sz w:val="22"/>
                <w:szCs w:val="22"/>
              </w:rPr>
              <w:t>Dorobantu</w:t>
            </w:r>
          </w:p>
        </w:tc>
        <w:tc>
          <w:tcPr>
            <w:tcW w:w="685" w:type="pct"/>
          </w:tcPr>
          <w:p w:rsidR="00E86B4C" w:rsidRPr="00CA04D7" w:rsidRDefault="00E86B4C" w:rsidP="00E86B4C">
            <w:r>
              <w:t>4</w:t>
            </w:r>
            <w:r w:rsidRPr="00CA04D7">
              <w:t>/</w:t>
            </w:r>
            <w:r>
              <w:t>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840</w:t>
            </w:r>
          </w:p>
        </w:tc>
      </w:tr>
      <w:tr w:rsidR="00E86B4C" w:rsidRPr="00CA04D7" w:rsidTr="00E86B4C">
        <w:trPr>
          <w:trHeight w:val="67"/>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146</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8"/>
              </w:numPr>
              <w:ind w:left="342" w:hanging="342"/>
              <w:rPr>
                <w:sz w:val="22"/>
                <w:szCs w:val="22"/>
              </w:rPr>
            </w:pPr>
            <w:r>
              <w:rPr>
                <w:sz w:val="22"/>
                <w:szCs w:val="22"/>
              </w:rPr>
              <w:t>Vanatori</w:t>
            </w:r>
          </w:p>
        </w:tc>
        <w:tc>
          <w:tcPr>
            <w:tcW w:w="685" w:type="pct"/>
          </w:tcPr>
          <w:p w:rsidR="00E86B4C" w:rsidRPr="00CA04D7" w:rsidRDefault="00E86B4C" w:rsidP="00E86B4C">
            <w:r>
              <w:t>3</w:t>
            </w:r>
            <w:r w:rsidRPr="00CA04D7">
              <w:t>/</w:t>
            </w:r>
            <w:r>
              <w:t>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1100</w:t>
            </w:r>
          </w:p>
        </w:tc>
      </w:tr>
      <w:tr w:rsidR="00E86B4C" w:rsidRPr="00CA04D7" w:rsidTr="00E86B4C">
        <w:trPr>
          <w:trHeight w:val="105"/>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147</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8"/>
              </w:numPr>
              <w:ind w:left="342" w:hanging="342"/>
              <w:rPr>
                <w:sz w:val="22"/>
                <w:szCs w:val="22"/>
              </w:rPr>
            </w:pPr>
            <w:r>
              <w:rPr>
                <w:sz w:val="22"/>
                <w:szCs w:val="22"/>
              </w:rPr>
              <w:t>Rasova</w:t>
            </w:r>
          </w:p>
        </w:tc>
        <w:tc>
          <w:tcPr>
            <w:tcW w:w="685" w:type="pct"/>
          </w:tcPr>
          <w:p w:rsidR="00E86B4C" w:rsidRPr="00CA04D7" w:rsidRDefault="00E86B4C" w:rsidP="00E86B4C">
            <w:r>
              <w:t>4/1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230</w:t>
            </w:r>
          </w:p>
        </w:tc>
      </w:tr>
      <w:tr w:rsidR="00E86B4C" w:rsidRPr="00CA04D7" w:rsidTr="00E86B4C">
        <w:trPr>
          <w:trHeight w:val="94"/>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148</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8"/>
              </w:numPr>
              <w:ind w:left="342" w:hanging="342"/>
              <w:rPr>
                <w:sz w:val="22"/>
                <w:szCs w:val="22"/>
              </w:rPr>
            </w:pPr>
            <w:r>
              <w:rPr>
                <w:sz w:val="22"/>
                <w:szCs w:val="22"/>
              </w:rPr>
              <w:t>Cochirleni</w:t>
            </w:r>
          </w:p>
        </w:tc>
        <w:tc>
          <w:tcPr>
            <w:tcW w:w="685" w:type="pct"/>
          </w:tcPr>
          <w:p w:rsidR="00E86B4C" w:rsidRPr="00CA04D7" w:rsidRDefault="00E86B4C" w:rsidP="00E86B4C">
            <w:r>
              <w:t>4/2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390</w:t>
            </w:r>
          </w:p>
        </w:tc>
      </w:tr>
      <w:tr w:rsidR="00E86B4C" w:rsidRPr="00CA04D7" w:rsidTr="00E86B4C">
        <w:trPr>
          <w:trHeight w:val="77"/>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149</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8"/>
              </w:numPr>
              <w:ind w:left="342" w:hanging="342"/>
              <w:rPr>
                <w:sz w:val="22"/>
                <w:szCs w:val="22"/>
              </w:rPr>
            </w:pPr>
            <w:r>
              <w:rPr>
                <w:sz w:val="22"/>
                <w:szCs w:val="22"/>
              </w:rPr>
              <w:t>Saraiu</w:t>
            </w:r>
          </w:p>
        </w:tc>
        <w:tc>
          <w:tcPr>
            <w:tcW w:w="685" w:type="pct"/>
          </w:tcPr>
          <w:p w:rsidR="00E86B4C" w:rsidRPr="00CA04D7" w:rsidRDefault="00E86B4C" w:rsidP="00E86B4C">
            <w:r>
              <w:t>5</w:t>
            </w:r>
            <w:r w:rsidRPr="00CA04D7">
              <w:t>/</w:t>
            </w:r>
            <w:r>
              <w:t>3</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&gt;3000</w:t>
            </w:r>
          </w:p>
        </w:tc>
      </w:tr>
      <w:tr w:rsidR="00E86B4C" w:rsidRPr="00CA04D7" w:rsidTr="00E86B4C">
        <w:trPr>
          <w:trHeight w:val="82"/>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150</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8"/>
              </w:numPr>
              <w:ind w:left="342" w:hanging="342"/>
              <w:rPr>
                <w:sz w:val="22"/>
                <w:szCs w:val="22"/>
              </w:rPr>
            </w:pPr>
            <w:r>
              <w:rPr>
                <w:sz w:val="22"/>
                <w:szCs w:val="22"/>
              </w:rPr>
              <w:t>Dulgheru</w:t>
            </w:r>
          </w:p>
        </w:tc>
        <w:tc>
          <w:tcPr>
            <w:tcW w:w="685" w:type="pct"/>
          </w:tcPr>
          <w:p w:rsidR="00E86B4C" w:rsidRPr="00CA04D7" w:rsidRDefault="00E86B4C" w:rsidP="00E86B4C">
            <w:r>
              <w:t>5/2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116</w:t>
            </w:r>
          </w:p>
        </w:tc>
      </w:tr>
      <w:tr w:rsidR="00E86B4C" w:rsidRPr="00CA04D7" w:rsidTr="00E86B4C">
        <w:trPr>
          <w:trHeight w:val="88"/>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151</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8"/>
              </w:numPr>
              <w:ind w:left="342" w:hanging="342"/>
              <w:rPr>
                <w:sz w:val="22"/>
                <w:szCs w:val="22"/>
              </w:rPr>
            </w:pPr>
            <w:r>
              <w:rPr>
                <w:sz w:val="22"/>
                <w:szCs w:val="22"/>
              </w:rPr>
              <w:t>Tirgusor</w:t>
            </w:r>
          </w:p>
        </w:tc>
        <w:tc>
          <w:tcPr>
            <w:tcW w:w="685" w:type="pct"/>
          </w:tcPr>
          <w:p w:rsidR="00E86B4C" w:rsidRPr="00CA04D7" w:rsidRDefault="00E86B4C" w:rsidP="00E86B4C">
            <w:r>
              <w:t>3/2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780</w:t>
            </w:r>
          </w:p>
        </w:tc>
      </w:tr>
      <w:tr w:rsidR="00E86B4C" w:rsidRPr="00CA04D7" w:rsidTr="00E86B4C">
        <w:trPr>
          <w:trHeight w:val="88"/>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152</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8"/>
              </w:numPr>
              <w:ind w:left="342" w:hanging="342"/>
              <w:rPr>
                <w:sz w:val="22"/>
                <w:szCs w:val="22"/>
              </w:rPr>
            </w:pPr>
            <w:r w:rsidRPr="00CA04D7">
              <w:rPr>
                <w:sz w:val="22"/>
                <w:szCs w:val="22"/>
              </w:rPr>
              <w:t>Top</w:t>
            </w:r>
            <w:r>
              <w:rPr>
                <w:sz w:val="22"/>
                <w:szCs w:val="22"/>
              </w:rPr>
              <w:t>alu</w:t>
            </w:r>
          </w:p>
        </w:tc>
        <w:tc>
          <w:tcPr>
            <w:tcW w:w="685" w:type="pct"/>
          </w:tcPr>
          <w:p w:rsidR="00E86B4C" w:rsidRPr="00CA04D7" w:rsidRDefault="00E86B4C" w:rsidP="00E86B4C">
            <w:r>
              <w:t>4</w:t>
            </w:r>
            <w:r w:rsidRPr="00CA04D7">
              <w:t>/</w:t>
            </w:r>
            <w:r>
              <w:t>3</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840</w:t>
            </w:r>
          </w:p>
        </w:tc>
      </w:tr>
      <w:tr w:rsidR="00E86B4C" w:rsidRPr="00CA04D7" w:rsidTr="00E86B4C">
        <w:trPr>
          <w:trHeight w:val="99"/>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1</w:t>
            </w:r>
            <w:r>
              <w:t>53</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8"/>
              </w:numPr>
              <w:ind w:left="342" w:hanging="342"/>
              <w:rPr>
                <w:sz w:val="22"/>
                <w:szCs w:val="22"/>
              </w:rPr>
            </w:pPr>
            <w:r>
              <w:rPr>
                <w:sz w:val="22"/>
                <w:szCs w:val="22"/>
              </w:rPr>
              <w:t>Capidava</w:t>
            </w:r>
          </w:p>
        </w:tc>
        <w:tc>
          <w:tcPr>
            <w:tcW w:w="685" w:type="pct"/>
          </w:tcPr>
          <w:p w:rsidR="00E86B4C" w:rsidRPr="00CA04D7" w:rsidRDefault="00E86B4C" w:rsidP="00E86B4C">
            <w:r>
              <w:t>4</w:t>
            </w:r>
            <w:r w:rsidRPr="00CA04D7">
              <w:t>/2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200</w:t>
            </w:r>
          </w:p>
        </w:tc>
      </w:tr>
      <w:tr w:rsidR="00E86B4C" w:rsidRPr="00CA04D7" w:rsidTr="00E86B4C">
        <w:trPr>
          <w:trHeight w:val="88"/>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rsidRPr="00CA04D7">
              <w:t>1</w:t>
            </w:r>
            <w:r>
              <w:t>54</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8"/>
              </w:numPr>
              <w:ind w:left="342" w:hanging="342"/>
              <w:rPr>
                <w:sz w:val="22"/>
                <w:szCs w:val="22"/>
              </w:rPr>
            </w:pPr>
            <w:r>
              <w:rPr>
                <w:sz w:val="22"/>
                <w:szCs w:val="22"/>
              </w:rPr>
              <w:t>Topraisar/Biruinta</w:t>
            </w:r>
          </w:p>
        </w:tc>
        <w:tc>
          <w:tcPr>
            <w:tcW w:w="685" w:type="pct"/>
          </w:tcPr>
          <w:p w:rsidR="00E86B4C" w:rsidRPr="00CA04D7" w:rsidRDefault="00E86B4C" w:rsidP="00E86B4C">
            <w:r>
              <w:t>8</w:t>
            </w:r>
            <w:r w:rsidRPr="00CA04D7">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410</w:t>
            </w:r>
          </w:p>
        </w:tc>
      </w:tr>
      <w:tr w:rsidR="00E86B4C" w:rsidRPr="00CA04D7" w:rsidTr="00E86B4C">
        <w:trPr>
          <w:trHeight w:val="91"/>
        </w:trPr>
        <w:tc>
          <w:tcPr>
            <w:tcW w:w="266" w:type="pct"/>
            <w:tcBorders>
              <w:top w:val="dotted" w:sz="4" w:space="0" w:color="D9D9D9" w:themeColor="background1" w:themeShade="D9"/>
              <w:left w:val="double" w:sz="6" w:space="0" w:color="auto"/>
              <w:bottom w:val="double" w:sz="6" w:space="0" w:color="auto"/>
            </w:tcBorders>
          </w:tcPr>
          <w:p w:rsidR="00E86B4C" w:rsidRPr="00CA04D7" w:rsidRDefault="00E86B4C" w:rsidP="00E86B4C"/>
        </w:tc>
        <w:tc>
          <w:tcPr>
            <w:tcW w:w="280" w:type="pct"/>
            <w:gridSpan w:val="2"/>
            <w:tcBorders>
              <w:top w:val="dotted" w:sz="4" w:space="0" w:color="D9D9D9" w:themeColor="background1" w:themeShade="D9"/>
              <w:bottom w:val="double" w:sz="6" w:space="0" w:color="auto"/>
            </w:tcBorders>
          </w:tcPr>
          <w:p w:rsidR="00E86B4C" w:rsidRPr="00CA04D7" w:rsidRDefault="00E86B4C" w:rsidP="00E86B4C">
            <w:r w:rsidRPr="00CA04D7">
              <w:t>1</w:t>
            </w:r>
            <w:r>
              <w:t>55</w:t>
            </w:r>
          </w:p>
        </w:tc>
        <w:tc>
          <w:tcPr>
            <w:tcW w:w="992" w:type="pct"/>
            <w:tcBorders>
              <w:top w:val="dotted" w:sz="4" w:space="0" w:color="D9D9D9" w:themeColor="background1" w:themeShade="D9"/>
              <w:bottom w:val="double" w:sz="6" w:space="0" w:color="auto"/>
            </w:tcBorders>
          </w:tcPr>
          <w:p w:rsidR="00E86B4C" w:rsidRPr="00CA04D7" w:rsidRDefault="00E86B4C" w:rsidP="00E86B4C"/>
        </w:tc>
        <w:tc>
          <w:tcPr>
            <w:tcW w:w="685" w:type="pct"/>
            <w:tcBorders>
              <w:top w:val="dotted" w:sz="4" w:space="0" w:color="D9D9D9" w:themeColor="background1" w:themeShade="D9"/>
              <w:bottom w:val="double" w:sz="6" w:space="0" w:color="auto"/>
            </w:tcBorders>
          </w:tcPr>
          <w:p w:rsidR="00E86B4C" w:rsidRPr="00CA04D7" w:rsidRDefault="00E86B4C" w:rsidP="00E86B4C"/>
        </w:tc>
        <w:tc>
          <w:tcPr>
            <w:tcW w:w="1043" w:type="pct"/>
            <w:tcBorders>
              <w:bottom w:val="double" w:sz="6" w:space="0" w:color="auto"/>
            </w:tcBorders>
          </w:tcPr>
          <w:p w:rsidR="00E86B4C" w:rsidRPr="00CA04D7" w:rsidRDefault="00E86B4C" w:rsidP="00E86B4C">
            <w:pPr>
              <w:pStyle w:val="ListParagraph"/>
              <w:numPr>
                <w:ilvl w:val="0"/>
                <w:numId w:val="8"/>
              </w:numPr>
              <w:ind w:left="342" w:hanging="342"/>
              <w:rPr>
                <w:sz w:val="22"/>
                <w:szCs w:val="22"/>
              </w:rPr>
            </w:pPr>
            <w:r>
              <w:rPr>
                <w:sz w:val="22"/>
                <w:szCs w:val="22"/>
              </w:rPr>
              <w:t>Movilita</w:t>
            </w:r>
          </w:p>
        </w:tc>
        <w:tc>
          <w:tcPr>
            <w:tcW w:w="685" w:type="pct"/>
            <w:tcBorders>
              <w:bottom w:val="double" w:sz="6" w:space="0" w:color="auto"/>
            </w:tcBorders>
          </w:tcPr>
          <w:p w:rsidR="00E86B4C" w:rsidRPr="00CA04D7" w:rsidRDefault="00E86B4C" w:rsidP="00E86B4C">
            <w:r w:rsidRPr="00CA04D7">
              <w:t>3/</w:t>
            </w:r>
            <w:r>
              <w:t>1</w:t>
            </w:r>
          </w:p>
        </w:tc>
        <w:tc>
          <w:tcPr>
            <w:tcW w:w="532" w:type="pct"/>
            <w:tcBorders>
              <w:top w:val="dotted" w:sz="4" w:space="0" w:color="D9D9D9" w:themeColor="background1" w:themeShade="D9"/>
              <w:bottom w:val="double" w:sz="6" w:space="0" w:color="auto"/>
            </w:tcBorders>
          </w:tcPr>
          <w:p w:rsidR="00E86B4C" w:rsidRPr="00CA04D7" w:rsidRDefault="00E86B4C" w:rsidP="00E86B4C"/>
        </w:tc>
        <w:tc>
          <w:tcPr>
            <w:tcW w:w="517" w:type="pct"/>
            <w:tcBorders>
              <w:bottom w:val="double" w:sz="6" w:space="0" w:color="auto"/>
              <w:right w:val="double" w:sz="6" w:space="0" w:color="auto"/>
            </w:tcBorders>
          </w:tcPr>
          <w:p w:rsidR="00E86B4C" w:rsidRPr="00CA04D7" w:rsidRDefault="00E86B4C" w:rsidP="00E86B4C">
            <w:r>
              <w:t>400</w:t>
            </w:r>
          </w:p>
        </w:tc>
      </w:tr>
      <w:tr w:rsidR="00E86B4C" w:rsidRPr="00CA04D7" w:rsidTr="00E86B4C">
        <w:trPr>
          <w:trHeight w:val="91"/>
        </w:trPr>
        <w:tc>
          <w:tcPr>
            <w:tcW w:w="266" w:type="pct"/>
            <w:tcBorders>
              <w:top w:val="dotted" w:sz="4" w:space="0" w:color="D9D9D9" w:themeColor="background1" w:themeShade="D9"/>
              <w:left w:val="double" w:sz="6" w:space="0" w:color="auto"/>
              <w:bottom w:val="double" w:sz="6" w:space="0" w:color="auto"/>
            </w:tcBorders>
          </w:tcPr>
          <w:p w:rsidR="00E86B4C" w:rsidRPr="00CA04D7" w:rsidRDefault="00E86B4C" w:rsidP="00E86B4C"/>
        </w:tc>
        <w:tc>
          <w:tcPr>
            <w:tcW w:w="280" w:type="pct"/>
            <w:gridSpan w:val="2"/>
            <w:tcBorders>
              <w:top w:val="dotted" w:sz="4" w:space="0" w:color="D9D9D9" w:themeColor="background1" w:themeShade="D9"/>
              <w:bottom w:val="double" w:sz="6" w:space="0" w:color="auto"/>
            </w:tcBorders>
          </w:tcPr>
          <w:p w:rsidR="00E86B4C" w:rsidRPr="00CA04D7" w:rsidRDefault="00E86B4C" w:rsidP="00E86B4C">
            <w:r>
              <w:t>156</w:t>
            </w:r>
          </w:p>
        </w:tc>
        <w:tc>
          <w:tcPr>
            <w:tcW w:w="992" w:type="pct"/>
            <w:tcBorders>
              <w:top w:val="dotted" w:sz="4" w:space="0" w:color="D9D9D9" w:themeColor="background1" w:themeShade="D9"/>
              <w:bottom w:val="double" w:sz="6" w:space="0" w:color="auto"/>
            </w:tcBorders>
          </w:tcPr>
          <w:p w:rsidR="00E86B4C" w:rsidRPr="00CA04D7" w:rsidRDefault="00E86B4C" w:rsidP="00E86B4C"/>
        </w:tc>
        <w:tc>
          <w:tcPr>
            <w:tcW w:w="685" w:type="pct"/>
            <w:tcBorders>
              <w:top w:val="dotted" w:sz="4" w:space="0" w:color="D9D9D9" w:themeColor="background1" w:themeShade="D9"/>
              <w:bottom w:val="double" w:sz="6" w:space="0" w:color="auto"/>
            </w:tcBorders>
          </w:tcPr>
          <w:p w:rsidR="00E86B4C" w:rsidRPr="00CA04D7" w:rsidRDefault="00E86B4C" w:rsidP="00E86B4C"/>
        </w:tc>
        <w:tc>
          <w:tcPr>
            <w:tcW w:w="1043" w:type="pct"/>
            <w:tcBorders>
              <w:bottom w:val="double" w:sz="6" w:space="0" w:color="auto"/>
            </w:tcBorders>
          </w:tcPr>
          <w:p w:rsidR="00E86B4C" w:rsidRDefault="00E86B4C" w:rsidP="00E86B4C">
            <w:pPr>
              <w:pStyle w:val="ListParagraph"/>
              <w:numPr>
                <w:ilvl w:val="0"/>
                <w:numId w:val="8"/>
              </w:numPr>
              <w:ind w:left="342" w:hanging="342"/>
              <w:rPr>
                <w:sz w:val="22"/>
                <w:szCs w:val="22"/>
              </w:rPr>
            </w:pPr>
            <w:r>
              <w:rPr>
                <w:sz w:val="22"/>
                <w:szCs w:val="22"/>
              </w:rPr>
              <w:t>Culmea</w:t>
            </w:r>
          </w:p>
        </w:tc>
        <w:tc>
          <w:tcPr>
            <w:tcW w:w="685" w:type="pct"/>
            <w:tcBorders>
              <w:bottom w:val="double" w:sz="6" w:space="0" w:color="auto"/>
            </w:tcBorders>
          </w:tcPr>
          <w:p w:rsidR="00E86B4C" w:rsidRPr="00CA04D7" w:rsidRDefault="00E86B4C" w:rsidP="00E86B4C">
            <w:r>
              <w:t>13/3</w:t>
            </w:r>
          </w:p>
        </w:tc>
        <w:tc>
          <w:tcPr>
            <w:tcW w:w="532" w:type="pct"/>
            <w:tcBorders>
              <w:top w:val="dotted" w:sz="4" w:space="0" w:color="D9D9D9" w:themeColor="background1" w:themeShade="D9"/>
              <w:bottom w:val="double" w:sz="6" w:space="0" w:color="auto"/>
            </w:tcBorders>
          </w:tcPr>
          <w:p w:rsidR="00E86B4C" w:rsidRPr="00CA04D7" w:rsidRDefault="00E86B4C" w:rsidP="00E86B4C"/>
        </w:tc>
        <w:tc>
          <w:tcPr>
            <w:tcW w:w="517" w:type="pct"/>
            <w:tcBorders>
              <w:bottom w:val="double" w:sz="6" w:space="0" w:color="auto"/>
              <w:right w:val="double" w:sz="6" w:space="0" w:color="auto"/>
            </w:tcBorders>
          </w:tcPr>
          <w:p w:rsidR="00E86B4C" w:rsidRPr="00CA04D7" w:rsidRDefault="00E86B4C" w:rsidP="00E86B4C">
            <w:r>
              <w:t>980</w:t>
            </w:r>
          </w:p>
        </w:tc>
      </w:tr>
      <w:tr w:rsidR="00E86B4C" w:rsidRPr="00CA04D7" w:rsidTr="00E86B4C">
        <w:trPr>
          <w:trHeight w:val="91"/>
        </w:trPr>
        <w:tc>
          <w:tcPr>
            <w:tcW w:w="266" w:type="pct"/>
            <w:tcBorders>
              <w:top w:val="dotted" w:sz="4" w:space="0" w:color="D9D9D9" w:themeColor="background1" w:themeShade="D9"/>
              <w:left w:val="double" w:sz="6" w:space="0" w:color="auto"/>
              <w:bottom w:val="double" w:sz="6" w:space="0" w:color="auto"/>
            </w:tcBorders>
          </w:tcPr>
          <w:p w:rsidR="00E86B4C" w:rsidRPr="00CA04D7" w:rsidRDefault="00E86B4C" w:rsidP="00E86B4C"/>
        </w:tc>
        <w:tc>
          <w:tcPr>
            <w:tcW w:w="280" w:type="pct"/>
            <w:gridSpan w:val="2"/>
            <w:tcBorders>
              <w:top w:val="dotted" w:sz="4" w:space="0" w:color="D9D9D9" w:themeColor="background1" w:themeShade="D9"/>
              <w:bottom w:val="double" w:sz="6" w:space="0" w:color="auto"/>
            </w:tcBorders>
          </w:tcPr>
          <w:p w:rsidR="00E86B4C" w:rsidRPr="00CA04D7" w:rsidRDefault="00E86B4C" w:rsidP="00E86B4C">
            <w:r>
              <w:t>157</w:t>
            </w:r>
          </w:p>
        </w:tc>
        <w:tc>
          <w:tcPr>
            <w:tcW w:w="992" w:type="pct"/>
            <w:tcBorders>
              <w:top w:val="dotted" w:sz="4" w:space="0" w:color="D9D9D9" w:themeColor="background1" w:themeShade="D9"/>
              <w:bottom w:val="double" w:sz="6" w:space="0" w:color="auto"/>
            </w:tcBorders>
          </w:tcPr>
          <w:p w:rsidR="00E86B4C" w:rsidRPr="00CA04D7" w:rsidRDefault="00E86B4C" w:rsidP="00E86B4C"/>
        </w:tc>
        <w:tc>
          <w:tcPr>
            <w:tcW w:w="685" w:type="pct"/>
            <w:tcBorders>
              <w:top w:val="dotted" w:sz="4" w:space="0" w:color="D9D9D9" w:themeColor="background1" w:themeShade="D9"/>
              <w:bottom w:val="double" w:sz="6" w:space="0" w:color="auto"/>
            </w:tcBorders>
          </w:tcPr>
          <w:p w:rsidR="00E86B4C" w:rsidRPr="00CA04D7" w:rsidRDefault="00E86B4C" w:rsidP="00E86B4C"/>
        </w:tc>
        <w:tc>
          <w:tcPr>
            <w:tcW w:w="1043" w:type="pct"/>
            <w:tcBorders>
              <w:bottom w:val="double" w:sz="6" w:space="0" w:color="auto"/>
            </w:tcBorders>
          </w:tcPr>
          <w:p w:rsidR="00E86B4C" w:rsidRDefault="00E86B4C" w:rsidP="00E86B4C">
            <w:pPr>
              <w:pStyle w:val="ListParagraph"/>
              <w:numPr>
                <w:ilvl w:val="0"/>
                <w:numId w:val="8"/>
              </w:numPr>
              <w:ind w:left="342" w:hanging="342"/>
              <w:rPr>
                <w:sz w:val="22"/>
                <w:szCs w:val="22"/>
              </w:rPr>
            </w:pPr>
            <w:r>
              <w:rPr>
                <w:sz w:val="22"/>
                <w:szCs w:val="22"/>
              </w:rPr>
              <w:t xml:space="preserve"> Vadu Oii</w:t>
            </w:r>
          </w:p>
        </w:tc>
        <w:tc>
          <w:tcPr>
            <w:tcW w:w="685" w:type="pct"/>
            <w:tcBorders>
              <w:bottom w:val="double" w:sz="6" w:space="0" w:color="auto"/>
            </w:tcBorders>
          </w:tcPr>
          <w:p w:rsidR="00E86B4C" w:rsidRDefault="00E86B4C" w:rsidP="00E86B4C">
            <w:r>
              <w:t>4/1</w:t>
            </w:r>
          </w:p>
        </w:tc>
        <w:tc>
          <w:tcPr>
            <w:tcW w:w="532" w:type="pct"/>
            <w:tcBorders>
              <w:top w:val="dotted" w:sz="4" w:space="0" w:color="D9D9D9" w:themeColor="background1" w:themeShade="D9"/>
              <w:bottom w:val="double" w:sz="6" w:space="0" w:color="auto"/>
            </w:tcBorders>
          </w:tcPr>
          <w:p w:rsidR="00E86B4C" w:rsidRPr="00CA04D7" w:rsidRDefault="00E86B4C" w:rsidP="00E86B4C"/>
        </w:tc>
        <w:tc>
          <w:tcPr>
            <w:tcW w:w="517" w:type="pct"/>
            <w:tcBorders>
              <w:bottom w:val="double" w:sz="6" w:space="0" w:color="auto"/>
              <w:right w:val="double" w:sz="6" w:space="0" w:color="auto"/>
            </w:tcBorders>
          </w:tcPr>
          <w:p w:rsidR="00E86B4C" w:rsidRPr="00CA04D7" w:rsidRDefault="00E86B4C" w:rsidP="00E86B4C">
            <w:r>
              <w:t>930</w:t>
            </w:r>
          </w:p>
        </w:tc>
      </w:tr>
      <w:tr w:rsidR="00E86B4C" w:rsidRPr="00CA04D7" w:rsidTr="00E86B4C">
        <w:trPr>
          <w:trHeight w:val="91"/>
        </w:trPr>
        <w:tc>
          <w:tcPr>
            <w:tcW w:w="266" w:type="pct"/>
            <w:tcBorders>
              <w:top w:val="dotted" w:sz="4" w:space="0" w:color="D9D9D9" w:themeColor="background1" w:themeShade="D9"/>
              <w:left w:val="double" w:sz="6" w:space="0" w:color="auto"/>
              <w:bottom w:val="double" w:sz="6" w:space="0" w:color="auto"/>
            </w:tcBorders>
          </w:tcPr>
          <w:p w:rsidR="00E86B4C" w:rsidRPr="00CA04D7" w:rsidRDefault="00E86B4C" w:rsidP="00E86B4C"/>
        </w:tc>
        <w:tc>
          <w:tcPr>
            <w:tcW w:w="280" w:type="pct"/>
            <w:gridSpan w:val="2"/>
            <w:tcBorders>
              <w:top w:val="dotted" w:sz="4" w:space="0" w:color="D9D9D9" w:themeColor="background1" w:themeShade="D9"/>
              <w:bottom w:val="double" w:sz="6" w:space="0" w:color="auto"/>
            </w:tcBorders>
          </w:tcPr>
          <w:p w:rsidR="00E86B4C" w:rsidRPr="00CA04D7" w:rsidRDefault="00E86B4C" w:rsidP="00E86B4C">
            <w:r>
              <w:t>158</w:t>
            </w:r>
          </w:p>
        </w:tc>
        <w:tc>
          <w:tcPr>
            <w:tcW w:w="992" w:type="pct"/>
            <w:tcBorders>
              <w:top w:val="dotted" w:sz="4" w:space="0" w:color="D9D9D9" w:themeColor="background1" w:themeShade="D9"/>
              <w:bottom w:val="double" w:sz="6" w:space="0" w:color="auto"/>
            </w:tcBorders>
          </w:tcPr>
          <w:p w:rsidR="00E86B4C" w:rsidRPr="00CA04D7" w:rsidRDefault="00E86B4C" w:rsidP="00E86B4C"/>
        </w:tc>
        <w:tc>
          <w:tcPr>
            <w:tcW w:w="685" w:type="pct"/>
            <w:tcBorders>
              <w:top w:val="dotted" w:sz="4" w:space="0" w:color="D9D9D9" w:themeColor="background1" w:themeShade="D9"/>
              <w:bottom w:val="double" w:sz="6" w:space="0" w:color="auto"/>
            </w:tcBorders>
          </w:tcPr>
          <w:p w:rsidR="00E86B4C" w:rsidRPr="00CA04D7" w:rsidRDefault="00E86B4C" w:rsidP="00E86B4C"/>
        </w:tc>
        <w:tc>
          <w:tcPr>
            <w:tcW w:w="1043" w:type="pct"/>
            <w:tcBorders>
              <w:bottom w:val="double" w:sz="6" w:space="0" w:color="auto"/>
            </w:tcBorders>
          </w:tcPr>
          <w:p w:rsidR="00E86B4C" w:rsidRDefault="00E86B4C" w:rsidP="00E86B4C">
            <w:pPr>
              <w:pStyle w:val="ListParagraph"/>
              <w:numPr>
                <w:ilvl w:val="0"/>
                <w:numId w:val="8"/>
              </w:numPr>
              <w:ind w:left="342" w:hanging="342"/>
              <w:rPr>
                <w:sz w:val="22"/>
                <w:szCs w:val="22"/>
              </w:rPr>
            </w:pPr>
            <w:r>
              <w:rPr>
                <w:sz w:val="22"/>
                <w:szCs w:val="22"/>
              </w:rPr>
              <w:t>Negureni</w:t>
            </w:r>
          </w:p>
        </w:tc>
        <w:tc>
          <w:tcPr>
            <w:tcW w:w="685" w:type="pct"/>
            <w:tcBorders>
              <w:bottom w:val="double" w:sz="6" w:space="0" w:color="auto"/>
            </w:tcBorders>
          </w:tcPr>
          <w:p w:rsidR="00E86B4C" w:rsidRDefault="00E86B4C" w:rsidP="00E86B4C">
            <w:r>
              <w:t>2/1</w:t>
            </w:r>
          </w:p>
        </w:tc>
        <w:tc>
          <w:tcPr>
            <w:tcW w:w="532" w:type="pct"/>
            <w:tcBorders>
              <w:top w:val="dotted" w:sz="4" w:space="0" w:color="D9D9D9" w:themeColor="background1" w:themeShade="D9"/>
              <w:bottom w:val="double" w:sz="6" w:space="0" w:color="auto"/>
            </w:tcBorders>
          </w:tcPr>
          <w:p w:rsidR="00E86B4C" w:rsidRPr="00CA04D7" w:rsidRDefault="00E86B4C" w:rsidP="00E86B4C"/>
        </w:tc>
        <w:tc>
          <w:tcPr>
            <w:tcW w:w="517" w:type="pct"/>
            <w:tcBorders>
              <w:bottom w:val="double" w:sz="6" w:space="0" w:color="auto"/>
              <w:right w:val="double" w:sz="6" w:space="0" w:color="auto"/>
            </w:tcBorders>
          </w:tcPr>
          <w:p w:rsidR="00E86B4C" w:rsidRPr="00CA04D7" w:rsidRDefault="00E86B4C" w:rsidP="00E86B4C">
            <w:r>
              <w:t>&gt;3000</w:t>
            </w:r>
          </w:p>
        </w:tc>
      </w:tr>
      <w:tr w:rsidR="00E86B4C" w:rsidRPr="00CA04D7" w:rsidTr="00E86B4C">
        <w:trPr>
          <w:trHeight w:val="77"/>
        </w:trPr>
        <w:tc>
          <w:tcPr>
            <w:tcW w:w="266" w:type="pct"/>
            <w:tcBorders>
              <w:top w:val="double" w:sz="6" w:space="0" w:color="auto"/>
              <w:left w:val="double" w:sz="6" w:space="0" w:color="auto"/>
              <w:bottom w:val="dotted" w:sz="4" w:space="0" w:color="D9D9D9" w:themeColor="background1" w:themeShade="D9"/>
            </w:tcBorders>
          </w:tcPr>
          <w:p w:rsidR="00E86B4C" w:rsidRPr="00CA04D7" w:rsidRDefault="00E86B4C" w:rsidP="00E86B4C">
            <w:r w:rsidRPr="00CA04D7">
              <w:t>5</w:t>
            </w:r>
          </w:p>
        </w:tc>
        <w:tc>
          <w:tcPr>
            <w:tcW w:w="280" w:type="pct"/>
            <w:gridSpan w:val="2"/>
            <w:tcBorders>
              <w:top w:val="double" w:sz="6" w:space="0" w:color="auto"/>
              <w:bottom w:val="dotted" w:sz="4" w:space="0" w:color="D9D9D9" w:themeColor="background1" w:themeShade="D9"/>
            </w:tcBorders>
          </w:tcPr>
          <w:p w:rsidR="00E86B4C" w:rsidRPr="00CA04D7" w:rsidRDefault="00E86B4C" w:rsidP="00E86B4C">
            <w:r w:rsidRPr="00CA04D7">
              <w:t>1</w:t>
            </w:r>
            <w:r>
              <w:t>59</w:t>
            </w:r>
          </w:p>
        </w:tc>
        <w:tc>
          <w:tcPr>
            <w:tcW w:w="992" w:type="pct"/>
            <w:tcBorders>
              <w:top w:val="double" w:sz="6" w:space="0" w:color="auto"/>
              <w:bottom w:val="dotted" w:sz="4" w:space="0" w:color="D9D9D9" w:themeColor="background1" w:themeShade="D9"/>
            </w:tcBorders>
          </w:tcPr>
          <w:p w:rsidR="00E86B4C" w:rsidRPr="00CA04D7" w:rsidRDefault="00E86B4C" w:rsidP="00E86B4C">
            <w:r w:rsidRPr="00CA04D7">
              <w:t>Nr. de colonii la 37°C</w:t>
            </w:r>
          </w:p>
        </w:tc>
        <w:tc>
          <w:tcPr>
            <w:tcW w:w="685" w:type="pct"/>
            <w:tcBorders>
              <w:top w:val="double" w:sz="6" w:space="0" w:color="auto"/>
              <w:bottom w:val="dotted" w:sz="4" w:space="0" w:color="D9D9D9" w:themeColor="background1" w:themeShade="D9"/>
            </w:tcBorders>
          </w:tcPr>
          <w:p w:rsidR="00E86B4C" w:rsidRPr="00CA04D7" w:rsidRDefault="00E86B4C" w:rsidP="00E86B4C">
            <w:r>
              <w:t>48</w:t>
            </w:r>
          </w:p>
        </w:tc>
        <w:tc>
          <w:tcPr>
            <w:tcW w:w="1043" w:type="pct"/>
            <w:tcBorders>
              <w:top w:val="double" w:sz="6" w:space="0" w:color="auto"/>
            </w:tcBorders>
          </w:tcPr>
          <w:p w:rsidR="00E86B4C" w:rsidRPr="00CA04D7" w:rsidRDefault="00E86B4C" w:rsidP="00E86B4C">
            <w:pPr>
              <w:pStyle w:val="ListParagraph"/>
              <w:numPr>
                <w:ilvl w:val="0"/>
                <w:numId w:val="9"/>
              </w:numPr>
              <w:ind w:left="342" w:hanging="342"/>
              <w:rPr>
                <w:sz w:val="22"/>
                <w:szCs w:val="22"/>
              </w:rPr>
            </w:pPr>
            <w:r>
              <w:rPr>
                <w:sz w:val="22"/>
                <w:szCs w:val="22"/>
              </w:rPr>
              <w:t>Navodari II</w:t>
            </w:r>
          </w:p>
        </w:tc>
        <w:tc>
          <w:tcPr>
            <w:tcW w:w="685" w:type="pct"/>
            <w:tcBorders>
              <w:top w:val="double" w:sz="6" w:space="0" w:color="auto"/>
            </w:tcBorders>
          </w:tcPr>
          <w:p w:rsidR="00E86B4C" w:rsidRPr="00CA04D7" w:rsidRDefault="00E86B4C" w:rsidP="00E86B4C">
            <w:r>
              <w:t>5</w:t>
            </w:r>
            <w:r w:rsidRPr="00CA04D7">
              <w:t>/1</w:t>
            </w:r>
          </w:p>
        </w:tc>
        <w:tc>
          <w:tcPr>
            <w:tcW w:w="532" w:type="pct"/>
            <w:tcBorders>
              <w:top w:val="double" w:sz="6" w:space="0" w:color="auto"/>
              <w:bottom w:val="dotted" w:sz="4" w:space="0" w:color="D9D9D9" w:themeColor="background1" w:themeShade="D9"/>
            </w:tcBorders>
          </w:tcPr>
          <w:p w:rsidR="00E86B4C" w:rsidRPr="00CA04D7" w:rsidRDefault="00E86B4C" w:rsidP="00E86B4C"/>
        </w:tc>
        <w:tc>
          <w:tcPr>
            <w:tcW w:w="517" w:type="pct"/>
            <w:tcBorders>
              <w:top w:val="double" w:sz="6" w:space="0" w:color="auto"/>
              <w:right w:val="double" w:sz="6" w:space="0" w:color="auto"/>
            </w:tcBorders>
          </w:tcPr>
          <w:p w:rsidR="00E86B4C" w:rsidRPr="00CA04D7" w:rsidRDefault="00E86B4C" w:rsidP="00E86B4C">
            <w:r>
              <w:t>55</w:t>
            </w:r>
          </w:p>
        </w:tc>
      </w:tr>
      <w:tr w:rsidR="00E86B4C" w:rsidRPr="00CA04D7" w:rsidTr="00E86B4C">
        <w:trPr>
          <w:trHeight w:val="94"/>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16</w:t>
            </w:r>
            <w:r w:rsidRPr="00CA04D7">
              <w:t>0</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9"/>
              </w:numPr>
              <w:ind w:left="342" w:hanging="342"/>
              <w:rPr>
                <w:sz w:val="22"/>
                <w:szCs w:val="22"/>
              </w:rPr>
            </w:pPr>
            <w:r>
              <w:rPr>
                <w:sz w:val="22"/>
                <w:szCs w:val="22"/>
              </w:rPr>
              <w:t>Navodari III</w:t>
            </w:r>
          </w:p>
        </w:tc>
        <w:tc>
          <w:tcPr>
            <w:tcW w:w="685" w:type="pct"/>
          </w:tcPr>
          <w:p w:rsidR="00E86B4C" w:rsidRPr="00CA04D7" w:rsidRDefault="00E86B4C" w:rsidP="00E86B4C">
            <w:r>
              <w:t>4</w:t>
            </w:r>
            <w:r w:rsidRPr="00CA04D7">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171</w:t>
            </w:r>
          </w:p>
        </w:tc>
      </w:tr>
      <w:tr w:rsidR="00E86B4C" w:rsidRPr="00CA04D7" w:rsidTr="00E86B4C">
        <w:trPr>
          <w:trHeight w:val="76"/>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16</w:t>
            </w:r>
            <w:r w:rsidRPr="00CA04D7">
              <w:t>1</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9"/>
              </w:numPr>
              <w:ind w:left="342" w:hanging="342"/>
              <w:rPr>
                <w:sz w:val="22"/>
                <w:szCs w:val="22"/>
              </w:rPr>
            </w:pPr>
            <w:r>
              <w:rPr>
                <w:sz w:val="22"/>
                <w:szCs w:val="22"/>
              </w:rPr>
              <w:t>Vlahi</w:t>
            </w:r>
          </w:p>
        </w:tc>
        <w:tc>
          <w:tcPr>
            <w:tcW w:w="685" w:type="pct"/>
          </w:tcPr>
          <w:p w:rsidR="00E86B4C" w:rsidRPr="00CA04D7" w:rsidRDefault="00E86B4C" w:rsidP="00E86B4C">
            <w:r>
              <w:t>8/4</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&gt;3000</w:t>
            </w:r>
          </w:p>
        </w:tc>
      </w:tr>
      <w:tr w:rsidR="00E86B4C" w:rsidRPr="00CA04D7" w:rsidTr="00E86B4C">
        <w:trPr>
          <w:trHeight w:val="82"/>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16</w:t>
            </w:r>
            <w:r w:rsidRPr="00CA04D7">
              <w:t>2</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9"/>
              </w:numPr>
              <w:ind w:left="342" w:hanging="342"/>
              <w:rPr>
                <w:sz w:val="22"/>
                <w:szCs w:val="22"/>
              </w:rPr>
            </w:pPr>
            <w:r>
              <w:rPr>
                <w:sz w:val="22"/>
                <w:szCs w:val="22"/>
              </w:rPr>
              <w:t>Lanurile</w:t>
            </w:r>
          </w:p>
        </w:tc>
        <w:tc>
          <w:tcPr>
            <w:tcW w:w="685" w:type="pct"/>
          </w:tcPr>
          <w:p w:rsidR="00E86B4C" w:rsidRPr="00CA04D7" w:rsidRDefault="00E86B4C" w:rsidP="00E86B4C">
            <w:r>
              <w:t>5</w:t>
            </w:r>
            <w:r w:rsidRPr="00CA04D7">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26</w:t>
            </w:r>
          </w:p>
        </w:tc>
      </w:tr>
      <w:tr w:rsidR="00E86B4C" w:rsidRPr="00CA04D7" w:rsidTr="00E86B4C">
        <w:trPr>
          <w:trHeight w:val="79"/>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16</w:t>
            </w:r>
            <w:r w:rsidRPr="00CA04D7">
              <w:t>3</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9"/>
              </w:numPr>
              <w:ind w:left="342" w:hanging="342"/>
              <w:rPr>
                <w:sz w:val="22"/>
                <w:szCs w:val="22"/>
              </w:rPr>
            </w:pPr>
            <w:r>
              <w:rPr>
                <w:sz w:val="22"/>
                <w:szCs w:val="22"/>
              </w:rPr>
              <w:t>Castelu</w:t>
            </w:r>
          </w:p>
        </w:tc>
        <w:tc>
          <w:tcPr>
            <w:tcW w:w="685" w:type="pct"/>
          </w:tcPr>
          <w:p w:rsidR="00E86B4C" w:rsidRPr="00CA04D7" w:rsidRDefault="00E86B4C" w:rsidP="00E86B4C">
            <w:r>
              <w:t>5</w:t>
            </w:r>
            <w:r w:rsidRPr="00CA04D7">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58</w:t>
            </w:r>
          </w:p>
        </w:tc>
      </w:tr>
      <w:tr w:rsidR="00E86B4C" w:rsidRPr="00CA04D7" w:rsidTr="00E86B4C">
        <w:trPr>
          <w:trHeight w:val="87"/>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16</w:t>
            </w:r>
            <w:r w:rsidRPr="00CA04D7">
              <w:t>4</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9"/>
              </w:numPr>
              <w:ind w:left="342" w:hanging="342"/>
              <w:rPr>
                <w:sz w:val="22"/>
                <w:szCs w:val="22"/>
              </w:rPr>
            </w:pPr>
            <w:r>
              <w:rPr>
                <w:sz w:val="22"/>
                <w:szCs w:val="22"/>
              </w:rPr>
              <w:t>Conacu</w:t>
            </w:r>
          </w:p>
        </w:tc>
        <w:tc>
          <w:tcPr>
            <w:tcW w:w="685" w:type="pct"/>
          </w:tcPr>
          <w:p w:rsidR="00E86B4C" w:rsidRPr="00CA04D7" w:rsidRDefault="00E86B4C" w:rsidP="00E86B4C">
            <w:r>
              <w:t>3</w:t>
            </w:r>
            <w:r w:rsidRPr="00CA04D7">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84</w:t>
            </w:r>
          </w:p>
        </w:tc>
      </w:tr>
      <w:tr w:rsidR="00E86B4C" w:rsidRPr="00CA04D7" w:rsidTr="00E86B4C">
        <w:trPr>
          <w:trHeight w:val="81"/>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16</w:t>
            </w:r>
            <w:r w:rsidRPr="00CA04D7">
              <w:t>5</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9"/>
              </w:numPr>
              <w:ind w:left="342" w:hanging="342"/>
              <w:rPr>
                <w:sz w:val="22"/>
                <w:szCs w:val="22"/>
              </w:rPr>
            </w:pPr>
            <w:r>
              <w:rPr>
                <w:sz w:val="22"/>
                <w:szCs w:val="22"/>
              </w:rPr>
              <w:t>Cogealac</w:t>
            </w:r>
          </w:p>
        </w:tc>
        <w:tc>
          <w:tcPr>
            <w:tcW w:w="685" w:type="pct"/>
          </w:tcPr>
          <w:p w:rsidR="00E86B4C" w:rsidRPr="00CA04D7" w:rsidRDefault="00E86B4C" w:rsidP="00E86B4C">
            <w:r>
              <w:t>6/3</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40</w:t>
            </w:r>
          </w:p>
        </w:tc>
      </w:tr>
      <w:tr w:rsidR="00E86B4C" w:rsidRPr="00CA04D7" w:rsidTr="00E86B4C">
        <w:trPr>
          <w:trHeight w:val="105"/>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16</w:t>
            </w:r>
            <w:r w:rsidRPr="00CA04D7">
              <w:t>6</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9"/>
              </w:numPr>
              <w:ind w:left="342" w:hanging="342"/>
              <w:rPr>
                <w:sz w:val="22"/>
                <w:szCs w:val="22"/>
              </w:rPr>
            </w:pPr>
            <w:r>
              <w:rPr>
                <w:sz w:val="22"/>
                <w:szCs w:val="22"/>
              </w:rPr>
              <w:t>Corbu de Sus</w:t>
            </w:r>
          </w:p>
        </w:tc>
        <w:tc>
          <w:tcPr>
            <w:tcW w:w="685" w:type="pct"/>
          </w:tcPr>
          <w:p w:rsidR="00E86B4C" w:rsidRPr="00CA04D7" w:rsidRDefault="00E86B4C" w:rsidP="00E86B4C">
            <w:r w:rsidRPr="00CA04D7">
              <w:t>3/</w:t>
            </w:r>
            <w:r>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225</w:t>
            </w:r>
          </w:p>
        </w:tc>
      </w:tr>
      <w:tr w:rsidR="00E86B4C" w:rsidRPr="00CA04D7" w:rsidTr="00E86B4C">
        <w:trPr>
          <w:trHeight w:val="70"/>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16</w:t>
            </w:r>
            <w:r w:rsidRPr="00CA04D7">
              <w:t>7</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9"/>
              </w:numPr>
              <w:ind w:left="342" w:hanging="342"/>
              <w:rPr>
                <w:sz w:val="22"/>
                <w:szCs w:val="22"/>
              </w:rPr>
            </w:pPr>
            <w:r>
              <w:rPr>
                <w:sz w:val="22"/>
                <w:szCs w:val="22"/>
              </w:rPr>
              <w:t>Corbu de Jos</w:t>
            </w:r>
          </w:p>
        </w:tc>
        <w:tc>
          <w:tcPr>
            <w:tcW w:w="685" w:type="pct"/>
          </w:tcPr>
          <w:p w:rsidR="00E86B4C" w:rsidRPr="00CA04D7" w:rsidRDefault="00E86B4C" w:rsidP="00E86B4C">
            <w:r>
              <w:t>4/1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220</w:t>
            </w:r>
          </w:p>
        </w:tc>
      </w:tr>
      <w:tr w:rsidR="00E86B4C" w:rsidRPr="00CA04D7" w:rsidTr="00E86B4C">
        <w:trPr>
          <w:trHeight w:val="82"/>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16</w:t>
            </w:r>
            <w:r w:rsidRPr="00CA04D7">
              <w:t>8</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9"/>
              </w:numPr>
              <w:ind w:left="342"/>
              <w:rPr>
                <w:sz w:val="22"/>
                <w:szCs w:val="22"/>
              </w:rPr>
            </w:pPr>
            <w:r>
              <w:rPr>
                <w:sz w:val="22"/>
                <w:szCs w:val="22"/>
              </w:rPr>
              <w:t>Crucea</w:t>
            </w:r>
          </w:p>
        </w:tc>
        <w:tc>
          <w:tcPr>
            <w:tcW w:w="685" w:type="pct"/>
          </w:tcPr>
          <w:p w:rsidR="00E86B4C" w:rsidRPr="00CA04D7" w:rsidRDefault="00E86B4C" w:rsidP="00E86B4C">
            <w:r>
              <w:t>5/1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27</w:t>
            </w:r>
          </w:p>
        </w:tc>
      </w:tr>
      <w:tr w:rsidR="00E86B4C" w:rsidRPr="00CA04D7" w:rsidTr="00E86B4C">
        <w:trPr>
          <w:trHeight w:val="89"/>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16</w:t>
            </w:r>
            <w:r w:rsidRPr="00CA04D7">
              <w:t>9</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9"/>
              </w:numPr>
              <w:ind w:left="342"/>
              <w:rPr>
                <w:sz w:val="22"/>
                <w:szCs w:val="22"/>
              </w:rPr>
            </w:pPr>
            <w:r>
              <w:rPr>
                <w:sz w:val="22"/>
                <w:szCs w:val="22"/>
              </w:rPr>
              <w:t>Deleni</w:t>
            </w:r>
          </w:p>
        </w:tc>
        <w:tc>
          <w:tcPr>
            <w:tcW w:w="685" w:type="pct"/>
          </w:tcPr>
          <w:p w:rsidR="00E86B4C" w:rsidRPr="00CA04D7" w:rsidRDefault="00E86B4C" w:rsidP="00E86B4C">
            <w:r>
              <w:t>1</w:t>
            </w:r>
            <w:r w:rsidRPr="00CA04D7">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114</w:t>
            </w:r>
          </w:p>
        </w:tc>
      </w:tr>
      <w:tr w:rsidR="00E86B4C" w:rsidRPr="00CA04D7" w:rsidTr="00E86B4C">
        <w:trPr>
          <w:trHeight w:val="105"/>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17</w:t>
            </w:r>
            <w:r w:rsidRPr="00CA04D7">
              <w:t>0</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9"/>
              </w:numPr>
              <w:ind w:left="342"/>
              <w:rPr>
                <w:sz w:val="22"/>
                <w:szCs w:val="22"/>
              </w:rPr>
            </w:pPr>
            <w:r>
              <w:rPr>
                <w:sz w:val="22"/>
                <w:szCs w:val="22"/>
              </w:rPr>
              <w:t>Petrosani</w:t>
            </w:r>
          </w:p>
        </w:tc>
        <w:tc>
          <w:tcPr>
            <w:tcW w:w="685" w:type="pct"/>
          </w:tcPr>
          <w:p w:rsidR="00E86B4C" w:rsidRPr="00CA04D7" w:rsidRDefault="00E86B4C" w:rsidP="00E86B4C">
            <w:r>
              <w:t>1</w:t>
            </w:r>
            <w:r w:rsidRPr="00CA04D7">
              <w:t>/</w:t>
            </w:r>
            <w:r>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79</w:t>
            </w:r>
          </w:p>
        </w:tc>
      </w:tr>
      <w:tr w:rsidR="00E86B4C" w:rsidRPr="00CA04D7" w:rsidTr="00E86B4C">
        <w:trPr>
          <w:trHeight w:val="88"/>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17</w:t>
            </w:r>
            <w:r w:rsidRPr="00CA04D7">
              <w:t>1</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9"/>
              </w:numPr>
              <w:ind w:left="342"/>
              <w:rPr>
                <w:sz w:val="22"/>
                <w:szCs w:val="22"/>
              </w:rPr>
            </w:pPr>
            <w:r>
              <w:rPr>
                <w:sz w:val="22"/>
                <w:szCs w:val="22"/>
              </w:rPr>
              <w:t>Sipotele</w:t>
            </w:r>
          </w:p>
        </w:tc>
        <w:tc>
          <w:tcPr>
            <w:tcW w:w="685" w:type="pct"/>
          </w:tcPr>
          <w:p w:rsidR="00E86B4C" w:rsidRPr="00CA04D7" w:rsidRDefault="00E86B4C" w:rsidP="00E86B4C">
            <w:r>
              <w:t>1</w:t>
            </w:r>
            <w:r w:rsidRPr="00CA04D7">
              <w:t>/</w:t>
            </w:r>
            <w:r>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209</w:t>
            </w:r>
          </w:p>
        </w:tc>
      </w:tr>
      <w:tr w:rsidR="00E86B4C" w:rsidRPr="00CA04D7" w:rsidTr="00E86B4C">
        <w:trPr>
          <w:trHeight w:val="61"/>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17</w:t>
            </w:r>
            <w:r w:rsidRPr="00CA04D7">
              <w:t>2</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9"/>
              </w:numPr>
              <w:ind w:left="342"/>
              <w:rPr>
                <w:sz w:val="22"/>
                <w:szCs w:val="22"/>
              </w:rPr>
            </w:pPr>
            <w:r w:rsidRPr="00CA04D7">
              <w:rPr>
                <w:sz w:val="22"/>
                <w:szCs w:val="22"/>
              </w:rPr>
              <w:t>D</w:t>
            </w:r>
            <w:r>
              <w:rPr>
                <w:sz w:val="22"/>
                <w:szCs w:val="22"/>
              </w:rPr>
              <w:t>umbraveni</w:t>
            </w:r>
          </w:p>
        </w:tc>
        <w:tc>
          <w:tcPr>
            <w:tcW w:w="685" w:type="pct"/>
          </w:tcPr>
          <w:p w:rsidR="00E86B4C" w:rsidRPr="00CA04D7" w:rsidRDefault="00E86B4C" w:rsidP="00E86B4C">
            <w:r>
              <w:t>4</w:t>
            </w:r>
            <w:r w:rsidRPr="00CA04D7">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400</w:t>
            </w:r>
          </w:p>
        </w:tc>
      </w:tr>
      <w:tr w:rsidR="00E86B4C" w:rsidRPr="00CA04D7" w:rsidTr="00E86B4C">
        <w:trPr>
          <w:trHeight w:val="92"/>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17</w:t>
            </w:r>
            <w:r w:rsidRPr="00CA04D7">
              <w:t>3</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9"/>
              </w:numPr>
              <w:ind w:left="342"/>
              <w:rPr>
                <w:sz w:val="22"/>
                <w:szCs w:val="22"/>
              </w:rPr>
            </w:pPr>
            <w:r>
              <w:rPr>
                <w:sz w:val="22"/>
                <w:szCs w:val="22"/>
              </w:rPr>
              <w:t>Fantanele</w:t>
            </w:r>
          </w:p>
        </w:tc>
        <w:tc>
          <w:tcPr>
            <w:tcW w:w="685" w:type="pct"/>
          </w:tcPr>
          <w:p w:rsidR="00E86B4C" w:rsidRPr="00CA04D7" w:rsidRDefault="00E86B4C" w:rsidP="00E86B4C">
            <w:r>
              <w:t>5/2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400</w:t>
            </w:r>
          </w:p>
        </w:tc>
      </w:tr>
      <w:tr w:rsidR="00E86B4C" w:rsidRPr="00CA04D7" w:rsidTr="00E86B4C">
        <w:trPr>
          <w:trHeight w:val="94"/>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17</w:t>
            </w:r>
            <w:r w:rsidRPr="00CA04D7">
              <w:t>4</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9"/>
              </w:numPr>
              <w:ind w:left="342"/>
              <w:rPr>
                <w:sz w:val="22"/>
                <w:szCs w:val="22"/>
              </w:rPr>
            </w:pPr>
            <w:r w:rsidRPr="00CA04D7">
              <w:rPr>
                <w:sz w:val="22"/>
                <w:szCs w:val="22"/>
              </w:rPr>
              <w:t>G</w:t>
            </w:r>
            <w:r>
              <w:rPr>
                <w:sz w:val="22"/>
                <w:szCs w:val="22"/>
              </w:rPr>
              <w:t>hindaresti</w:t>
            </w:r>
          </w:p>
        </w:tc>
        <w:tc>
          <w:tcPr>
            <w:tcW w:w="685" w:type="pct"/>
          </w:tcPr>
          <w:p w:rsidR="00E86B4C" w:rsidRPr="00CA04D7" w:rsidRDefault="00E86B4C" w:rsidP="00E86B4C">
            <w:r w:rsidRPr="00CA04D7">
              <w:t>4/2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580</w:t>
            </w:r>
          </w:p>
        </w:tc>
      </w:tr>
      <w:tr w:rsidR="00E86B4C" w:rsidRPr="00CA04D7" w:rsidTr="00E86B4C">
        <w:trPr>
          <w:trHeight w:val="82"/>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17</w:t>
            </w:r>
            <w:r w:rsidRPr="00CA04D7">
              <w:t>5</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9"/>
              </w:numPr>
              <w:ind w:left="342"/>
              <w:rPr>
                <w:sz w:val="22"/>
                <w:szCs w:val="22"/>
              </w:rPr>
            </w:pPr>
            <w:r w:rsidRPr="00CA04D7">
              <w:rPr>
                <w:sz w:val="22"/>
                <w:szCs w:val="22"/>
              </w:rPr>
              <w:t>Garli</w:t>
            </w:r>
            <w:r>
              <w:rPr>
                <w:sz w:val="22"/>
                <w:szCs w:val="22"/>
              </w:rPr>
              <w:t>ciu</w:t>
            </w:r>
          </w:p>
        </w:tc>
        <w:tc>
          <w:tcPr>
            <w:tcW w:w="685" w:type="pct"/>
          </w:tcPr>
          <w:p w:rsidR="00E86B4C" w:rsidRPr="00CA04D7" w:rsidRDefault="00E86B4C" w:rsidP="00E86B4C">
            <w:r w:rsidRPr="00CA04D7">
              <w:t>4/</w:t>
            </w:r>
            <w:r>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400</w:t>
            </w:r>
          </w:p>
        </w:tc>
      </w:tr>
      <w:tr w:rsidR="00E86B4C" w:rsidRPr="00CA04D7" w:rsidTr="00E86B4C">
        <w:trPr>
          <w:trHeight w:val="88"/>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17</w:t>
            </w:r>
            <w:r w:rsidRPr="00CA04D7">
              <w:t>6</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9"/>
              </w:numPr>
              <w:ind w:left="342"/>
              <w:rPr>
                <w:sz w:val="22"/>
                <w:szCs w:val="22"/>
              </w:rPr>
            </w:pPr>
            <w:r>
              <w:rPr>
                <w:sz w:val="22"/>
                <w:szCs w:val="22"/>
              </w:rPr>
              <w:t>Cheia</w:t>
            </w:r>
          </w:p>
        </w:tc>
        <w:tc>
          <w:tcPr>
            <w:tcW w:w="685" w:type="pct"/>
          </w:tcPr>
          <w:p w:rsidR="00E86B4C" w:rsidRPr="00CA04D7" w:rsidRDefault="00E86B4C" w:rsidP="00E86B4C">
            <w:r>
              <w:t>3</w:t>
            </w:r>
            <w:r w:rsidRPr="00CA04D7">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20</w:t>
            </w:r>
          </w:p>
        </w:tc>
      </w:tr>
      <w:tr w:rsidR="00E86B4C" w:rsidRPr="00CA04D7" w:rsidTr="00E86B4C">
        <w:trPr>
          <w:trHeight w:val="76"/>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17</w:t>
            </w:r>
            <w:r w:rsidRPr="00CA04D7">
              <w:t>7</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9"/>
              </w:numPr>
              <w:ind w:left="342"/>
              <w:rPr>
                <w:sz w:val="22"/>
                <w:szCs w:val="22"/>
              </w:rPr>
            </w:pPr>
            <w:r>
              <w:rPr>
                <w:sz w:val="22"/>
                <w:szCs w:val="22"/>
              </w:rPr>
              <w:t>Gradina</w:t>
            </w:r>
          </w:p>
        </w:tc>
        <w:tc>
          <w:tcPr>
            <w:tcW w:w="685" w:type="pct"/>
          </w:tcPr>
          <w:p w:rsidR="00E86B4C" w:rsidRPr="00CA04D7" w:rsidRDefault="00E86B4C" w:rsidP="00E86B4C">
            <w:r>
              <w:t>4</w:t>
            </w:r>
            <w:r w:rsidRPr="00CA04D7">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29</w:t>
            </w:r>
          </w:p>
        </w:tc>
      </w:tr>
      <w:tr w:rsidR="00E86B4C" w:rsidRPr="00CA04D7" w:rsidTr="00E86B4C">
        <w:trPr>
          <w:trHeight w:val="94"/>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17</w:t>
            </w:r>
            <w:r w:rsidRPr="00CA04D7">
              <w:t>8</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9"/>
              </w:numPr>
              <w:ind w:left="342"/>
              <w:rPr>
                <w:sz w:val="22"/>
                <w:szCs w:val="22"/>
              </w:rPr>
            </w:pPr>
            <w:r>
              <w:rPr>
                <w:sz w:val="22"/>
                <w:szCs w:val="22"/>
              </w:rPr>
              <w:t>Tichilesti</w:t>
            </w:r>
          </w:p>
        </w:tc>
        <w:tc>
          <w:tcPr>
            <w:tcW w:w="685" w:type="pct"/>
          </w:tcPr>
          <w:p w:rsidR="00E86B4C" w:rsidRPr="00CA04D7" w:rsidRDefault="00E86B4C" w:rsidP="00E86B4C">
            <w:r>
              <w:t>2</w:t>
            </w:r>
            <w:r w:rsidRPr="00CA04D7">
              <w:t>/2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1150</w:t>
            </w:r>
          </w:p>
        </w:tc>
      </w:tr>
      <w:tr w:rsidR="00E86B4C" w:rsidRPr="00CA04D7" w:rsidTr="00E86B4C">
        <w:trPr>
          <w:trHeight w:val="76"/>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17</w:t>
            </w:r>
            <w:r w:rsidRPr="00CA04D7">
              <w:t>9</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9"/>
              </w:numPr>
              <w:ind w:left="342"/>
              <w:rPr>
                <w:sz w:val="22"/>
                <w:szCs w:val="22"/>
              </w:rPr>
            </w:pPr>
            <w:r>
              <w:rPr>
                <w:sz w:val="22"/>
                <w:szCs w:val="22"/>
              </w:rPr>
              <w:t>Movila Verde</w:t>
            </w:r>
          </w:p>
        </w:tc>
        <w:tc>
          <w:tcPr>
            <w:tcW w:w="685" w:type="pct"/>
          </w:tcPr>
          <w:p w:rsidR="00E86B4C" w:rsidRPr="00CA04D7" w:rsidRDefault="00E86B4C" w:rsidP="00E86B4C">
            <w:r>
              <w:t>9</w:t>
            </w:r>
            <w:r w:rsidRPr="00CA04D7">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167</w:t>
            </w:r>
          </w:p>
        </w:tc>
      </w:tr>
      <w:tr w:rsidR="00E86B4C" w:rsidRPr="00CA04D7" w:rsidTr="00E86B4C">
        <w:trPr>
          <w:trHeight w:val="82"/>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18</w:t>
            </w:r>
            <w:r w:rsidRPr="00CA04D7">
              <w:t>0</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9"/>
              </w:numPr>
              <w:ind w:left="342"/>
              <w:rPr>
                <w:sz w:val="22"/>
                <w:szCs w:val="22"/>
              </w:rPr>
            </w:pPr>
            <w:r>
              <w:rPr>
                <w:sz w:val="22"/>
                <w:szCs w:val="22"/>
              </w:rPr>
              <w:t>Nuntasi</w:t>
            </w:r>
          </w:p>
        </w:tc>
        <w:tc>
          <w:tcPr>
            <w:tcW w:w="685" w:type="pct"/>
          </w:tcPr>
          <w:p w:rsidR="00E86B4C" w:rsidRPr="00CA04D7" w:rsidRDefault="00E86B4C" w:rsidP="00E86B4C">
            <w:r>
              <w:t>5/1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67</w:t>
            </w:r>
          </w:p>
        </w:tc>
      </w:tr>
      <w:tr w:rsidR="00E86B4C" w:rsidRPr="00CA04D7" w:rsidTr="00E86B4C">
        <w:trPr>
          <w:trHeight w:val="73"/>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18</w:t>
            </w:r>
            <w:r w:rsidRPr="00CA04D7">
              <w:t>1</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9"/>
              </w:numPr>
              <w:ind w:left="342"/>
              <w:rPr>
                <w:sz w:val="22"/>
                <w:szCs w:val="22"/>
              </w:rPr>
            </w:pPr>
            <w:r>
              <w:rPr>
                <w:sz w:val="22"/>
                <w:szCs w:val="22"/>
              </w:rPr>
              <w:t>Ciobanita/Credinta</w:t>
            </w:r>
          </w:p>
        </w:tc>
        <w:tc>
          <w:tcPr>
            <w:tcW w:w="685" w:type="pct"/>
          </w:tcPr>
          <w:p w:rsidR="00E86B4C" w:rsidRPr="00CA04D7" w:rsidRDefault="00E86B4C" w:rsidP="00E86B4C">
            <w:r w:rsidRPr="00CA04D7">
              <w:t>5/</w:t>
            </w:r>
            <w:r>
              <w:t>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1050</w:t>
            </w:r>
          </w:p>
        </w:tc>
      </w:tr>
      <w:tr w:rsidR="00E86B4C" w:rsidRPr="00CA04D7" w:rsidTr="00E86B4C">
        <w:trPr>
          <w:trHeight w:val="85"/>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18</w:t>
            </w:r>
            <w:r w:rsidRPr="00CA04D7">
              <w:t>2</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9"/>
              </w:numPr>
              <w:ind w:left="342"/>
              <w:rPr>
                <w:sz w:val="22"/>
                <w:szCs w:val="22"/>
              </w:rPr>
            </w:pPr>
            <w:r>
              <w:rPr>
                <w:sz w:val="22"/>
                <w:szCs w:val="22"/>
              </w:rPr>
              <w:t>Mihai Viteazu</w:t>
            </w:r>
          </w:p>
        </w:tc>
        <w:tc>
          <w:tcPr>
            <w:tcW w:w="685" w:type="pct"/>
          </w:tcPr>
          <w:p w:rsidR="00E86B4C" w:rsidRPr="00CA04D7" w:rsidRDefault="00E86B4C" w:rsidP="00E86B4C">
            <w:r>
              <w:t>4</w:t>
            </w:r>
            <w:r w:rsidRPr="00CA04D7">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&gt;3000</w:t>
            </w:r>
          </w:p>
        </w:tc>
      </w:tr>
      <w:tr w:rsidR="00E86B4C" w:rsidRPr="00CA04D7" w:rsidTr="00E86B4C">
        <w:trPr>
          <w:trHeight w:val="82"/>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18</w:t>
            </w:r>
            <w:r w:rsidRPr="00CA04D7">
              <w:t>3</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9"/>
              </w:numPr>
              <w:ind w:left="342"/>
              <w:rPr>
                <w:sz w:val="22"/>
                <w:szCs w:val="22"/>
              </w:rPr>
            </w:pPr>
            <w:r>
              <w:rPr>
                <w:sz w:val="22"/>
                <w:szCs w:val="22"/>
              </w:rPr>
              <w:t>Mircea Voda Gara</w:t>
            </w:r>
          </w:p>
        </w:tc>
        <w:tc>
          <w:tcPr>
            <w:tcW w:w="685" w:type="pct"/>
          </w:tcPr>
          <w:p w:rsidR="00E86B4C" w:rsidRPr="00CA04D7" w:rsidRDefault="00E86B4C" w:rsidP="00E86B4C">
            <w:r>
              <w:t>4</w:t>
            </w:r>
            <w:r w:rsidRPr="00CA04D7">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65</w:t>
            </w:r>
          </w:p>
        </w:tc>
      </w:tr>
      <w:tr w:rsidR="00E86B4C" w:rsidRPr="00CA04D7" w:rsidTr="00E86B4C">
        <w:trPr>
          <w:trHeight w:val="76"/>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18</w:t>
            </w:r>
            <w:r w:rsidRPr="00CA04D7">
              <w:t>4</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9"/>
              </w:numPr>
              <w:ind w:left="342"/>
              <w:rPr>
                <w:sz w:val="22"/>
                <w:szCs w:val="22"/>
              </w:rPr>
            </w:pPr>
            <w:r>
              <w:rPr>
                <w:sz w:val="22"/>
                <w:szCs w:val="22"/>
              </w:rPr>
              <w:t>Dorobantu</w:t>
            </w:r>
          </w:p>
        </w:tc>
        <w:tc>
          <w:tcPr>
            <w:tcW w:w="685" w:type="pct"/>
          </w:tcPr>
          <w:p w:rsidR="00E86B4C" w:rsidRPr="00CA04D7" w:rsidRDefault="00E86B4C" w:rsidP="00E86B4C">
            <w:r>
              <w:t>4</w:t>
            </w:r>
            <w:r w:rsidRPr="00CA04D7">
              <w:t>/</w:t>
            </w:r>
            <w:r>
              <w:t>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970</w:t>
            </w:r>
          </w:p>
        </w:tc>
      </w:tr>
      <w:tr w:rsidR="00E86B4C" w:rsidRPr="00CA04D7" w:rsidTr="00E86B4C">
        <w:trPr>
          <w:trHeight w:val="82"/>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18</w:t>
            </w:r>
            <w:r w:rsidRPr="00CA04D7">
              <w:t>5</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9"/>
              </w:numPr>
              <w:ind w:left="342"/>
              <w:rPr>
                <w:sz w:val="22"/>
                <w:szCs w:val="22"/>
              </w:rPr>
            </w:pPr>
            <w:r>
              <w:rPr>
                <w:sz w:val="22"/>
                <w:szCs w:val="22"/>
              </w:rPr>
              <w:t>Oltina</w:t>
            </w:r>
          </w:p>
        </w:tc>
        <w:tc>
          <w:tcPr>
            <w:tcW w:w="685" w:type="pct"/>
          </w:tcPr>
          <w:p w:rsidR="00E86B4C" w:rsidRPr="00CA04D7" w:rsidRDefault="00E86B4C" w:rsidP="00E86B4C">
            <w:r>
              <w:t>5</w:t>
            </w:r>
            <w:r w:rsidRPr="00CA04D7">
              <w:t>/</w:t>
            </w:r>
            <w:r>
              <w:t>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118</w:t>
            </w:r>
          </w:p>
        </w:tc>
      </w:tr>
      <w:tr w:rsidR="00E86B4C" w:rsidRPr="00CA04D7" w:rsidTr="00E86B4C">
        <w:trPr>
          <w:trHeight w:val="94"/>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18</w:t>
            </w:r>
            <w:r w:rsidRPr="00CA04D7">
              <w:t>6</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9"/>
              </w:numPr>
              <w:rPr>
                <w:sz w:val="22"/>
                <w:szCs w:val="22"/>
              </w:rPr>
            </w:pPr>
            <w:r>
              <w:rPr>
                <w:sz w:val="22"/>
                <w:szCs w:val="22"/>
              </w:rPr>
              <w:t>Pantelimon de Sus / Pantelimon de Jos</w:t>
            </w:r>
          </w:p>
        </w:tc>
        <w:tc>
          <w:tcPr>
            <w:tcW w:w="685" w:type="pct"/>
          </w:tcPr>
          <w:p w:rsidR="00E86B4C" w:rsidRPr="00CA04D7" w:rsidRDefault="00E86B4C" w:rsidP="00E86B4C">
            <w:r>
              <w:t>5/3</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91</w:t>
            </w:r>
          </w:p>
        </w:tc>
      </w:tr>
      <w:tr w:rsidR="00E86B4C" w:rsidRPr="00CA04D7" w:rsidTr="00E86B4C">
        <w:trPr>
          <w:trHeight w:val="77"/>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18</w:t>
            </w:r>
            <w:r w:rsidRPr="00CA04D7">
              <w:t>7</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Pr="00CA04D7" w:rsidRDefault="00E86B4C" w:rsidP="00E86B4C">
            <w:pPr>
              <w:pStyle w:val="ListParagraph"/>
              <w:numPr>
                <w:ilvl w:val="0"/>
                <w:numId w:val="9"/>
              </w:numPr>
              <w:ind w:left="342"/>
              <w:rPr>
                <w:sz w:val="22"/>
                <w:szCs w:val="22"/>
              </w:rPr>
            </w:pPr>
            <w:r>
              <w:rPr>
                <w:sz w:val="22"/>
                <w:szCs w:val="22"/>
              </w:rPr>
              <w:t>Vanatori</w:t>
            </w:r>
          </w:p>
        </w:tc>
        <w:tc>
          <w:tcPr>
            <w:tcW w:w="685" w:type="pct"/>
          </w:tcPr>
          <w:p w:rsidR="00E86B4C" w:rsidRPr="00CA04D7" w:rsidRDefault="00E86B4C" w:rsidP="00E86B4C">
            <w:r w:rsidRPr="00CA04D7">
              <w:t>3/2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1060</w:t>
            </w:r>
          </w:p>
        </w:tc>
      </w:tr>
      <w:tr w:rsidR="00E86B4C" w:rsidRPr="00CA04D7" w:rsidTr="00E86B4C">
        <w:trPr>
          <w:trHeight w:val="77"/>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188</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Default="00E86B4C" w:rsidP="00E86B4C">
            <w:pPr>
              <w:pStyle w:val="ListParagraph"/>
              <w:numPr>
                <w:ilvl w:val="0"/>
                <w:numId w:val="9"/>
              </w:numPr>
              <w:ind w:left="342"/>
              <w:rPr>
                <w:sz w:val="22"/>
                <w:szCs w:val="22"/>
              </w:rPr>
            </w:pPr>
            <w:r>
              <w:rPr>
                <w:sz w:val="22"/>
                <w:szCs w:val="22"/>
              </w:rPr>
              <w:t>Ivrinezu Mare/ Ivrinezu Mic</w:t>
            </w:r>
          </w:p>
        </w:tc>
        <w:tc>
          <w:tcPr>
            <w:tcW w:w="685" w:type="pct"/>
          </w:tcPr>
          <w:p w:rsidR="00E86B4C" w:rsidRPr="00CA04D7" w:rsidRDefault="00E86B4C" w:rsidP="00E86B4C">
            <w:r>
              <w:t>5/3</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79</w:t>
            </w:r>
          </w:p>
        </w:tc>
      </w:tr>
      <w:tr w:rsidR="00E86B4C" w:rsidRPr="00CA04D7" w:rsidTr="00E86B4C">
        <w:trPr>
          <w:trHeight w:val="77"/>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189</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Default="00E86B4C" w:rsidP="00E86B4C">
            <w:pPr>
              <w:pStyle w:val="ListParagraph"/>
              <w:numPr>
                <w:ilvl w:val="0"/>
                <w:numId w:val="9"/>
              </w:numPr>
              <w:ind w:left="342"/>
              <w:rPr>
                <w:sz w:val="22"/>
                <w:szCs w:val="22"/>
              </w:rPr>
            </w:pPr>
            <w:r>
              <w:rPr>
                <w:sz w:val="22"/>
                <w:szCs w:val="22"/>
              </w:rPr>
              <w:t>Izvoru Mare</w:t>
            </w:r>
          </w:p>
        </w:tc>
        <w:tc>
          <w:tcPr>
            <w:tcW w:w="685" w:type="pct"/>
          </w:tcPr>
          <w:p w:rsidR="00E86B4C" w:rsidRDefault="00E86B4C" w:rsidP="00E86B4C">
            <w:r>
              <w:t>4/2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26</w:t>
            </w:r>
          </w:p>
        </w:tc>
      </w:tr>
      <w:tr w:rsidR="00E86B4C" w:rsidRPr="00CA04D7" w:rsidTr="00E86B4C">
        <w:trPr>
          <w:trHeight w:val="77"/>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190</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Default="00E86B4C" w:rsidP="00E86B4C">
            <w:pPr>
              <w:pStyle w:val="ListParagraph"/>
              <w:numPr>
                <w:ilvl w:val="0"/>
                <w:numId w:val="9"/>
              </w:numPr>
              <w:ind w:left="342"/>
              <w:rPr>
                <w:sz w:val="22"/>
                <w:szCs w:val="22"/>
              </w:rPr>
            </w:pPr>
            <w:r>
              <w:rPr>
                <w:sz w:val="22"/>
                <w:szCs w:val="22"/>
              </w:rPr>
              <w:t>Rasova</w:t>
            </w:r>
          </w:p>
        </w:tc>
        <w:tc>
          <w:tcPr>
            <w:tcW w:w="685" w:type="pct"/>
          </w:tcPr>
          <w:p w:rsidR="00E86B4C" w:rsidRDefault="00E86B4C" w:rsidP="00E86B4C">
            <w:r>
              <w:t>4/2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55</w:t>
            </w:r>
          </w:p>
        </w:tc>
      </w:tr>
      <w:tr w:rsidR="00E86B4C" w:rsidRPr="00CA04D7" w:rsidTr="00E86B4C">
        <w:trPr>
          <w:trHeight w:val="77"/>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191</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Default="00E86B4C" w:rsidP="00E86B4C">
            <w:pPr>
              <w:pStyle w:val="ListParagraph"/>
              <w:numPr>
                <w:ilvl w:val="0"/>
                <w:numId w:val="9"/>
              </w:numPr>
              <w:ind w:left="342"/>
              <w:rPr>
                <w:sz w:val="22"/>
                <w:szCs w:val="22"/>
              </w:rPr>
            </w:pPr>
            <w:r>
              <w:rPr>
                <w:sz w:val="22"/>
                <w:szCs w:val="22"/>
              </w:rPr>
              <w:t>Cochirleni</w:t>
            </w:r>
          </w:p>
        </w:tc>
        <w:tc>
          <w:tcPr>
            <w:tcW w:w="685" w:type="pct"/>
          </w:tcPr>
          <w:p w:rsidR="00E86B4C" w:rsidRDefault="00E86B4C" w:rsidP="00E86B4C">
            <w:r>
              <w:t>4/1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690</w:t>
            </w:r>
          </w:p>
        </w:tc>
      </w:tr>
      <w:tr w:rsidR="00E86B4C" w:rsidRPr="00CA04D7" w:rsidTr="00E86B4C">
        <w:trPr>
          <w:trHeight w:val="77"/>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192</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Default="00E86B4C" w:rsidP="00E86B4C">
            <w:pPr>
              <w:pStyle w:val="ListParagraph"/>
              <w:numPr>
                <w:ilvl w:val="0"/>
                <w:numId w:val="9"/>
              </w:numPr>
              <w:ind w:left="342"/>
              <w:rPr>
                <w:sz w:val="22"/>
                <w:szCs w:val="22"/>
              </w:rPr>
            </w:pPr>
            <w:r>
              <w:rPr>
                <w:sz w:val="22"/>
                <w:szCs w:val="22"/>
              </w:rPr>
              <w:t>Sacele/Traianu</w:t>
            </w:r>
          </w:p>
        </w:tc>
        <w:tc>
          <w:tcPr>
            <w:tcW w:w="685" w:type="pct"/>
          </w:tcPr>
          <w:p w:rsidR="00E86B4C" w:rsidRDefault="00E86B4C" w:rsidP="00E86B4C">
            <w:r>
              <w:t>4/1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50</w:t>
            </w:r>
          </w:p>
        </w:tc>
      </w:tr>
      <w:tr w:rsidR="00E86B4C" w:rsidRPr="00CA04D7" w:rsidTr="00E86B4C">
        <w:trPr>
          <w:trHeight w:val="77"/>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193</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Default="00E86B4C" w:rsidP="00E86B4C">
            <w:pPr>
              <w:pStyle w:val="ListParagraph"/>
              <w:numPr>
                <w:ilvl w:val="0"/>
                <w:numId w:val="9"/>
              </w:numPr>
              <w:ind w:left="342"/>
              <w:rPr>
                <w:sz w:val="22"/>
                <w:szCs w:val="22"/>
              </w:rPr>
            </w:pPr>
            <w:r>
              <w:rPr>
                <w:sz w:val="22"/>
                <w:szCs w:val="22"/>
              </w:rPr>
              <w:t>Saraiu</w:t>
            </w:r>
          </w:p>
        </w:tc>
        <w:tc>
          <w:tcPr>
            <w:tcW w:w="685" w:type="pct"/>
          </w:tcPr>
          <w:p w:rsidR="00E86B4C" w:rsidRDefault="00E86B4C" w:rsidP="00E86B4C">
            <w:r>
              <w:t>5/4</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360</w:t>
            </w:r>
          </w:p>
        </w:tc>
      </w:tr>
      <w:tr w:rsidR="00E86B4C" w:rsidRPr="00CA04D7" w:rsidTr="00E86B4C">
        <w:trPr>
          <w:trHeight w:val="77"/>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194</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Default="00E86B4C" w:rsidP="00E86B4C">
            <w:pPr>
              <w:pStyle w:val="ListParagraph"/>
              <w:numPr>
                <w:ilvl w:val="0"/>
                <w:numId w:val="9"/>
              </w:numPr>
              <w:ind w:left="342"/>
              <w:rPr>
                <w:sz w:val="22"/>
                <w:szCs w:val="22"/>
              </w:rPr>
            </w:pPr>
            <w:r>
              <w:rPr>
                <w:sz w:val="22"/>
                <w:szCs w:val="22"/>
              </w:rPr>
              <w:t>Dulgheru</w:t>
            </w:r>
          </w:p>
        </w:tc>
        <w:tc>
          <w:tcPr>
            <w:tcW w:w="685" w:type="pct"/>
          </w:tcPr>
          <w:p w:rsidR="00E86B4C" w:rsidRDefault="00E86B4C" w:rsidP="00E86B4C">
            <w:r>
              <w:t>5/3</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48</w:t>
            </w:r>
          </w:p>
        </w:tc>
      </w:tr>
      <w:tr w:rsidR="00E86B4C" w:rsidRPr="00CA04D7" w:rsidTr="00E86B4C">
        <w:trPr>
          <w:trHeight w:val="77"/>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195</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Default="00E86B4C" w:rsidP="00E86B4C">
            <w:pPr>
              <w:pStyle w:val="ListParagraph"/>
              <w:numPr>
                <w:ilvl w:val="0"/>
                <w:numId w:val="9"/>
              </w:numPr>
              <w:ind w:left="342"/>
              <w:rPr>
                <w:sz w:val="22"/>
                <w:szCs w:val="22"/>
              </w:rPr>
            </w:pPr>
            <w:r>
              <w:rPr>
                <w:sz w:val="22"/>
                <w:szCs w:val="22"/>
              </w:rPr>
              <w:t>Seimenii Mari</w:t>
            </w:r>
          </w:p>
        </w:tc>
        <w:tc>
          <w:tcPr>
            <w:tcW w:w="685" w:type="pct"/>
          </w:tcPr>
          <w:p w:rsidR="00E86B4C" w:rsidRDefault="00E86B4C" w:rsidP="00E86B4C">
            <w:r>
              <w:t>4/1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53</w:t>
            </w:r>
          </w:p>
        </w:tc>
      </w:tr>
      <w:tr w:rsidR="00E86B4C" w:rsidRPr="00CA04D7" w:rsidTr="00E86B4C">
        <w:trPr>
          <w:trHeight w:val="77"/>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196</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Default="00E86B4C" w:rsidP="00E86B4C">
            <w:pPr>
              <w:pStyle w:val="ListParagraph"/>
              <w:numPr>
                <w:ilvl w:val="0"/>
                <w:numId w:val="9"/>
              </w:numPr>
              <w:ind w:left="342"/>
              <w:rPr>
                <w:sz w:val="22"/>
                <w:szCs w:val="22"/>
              </w:rPr>
            </w:pPr>
            <w:r>
              <w:rPr>
                <w:sz w:val="22"/>
                <w:szCs w:val="22"/>
              </w:rPr>
              <w:t>Dunarea</w:t>
            </w:r>
          </w:p>
        </w:tc>
        <w:tc>
          <w:tcPr>
            <w:tcW w:w="685" w:type="pct"/>
          </w:tcPr>
          <w:p w:rsidR="00E86B4C" w:rsidRDefault="00E86B4C" w:rsidP="00E86B4C">
            <w:r>
              <w:t>4/1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31</w:t>
            </w:r>
          </w:p>
        </w:tc>
      </w:tr>
      <w:tr w:rsidR="00E86B4C" w:rsidRPr="00CA04D7" w:rsidTr="00E86B4C">
        <w:trPr>
          <w:trHeight w:val="77"/>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197</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Default="00E86B4C" w:rsidP="00E86B4C">
            <w:pPr>
              <w:pStyle w:val="ListParagraph"/>
              <w:numPr>
                <w:ilvl w:val="0"/>
                <w:numId w:val="9"/>
              </w:numPr>
              <w:ind w:left="342"/>
              <w:rPr>
                <w:sz w:val="22"/>
                <w:szCs w:val="22"/>
              </w:rPr>
            </w:pPr>
            <w:r>
              <w:rPr>
                <w:sz w:val="22"/>
                <w:szCs w:val="22"/>
              </w:rPr>
              <w:t>Tepes Voda</w:t>
            </w:r>
          </w:p>
        </w:tc>
        <w:tc>
          <w:tcPr>
            <w:tcW w:w="685" w:type="pct"/>
          </w:tcPr>
          <w:p w:rsidR="00E86B4C" w:rsidRDefault="00E86B4C" w:rsidP="00E86B4C">
            <w:r>
              <w:t>3/1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39</w:t>
            </w:r>
          </w:p>
        </w:tc>
      </w:tr>
      <w:tr w:rsidR="00E86B4C" w:rsidRPr="00CA04D7" w:rsidTr="00E86B4C">
        <w:trPr>
          <w:trHeight w:val="77"/>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198</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Default="00E86B4C" w:rsidP="00E86B4C">
            <w:pPr>
              <w:pStyle w:val="ListParagraph"/>
              <w:numPr>
                <w:ilvl w:val="0"/>
                <w:numId w:val="9"/>
              </w:numPr>
              <w:ind w:left="342"/>
              <w:rPr>
                <w:sz w:val="22"/>
                <w:szCs w:val="22"/>
              </w:rPr>
            </w:pPr>
            <w:r>
              <w:rPr>
                <w:sz w:val="22"/>
                <w:szCs w:val="22"/>
              </w:rPr>
              <w:t>Tirgusor</w:t>
            </w:r>
          </w:p>
        </w:tc>
        <w:tc>
          <w:tcPr>
            <w:tcW w:w="685" w:type="pct"/>
          </w:tcPr>
          <w:p w:rsidR="00E86B4C" w:rsidRDefault="00E86B4C" w:rsidP="00E86B4C">
            <w:r>
              <w:t>3/2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157</w:t>
            </w:r>
          </w:p>
        </w:tc>
      </w:tr>
      <w:tr w:rsidR="00E86B4C" w:rsidRPr="00CA04D7" w:rsidTr="00E86B4C">
        <w:trPr>
          <w:trHeight w:val="77"/>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199</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Default="00E86B4C" w:rsidP="00E86B4C">
            <w:pPr>
              <w:pStyle w:val="ListParagraph"/>
              <w:numPr>
                <w:ilvl w:val="0"/>
                <w:numId w:val="9"/>
              </w:numPr>
              <w:ind w:left="342"/>
              <w:rPr>
                <w:sz w:val="22"/>
                <w:szCs w:val="22"/>
              </w:rPr>
            </w:pPr>
            <w:r>
              <w:rPr>
                <w:sz w:val="22"/>
                <w:szCs w:val="22"/>
              </w:rPr>
              <w:t>Topalu</w:t>
            </w:r>
          </w:p>
        </w:tc>
        <w:tc>
          <w:tcPr>
            <w:tcW w:w="685" w:type="pct"/>
          </w:tcPr>
          <w:p w:rsidR="00E86B4C" w:rsidRDefault="00E86B4C" w:rsidP="00E86B4C">
            <w:r>
              <w:t>4/3</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270</w:t>
            </w:r>
          </w:p>
        </w:tc>
      </w:tr>
      <w:tr w:rsidR="00E86B4C" w:rsidRPr="00CA04D7" w:rsidTr="00E86B4C">
        <w:trPr>
          <w:trHeight w:val="77"/>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200</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Default="00E86B4C" w:rsidP="00E86B4C">
            <w:pPr>
              <w:pStyle w:val="ListParagraph"/>
              <w:numPr>
                <w:ilvl w:val="0"/>
                <w:numId w:val="9"/>
              </w:numPr>
              <w:ind w:left="342"/>
              <w:rPr>
                <w:sz w:val="22"/>
                <w:szCs w:val="22"/>
              </w:rPr>
            </w:pPr>
            <w:r>
              <w:rPr>
                <w:sz w:val="22"/>
                <w:szCs w:val="22"/>
              </w:rPr>
              <w:t>Capidava</w:t>
            </w:r>
          </w:p>
        </w:tc>
        <w:tc>
          <w:tcPr>
            <w:tcW w:w="685" w:type="pct"/>
          </w:tcPr>
          <w:p w:rsidR="00E86B4C" w:rsidRDefault="00E86B4C" w:rsidP="00E86B4C">
            <w:r>
              <w:t>4/2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136</w:t>
            </w:r>
          </w:p>
        </w:tc>
      </w:tr>
      <w:tr w:rsidR="00E86B4C" w:rsidRPr="00CA04D7" w:rsidTr="00E86B4C">
        <w:trPr>
          <w:trHeight w:val="77"/>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201</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Default="00E86B4C" w:rsidP="00E86B4C">
            <w:pPr>
              <w:pStyle w:val="ListParagraph"/>
              <w:numPr>
                <w:ilvl w:val="0"/>
                <w:numId w:val="9"/>
              </w:numPr>
              <w:ind w:left="342"/>
              <w:rPr>
                <w:sz w:val="22"/>
                <w:szCs w:val="22"/>
              </w:rPr>
            </w:pPr>
            <w:r>
              <w:rPr>
                <w:sz w:val="22"/>
                <w:szCs w:val="22"/>
              </w:rPr>
              <w:t>Topraisar/Biruinta</w:t>
            </w:r>
          </w:p>
        </w:tc>
        <w:tc>
          <w:tcPr>
            <w:tcW w:w="685" w:type="pct"/>
          </w:tcPr>
          <w:p w:rsidR="00E86B4C" w:rsidRDefault="00E86B4C" w:rsidP="00E86B4C">
            <w:r>
              <w:t>8/1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370</w:t>
            </w:r>
          </w:p>
        </w:tc>
      </w:tr>
      <w:tr w:rsidR="00E86B4C" w:rsidRPr="00CA04D7" w:rsidTr="00E86B4C">
        <w:trPr>
          <w:trHeight w:val="77"/>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202</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Default="00E86B4C" w:rsidP="00E86B4C">
            <w:pPr>
              <w:pStyle w:val="ListParagraph"/>
              <w:numPr>
                <w:ilvl w:val="0"/>
                <w:numId w:val="9"/>
              </w:numPr>
              <w:ind w:left="342"/>
              <w:rPr>
                <w:sz w:val="22"/>
                <w:szCs w:val="22"/>
              </w:rPr>
            </w:pPr>
            <w:r>
              <w:rPr>
                <w:sz w:val="22"/>
                <w:szCs w:val="22"/>
              </w:rPr>
              <w:t>Movilita</w:t>
            </w:r>
          </w:p>
        </w:tc>
        <w:tc>
          <w:tcPr>
            <w:tcW w:w="685" w:type="pct"/>
          </w:tcPr>
          <w:p w:rsidR="00E86B4C" w:rsidRDefault="00E86B4C" w:rsidP="00E86B4C">
            <w:r>
              <w:t>3/1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199</w:t>
            </w:r>
          </w:p>
        </w:tc>
      </w:tr>
      <w:tr w:rsidR="00E86B4C" w:rsidRPr="00CA04D7" w:rsidTr="00E86B4C">
        <w:trPr>
          <w:trHeight w:val="77"/>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203</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Default="00E86B4C" w:rsidP="00E86B4C">
            <w:pPr>
              <w:pStyle w:val="ListParagraph"/>
              <w:numPr>
                <w:ilvl w:val="0"/>
                <w:numId w:val="9"/>
              </w:numPr>
              <w:ind w:left="342"/>
              <w:rPr>
                <w:sz w:val="22"/>
                <w:szCs w:val="22"/>
              </w:rPr>
            </w:pPr>
            <w:r>
              <w:rPr>
                <w:sz w:val="22"/>
                <w:szCs w:val="22"/>
              </w:rPr>
              <w:t>Culmea</w:t>
            </w:r>
          </w:p>
        </w:tc>
        <w:tc>
          <w:tcPr>
            <w:tcW w:w="685" w:type="pct"/>
          </w:tcPr>
          <w:p w:rsidR="00E86B4C" w:rsidRDefault="00E86B4C" w:rsidP="00E86B4C">
            <w:r>
              <w:t>13/4</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1120</w:t>
            </w:r>
          </w:p>
        </w:tc>
      </w:tr>
      <w:tr w:rsidR="00E86B4C" w:rsidRPr="00CA04D7" w:rsidTr="00E86B4C">
        <w:trPr>
          <w:trHeight w:val="77"/>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204</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Default="00E86B4C" w:rsidP="00E86B4C">
            <w:pPr>
              <w:pStyle w:val="ListParagraph"/>
              <w:numPr>
                <w:ilvl w:val="0"/>
                <w:numId w:val="9"/>
              </w:numPr>
              <w:ind w:left="342"/>
              <w:rPr>
                <w:sz w:val="22"/>
                <w:szCs w:val="22"/>
              </w:rPr>
            </w:pPr>
            <w:r>
              <w:rPr>
                <w:sz w:val="22"/>
                <w:szCs w:val="22"/>
              </w:rPr>
              <w:t>Siminoc</w:t>
            </w:r>
          </w:p>
        </w:tc>
        <w:tc>
          <w:tcPr>
            <w:tcW w:w="685" w:type="pct"/>
          </w:tcPr>
          <w:p w:rsidR="00E86B4C" w:rsidRDefault="00E86B4C" w:rsidP="00E86B4C">
            <w:r>
              <w:t>5/2</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510</w:t>
            </w:r>
          </w:p>
        </w:tc>
      </w:tr>
      <w:tr w:rsidR="00E86B4C" w:rsidRPr="00CA04D7" w:rsidTr="00E86B4C">
        <w:trPr>
          <w:trHeight w:val="77"/>
        </w:trPr>
        <w:tc>
          <w:tcPr>
            <w:tcW w:w="266" w:type="pct"/>
            <w:tcBorders>
              <w:top w:val="dotted" w:sz="4" w:space="0" w:color="D9D9D9" w:themeColor="background1" w:themeShade="D9"/>
              <w:left w:val="double" w:sz="6" w:space="0" w:color="auto"/>
              <w:bottom w:val="dotted" w:sz="4" w:space="0" w:color="D9D9D9" w:themeColor="background1" w:themeShade="D9"/>
            </w:tcBorders>
          </w:tcPr>
          <w:p w:rsidR="00E86B4C" w:rsidRPr="00CA04D7" w:rsidRDefault="00E86B4C" w:rsidP="00E86B4C"/>
        </w:tc>
        <w:tc>
          <w:tcPr>
            <w:tcW w:w="280" w:type="pct"/>
            <w:gridSpan w:val="2"/>
            <w:tcBorders>
              <w:top w:val="dotted" w:sz="4" w:space="0" w:color="D9D9D9" w:themeColor="background1" w:themeShade="D9"/>
              <w:bottom w:val="dotted" w:sz="4" w:space="0" w:color="D9D9D9" w:themeColor="background1" w:themeShade="D9"/>
            </w:tcBorders>
          </w:tcPr>
          <w:p w:rsidR="00E86B4C" w:rsidRPr="00CA04D7" w:rsidRDefault="00E86B4C" w:rsidP="00E86B4C">
            <w:r>
              <w:t>205</w:t>
            </w:r>
          </w:p>
        </w:tc>
        <w:tc>
          <w:tcPr>
            <w:tcW w:w="99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685"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1043" w:type="pct"/>
          </w:tcPr>
          <w:p w:rsidR="00E86B4C" w:rsidRDefault="00E86B4C" w:rsidP="00E86B4C">
            <w:pPr>
              <w:pStyle w:val="ListParagraph"/>
              <w:numPr>
                <w:ilvl w:val="0"/>
                <w:numId w:val="9"/>
              </w:numPr>
              <w:ind w:left="342"/>
              <w:rPr>
                <w:sz w:val="22"/>
                <w:szCs w:val="22"/>
              </w:rPr>
            </w:pPr>
            <w:r>
              <w:rPr>
                <w:sz w:val="22"/>
                <w:szCs w:val="22"/>
              </w:rPr>
              <w:t>Vadu Oii</w:t>
            </w:r>
          </w:p>
        </w:tc>
        <w:tc>
          <w:tcPr>
            <w:tcW w:w="685" w:type="pct"/>
          </w:tcPr>
          <w:p w:rsidR="00E86B4C" w:rsidRDefault="00E86B4C" w:rsidP="00E86B4C">
            <w:r>
              <w:t>4/1</w:t>
            </w:r>
          </w:p>
        </w:tc>
        <w:tc>
          <w:tcPr>
            <w:tcW w:w="532" w:type="pct"/>
            <w:tcBorders>
              <w:top w:val="dotted" w:sz="4" w:space="0" w:color="D9D9D9" w:themeColor="background1" w:themeShade="D9"/>
              <w:bottom w:val="dotted" w:sz="4" w:space="0" w:color="D9D9D9" w:themeColor="background1" w:themeShade="D9"/>
            </w:tcBorders>
          </w:tcPr>
          <w:p w:rsidR="00E86B4C" w:rsidRPr="00CA04D7" w:rsidRDefault="00E86B4C" w:rsidP="00E86B4C"/>
        </w:tc>
        <w:tc>
          <w:tcPr>
            <w:tcW w:w="517" w:type="pct"/>
            <w:tcBorders>
              <w:right w:val="double" w:sz="6" w:space="0" w:color="auto"/>
            </w:tcBorders>
          </w:tcPr>
          <w:p w:rsidR="00E86B4C" w:rsidRPr="00CA04D7" w:rsidRDefault="00E86B4C" w:rsidP="00E86B4C">
            <w:r>
              <w:t>410</w:t>
            </w:r>
          </w:p>
        </w:tc>
      </w:tr>
      <w:tr w:rsidR="00E86B4C" w:rsidRPr="00CA04D7" w:rsidTr="00E86B4C">
        <w:trPr>
          <w:trHeight w:val="77"/>
        </w:trPr>
        <w:tc>
          <w:tcPr>
            <w:tcW w:w="266" w:type="pct"/>
            <w:tcBorders>
              <w:top w:val="dotted" w:sz="4" w:space="0" w:color="D9D9D9" w:themeColor="background1" w:themeShade="D9"/>
              <w:left w:val="double" w:sz="6" w:space="0" w:color="auto"/>
              <w:bottom w:val="double" w:sz="6" w:space="0" w:color="auto"/>
            </w:tcBorders>
          </w:tcPr>
          <w:p w:rsidR="00E86B4C" w:rsidRPr="00CA04D7" w:rsidRDefault="00E86B4C" w:rsidP="00E86B4C"/>
        </w:tc>
        <w:tc>
          <w:tcPr>
            <w:tcW w:w="280" w:type="pct"/>
            <w:gridSpan w:val="2"/>
            <w:tcBorders>
              <w:top w:val="dotted" w:sz="4" w:space="0" w:color="D9D9D9" w:themeColor="background1" w:themeShade="D9"/>
              <w:bottom w:val="double" w:sz="6" w:space="0" w:color="auto"/>
            </w:tcBorders>
          </w:tcPr>
          <w:p w:rsidR="00E86B4C" w:rsidRPr="00CA04D7" w:rsidRDefault="00E86B4C" w:rsidP="00E86B4C">
            <w:r>
              <w:t>206</w:t>
            </w:r>
          </w:p>
        </w:tc>
        <w:tc>
          <w:tcPr>
            <w:tcW w:w="992" w:type="pct"/>
            <w:tcBorders>
              <w:top w:val="dotted" w:sz="4" w:space="0" w:color="D9D9D9" w:themeColor="background1" w:themeShade="D9"/>
              <w:bottom w:val="double" w:sz="6" w:space="0" w:color="auto"/>
            </w:tcBorders>
          </w:tcPr>
          <w:p w:rsidR="00E86B4C" w:rsidRPr="00CA04D7" w:rsidRDefault="00E86B4C" w:rsidP="00E86B4C"/>
        </w:tc>
        <w:tc>
          <w:tcPr>
            <w:tcW w:w="685" w:type="pct"/>
            <w:tcBorders>
              <w:top w:val="dotted" w:sz="4" w:space="0" w:color="D9D9D9" w:themeColor="background1" w:themeShade="D9"/>
              <w:bottom w:val="double" w:sz="6" w:space="0" w:color="auto"/>
            </w:tcBorders>
          </w:tcPr>
          <w:p w:rsidR="00E86B4C" w:rsidRPr="00CA04D7" w:rsidRDefault="00E86B4C" w:rsidP="00E86B4C"/>
        </w:tc>
        <w:tc>
          <w:tcPr>
            <w:tcW w:w="1043" w:type="pct"/>
            <w:tcBorders>
              <w:bottom w:val="double" w:sz="6" w:space="0" w:color="auto"/>
            </w:tcBorders>
          </w:tcPr>
          <w:p w:rsidR="00E86B4C" w:rsidRDefault="00E86B4C" w:rsidP="00E86B4C">
            <w:pPr>
              <w:pStyle w:val="ListParagraph"/>
              <w:numPr>
                <w:ilvl w:val="0"/>
                <w:numId w:val="9"/>
              </w:numPr>
              <w:ind w:left="342"/>
              <w:rPr>
                <w:sz w:val="22"/>
                <w:szCs w:val="22"/>
              </w:rPr>
            </w:pPr>
            <w:r>
              <w:rPr>
                <w:sz w:val="22"/>
                <w:szCs w:val="22"/>
              </w:rPr>
              <w:t>Negureni</w:t>
            </w:r>
          </w:p>
        </w:tc>
        <w:tc>
          <w:tcPr>
            <w:tcW w:w="685" w:type="pct"/>
            <w:tcBorders>
              <w:bottom w:val="double" w:sz="6" w:space="0" w:color="auto"/>
            </w:tcBorders>
          </w:tcPr>
          <w:p w:rsidR="00E86B4C" w:rsidRDefault="00E86B4C" w:rsidP="00E86B4C">
            <w:r>
              <w:t>2/1</w:t>
            </w:r>
          </w:p>
        </w:tc>
        <w:tc>
          <w:tcPr>
            <w:tcW w:w="532" w:type="pct"/>
            <w:tcBorders>
              <w:top w:val="dotted" w:sz="4" w:space="0" w:color="D9D9D9" w:themeColor="background1" w:themeShade="D9"/>
              <w:bottom w:val="double" w:sz="6" w:space="0" w:color="auto"/>
            </w:tcBorders>
          </w:tcPr>
          <w:p w:rsidR="00E86B4C" w:rsidRPr="00CA04D7" w:rsidRDefault="00E86B4C" w:rsidP="00E86B4C"/>
        </w:tc>
        <w:tc>
          <w:tcPr>
            <w:tcW w:w="517" w:type="pct"/>
            <w:tcBorders>
              <w:bottom w:val="double" w:sz="6" w:space="0" w:color="auto"/>
              <w:right w:val="double" w:sz="6" w:space="0" w:color="auto"/>
            </w:tcBorders>
          </w:tcPr>
          <w:p w:rsidR="00E86B4C" w:rsidRPr="00CA04D7" w:rsidRDefault="00E86B4C" w:rsidP="00E86B4C">
            <w:r>
              <w:t>1220</w:t>
            </w:r>
          </w:p>
        </w:tc>
      </w:tr>
    </w:tbl>
    <w:p w:rsidR="00E86B4C" w:rsidRDefault="00E86B4C" w:rsidP="00E86B4C">
      <w:pPr>
        <w:pStyle w:val="BodyTextIndent"/>
        <w:spacing w:before="0" w:beforeAutospacing="0" w:after="0" w:afterAutospacing="0"/>
        <w:ind w:left="720"/>
        <w:jc w:val="both"/>
        <w:rPr>
          <w:lang w:val="it-IT"/>
        </w:rPr>
      </w:pPr>
    </w:p>
    <w:p w:rsidR="00E86B4C" w:rsidRPr="00E86B4C" w:rsidRDefault="00E86B4C" w:rsidP="00E86B4C">
      <w:pPr>
        <w:pStyle w:val="BodyTextIndent"/>
        <w:spacing w:before="0" w:beforeAutospacing="0" w:after="0" w:afterAutospacing="0"/>
        <w:ind w:left="720"/>
        <w:jc w:val="both"/>
        <w:rPr>
          <w:lang w:val="it-IT"/>
        </w:rPr>
      </w:pPr>
    </w:p>
    <w:p w:rsidR="007B23C3" w:rsidRDefault="00C65198" w:rsidP="007B23C3">
      <w:pPr>
        <w:pStyle w:val="BodyTextIndent"/>
        <w:spacing w:before="0" w:beforeAutospacing="0" w:after="0" w:afterAutospacing="0"/>
        <w:rPr>
          <w:sz w:val="22"/>
          <w:szCs w:val="22"/>
          <w:lang w:val="it-IT"/>
        </w:rPr>
      </w:pPr>
      <w:r>
        <w:rPr>
          <w:sz w:val="22"/>
          <w:szCs w:val="22"/>
          <w:lang w:val="it-IT"/>
        </w:rPr>
        <w:tab/>
      </w:r>
    </w:p>
    <w:p w:rsidR="00C65198" w:rsidRPr="007B23C3" w:rsidRDefault="00C65198" w:rsidP="00A05D46">
      <w:pPr>
        <w:pStyle w:val="BodyTextIndent"/>
        <w:spacing w:before="0" w:beforeAutospacing="0" w:after="0" w:afterAutospacing="0"/>
        <w:ind w:firstLine="720"/>
        <w:jc w:val="both"/>
        <w:rPr>
          <w:lang w:val="it-IT"/>
        </w:rPr>
      </w:pPr>
      <w:r w:rsidRPr="007B23C3">
        <w:rPr>
          <w:lang w:val="it-IT"/>
        </w:rPr>
        <w:t>Pentru neconformitatile bacteriologice constatate prin analize de laborator DSPJ Constanta face de fiecare data informarea prin adresa a operatorului/primarie cu privire la masurile necesare dupa caz:</w:t>
      </w:r>
    </w:p>
    <w:p w:rsidR="00C65198" w:rsidRPr="007B23C3" w:rsidRDefault="00C65198" w:rsidP="00A05D46">
      <w:pPr>
        <w:pStyle w:val="BodyTextIndent"/>
        <w:spacing w:before="0" w:beforeAutospacing="0" w:after="0" w:afterAutospacing="0"/>
        <w:ind w:left="720"/>
        <w:jc w:val="both"/>
        <w:rPr>
          <w:i/>
          <w:lang w:val="it-IT"/>
        </w:rPr>
      </w:pPr>
      <w:r w:rsidRPr="007B23C3">
        <w:rPr>
          <w:i/>
          <w:lang w:val="it-IT"/>
        </w:rPr>
        <w:t>- investigarea cauzei</w:t>
      </w:r>
    </w:p>
    <w:p w:rsidR="00C65198" w:rsidRPr="007B23C3" w:rsidRDefault="00C65198" w:rsidP="00A05D46">
      <w:pPr>
        <w:pStyle w:val="BodyTextIndent"/>
        <w:spacing w:before="0" w:beforeAutospacing="0" w:after="0" w:afterAutospacing="0"/>
        <w:ind w:left="720"/>
        <w:jc w:val="both"/>
        <w:rPr>
          <w:i/>
          <w:lang w:val="it-IT"/>
        </w:rPr>
      </w:pPr>
      <w:r w:rsidRPr="007B23C3">
        <w:rPr>
          <w:i/>
          <w:lang w:val="it-IT"/>
        </w:rPr>
        <w:t>- spalarea si dezinfectia rezervorului</w:t>
      </w:r>
    </w:p>
    <w:p w:rsidR="00C65198" w:rsidRPr="007B23C3" w:rsidRDefault="00C65198" w:rsidP="00A05D46">
      <w:pPr>
        <w:pStyle w:val="BodyTextIndent"/>
        <w:spacing w:before="0" w:beforeAutospacing="0" w:after="0" w:afterAutospacing="0"/>
        <w:ind w:left="720"/>
        <w:jc w:val="both"/>
        <w:rPr>
          <w:i/>
          <w:lang w:val="it-IT"/>
        </w:rPr>
      </w:pPr>
      <w:r w:rsidRPr="007B23C3">
        <w:rPr>
          <w:i/>
          <w:lang w:val="it-IT"/>
        </w:rPr>
        <w:t>- igienizarea perimetrului de protectie sanitara pentru toate elementele sistemului de apa</w:t>
      </w:r>
    </w:p>
    <w:p w:rsidR="00C65198" w:rsidRPr="007B23C3" w:rsidRDefault="00C65198" w:rsidP="00A05D46">
      <w:pPr>
        <w:pStyle w:val="BodyTextIndent"/>
        <w:spacing w:before="0" w:beforeAutospacing="0" w:after="0" w:afterAutospacing="0"/>
        <w:ind w:left="720"/>
        <w:jc w:val="both"/>
        <w:rPr>
          <w:i/>
          <w:lang w:val="it-IT"/>
        </w:rPr>
      </w:pPr>
      <w:r w:rsidRPr="007B23C3">
        <w:rPr>
          <w:i/>
          <w:lang w:val="it-IT"/>
        </w:rPr>
        <w:t>- dupa caz: verificarea eficientei dezinfectiei/demersuri pentru introducerea treptei de dezinfectie</w:t>
      </w:r>
    </w:p>
    <w:p w:rsidR="00C65198" w:rsidRPr="007B23C3" w:rsidRDefault="00C65198" w:rsidP="00A05D46">
      <w:pPr>
        <w:pStyle w:val="BodyTextIndent"/>
        <w:spacing w:before="0" w:beforeAutospacing="0" w:after="0" w:afterAutospacing="0"/>
        <w:ind w:left="720"/>
        <w:jc w:val="both"/>
        <w:rPr>
          <w:i/>
          <w:lang w:val="it-IT"/>
        </w:rPr>
      </w:pPr>
      <w:r w:rsidRPr="007B23C3">
        <w:rPr>
          <w:i/>
          <w:lang w:val="it-IT"/>
        </w:rPr>
        <w:t>- depistarea si remedierea in timp util a avariilor la nivelul retelei de distributie</w:t>
      </w:r>
    </w:p>
    <w:p w:rsidR="00C65198" w:rsidRPr="007B23C3" w:rsidRDefault="00C65198" w:rsidP="00A05D46">
      <w:pPr>
        <w:pStyle w:val="BodyTextIndent"/>
        <w:spacing w:before="0" w:beforeAutospacing="0" w:after="0" w:afterAutospacing="0"/>
        <w:ind w:left="720"/>
        <w:jc w:val="both"/>
        <w:rPr>
          <w:i/>
          <w:lang w:val="it-IT"/>
        </w:rPr>
      </w:pPr>
      <w:r w:rsidRPr="007B23C3">
        <w:rPr>
          <w:i/>
          <w:lang w:val="it-IT"/>
        </w:rPr>
        <w:t>- dupa caz: oprirea distributiei apei sau informarea populatiei asupra fierberii apei inainte de consum</w:t>
      </w:r>
    </w:p>
    <w:p w:rsidR="00C65198" w:rsidRPr="007B23C3" w:rsidRDefault="00C65198" w:rsidP="00A05D46">
      <w:pPr>
        <w:pStyle w:val="BodyTextIndent"/>
        <w:spacing w:before="0" w:beforeAutospacing="0" w:after="0" w:afterAutospacing="0"/>
        <w:jc w:val="both"/>
        <w:rPr>
          <w:lang w:val="it-IT"/>
        </w:rPr>
      </w:pPr>
      <w:r w:rsidRPr="007B23C3">
        <w:rPr>
          <w:lang w:val="it-IT"/>
        </w:rPr>
        <w:t>Inafara de parametrii microbiologici, DSPJ Constanta determina si parametrii chimici conform prevederilor legislatiei in domeniu:</w:t>
      </w:r>
    </w:p>
    <w:p w:rsidR="00C65198" w:rsidRPr="007B23C3" w:rsidRDefault="00C65198" w:rsidP="00A05D46">
      <w:pPr>
        <w:pStyle w:val="BodyTextIndent"/>
        <w:tabs>
          <w:tab w:val="left" w:pos="720"/>
        </w:tabs>
        <w:spacing w:before="0" w:beforeAutospacing="0" w:after="0" w:afterAutospacing="0"/>
        <w:jc w:val="both"/>
        <w:rPr>
          <w:i/>
          <w:lang w:val="it-IT"/>
        </w:rPr>
      </w:pPr>
      <w:r w:rsidRPr="007B23C3">
        <w:rPr>
          <w:i/>
          <w:lang w:val="it-IT"/>
        </w:rPr>
        <w:t>-amoniu</w:t>
      </w:r>
    </w:p>
    <w:p w:rsidR="00C65198" w:rsidRPr="007B23C3" w:rsidRDefault="00C65198" w:rsidP="00A05D46">
      <w:pPr>
        <w:pStyle w:val="BodyTextIndent"/>
        <w:tabs>
          <w:tab w:val="left" w:pos="720"/>
        </w:tabs>
        <w:spacing w:before="0" w:beforeAutospacing="0" w:after="0" w:afterAutospacing="0"/>
        <w:jc w:val="both"/>
        <w:rPr>
          <w:i/>
          <w:lang w:val="it-IT"/>
        </w:rPr>
      </w:pPr>
      <w:r w:rsidRPr="007B23C3">
        <w:rPr>
          <w:i/>
          <w:lang w:val="it-IT"/>
        </w:rPr>
        <w:t>-duritate totala</w:t>
      </w:r>
    </w:p>
    <w:p w:rsidR="00C65198" w:rsidRPr="007B23C3" w:rsidRDefault="00C65198" w:rsidP="00A05D46">
      <w:pPr>
        <w:pStyle w:val="BodyTextIndent"/>
        <w:tabs>
          <w:tab w:val="left" w:pos="720"/>
        </w:tabs>
        <w:spacing w:before="0" w:beforeAutospacing="0" w:after="0" w:afterAutospacing="0"/>
        <w:jc w:val="both"/>
        <w:rPr>
          <w:i/>
          <w:lang w:val="it-IT"/>
        </w:rPr>
      </w:pPr>
      <w:r w:rsidRPr="007B23C3">
        <w:rPr>
          <w:i/>
          <w:lang w:val="it-IT"/>
        </w:rPr>
        <w:t>-nitrati</w:t>
      </w:r>
    </w:p>
    <w:p w:rsidR="00C65198" w:rsidRPr="007B23C3" w:rsidRDefault="00C65198" w:rsidP="00A05D46">
      <w:pPr>
        <w:pStyle w:val="BodyTextIndent"/>
        <w:tabs>
          <w:tab w:val="left" w:pos="720"/>
        </w:tabs>
        <w:spacing w:before="0" w:beforeAutospacing="0" w:after="0" w:afterAutospacing="0"/>
        <w:jc w:val="both"/>
        <w:rPr>
          <w:i/>
          <w:lang w:val="it-IT"/>
        </w:rPr>
      </w:pPr>
      <w:r w:rsidRPr="007B23C3">
        <w:rPr>
          <w:i/>
          <w:lang w:val="it-IT"/>
        </w:rPr>
        <w:t>-nitriti</w:t>
      </w:r>
    </w:p>
    <w:p w:rsidR="00C65198" w:rsidRPr="007B23C3" w:rsidRDefault="00C65198" w:rsidP="00A05D46">
      <w:pPr>
        <w:pStyle w:val="BodyTextIndent"/>
        <w:tabs>
          <w:tab w:val="left" w:pos="720"/>
        </w:tabs>
        <w:spacing w:before="0" w:beforeAutospacing="0" w:after="0" w:afterAutospacing="0"/>
        <w:jc w:val="both"/>
        <w:rPr>
          <w:i/>
          <w:lang w:val="it-IT"/>
        </w:rPr>
      </w:pPr>
      <w:r w:rsidRPr="007B23C3">
        <w:rPr>
          <w:i/>
          <w:lang w:val="it-IT"/>
        </w:rPr>
        <w:t>-metale grele:arsen, cadmiu, crom, cupru, fier, nichel, plumb, seleniu</w:t>
      </w:r>
    </w:p>
    <w:p w:rsidR="00C65198" w:rsidRPr="007B23C3" w:rsidRDefault="00C65198" w:rsidP="00A05D46">
      <w:pPr>
        <w:pStyle w:val="BodyTextIndent"/>
        <w:spacing w:before="0" w:beforeAutospacing="0" w:after="0" w:afterAutospacing="0"/>
        <w:jc w:val="both"/>
        <w:rPr>
          <w:lang w:val="it-IT"/>
        </w:rPr>
      </w:pPr>
      <w:r w:rsidRPr="007B23C3">
        <w:rPr>
          <w:lang w:val="it-IT"/>
        </w:rPr>
        <w:lastRenderedPageBreak/>
        <w:t>In cadrul monitorizarii de control, operatorul de apa efectueaza determinarea urmatorilor parametri chimici:</w:t>
      </w:r>
    </w:p>
    <w:p w:rsidR="00C65198" w:rsidRPr="007B23C3" w:rsidRDefault="00C65198" w:rsidP="00A05D46">
      <w:pPr>
        <w:pStyle w:val="BodyTextIndent"/>
        <w:spacing w:before="0" w:beforeAutospacing="0" w:after="0" w:afterAutospacing="0"/>
        <w:jc w:val="both"/>
        <w:rPr>
          <w:i/>
          <w:lang w:val="it-IT"/>
        </w:rPr>
      </w:pPr>
      <w:r w:rsidRPr="007B23C3">
        <w:rPr>
          <w:i/>
          <w:lang w:val="it-IT"/>
        </w:rPr>
        <w:t>-amoniu</w:t>
      </w:r>
    </w:p>
    <w:p w:rsidR="00C65198" w:rsidRPr="007B23C3" w:rsidRDefault="00C65198" w:rsidP="00A05D46">
      <w:pPr>
        <w:pStyle w:val="BodyTextIndent"/>
        <w:spacing w:before="0" w:beforeAutospacing="0" w:after="0" w:afterAutospacing="0"/>
        <w:jc w:val="both"/>
        <w:rPr>
          <w:i/>
          <w:lang w:val="it-IT"/>
        </w:rPr>
      </w:pPr>
      <w:r w:rsidRPr="007B23C3">
        <w:rPr>
          <w:i/>
          <w:lang w:val="it-IT"/>
        </w:rPr>
        <w:t>-comductivitate</w:t>
      </w:r>
    </w:p>
    <w:p w:rsidR="00C65198" w:rsidRPr="007B23C3" w:rsidRDefault="00C65198" w:rsidP="00A05D46">
      <w:pPr>
        <w:pStyle w:val="BodyTextIndent"/>
        <w:spacing w:before="0" w:beforeAutospacing="0" w:after="0" w:afterAutospacing="0"/>
        <w:jc w:val="both"/>
        <w:rPr>
          <w:i/>
          <w:lang w:val="it-IT"/>
        </w:rPr>
      </w:pPr>
      <w:r w:rsidRPr="007B23C3">
        <w:rPr>
          <w:i/>
          <w:lang w:val="it-IT"/>
        </w:rPr>
        <w:t>-cloruri</w:t>
      </w:r>
    </w:p>
    <w:p w:rsidR="00C65198" w:rsidRPr="007B23C3" w:rsidRDefault="00C65198" w:rsidP="007B23C3">
      <w:pPr>
        <w:pStyle w:val="BodyTextIndent"/>
        <w:spacing w:before="0" w:beforeAutospacing="0" w:after="0" w:afterAutospacing="0"/>
        <w:rPr>
          <w:i/>
          <w:lang w:val="it-IT"/>
        </w:rPr>
      </w:pPr>
      <w:r w:rsidRPr="007B23C3">
        <w:rPr>
          <w:i/>
          <w:lang w:val="it-IT"/>
        </w:rPr>
        <w:t>-duritate</w:t>
      </w:r>
    </w:p>
    <w:p w:rsidR="00C65198" w:rsidRPr="007B23C3" w:rsidRDefault="00C65198" w:rsidP="007B23C3">
      <w:pPr>
        <w:pStyle w:val="BodyTextIndent"/>
        <w:spacing w:before="0" w:beforeAutospacing="0" w:after="0" w:afterAutospacing="0"/>
        <w:rPr>
          <w:i/>
          <w:lang w:val="it-IT"/>
        </w:rPr>
      </w:pPr>
      <w:r w:rsidRPr="007B23C3">
        <w:rPr>
          <w:i/>
          <w:lang w:val="it-IT"/>
        </w:rPr>
        <w:t>-nitrati</w:t>
      </w:r>
    </w:p>
    <w:p w:rsidR="00C65198" w:rsidRPr="007B23C3" w:rsidRDefault="00C65198" w:rsidP="007B23C3">
      <w:pPr>
        <w:pStyle w:val="BodyTextIndent"/>
        <w:spacing w:before="0" w:beforeAutospacing="0" w:after="0" w:afterAutospacing="0"/>
        <w:rPr>
          <w:i/>
          <w:lang w:val="it-IT"/>
        </w:rPr>
      </w:pPr>
      <w:r w:rsidRPr="007B23C3">
        <w:rPr>
          <w:i/>
          <w:lang w:val="it-IT"/>
        </w:rPr>
        <w:t>-nitriti</w:t>
      </w:r>
    </w:p>
    <w:p w:rsidR="00C65198" w:rsidRPr="007B23C3" w:rsidRDefault="00C65198" w:rsidP="007B23C3">
      <w:pPr>
        <w:pStyle w:val="BodyTextIndent"/>
        <w:spacing w:before="0" w:beforeAutospacing="0" w:after="0" w:afterAutospacing="0"/>
        <w:rPr>
          <w:i/>
          <w:lang w:val="it-IT"/>
        </w:rPr>
      </w:pPr>
      <w:r w:rsidRPr="007B23C3">
        <w:rPr>
          <w:i/>
          <w:lang w:val="it-IT"/>
        </w:rPr>
        <w:t>-oxidabilitate</w:t>
      </w:r>
    </w:p>
    <w:p w:rsidR="00C65198" w:rsidRPr="007B23C3" w:rsidRDefault="00C65198" w:rsidP="007B23C3">
      <w:pPr>
        <w:pStyle w:val="BodyTextIndent"/>
        <w:spacing w:before="0" w:beforeAutospacing="0" w:after="0" w:afterAutospacing="0"/>
        <w:rPr>
          <w:i/>
          <w:lang w:val="it-IT"/>
        </w:rPr>
      </w:pPr>
      <w:r w:rsidRPr="007B23C3">
        <w:rPr>
          <w:i/>
          <w:lang w:val="it-IT"/>
        </w:rPr>
        <w:t>-pH</w:t>
      </w:r>
    </w:p>
    <w:p w:rsidR="00C65198" w:rsidRPr="007B23C3" w:rsidRDefault="00C65198" w:rsidP="007B23C3">
      <w:pPr>
        <w:pStyle w:val="BodyTextIndent"/>
        <w:spacing w:before="0" w:beforeAutospacing="0" w:after="0" w:afterAutospacing="0"/>
        <w:rPr>
          <w:i/>
          <w:lang w:val="it-IT"/>
        </w:rPr>
      </w:pPr>
      <w:r w:rsidRPr="007B23C3">
        <w:rPr>
          <w:i/>
          <w:lang w:val="it-IT"/>
        </w:rPr>
        <w:t>-sulfati</w:t>
      </w:r>
    </w:p>
    <w:p w:rsidR="00C65198" w:rsidRPr="007B23C3" w:rsidRDefault="00C65198" w:rsidP="007B23C3">
      <w:pPr>
        <w:pStyle w:val="BodyTextIndent"/>
        <w:spacing w:before="0" w:beforeAutospacing="0" w:after="0" w:afterAutospacing="0"/>
        <w:rPr>
          <w:i/>
          <w:lang w:val="it-IT"/>
        </w:rPr>
      </w:pPr>
      <w:r w:rsidRPr="007B23C3">
        <w:rPr>
          <w:i/>
          <w:lang w:val="it-IT"/>
        </w:rPr>
        <w:t>-turbiditate</w:t>
      </w:r>
    </w:p>
    <w:p w:rsidR="00C65198" w:rsidRPr="007B23C3" w:rsidRDefault="00C65198" w:rsidP="007B23C3">
      <w:pPr>
        <w:pStyle w:val="BodyTextIndent"/>
        <w:spacing w:before="0" w:beforeAutospacing="0" w:after="0" w:afterAutospacing="0"/>
        <w:rPr>
          <w:i/>
          <w:lang w:val="it-IT"/>
        </w:rPr>
      </w:pPr>
    </w:p>
    <w:p w:rsidR="00C65198" w:rsidRPr="007B23C3" w:rsidRDefault="00C65198" w:rsidP="00A05D46">
      <w:pPr>
        <w:pStyle w:val="BodyTextIndent"/>
        <w:numPr>
          <w:ilvl w:val="0"/>
          <w:numId w:val="2"/>
        </w:numPr>
        <w:spacing w:before="0" w:beforeAutospacing="0" w:after="0" w:afterAutospacing="0"/>
        <w:rPr>
          <w:lang w:val="it-IT"/>
        </w:rPr>
      </w:pPr>
      <w:r w:rsidRPr="007B23C3">
        <w:rPr>
          <w:lang w:val="it-IT"/>
        </w:rPr>
        <w:t xml:space="preserve">In tabelul de mai jos sunt cuprinse numarul de </w:t>
      </w:r>
      <w:r w:rsidRPr="00A05D46">
        <w:rPr>
          <w:b/>
          <w:lang w:val="it-IT"/>
        </w:rPr>
        <w:t>analize fizico-chimice</w:t>
      </w:r>
      <w:r w:rsidRPr="007B23C3">
        <w:rPr>
          <w:lang w:val="it-IT"/>
        </w:rPr>
        <w:t xml:space="preserve"> efectuate de DSP si de operatorul de apa pentru zonele de monitorizare mari:</w:t>
      </w:r>
    </w:p>
    <w:tbl>
      <w:tblPr>
        <w:tblW w:w="9040" w:type="dxa"/>
        <w:jc w:val="center"/>
        <w:tblInd w:w="93" w:type="dxa"/>
        <w:tblLook w:val="04A0"/>
      </w:tblPr>
      <w:tblGrid>
        <w:gridCol w:w="2520"/>
        <w:gridCol w:w="1080"/>
        <w:gridCol w:w="1118"/>
        <w:gridCol w:w="1385"/>
        <w:gridCol w:w="1517"/>
        <w:gridCol w:w="1420"/>
      </w:tblGrid>
      <w:tr w:rsidR="00C65198" w:rsidRPr="00D80F7F" w:rsidTr="00E86B4C">
        <w:trPr>
          <w:trHeight w:val="1500"/>
          <w:jc w:val="center"/>
        </w:trPr>
        <w:tc>
          <w:tcPr>
            <w:tcW w:w="2520" w:type="dxa"/>
            <w:tcBorders>
              <w:top w:val="single" w:sz="4" w:space="0" w:color="000080"/>
              <w:left w:val="single" w:sz="4" w:space="0" w:color="000080"/>
              <w:bottom w:val="single" w:sz="4" w:space="0" w:color="000080"/>
              <w:right w:val="nil"/>
            </w:tcBorders>
            <w:shd w:val="clear" w:color="000000" w:fill="FF9900"/>
            <w:vAlign w:val="center"/>
            <w:hideMark/>
          </w:tcPr>
          <w:p w:rsidR="00C65198" w:rsidRPr="00D80F7F" w:rsidRDefault="00C65198" w:rsidP="00EC17D5">
            <w:pPr>
              <w:jc w:val="center"/>
              <w:rPr>
                <w:rFonts w:ascii="Calibri" w:hAnsi="Calibri"/>
                <w:b/>
                <w:bCs/>
                <w:color w:val="000000"/>
              </w:rPr>
            </w:pPr>
            <w:r w:rsidRPr="00D80F7F">
              <w:rPr>
                <w:rFonts w:ascii="Calibri" w:hAnsi="Calibri"/>
                <w:b/>
                <w:bCs/>
                <w:color w:val="000000"/>
              </w:rPr>
              <w:t>Parametrul</w:t>
            </w:r>
          </w:p>
        </w:tc>
        <w:tc>
          <w:tcPr>
            <w:tcW w:w="1080"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C65198" w:rsidRPr="00D80F7F" w:rsidRDefault="00C65198" w:rsidP="00EC17D5">
            <w:pPr>
              <w:jc w:val="center"/>
              <w:rPr>
                <w:rFonts w:ascii="Calibri" w:hAnsi="Calibri"/>
                <w:b/>
                <w:bCs/>
                <w:color w:val="000000"/>
                <w:sz w:val="22"/>
                <w:szCs w:val="22"/>
              </w:rPr>
            </w:pPr>
            <w:r w:rsidRPr="00D80F7F">
              <w:rPr>
                <w:rFonts w:ascii="Calibri" w:hAnsi="Calibri"/>
                <w:b/>
                <w:bCs/>
                <w:color w:val="000000"/>
                <w:sz w:val="22"/>
                <w:szCs w:val="22"/>
              </w:rPr>
              <w:t>Total ZAP monitori-zate</w:t>
            </w:r>
          </w:p>
        </w:tc>
        <w:tc>
          <w:tcPr>
            <w:tcW w:w="1118" w:type="dxa"/>
            <w:tcBorders>
              <w:top w:val="single" w:sz="4" w:space="0" w:color="auto"/>
              <w:left w:val="nil"/>
              <w:bottom w:val="single" w:sz="4" w:space="0" w:color="auto"/>
              <w:right w:val="single" w:sz="4" w:space="0" w:color="auto"/>
            </w:tcBorders>
            <w:shd w:val="clear" w:color="000000" w:fill="FF9900"/>
            <w:vAlign w:val="center"/>
            <w:hideMark/>
          </w:tcPr>
          <w:p w:rsidR="00C65198" w:rsidRPr="00D80F7F" w:rsidRDefault="00C65198" w:rsidP="00EC17D5">
            <w:pPr>
              <w:jc w:val="center"/>
              <w:rPr>
                <w:rFonts w:ascii="Calibri" w:hAnsi="Calibri"/>
                <w:b/>
                <w:bCs/>
                <w:color w:val="000000"/>
                <w:sz w:val="22"/>
                <w:szCs w:val="22"/>
              </w:rPr>
            </w:pPr>
            <w:r w:rsidRPr="00D80F7F">
              <w:rPr>
                <w:rFonts w:ascii="Calibri" w:hAnsi="Calibri"/>
                <w:b/>
                <w:bCs/>
                <w:color w:val="000000"/>
                <w:sz w:val="22"/>
                <w:szCs w:val="22"/>
              </w:rPr>
              <w:t>Total ZAP neconfor- me</w:t>
            </w:r>
          </w:p>
        </w:tc>
        <w:tc>
          <w:tcPr>
            <w:tcW w:w="1385" w:type="dxa"/>
            <w:tcBorders>
              <w:top w:val="single" w:sz="4" w:space="0" w:color="auto"/>
              <w:left w:val="nil"/>
              <w:bottom w:val="single" w:sz="4" w:space="0" w:color="auto"/>
              <w:right w:val="single" w:sz="4" w:space="0" w:color="auto"/>
            </w:tcBorders>
            <w:shd w:val="clear" w:color="000000" w:fill="FF9900"/>
            <w:vAlign w:val="center"/>
            <w:hideMark/>
          </w:tcPr>
          <w:p w:rsidR="00C65198" w:rsidRPr="00D80F7F" w:rsidRDefault="00C65198" w:rsidP="00EC17D5">
            <w:pPr>
              <w:jc w:val="center"/>
              <w:rPr>
                <w:rFonts w:ascii="Calibri" w:hAnsi="Calibri"/>
                <w:b/>
                <w:bCs/>
                <w:color w:val="000000"/>
                <w:sz w:val="22"/>
                <w:szCs w:val="22"/>
              </w:rPr>
            </w:pPr>
            <w:r w:rsidRPr="00D80F7F">
              <w:rPr>
                <w:rFonts w:ascii="Calibri" w:hAnsi="Calibri"/>
                <w:b/>
                <w:bCs/>
                <w:color w:val="000000"/>
                <w:sz w:val="22"/>
                <w:szCs w:val="22"/>
              </w:rPr>
              <w:t>Total analize efectuate DSP (M.Audit)</w:t>
            </w:r>
          </w:p>
        </w:tc>
        <w:tc>
          <w:tcPr>
            <w:tcW w:w="1517" w:type="dxa"/>
            <w:tcBorders>
              <w:top w:val="single" w:sz="4" w:space="0" w:color="auto"/>
              <w:left w:val="nil"/>
              <w:bottom w:val="single" w:sz="4" w:space="0" w:color="auto"/>
              <w:right w:val="single" w:sz="4" w:space="0" w:color="auto"/>
            </w:tcBorders>
            <w:shd w:val="clear" w:color="000000" w:fill="FF9900"/>
            <w:vAlign w:val="center"/>
            <w:hideMark/>
          </w:tcPr>
          <w:p w:rsidR="00C65198" w:rsidRPr="00D80F7F" w:rsidRDefault="00C65198" w:rsidP="00EC17D5">
            <w:pPr>
              <w:jc w:val="center"/>
              <w:rPr>
                <w:rFonts w:ascii="Calibri" w:hAnsi="Calibri"/>
                <w:b/>
                <w:bCs/>
                <w:color w:val="000000"/>
                <w:sz w:val="22"/>
                <w:szCs w:val="22"/>
              </w:rPr>
            </w:pPr>
            <w:r w:rsidRPr="00D80F7F">
              <w:rPr>
                <w:rFonts w:ascii="Calibri" w:hAnsi="Calibri"/>
                <w:b/>
                <w:bCs/>
                <w:color w:val="000000"/>
                <w:sz w:val="22"/>
                <w:szCs w:val="22"/>
              </w:rPr>
              <w:t>Total analize efectuate Producator/ Distrib. Apa (M.Control)</w:t>
            </w:r>
          </w:p>
        </w:tc>
        <w:tc>
          <w:tcPr>
            <w:tcW w:w="1420" w:type="dxa"/>
            <w:tcBorders>
              <w:top w:val="single" w:sz="4" w:space="0" w:color="auto"/>
              <w:left w:val="nil"/>
              <w:bottom w:val="single" w:sz="4" w:space="0" w:color="auto"/>
              <w:right w:val="single" w:sz="4" w:space="0" w:color="auto"/>
            </w:tcBorders>
            <w:shd w:val="clear" w:color="000000" w:fill="0066CC"/>
            <w:vAlign w:val="center"/>
            <w:hideMark/>
          </w:tcPr>
          <w:p w:rsidR="00C65198" w:rsidRPr="00D80F7F" w:rsidRDefault="00C65198" w:rsidP="00EC17D5">
            <w:pPr>
              <w:jc w:val="center"/>
              <w:rPr>
                <w:rFonts w:ascii="Calibri" w:hAnsi="Calibri"/>
                <w:b/>
                <w:bCs/>
                <w:color w:val="000000"/>
                <w:sz w:val="22"/>
                <w:szCs w:val="22"/>
              </w:rPr>
            </w:pPr>
            <w:r w:rsidRPr="00D80F7F">
              <w:rPr>
                <w:rFonts w:ascii="Calibri" w:hAnsi="Calibri"/>
                <w:b/>
                <w:bCs/>
                <w:color w:val="000000"/>
                <w:sz w:val="22"/>
                <w:szCs w:val="22"/>
              </w:rPr>
              <w:t>Total analize efectuate AUDIT SI CONTROL</w:t>
            </w:r>
          </w:p>
        </w:tc>
      </w:tr>
      <w:tr w:rsidR="00C65198" w:rsidRPr="00D80F7F" w:rsidTr="00E86B4C">
        <w:trPr>
          <w:trHeight w:val="300"/>
          <w:jc w:val="center"/>
        </w:trPr>
        <w:tc>
          <w:tcPr>
            <w:tcW w:w="2520" w:type="dxa"/>
            <w:tcBorders>
              <w:top w:val="single" w:sz="4" w:space="0" w:color="auto"/>
              <w:left w:val="single" w:sz="4" w:space="0" w:color="auto"/>
              <w:bottom w:val="single" w:sz="4" w:space="0" w:color="auto"/>
              <w:right w:val="single" w:sz="4" w:space="0" w:color="auto"/>
            </w:tcBorders>
            <w:shd w:val="clear" w:color="auto" w:fill="auto"/>
            <w:noWrap/>
            <w:hideMark/>
          </w:tcPr>
          <w:p w:rsidR="00C65198" w:rsidRPr="00D80F7F" w:rsidRDefault="00C65198" w:rsidP="00EC17D5">
            <w:pPr>
              <w:rPr>
                <w:rFonts w:ascii="Calibri" w:hAnsi="Calibri"/>
                <w:color w:val="000000"/>
                <w:sz w:val="22"/>
                <w:szCs w:val="22"/>
              </w:rPr>
            </w:pPr>
            <w:r w:rsidRPr="00D80F7F">
              <w:rPr>
                <w:rFonts w:ascii="Calibri" w:hAnsi="Calibri"/>
                <w:color w:val="000000"/>
                <w:sz w:val="22"/>
                <w:szCs w:val="22"/>
              </w:rPr>
              <w:t>Arsen</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213F35" w:rsidP="00EC17D5">
            <w:pPr>
              <w:jc w:val="center"/>
              <w:rPr>
                <w:rFonts w:ascii="Calibri" w:hAnsi="Calibri"/>
                <w:color w:val="000000"/>
                <w:sz w:val="22"/>
                <w:szCs w:val="22"/>
              </w:rPr>
            </w:pPr>
            <w:r>
              <w:rPr>
                <w:rFonts w:ascii="Calibri" w:hAnsi="Calibri"/>
                <w:color w:val="000000"/>
                <w:sz w:val="22"/>
                <w:szCs w:val="22"/>
              </w:rPr>
              <w:t>24</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EC17D5">
            <w:pPr>
              <w:jc w:val="center"/>
              <w:rPr>
                <w:rFonts w:ascii="Calibri" w:hAnsi="Calibri"/>
                <w:color w:val="000000"/>
                <w:sz w:val="22"/>
                <w:szCs w:val="22"/>
              </w:rPr>
            </w:pPr>
            <w:r w:rsidRPr="00D80F7F">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74395A" w:rsidP="00EC17D5">
            <w:pPr>
              <w:jc w:val="center"/>
              <w:rPr>
                <w:rFonts w:ascii="Calibri" w:hAnsi="Calibri"/>
                <w:color w:val="000000"/>
                <w:sz w:val="22"/>
                <w:szCs w:val="22"/>
              </w:rPr>
            </w:pPr>
            <w:r>
              <w:rPr>
                <w:rFonts w:ascii="Calibri" w:hAnsi="Calibri"/>
                <w:color w:val="000000"/>
                <w:sz w:val="22"/>
                <w:szCs w:val="22"/>
              </w:rPr>
              <w:t>7</w:t>
            </w:r>
            <w:r w:rsidR="00C65198" w:rsidRPr="00D80F7F">
              <w:rPr>
                <w:rFonts w:ascii="Calibri" w:hAnsi="Calibri"/>
                <w:color w:val="000000"/>
                <w:sz w:val="22"/>
                <w:szCs w:val="22"/>
              </w:rPr>
              <w:t>3</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EC17D5">
            <w:pPr>
              <w:jc w:val="center"/>
              <w:rPr>
                <w:rFonts w:ascii="Calibri" w:hAnsi="Calibri"/>
                <w:color w:val="000000"/>
                <w:sz w:val="22"/>
                <w:szCs w:val="22"/>
              </w:rPr>
            </w:pPr>
            <w:r w:rsidRPr="00D80F7F">
              <w:rPr>
                <w:rFonts w:ascii="Calibri" w:hAnsi="Calibri"/>
                <w:color w:val="000000"/>
                <w:sz w:val="22"/>
                <w:szCs w:val="22"/>
              </w:rPr>
              <w:t>0</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74395A" w:rsidP="00EC17D5">
            <w:pPr>
              <w:jc w:val="center"/>
              <w:rPr>
                <w:rFonts w:ascii="Calibri" w:hAnsi="Calibri"/>
                <w:color w:val="000000"/>
                <w:sz w:val="22"/>
                <w:szCs w:val="22"/>
              </w:rPr>
            </w:pPr>
            <w:r>
              <w:rPr>
                <w:rFonts w:ascii="Calibri" w:hAnsi="Calibri"/>
                <w:color w:val="000000"/>
                <w:sz w:val="22"/>
                <w:szCs w:val="22"/>
              </w:rPr>
              <w:t>7</w:t>
            </w:r>
            <w:r w:rsidR="00C65198" w:rsidRPr="00D80F7F">
              <w:rPr>
                <w:rFonts w:ascii="Calibri" w:hAnsi="Calibri"/>
                <w:color w:val="000000"/>
                <w:sz w:val="22"/>
                <w:szCs w:val="22"/>
              </w:rPr>
              <w:t>3</w:t>
            </w:r>
          </w:p>
        </w:tc>
      </w:tr>
      <w:tr w:rsidR="00C65198" w:rsidRPr="00D80F7F" w:rsidTr="00E86B4C">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hideMark/>
          </w:tcPr>
          <w:p w:rsidR="00C65198" w:rsidRPr="00D80F7F" w:rsidRDefault="00C65198" w:rsidP="00EC17D5">
            <w:pPr>
              <w:rPr>
                <w:rFonts w:ascii="Calibri" w:hAnsi="Calibri"/>
                <w:color w:val="000000"/>
                <w:sz w:val="22"/>
                <w:szCs w:val="22"/>
              </w:rPr>
            </w:pPr>
            <w:r w:rsidRPr="00D80F7F">
              <w:rPr>
                <w:rFonts w:ascii="Calibri" w:hAnsi="Calibri"/>
                <w:color w:val="000000"/>
                <w:sz w:val="22"/>
                <w:szCs w:val="22"/>
              </w:rPr>
              <w:t>Cadmiu</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EC17D5">
            <w:pPr>
              <w:jc w:val="center"/>
              <w:rPr>
                <w:rFonts w:ascii="Calibri" w:hAnsi="Calibri"/>
                <w:color w:val="000000"/>
                <w:sz w:val="22"/>
                <w:szCs w:val="22"/>
              </w:rPr>
            </w:pPr>
            <w:r w:rsidRPr="00D80F7F">
              <w:rPr>
                <w:rFonts w:ascii="Calibri" w:hAnsi="Calibri"/>
                <w:color w:val="000000"/>
                <w:sz w:val="22"/>
                <w:szCs w:val="22"/>
              </w:rPr>
              <w:t>2</w:t>
            </w:r>
            <w:r w:rsidR="0074395A">
              <w:rPr>
                <w:rFonts w:ascii="Calibri" w:hAnsi="Calibri"/>
                <w:color w:val="000000"/>
                <w:sz w:val="22"/>
                <w:szCs w:val="22"/>
              </w:rPr>
              <w:t>4</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EC17D5">
            <w:pPr>
              <w:jc w:val="center"/>
              <w:rPr>
                <w:rFonts w:ascii="Calibri" w:hAnsi="Calibri"/>
                <w:color w:val="000000"/>
                <w:sz w:val="22"/>
                <w:szCs w:val="22"/>
              </w:rPr>
            </w:pPr>
            <w:r w:rsidRPr="00D80F7F">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EC17D5">
            <w:pPr>
              <w:jc w:val="center"/>
              <w:rPr>
                <w:rFonts w:ascii="Calibri" w:hAnsi="Calibri"/>
                <w:color w:val="000000"/>
                <w:sz w:val="22"/>
                <w:szCs w:val="22"/>
              </w:rPr>
            </w:pPr>
            <w:r w:rsidRPr="00D80F7F">
              <w:rPr>
                <w:rFonts w:ascii="Calibri" w:hAnsi="Calibri"/>
                <w:color w:val="000000"/>
                <w:sz w:val="22"/>
                <w:szCs w:val="22"/>
              </w:rPr>
              <w:t>7</w:t>
            </w:r>
            <w:r w:rsidR="0074395A">
              <w:rPr>
                <w:rFonts w:ascii="Calibri" w:hAnsi="Calibri"/>
                <w:color w:val="000000"/>
                <w:sz w:val="22"/>
                <w:szCs w:val="22"/>
              </w:rPr>
              <w:t>3</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EC17D5">
            <w:pPr>
              <w:jc w:val="center"/>
              <w:rPr>
                <w:rFonts w:ascii="Calibri" w:hAnsi="Calibri"/>
                <w:color w:val="000000"/>
                <w:sz w:val="22"/>
                <w:szCs w:val="22"/>
              </w:rPr>
            </w:pPr>
            <w:r w:rsidRPr="00D80F7F">
              <w:rPr>
                <w:rFonts w:ascii="Calibri" w:hAnsi="Calibri"/>
                <w:color w:val="000000"/>
                <w:sz w:val="22"/>
                <w:szCs w:val="22"/>
              </w:rPr>
              <w:t>0</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C65198" w:rsidP="00EC17D5">
            <w:pPr>
              <w:jc w:val="center"/>
              <w:rPr>
                <w:rFonts w:ascii="Calibri" w:hAnsi="Calibri"/>
                <w:color w:val="000000"/>
                <w:sz w:val="22"/>
                <w:szCs w:val="22"/>
              </w:rPr>
            </w:pPr>
            <w:r w:rsidRPr="00D80F7F">
              <w:rPr>
                <w:rFonts w:ascii="Calibri" w:hAnsi="Calibri"/>
                <w:color w:val="000000"/>
                <w:sz w:val="22"/>
                <w:szCs w:val="22"/>
              </w:rPr>
              <w:t>7</w:t>
            </w:r>
            <w:r w:rsidR="0074395A">
              <w:rPr>
                <w:rFonts w:ascii="Calibri" w:hAnsi="Calibri"/>
                <w:color w:val="000000"/>
                <w:sz w:val="22"/>
                <w:szCs w:val="22"/>
              </w:rPr>
              <w:t>3</w:t>
            </w:r>
          </w:p>
        </w:tc>
      </w:tr>
      <w:tr w:rsidR="00C65198" w:rsidRPr="00D80F7F" w:rsidTr="00E86B4C">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hideMark/>
          </w:tcPr>
          <w:p w:rsidR="00C65198" w:rsidRPr="00D80F7F" w:rsidRDefault="00C65198" w:rsidP="00EC17D5">
            <w:pPr>
              <w:rPr>
                <w:rFonts w:ascii="Calibri" w:hAnsi="Calibri"/>
                <w:color w:val="000000"/>
                <w:sz w:val="22"/>
                <w:szCs w:val="22"/>
              </w:rPr>
            </w:pPr>
            <w:r w:rsidRPr="00D80F7F">
              <w:rPr>
                <w:rFonts w:ascii="Calibri" w:hAnsi="Calibri"/>
                <w:color w:val="000000"/>
                <w:sz w:val="22"/>
                <w:szCs w:val="22"/>
              </w:rPr>
              <w:t>Crom total</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EC17D5">
            <w:pPr>
              <w:jc w:val="center"/>
              <w:rPr>
                <w:rFonts w:ascii="Calibri" w:hAnsi="Calibri"/>
                <w:color w:val="000000"/>
                <w:sz w:val="22"/>
                <w:szCs w:val="22"/>
              </w:rPr>
            </w:pPr>
            <w:r w:rsidRPr="00D80F7F">
              <w:rPr>
                <w:rFonts w:ascii="Calibri" w:hAnsi="Calibri"/>
                <w:color w:val="000000"/>
                <w:sz w:val="22"/>
                <w:szCs w:val="22"/>
              </w:rPr>
              <w:t>2</w:t>
            </w:r>
            <w:r w:rsidR="0074395A">
              <w:rPr>
                <w:rFonts w:ascii="Calibri" w:hAnsi="Calibri"/>
                <w:color w:val="000000"/>
                <w:sz w:val="22"/>
                <w:szCs w:val="22"/>
              </w:rPr>
              <w:t>4</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EC17D5">
            <w:pPr>
              <w:jc w:val="center"/>
              <w:rPr>
                <w:rFonts w:ascii="Calibri" w:hAnsi="Calibri"/>
                <w:color w:val="000000"/>
                <w:sz w:val="22"/>
                <w:szCs w:val="22"/>
              </w:rPr>
            </w:pPr>
            <w:r w:rsidRPr="00D80F7F">
              <w:rPr>
                <w:rFonts w:ascii="Calibri" w:hAnsi="Calibri"/>
                <w:color w:val="000000"/>
                <w:sz w:val="22"/>
                <w:szCs w:val="22"/>
              </w:rPr>
              <w:t>1</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74395A" w:rsidP="00EC17D5">
            <w:pPr>
              <w:jc w:val="center"/>
              <w:rPr>
                <w:rFonts w:ascii="Calibri" w:hAnsi="Calibri"/>
                <w:color w:val="000000"/>
                <w:sz w:val="22"/>
                <w:szCs w:val="22"/>
              </w:rPr>
            </w:pPr>
            <w:r>
              <w:rPr>
                <w:rFonts w:ascii="Calibri" w:hAnsi="Calibri"/>
                <w:color w:val="000000"/>
                <w:sz w:val="22"/>
                <w:szCs w:val="22"/>
              </w:rPr>
              <w:t>83</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74395A" w:rsidP="00EC17D5">
            <w:pPr>
              <w:jc w:val="center"/>
              <w:rPr>
                <w:rFonts w:ascii="Calibri" w:hAnsi="Calibri"/>
                <w:color w:val="000000"/>
                <w:sz w:val="22"/>
                <w:szCs w:val="22"/>
              </w:rPr>
            </w:pPr>
            <w:r>
              <w:rPr>
                <w:rFonts w:ascii="Calibri" w:hAnsi="Calibri"/>
                <w:color w:val="000000"/>
                <w:sz w:val="22"/>
                <w:szCs w:val="22"/>
              </w:rPr>
              <w:t>0</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74395A" w:rsidP="00EC17D5">
            <w:pPr>
              <w:jc w:val="center"/>
              <w:rPr>
                <w:rFonts w:ascii="Calibri" w:hAnsi="Calibri"/>
                <w:color w:val="000000"/>
                <w:sz w:val="22"/>
                <w:szCs w:val="22"/>
              </w:rPr>
            </w:pPr>
            <w:r>
              <w:rPr>
                <w:rFonts w:ascii="Calibri" w:hAnsi="Calibri"/>
                <w:color w:val="000000"/>
                <w:sz w:val="22"/>
                <w:szCs w:val="22"/>
              </w:rPr>
              <w:t>83</w:t>
            </w:r>
          </w:p>
        </w:tc>
      </w:tr>
      <w:tr w:rsidR="00F1649C" w:rsidRPr="00D80F7F" w:rsidTr="00E86B4C">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hideMark/>
          </w:tcPr>
          <w:p w:rsidR="00F1649C" w:rsidRPr="00D80F7F" w:rsidRDefault="00F1649C" w:rsidP="00EC17D5">
            <w:pPr>
              <w:rPr>
                <w:rFonts w:ascii="Calibri" w:hAnsi="Calibri"/>
                <w:color w:val="000000"/>
                <w:sz w:val="22"/>
                <w:szCs w:val="22"/>
              </w:rPr>
            </w:pPr>
            <w:r w:rsidRPr="00D80F7F">
              <w:rPr>
                <w:rFonts w:ascii="Calibri" w:hAnsi="Calibri"/>
                <w:color w:val="000000"/>
                <w:sz w:val="22"/>
                <w:szCs w:val="22"/>
              </w:rPr>
              <w:t>Cupru</w:t>
            </w:r>
          </w:p>
        </w:tc>
        <w:tc>
          <w:tcPr>
            <w:tcW w:w="1080" w:type="dxa"/>
            <w:tcBorders>
              <w:top w:val="nil"/>
              <w:left w:val="nil"/>
              <w:bottom w:val="single" w:sz="4" w:space="0" w:color="auto"/>
              <w:right w:val="single" w:sz="4" w:space="0" w:color="auto"/>
            </w:tcBorders>
            <w:shd w:val="clear" w:color="auto" w:fill="auto"/>
            <w:vAlign w:val="center"/>
            <w:hideMark/>
          </w:tcPr>
          <w:p w:rsidR="00F1649C" w:rsidRDefault="00F1649C">
            <w:pPr>
              <w:jc w:val="center"/>
              <w:rPr>
                <w:rFonts w:ascii="Calibri" w:hAnsi="Calibri"/>
                <w:color w:val="000000"/>
                <w:sz w:val="22"/>
                <w:szCs w:val="22"/>
              </w:rPr>
            </w:pPr>
            <w:r>
              <w:rPr>
                <w:rFonts w:ascii="Calibri" w:hAnsi="Calibri"/>
                <w:color w:val="000000"/>
                <w:sz w:val="22"/>
                <w:szCs w:val="22"/>
              </w:rPr>
              <w:t>24</w:t>
            </w:r>
          </w:p>
        </w:tc>
        <w:tc>
          <w:tcPr>
            <w:tcW w:w="1118" w:type="dxa"/>
            <w:tcBorders>
              <w:top w:val="nil"/>
              <w:left w:val="nil"/>
              <w:bottom w:val="single" w:sz="4" w:space="0" w:color="auto"/>
              <w:right w:val="single" w:sz="4" w:space="0" w:color="auto"/>
            </w:tcBorders>
            <w:shd w:val="clear" w:color="auto" w:fill="auto"/>
            <w:vAlign w:val="center"/>
            <w:hideMark/>
          </w:tcPr>
          <w:p w:rsidR="00F1649C" w:rsidRDefault="00F1649C">
            <w:pPr>
              <w:jc w:val="center"/>
              <w:rPr>
                <w:rFonts w:ascii="Calibri" w:hAnsi="Calibri"/>
                <w:color w:val="000000"/>
                <w:sz w:val="22"/>
                <w:szCs w:val="22"/>
              </w:rPr>
            </w:pPr>
            <w:r>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F1649C" w:rsidRDefault="00F1649C">
            <w:pPr>
              <w:jc w:val="center"/>
              <w:rPr>
                <w:rFonts w:ascii="Calibri" w:hAnsi="Calibri"/>
                <w:color w:val="000000"/>
                <w:sz w:val="22"/>
                <w:szCs w:val="22"/>
              </w:rPr>
            </w:pPr>
            <w:r>
              <w:rPr>
                <w:rFonts w:ascii="Calibri" w:hAnsi="Calibri"/>
                <w:color w:val="000000"/>
                <w:sz w:val="22"/>
                <w:szCs w:val="22"/>
              </w:rPr>
              <w:t>73</w:t>
            </w:r>
          </w:p>
        </w:tc>
        <w:tc>
          <w:tcPr>
            <w:tcW w:w="1517" w:type="dxa"/>
            <w:tcBorders>
              <w:top w:val="nil"/>
              <w:left w:val="nil"/>
              <w:bottom w:val="single" w:sz="4" w:space="0" w:color="auto"/>
              <w:right w:val="single" w:sz="4" w:space="0" w:color="auto"/>
            </w:tcBorders>
            <w:shd w:val="clear" w:color="auto" w:fill="auto"/>
            <w:vAlign w:val="center"/>
            <w:hideMark/>
          </w:tcPr>
          <w:p w:rsidR="00F1649C" w:rsidRDefault="00F1649C">
            <w:pPr>
              <w:jc w:val="center"/>
              <w:rPr>
                <w:rFonts w:ascii="Calibri" w:hAnsi="Calibri"/>
                <w:color w:val="000000"/>
                <w:sz w:val="22"/>
                <w:szCs w:val="22"/>
              </w:rPr>
            </w:pPr>
            <w:r>
              <w:rPr>
                <w:rFonts w:ascii="Calibri" w:hAnsi="Calibri"/>
                <w:color w:val="000000"/>
                <w:sz w:val="22"/>
                <w:szCs w:val="22"/>
              </w:rPr>
              <w:t>0</w:t>
            </w:r>
          </w:p>
        </w:tc>
        <w:tc>
          <w:tcPr>
            <w:tcW w:w="1420" w:type="dxa"/>
            <w:tcBorders>
              <w:top w:val="nil"/>
              <w:left w:val="nil"/>
              <w:bottom w:val="single" w:sz="4" w:space="0" w:color="auto"/>
              <w:right w:val="single" w:sz="4" w:space="0" w:color="auto"/>
            </w:tcBorders>
            <w:shd w:val="clear" w:color="000000" w:fill="0066CC"/>
            <w:vAlign w:val="bottom"/>
            <w:hideMark/>
          </w:tcPr>
          <w:p w:rsidR="00F1649C" w:rsidRDefault="00F1649C" w:rsidP="00222AA1">
            <w:pPr>
              <w:jc w:val="center"/>
              <w:rPr>
                <w:rFonts w:ascii="Calibri" w:hAnsi="Calibri"/>
                <w:color w:val="000000"/>
                <w:sz w:val="22"/>
                <w:szCs w:val="22"/>
              </w:rPr>
            </w:pPr>
            <w:r>
              <w:rPr>
                <w:rFonts w:ascii="Calibri" w:hAnsi="Calibri"/>
                <w:color w:val="000000"/>
                <w:sz w:val="22"/>
                <w:szCs w:val="22"/>
              </w:rPr>
              <w:t>73</w:t>
            </w:r>
          </w:p>
        </w:tc>
      </w:tr>
      <w:tr w:rsidR="00F1649C" w:rsidRPr="00D80F7F" w:rsidTr="00E86B4C">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hideMark/>
          </w:tcPr>
          <w:p w:rsidR="00F1649C" w:rsidRPr="00D80F7F" w:rsidRDefault="00F1649C" w:rsidP="00EC17D5">
            <w:pPr>
              <w:rPr>
                <w:rFonts w:ascii="Calibri" w:hAnsi="Calibri"/>
                <w:color w:val="000000"/>
                <w:sz w:val="22"/>
                <w:szCs w:val="22"/>
              </w:rPr>
            </w:pPr>
            <w:r w:rsidRPr="00D80F7F">
              <w:rPr>
                <w:rFonts w:ascii="Calibri" w:hAnsi="Calibri"/>
                <w:color w:val="000000"/>
                <w:sz w:val="22"/>
                <w:szCs w:val="22"/>
              </w:rPr>
              <w:t>Plumb</w:t>
            </w:r>
          </w:p>
        </w:tc>
        <w:tc>
          <w:tcPr>
            <w:tcW w:w="1080" w:type="dxa"/>
            <w:tcBorders>
              <w:top w:val="nil"/>
              <w:left w:val="nil"/>
              <w:bottom w:val="single" w:sz="4" w:space="0" w:color="auto"/>
              <w:right w:val="single" w:sz="4" w:space="0" w:color="auto"/>
            </w:tcBorders>
            <w:shd w:val="clear" w:color="auto" w:fill="auto"/>
            <w:vAlign w:val="center"/>
            <w:hideMark/>
          </w:tcPr>
          <w:p w:rsidR="00F1649C" w:rsidRDefault="00F1649C">
            <w:pPr>
              <w:jc w:val="center"/>
              <w:rPr>
                <w:rFonts w:ascii="Calibri" w:hAnsi="Calibri"/>
                <w:color w:val="000000"/>
                <w:sz w:val="22"/>
                <w:szCs w:val="22"/>
              </w:rPr>
            </w:pPr>
            <w:r>
              <w:rPr>
                <w:rFonts w:ascii="Calibri" w:hAnsi="Calibri"/>
                <w:color w:val="000000"/>
                <w:sz w:val="22"/>
                <w:szCs w:val="22"/>
              </w:rPr>
              <w:t>24</w:t>
            </w:r>
          </w:p>
        </w:tc>
        <w:tc>
          <w:tcPr>
            <w:tcW w:w="1118" w:type="dxa"/>
            <w:tcBorders>
              <w:top w:val="nil"/>
              <w:left w:val="nil"/>
              <w:bottom w:val="single" w:sz="4" w:space="0" w:color="auto"/>
              <w:right w:val="single" w:sz="4" w:space="0" w:color="auto"/>
            </w:tcBorders>
            <w:shd w:val="clear" w:color="auto" w:fill="auto"/>
            <w:vAlign w:val="center"/>
            <w:hideMark/>
          </w:tcPr>
          <w:p w:rsidR="00F1649C" w:rsidRDefault="00F1649C">
            <w:pPr>
              <w:jc w:val="center"/>
              <w:rPr>
                <w:rFonts w:ascii="Calibri" w:hAnsi="Calibri"/>
                <w:color w:val="000000"/>
                <w:sz w:val="22"/>
                <w:szCs w:val="22"/>
              </w:rPr>
            </w:pPr>
            <w:r>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F1649C" w:rsidRDefault="00F1649C">
            <w:pPr>
              <w:jc w:val="center"/>
              <w:rPr>
                <w:rFonts w:ascii="Calibri" w:hAnsi="Calibri"/>
                <w:color w:val="000000"/>
                <w:sz w:val="22"/>
                <w:szCs w:val="22"/>
              </w:rPr>
            </w:pPr>
            <w:r>
              <w:rPr>
                <w:rFonts w:ascii="Calibri" w:hAnsi="Calibri"/>
                <w:color w:val="000000"/>
                <w:sz w:val="22"/>
                <w:szCs w:val="22"/>
              </w:rPr>
              <w:t>73</w:t>
            </w:r>
          </w:p>
        </w:tc>
        <w:tc>
          <w:tcPr>
            <w:tcW w:w="1517" w:type="dxa"/>
            <w:tcBorders>
              <w:top w:val="nil"/>
              <w:left w:val="nil"/>
              <w:bottom w:val="single" w:sz="4" w:space="0" w:color="auto"/>
              <w:right w:val="single" w:sz="4" w:space="0" w:color="auto"/>
            </w:tcBorders>
            <w:shd w:val="clear" w:color="auto" w:fill="auto"/>
            <w:vAlign w:val="center"/>
            <w:hideMark/>
          </w:tcPr>
          <w:p w:rsidR="00F1649C" w:rsidRDefault="00F1649C">
            <w:pPr>
              <w:jc w:val="center"/>
              <w:rPr>
                <w:rFonts w:ascii="Calibri" w:hAnsi="Calibri"/>
                <w:color w:val="000000"/>
                <w:sz w:val="22"/>
                <w:szCs w:val="22"/>
              </w:rPr>
            </w:pPr>
            <w:r>
              <w:rPr>
                <w:rFonts w:ascii="Calibri" w:hAnsi="Calibri"/>
                <w:color w:val="000000"/>
                <w:sz w:val="22"/>
                <w:szCs w:val="22"/>
              </w:rPr>
              <w:t>0</w:t>
            </w:r>
          </w:p>
        </w:tc>
        <w:tc>
          <w:tcPr>
            <w:tcW w:w="1420" w:type="dxa"/>
            <w:tcBorders>
              <w:top w:val="nil"/>
              <w:left w:val="nil"/>
              <w:bottom w:val="single" w:sz="4" w:space="0" w:color="auto"/>
              <w:right w:val="single" w:sz="4" w:space="0" w:color="auto"/>
            </w:tcBorders>
            <w:shd w:val="clear" w:color="000000" w:fill="0066CC"/>
            <w:vAlign w:val="bottom"/>
            <w:hideMark/>
          </w:tcPr>
          <w:p w:rsidR="00F1649C" w:rsidRDefault="00F1649C" w:rsidP="00222AA1">
            <w:pPr>
              <w:jc w:val="center"/>
              <w:rPr>
                <w:rFonts w:ascii="Calibri" w:hAnsi="Calibri"/>
                <w:color w:val="000000"/>
                <w:sz w:val="22"/>
                <w:szCs w:val="22"/>
              </w:rPr>
            </w:pPr>
            <w:r>
              <w:rPr>
                <w:rFonts w:ascii="Calibri" w:hAnsi="Calibri"/>
                <w:color w:val="000000"/>
                <w:sz w:val="22"/>
                <w:szCs w:val="22"/>
              </w:rPr>
              <w:t>73</w:t>
            </w:r>
          </w:p>
        </w:tc>
      </w:tr>
      <w:tr w:rsidR="00C65198" w:rsidRPr="00D80F7F" w:rsidTr="00E86B4C">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hideMark/>
          </w:tcPr>
          <w:p w:rsidR="00C65198" w:rsidRPr="00D80F7F" w:rsidRDefault="00C65198" w:rsidP="00EC17D5">
            <w:pPr>
              <w:rPr>
                <w:rFonts w:ascii="Calibri" w:hAnsi="Calibri"/>
                <w:color w:val="000000"/>
                <w:sz w:val="22"/>
                <w:szCs w:val="22"/>
              </w:rPr>
            </w:pPr>
            <w:r w:rsidRPr="00D80F7F">
              <w:rPr>
                <w:rFonts w:ascii="Calibri" w:hAnsi="Calibri"/>
                <w:color w:val="000000"/>
                <w:sz w:val="22"/>
                <w:szCs w:val="22"/>
              </w:rPr>
              <w:t>Mercur</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EC17D5">
            <w:pPr>
              <w:jc w:val="center"/>
              <w:rPr>
                <w:rFonts w:ascii="Calibri" w:hAnsi="Calibri"/>
                <w:color w:val="000000"/>
                <w:sz w:val="22"/>
                <w:szCs w:val="22"/>
              </w:rPr>
            </w:pPr>
            <w:r w:rsidRPr="00D80F7F">
              <w:rPr>
                <w:rFonts w:ascii="Calibri" w:hAnsi="Calibri"/>
                <w:color w:val="000000"/>
                <w:sz w:val="22"/>
                <w:szCs w:val="22"/>
              </w:rPr>
              <w:t>0</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EC17D5">
            <w:pPr>
              <w:jc w:val="center"/>
              <w:rPr>
                <w:rFonts w:ascii="Calibri" w:hAnsi="Calibri"/>
                <w:color w:val="000000"/>
                <w:sz w:val="22"/>
                <w:szCs w:val="22"/>
              </w:rPr>
            </w:pPr>
            <w:r w:rsidRPr="00D80F7F">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EC17D5">
            <w:pPr>
              <w:jc w:val="center"/>
              <w:rPr>
                <w:rFonts w:ascii="Calibri" w:hAnsi="Calibri"/>
                <w:color w:val="000000"/>
                <w:sz w:val="22"/>
                <w:szCs w:val="22"/>
              </w:rPr>
            </w:pPr>
            <w:r w:rsidRPr="00D80F7F">
              <w:rPr>
                <w:rFonts w:ascii="Calibri" w:hAnsi="Calibri"/>
                <w:color w:val="000000"/>
                <w:sz w:val="22"/>
                <w:szCs w:val="22"/>
              </w:rPr>
              <w:t>0</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EC17D5">
            <w:pPr>
              <w:jc w:val="center"/>
              <w:rPr>
                <w:rFonts w:ascii="Calibri" w:hAnsi="Calibri"/>
                <w:color w:val="000000"/>
                <w:sz w:val="22"/>
                <w:szCs w:val="22"/>
              </w:rPr>
            </w:pPr>
            <w:r w:rsidRPr="00D80F7F">
              <w:rPr>
                <w:rFonts w:ascii="Calibri" w:hAnsi="Calibri"/>
                <w:color w:val="000000"/>
                <w:sz w:val="22"/>
                <w:szCs w:val="22"/>
              </w:rPr>
              <w:t>0</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C65198" w:rsidP="00EC17D5">
            <w:pPr>
              <w:jc w:val="center"/>
              <w:rPr>
                <w:rFonts w:ascii="Calibri" w:hAnsi="Calibri"/>
                <w:color w:val="000000"/>
                <w:sz w:val="22"/>
                <w:szCs w:val="22"/>
              </w:rPr>
            </w:pPr>
            <w:r w:rsidRPr="00D80F7F">
              <w:rPr>
                <w:rFonts w:ascii="Calibri" w:hAnsi="Calibri"/>
                <w:color w:val="000000"/>
                <w:sz w:val="22"/>
                <w:szCs w:val="22"/>
              </w:rPr>
              <w:t>0</w:t>
            </w:r>
          </w:p>
        </w:tc>
      </w:tr>
      <w:tr w:rsidR="00C65198" w:rsidRPr="00D80F7F" w:rsidTr="00E86B4C">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hideMark/>
          </w:tcPr>
          <w:p w:rsidR="00C65198" w:rsidRPr="00D80F7F" w:rsidRDefault="00C65198" w:rsidP="00EC17D5">
            <w:pPr>
              <w:rPr>
                <w:rFonts w:ascii="Calibri" w:hAnsi="Calibri"/>
                <w:color w:val="000000"/>
                <w:sz w:val="22"/>
                <w:szCs w:val="22"/>
              </w:rPr>
            </w:pPr>
            <w:r w:rsidRPr="00D80F7F">
              <w:rPr>
                <w:rFonts w:ascii="Calibri" w:hAnsi="Calibri"/>
                <w:color w:val="000000"/>
                <w:sz w:val="22"/>
                <w:szCs w:val="22"/>
              </w:rPr>
              <w:t>Nichel</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F1649C" w:rsidP="00EC17D5">
            <w:pPr>
              <w:jc w:val="center"/>
              <w:rPr>
                <w:rFonts w:ascii="Calibri" w:hAnsi="Calibri"/>
                <w:color w:val="000000"/>
                <w:sz w:val="22"/>
                <w:szCs w:val="22"/>
              </w:rPr>
            </w:pPr>
            <w:r>
              <w:rPr>
                <w:rFonts w:ascii="Calibri" w:hAnsi="Calibri"/>
                <w:color w:val="000000"/>
                <w:sz w:val="22"/>
                <w:szCs w:val="22"/>
              </w:rPr>
              <w:t>24</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EC17D5">
            <w:pPr>
              <w:jc w:val="center"/>
              <w:rPr>
                <w:rFonts w:ascii="Calibri" w:hAnsi="Calibri"/>
                <w:color w:val="000000"/>
                <w:sz w:val="22"/>
                <w:szCs w:val="22"/>
              </w:rPr>
            </w:pPr>
            <w:r w:rsidRPr="00D80F7F">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F1649C" w:rsidP="00EC17D5">
            <w:pPr>
              <w:jc w:val="center"/>
              <w:rPr>
                <w:rFonts w:ascii="Calibri" w:hAnsi="Calibri"/>
                <w:color w:val="000000"/>
                <w:sz w:val="22"/>
                <w:szCs w:val="22"/>
              </w:rPr>
            </w:pPr>
            <w:r>
              <w:rPr>
                <w:rFonts w:ascii="Calibri" w:hAnsi="Calibri"/>
                <w:color w:val="000000"/>
                <w:sz w:val="22"/>
                <w:szCs w:val="22"/>
              </w:rPr>
              <w:t>73</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EC17D5">
            <w:pPr>
              <w:jc w:val="center"/>
              <w:rPr>
                <w:rFonts w:ascii="Calibri" w:hAnsi="Calibri"/>
                <w:color w:val="000000"/>
                <w:sz w:val="22"/>
                <w:szCs w:val="22"/>
              </w:rPr>
            </w:pPr>
            <w:r w:rsidRPr="00D80F7F">
              <w:rPr>
                <w:rFonts w:ascii="Calibri" w:hAnsi="Calibri"/>
                <w:color w:val="000000"/>
                <w:sz w:val="22"/>
                <w:szCs w:val="22"/>
              </w:rPr>
              <w:t>0</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F1649C" w:rsidP="00EC17D5">
            <w:pPr>
              <w:jc w:val="center"/>
              <w:rPr>
                <w:rFonts w:ascii="Calibri" w:hAnsi="Calibri"/>
                <w:color w:val="000000"/>
                <w:sz w:val="22"/>
                <w:szCs w:val="22"/>
              </w:rPr>
            </w:pPr>
            <w:r>
              <w:rPr>
                <w:rFonts w:ascii="Calibri" w:hAnsi="Calibri"/>
                <w:color w:val="000000"/>
                <w:sz w:val="22"/>
                <w:szCs w:val="22"/>
              </w:rPr>
              <w:t>73</w:t>
            </w:r>
          </w:p>
        </w:tc>
      </w:tr>
      <w:tr w:rsidR="00F1649C" w:rsidRPr="00D80F7F" w:rsidTr="00E86B4C">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hideMark/>
          </w:tcPr>
          <w:p w:rsidR="00F1649C" w:rsidRPr="00D80F7F" w:rsidRDefault="00F1649C" w:rsidP="00EC17D5">
            <w:pPr>
              <w:rPr>
                <w:rFonts w:ascii="Calibri" w:hAnsi="Calibri"/>
                <w:color w:val="000000"/>
                <w:sz w:val="22"/>
                <w:szCs w:val="22"/>
              </w:rPr>
            </w:pPr>
            <w:r w:rsidRPr="00D80F7F">
              <w:rPr>
                <w:rFonts w:ascii="Calibri" w:hAnsi="Calibri"/>
                <w:color w:val="000000"/>
                <w:sz w:val="22"/>
                <w:szCs w:val="22"/>
              </w:rPr>
              <w:t>Nitrati</w:t>
            </w:r>
          </w:p>
        </w:tc>
        <w:tc>
          <w:tcPr>
            <w:tcW w:w="1080" w:type="dxa"/>
            <w:tcBorders>
              <w:top w:val="nil"/>
              <w:left w:val="nil"/>
              <w:bottom w:val="single" w:sz="4" w:space="0" w:color="auto"/>
              <w:right w:val="single" w:sz="4" w:space="0" w:color="auto"/>
            </w:tcBorders>
            <w:shd w:val="clear" w:color="auto" w:fill="auto"/>
            <w:vAlign w:val="center"/>
            <w:hideMark/>
          </w:tcPr>
          <w:p w:rsidR="00F1649C" w:rsidRDefault="00F1649C">
            <w:pPr>
              <w:jc w:val="center"/>
              <w:rPr>
                <w:rFonts w:ascii="Calibri" w:hAnsi="Calibri"/>
                <w:color w:val="000000"/>
                <w:sz w:val="22"/>
                <w:szCs w:val="22"/>
              </w:rPr>
            </w:pPr>
            <w:r>
              <w:rPr>
                <w:rFonts w:ascii="Calibri" w:hAnsi="Calibri"/>
                <w:color w:val="000000"/>
                <w:sz w:val="22"/>
                <w:szCs w:val="22"/>
              </w:rPr>
              <w:t>24</w:t>
            </w:r>
          </w:p>
        </w:tc>
        <w:tc>
          <w:tcPr>
            <w:tcW w:w="1118" w:type="dxa"/>
            <w:tcBorders>
              <w:top w:val="nil"/>
              <w:left w:val="nil"/>
              <w:bottom w:val="single" w:sz="4" w:space="0" w:color="auto"/>
              <w:right w:val="single" w:sz="4" w:space="0" w:color="auto"/>
            </w:tcBorders>
            <w:shd w:val="clear" w:color="auto" w:fill="auto"/>
            <w:vAlign w:val="center"/>
            <w:hideMark/>
          </w:tcPr>
          <w:p w:rsidR="00F1649C" w:rsidRDefault="00F1649C">
            <w:pPr>
              <w:jc w:val="center"/>
              <w:rPr>
                <w:rFonts w:ascii="Calibri" w:hAnsi="Calibri"/>
                <w:color w:val="000000"/>
                <w:sz w:val="22"/>
                <w:szCs w:val="22"/>
              </w:rPr>
            </w:pPr>
            <w:r>
              <w:rPr>
                <w:rFonts w:ascii="Calibri" w:hAnsi="Calibri"/>
                <w:color w:val="000000"/>
                <w:sz w:val="22"/>
                <w:szCs w:val="22"/>
              </w:rPr>
              <w:t>5</w:t>
            </w:r>
          </w:p>
        </w:tc>
        <w:tc>
          <w:tcPr>
            <w:tcW w:w="1385" w:type="dxa"/>
            <w:tcBorders>
              <w:top w:val="nil"/>
              <w:left w:val="nil"/>
              <w:bottom w:val="single" w:sz="4" w:space="0" w:color="auto"/>
              <w:right w:val="single" w:sz="4" w:space="0" w:color="auto"/>
            </w:tcBorders>
            <w:shd w:val="clear" w:color="auto" w:fill="auto"/>
            <w:vAlign w:val="center"/>
            <w:hideMark/>
          </w:tcPr>
          <w:p w:rsidR="00F1649C" w:rsidRDefault="00F1649C">
            <w:pPr>
              <w:jc w:val="center"/>
              <w:rPr>
                <w:rFonts w:ascii="Calibri" w:hAnsi="Calibri"/>
                <w:color w:val="000000"/>
                <w:sz w:val="22"/>
                <w:szCs w:val="22"/>
              </w:rPr>
            </w:pPr>
            <w:r>
              <w:rPr>
                <w:rFonts w:ascii="Calibri" w:hAnsi="Calibri"/>
                <w:color w:val="000000"/>
                <w:sz w:val="22"/>
                <w:szCs w:val="22"/>
              </w:rPr>
              <w:t>224</w:t>
            </w:r>
          </w:p>
        </w:tc>
        <w:tc>
          <w:tcPr>
            <w:tcW w:w="1517" w:type="dxa"/>
            <w:tcBorders>
              <w:top w:val="nil"/>
              <w:left w:val="nil"/>
              <w:bottom w:val="single" w:sz="4" w:space="0" w:color="auto"/>
              <w:right w:val="single" w:sz="4" w:space="0" w:color="auto"/>
            </w:tcBorders>
            <w:shd w:val="clear" w:color="auto" w:fill="auto"/>
            <w:vAlign w:val="center"/>
            <w:hideMark/>
          </w:tcPr>
          <w:p w:rsidR="00F1649C" w:rsidRDefault="00F1649C">
            <w:pPr>
              <w:jc w:val="center"/>
              <w:rPr>
                <w:rFonts w:ascii="Calibri" w:hAnsi="Calibri"/>
                <w:color w:val="000000"/>
                <w:sz w:val="22"/>
                <w:szCs w:val="22"/>
              </w:rPr>
            </w:pPr>
            <w:r>
              <w:rPr>
                <w:rFonts w:ascii="Calibri" w:hAnsi="Calibri"/>
                <w:color w:val="000000"/>
                <w:sz w:val="22"/>
                <w:szCs w:val="22"/>
              </w:rPr>
              <w:t>230</w:t>
            </w:r>
          </w:p>
        </w:tc>
        <w:tc>
          <w:tcPr>
            <w:tcW w:w="1420" w:type="dxa"/>
            <w:tcBorders>
              <w:top w:val="nil"/>
              <w:left w:val="nil"/>
              <w:bottom w:val="single" w:sz="4" w:space="0" w:color="auto"/>
              <w:right w:val="single" w:sz="4" w:space="0" w:color="auto"/>
            </w:tcBorders>
            <w:shd w:val="clear" w:color="000000" w:fill="0066CC"/>
            <w:vAlign w:val="bottom"/>
            <w:hideMark/>
          </w:tcPr>
          <w:p w:rsidR="00F1649C" w:rsidRDefault="00F1649C" w:rsidP="00222AA1">
            <w:pPr>
              <w:jc w:val="center"/>
              <w:rPr>
                <w:rFonts w:ascii="Calibri" w:hAnsi="Calibri"/>
                <w:color w:val="000000"/>
                <w:sz w:val="22"/>
                <w:szCs w:val="22"/>
              </w:rPr>
            </w:pPr>
            <w:r>
              <w:rPr>
                <w:rFonts w:ascii="Calibri" w:hAnsi="Calibri"/>
                <w:color w:val="000000"/>
                <w:sz w:val="22"/>
                <w:szCs w:val="22"/>
              </w:rPr>
              <w:t>454</w:t>
            </w:r>
          </w:p>
        </w:tc>
      </w:tr>
      <w:tr w:rsidR="00F1649C" w:rsidRPr="00D80F7F" w:rsidTr="00E86B4C">
        <w:trPr>
          <w:trHeight w:val="600"/>
          <w:jc w:val="center"/>
        </w:trPr>
        <w:tc>
          <w:tcPr>
            <w:tcW w:w="2520" w:type="dxa"/>
            <w:tcBorders>
              <w:top w:val="nil"/>
              <w:left w:val="single" w:sz="4" w:space="0" w:color="auto"/>
              <w:bottom w:val="single" w:sz="4" w:space="0" w:color="auto"/>
              <w:right w:val="single" w:sz="4" w:space="0" w:color="auto"/>
            </w:tcBorders>
            <w:shd w:val="clear" w:color="auto" w:fill="auto"/>
            <w:hideMark/>
          </w:tcPr>
          <w:p w:rsidR="00F1649C" w:rsidRPr="00D80F7F" w:rsidRDefault="00F1649C" w:rsidP="00EC17D5">
            <w:pPr>
              <w:rPr>
                <w:rFonts w:ascii="Calibri" w:hAnsi="Calibri"/>
                <w:color w:val="000000"/>
                <w:sz w:val="22"/>
                <w:szCs w:val="22"/>
              </w:rPr>
            </w:pPr>
            <w:r w:rsidRPr="00D80F7F">
              <w:rPr>
                <w:rFonts w:ascii="Calibri" w:hAnsi="Calibri"/>
                <w:color w:val="000000"/>
                <w:sz w:val="22"/>
                <w:szCs w:val="22"/>
              </w:rPr>
              <w:t>Nitriti la iesire din statia de tratare</w:t>
            </w:r>
          </w:p>
        </w:tc>
        <w:tc>
          <w:tcPr>
            <w:tcW w:w="1080" w:type="dxa"/>
            <w:tcBorders>
              <w:top w:val="nil"/>
              <w:left w:val="nil"/>
              <w:bottom w:val="single" w:sz="4" w:space="0" w:color="auto"/>
              <w:right w:val="single" w:sz="4" w:space="0" w:color="auto"/>
            </w:tcBorders>
            <w:shd w:val="clear" w:color="auto" w:fill="auto"/>
            <w:vAlign w:val="center"/>
            <w:hideMark/>
          </w:tcPr>
          <w:p w:rsidR="00F1649C" w:rsidRDefault="00F1649C">
            <w:pPr>
              <w:jc w:val="center"/>
              <w:rPr>
                <w:rFonts w:ascii="Calibri" w:hAnsi="Calibri"/>
                <w:color w:val="000000"/>
                <w:sz w:val="22"/>
                <w:szCs w:val="22"/>
              </w:rPr>
            </w:pPr>
            <w:r>
              <w:rPr>
                <w:rFonts w:ascii="Calibri" w:hAnsi="Calibri"/>
                <w:color w:val="000000"/>
                <w:sz w:val="22"/>
                <w:szCs w:val="22"/>
              </w:rPr>
              <w:t>24</w:t>
            </w:r>
          </w:p>
        </w:tc>
        <w:tc>
          <w:tcPr>
            <w:tcW w:w="1118" w:type="dxa"/>
            <w:tcBorders>
              <w:top w:val="nil"/>
              <w:left w:val="nil"/>
              <w:bottom w:val="single" w:sz="4" w:space="0" w:color="auto"/>
              <w:right w:val="single" w:sz="4" w:space="0" w:color="auto"/>
            </w:tcBorders>
            <w:shd w:val="clear" w:color="auto" w:fill="auto"/>
            <w:vAlign w:val="center"/>
            <w:hideMark/>
          </w:tcPr>
          <w:p w:rsidR="00F1649C" w:rsidRDefault="00F1649C">
            <w:pPr>
              <w:jc w:val="center"/>
              <w:rPr>
                <w:rFonts w:ascii="Calibri" w:hAnsi="Calibri"/>
                <w:color w:val="000000"/>
                <w:sz w:val="22"/>
                <w:szCs w:val="22"/>
              </w:rPr>
            </w:pPr>
            <w:r>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F1649C" w:rsidRDefault="00F1649C">
            <w:pPr>
              <w:jc w:val="center"/>
              <w:rPr>
                <w:rFonts w:ascii="Calibri" w:hAnsi="Calibri"/>
                <w:color w:val="000000"/>
                <w:sz w:val="22"/>
                <w:szCs w:val="22"/>
              </w:rPr>
            </w:pPr>
            <w:r>
              <w:rPr>
                <w:rFonts w:ascii="Calibri" w:hAnsi="Calibri"/>
                <w:color w:val="000000"/>
                <w:sz w:val="22"/>
                <w:szCs w:val="22"/>
              </w:rPr>
              <w:t>29</w:t>
            </w:r>
          </w:p>
        </w:tc>
        <w:tc>
          <w:tcPr>
            <w:tcW w:w="1517" w:type="dxa"/>
            <w:tcBorders>
              <w:top w:val="nil"/>
              <w:left w:val="nil"/>
              <w:bottom w:val="single" w:sz="4" w:space="0" w:color="auto"/>
              <w:right w:val="single" w:sz="4" w:space="0" w:color="auto"/>
            </w:tcBorders>
            <w:shd w:val="clear" w:color="auto" w:fill="auto"/>
            <w:vAlign w:val="center"/>
            <w:hideMark/>
          </w:tcPr>
          <w:p w:rsidR="00F1649C" w:rsidRDefault="00F1649C">
            <w:pPr>
              <w:jc w:val="center"/>
              <w:rPr>
                <w:rFonts w:ascii="Calibri" w:hAnsi="Calibri"/>
                <w:color w:val="000000"/>
                <w:sz w:val="22"/>
                <w:szCs w:val="22"/>
              </w:rPr>
            </w:pPr>
            <w:r>
              <w:rPr>
                <w:rFonts w:ascii="Calibri" w:hAnsi="Calibri"/>
                <w:color w:val="000000"/>
                <w:sz w:val="22"/>
                <w:szCs w:val="22"/>
              </w:rPr>
              <w:t>222</w:t>
            </w:r>
          </w:p>
        </w:tc>
        <w:tc>
          <w:tcPr>
            <w:tcW w:w="1420" w:type="dxa"/>
            <w:tcBorders>
              <w:top w:val="nil"/>
              <w:left w:val="nil"/>
              <w:bottom w:val="single" w:sz="4" w:space="0" w:color="auto"/>
              <w:right w:val="single" w:sz="4" w:space="0" w:color="auto"/>
            </w:tcBorders>
            <w:shd w:val="clear" w:color="000000" w:fill="0066CC"/>
            <w:vAlign w:val="center"/>
            <w:hideMark/>
          </w:tcPr>
          <w:p w:rsidR="00F1649C" w:rsidRPr="00D80F7F" w:rsidRDefault="00F1649C" w:rsidP="00EC17D5">
            <w:pPr>
              <w:jc w:val="center"/>
              <w:rPr>
                <w:rFonts w:ascii="Calibri" w:hAnsi="Calibri"/>
                <w:color w:val="000000"/>
                <w:sz w:val="22"/>
                <w:szCs w:val="22"/>
              </w:rPr>
            </w:pPr>
            <w:r w:rsidRPr="00D80F7F">
              <w:rPr>
                <w:rFonts w:ascii="Calibri" w:hAnsi="Calibri"/>
                <w:color w:val="000000"/>
                <w:sz w:val="22"/>
                <w:szCs w:val="22"/>
              </w:rPr>
              <w:t>251</w:t>
            </w:r>
          </w:p>
        </w:tc>
      </w:tr>
      <w:tr w:rsidR="008D1E4D" w:rsidRPr="00D80F7F" w:rsidTr="00E86B4C">
        <w:trPr>
          <w:trHeight w:val="600"/>
          <w:jc w:val="center"/>
        </w:trPr>
        <w:tc>
          <w:tcPr>
            <w:tcW w:w="2520" w:type="dxa"/>
            <w:tcBorders>
              <w:top w:val="nil"/>
              <w:left w:val="single" w:sz="4" w:space="0" w:color="auto"/>
              <w:bottom w:val="single" w:sz="4" w:space="0" w:color="auto"/>
              <w:right w:val="single" w:sz="4" w:space="0" w:color="auto"/>
            </w:tcBorders>
            <w:shd w:val="clear" w:color="auto" w:fill="auto"/>
            <w:hideMark/>
          </w:tcPr>
          <w:p w:rsidR="008D1E4D" w:rsidRPr="00D80F7F" w:rsidRDefault="008D1E4D" w:rsidP="00EC17D5">
            <w:pPr>
              <w:rPr>
                <w:rFonts w:ascii="Calibri" w:hAnsi="Calibri"/>
                <w:color w:val="000000"/>
                <w:sz w:val="22"/>
                <w:szCs w:val="22"/>
              </w:rPr>
            </w:pPr>
            <w:r w:rsidRPr="00D80F7F">
              <w:rPr>
                <w:rFonts w:ascii="Calibri" w:hAnsi="Calibri"/>
                <w:color w:val="000000"/>
                <w:sz w:val="22"/>
                <w:szCs w:val="22"/>
              </w:rPr>
              <w:t>Nitriti in reteaua de distributie</w:t>
            </w:r>
          </w:p>
        </w:tc>
        <w:tc>
          <w:tcPr>
            <w:tcW w:w="1080" w:type="dxa"/>
            <w:tcBorders>
              <w:top w:val="nil"/>
              <w:left w:val="nil"/>
              <w:bottom w:val="single" w:sz="4" w:space="0" w:color="auto"/>
              <w:right w:val="single" w:sz="4" w:space="0" w:color="auto"/>
            </w:tcBorders>
            <w:shd w:val="clear" w:color="auto" w:fill="auto"/>
            <w:vAlign w:val="center"/>
            <w:hideMark/>
          </w:tcPr>
          <w:p w:rsidR="008D1E4D" w:rsidRDefault="008D1E4D">
            <w:pPr>
              <w:jc w:val="center"/>
              <w:rPr>
                <w:rFonts w:ascii="Calibri" w:hAnsi="Calibri"/>
                <w:color w:val="000000"/>
                <w:sz w:val="22"/>
                <w:szCs w:val="22"/>
              </w:rPr>
            </w:pPr>
            <w:r>
              <w:rPr>
                <w:rFonts w:ascii="Calibri" w:hAnsi="Calibri"/>
                <w:color w:val="000000"/>
                <w:sz w:val="22"/>
                <w:szCs w:val="22"/>
              </w:rPr>
              <w:t>24</w:t>
            </w:r>
          </w:p>
        </w:tc>
        <w:tc>
          <w:tcPr>
            <w:tcW w:w="1118" w:type="dxa"/>
            <w:tcBorders>
              <w:top w:val="nil"/>
              <w:left w:val="nil"/>
              <w:bottom w:val="single" w:sz="4" w:space="0" w:color="auto"/>
              <w:right w:val="single" w:sz="4" w:space="0" w:color="auto"/>
            </w:tcBorders>
            <w:shd w:val="clear" w:color="auto" w:fill="auto"/>
            <w:vAlign w:val="center"/>
            <w:hideMark/>
          </w:tcPr>
          <w:p w:rsidR="008D1E4D" w:rsidRDefault="008D1E4D">
            <w:pPr>
              <w:jc w:val="center"/>
              <w:rPr>
                <w:rFonts w:ascii="Calibri" w:hAnsi="Calibri"/>
                <w:color w:val="000000"/>
                <w:sz w:val="22"/>
                <w:szCs w:val="22"/>
              </w:rPr>
            </w:pPr>
            <w:r>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8D1E4D" w:rsidRDefault="008D1E4D">
            <w:pPr>
              <w:jc w:val="center"/>
              <w:rPr>
                <w:rFonts w:ascii="Calibri" w:hAnsi="Calibri"/>
                <w:color w:val="000000"/>
                <w:sz w:val="22"/>
                <w:szCs w:val="22"/>
              </w:rPr>
            </w:pPr>
            <w:r>
              <w:rPr>
                <w:rFonts w:ascii="Calibri" w:hAnsi="Calibri"/>
                <w:color w:val="000000"/>
                <w:sz w:val="22"/>
                <w:szCs w:val="22"/>
              </w:rPr>
              <w:t>127</w:t>
            </w:r>
          </w:p>
        </w:tc>
        <w:tc>
          <w:tcPr>
            <w:tcW w:w="1517" w:type="dxa"/>
            <w:tcBorders>
              <w:top w:val="nil"/>
              <w:left w:val="nil"/>
              <w:bottom w:val="single" w:sz="4" w:space="0" w:color="auto"/>
              <w:right w:val="single" w:sz="4" w:space="0" w:color="auto"/>
            </w:tcBorders>
            <w:shd w:val="clear" w:color="auto" w:fill="auto"/>
            <w:vAlign w:val="center"/>
            <w:hideMark/>
          </w:tcPr>
          <w:p w:rsidR="008D1E4D" w:rsidRDefault="008D1E4D">
            <w:pPr>
              <w:jc w:val="center"/>
              <w:rPr>
                <w:rFonts w:ascii="Calibri" w:hAnsi="Calibri"/>
                <w:color w:val="000000"/>
                <w:sz w:val="22"/>
                <w:szCs w:val="22"/>
              </w:rPr>
            </w:pPr>
            <w:r>
              <w:rPr>
                <w:rFonts w:ascii="Calibri" w:hAnsi="Calibri"/>
                <w:color w:val="000000"/>
                <w:sz w:val="22"/>
                <w:szCs w:val="22"/>
              </w:rPr>
              <w:t>395</w:t>
            </w:r>
          </w:p>
        </w:tc>
        <w:tc>
          <w:tcPr>
            <w:tcW w:w="1420" w:type="dxa"/>
            <w:tcBorders>
              <w:top w:val="nil"/>
              <w:left w:val="nil"/>
              <w:bottom w:val="single" w:sz="4" w:space="0" w:color="auto"/>
              <w:right w:val="single" w:sz="4" w:space="0" w:color="auto"/>
            </w:tcBorders>
            <w:shd w:val="clear" w:color="000000" w:fill="0066CC"/>
            <w:vAlign w:val="center"/>
            <w:hideMark/>
          </w:tcPr>
          <w:p w:rsidR="008D1E4D" w:rsidRPr="00D80F7F" w:rsidRDefault="008D1E4D" w:rsidP="00EC17D5">
            <w:pPr>
              <w:jc w:val="center"/>
              <w:rPr>
                <w:rFonts w:ascii="Calibri" w:hAnsi="Calibri"/>
                <w:color w:val="000000"/>
                <w:sz w:val="22"/>
                <w:szCs w:val="22"/>
              </w:rPr>
            </w:pPr>
            <w:r>
              <w:rPr>
                <w:rFonts w:ascii="Calibri" w:hAnsi="Calibri"/>
                <w:color w:val="000000"/>
                <w:sz w:val="22"/>
                <w:szCs w:val="22"/>
              </w:rPr>
              <w:t>522</w:t>
            </w:r>
          </w:p>
        </w:tc>
      </w:tr>
      <w:tr w:rsidR="005C224F" w:rsidRPr="00D80F7F" w:rsidTr="00E86B4C">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hideMark/>
          </w:tcPr>
          <w:p w:rsidR="005C224F" w:rsidRPr="00D80F7F" w:rsidRDefault="005C224F" w:rsidP="00EC17D5">
            <w:pPr>
              <w:rPr>
                <w:rFonts w:ascii="Calibri" w:hAnsi="Calibri"/>
                <w:color w:val="000000"/>
                <w:sz w:val="22"/>
                <w:szCs w:val="22"/>
              </w:rPr>
            </w:pPr>
            <w:r w:rsidRPr="00D80F7F">
              <w:rPr>
                <w:rFonts w:ascii="Calibri" w:hAnsi="Calibri"/>
                <w:color w:val="000000"/>
                <w:sz w:val="22"/>
                <w:szCs w:val="22"/>
              </w:rPr>
              <w:t>Aluminiu</w:t>
            </w:r>
          </w:p>
        </w:tc>
        <w:tc>
          <w:tcPr>
            <w:tcW w:w="1080" w:type="dxa"/>
            <w:tcBorders>
              <w:top w:val="nil"/>
              <w:left w:val="nil"/>
              <w:bottom w:val="single" w:sz="4" w:space="0" w:color="auto"/>
              <w:right w:val="single" w:sz="4" w:space="0" w:color="auto"/>
            </w:tcBorders>
            <w:shd w:val="clear" w:color="auto" w:fill="auto"/>
            <w:vAlign w:val="center"/>
            <w:hideMark/>
          </w:tcPr>
          <w:p w:rsidR="005C224F" w:rsidRDefault="005C224F">
            <w:pPr>
              <w:jc w:val="center"/>
              <w:rPr>
                <w:rFonts w:ascii="Calibri" w:hAnsi="Calibri"/>
                <w:color w:val="000000"/>
                <w:sz w:val="22"/>
                <w:szCs w:val="22"/>
              </w:rPr>
            </w:pPr>
            <w:r>
              <w:rPr>
                <w:rFonts w:ascii="Calibri" w:hAnsi="Calibri"/>
                <w:color w:val="000000"/>
                <w:sz w:val="22"/>
                <w:szCs w:val="22"/>
              </w:rPr>
              <w:t>1</w:t>
            </w:r>
          </w:p>
        </w:tc>
        <w:tc>
          <w:tcPr>
            <w:tcW w:w="1118" w:type="dxa"/>
            <w:tcBorders>
              <w:top w:val="nil"/>
              <w:left w:val="nil"/>
              <w:bottom w:val="single" w:sz="4" w:space="0" w:color="auto"/>
              <w:right w:val="single" w:sz="4" w:space="0" w:color="auto"/>
            </w:tcBorders>
            <w:shd w:val="clear" w:color="auto" w:fill="auto"/>
            <w:vAlign w:val="center"/>
            <w:hideMark/>
          </w:tcPr>
          <w:p w:rsidR="005C224F" w:rsidRDefault="005C224F">
            <w:pPr>
              <w:jc w:val="center"/>
              <w:rPr>
                <w:rFonts w:ascii="Calibri" w:hAnsi="Calibri"/>
                <w:color w:val="000000"/>
                <w:sz w:val="22"/>
                <w:szCs w:val="22"/>
              </w:rPr>
            </w:pPr>
            <w:r>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5C224F" w:rsidRDefault="005C224F">
            <w:pPr>
              <w:jc w:val="center"/>
              <w:rPr>
                <w:rFonts w:ascii="Calibri" w:hAnsi="Calibri"/>
                <w:color w:val="000000"/>
                <w:sz w:val="22"/>
                <w:szCs w:val="22"/>
              </w:rPr>
            </w:pPr>
            <w:r>
              <w:rPr>
                <w:rFonts w:ascii="Calibri" w:hAnsi="Calibri"/>
                <w:color w:val="000000"/>
                <w:sz w:val="22"/>
                <w:szCs w:val="22"/>
              </w:rPr>
              <w:t>3</w:t>
            </w:r>
          </w:p>
        </w:tc>
        <w:tc>
          <w:tcPr>
            <w:tcW w:w="1517" w:type="dxa"/>
            <w:tcBorders>
              <w:top w:val="nil"/>
              <w:left w:val="nil"/>
              <w:bottom w:val="single" w:sz="4" w:space="0" w:color="auto"/>
              <w:right w:val="single" w:sz="4" w:space="0" w:color="auto"/>
            </w:tcBorders>
            <w:shd w:val="clear" w:color="auto" w:fill="auto"/>
            <w:vAlign w:val="center"/>
            <w:hideMark/>
          </w:tcPr>
          <w:p w:rsidR="005C224F" w:rsidRDefault="005C224F">
            <w:pPr>
              <w:jc w:val="center"/>
              <w:rPr>
                <w:rFonts w:ascii="Calibri" w:hAnsi="Calibri"/>
                <w:color w:val="000000"/>
                <w:sz w:val="22"/>
                <w:szCs w:val="22"/>
              </w:rPr>
            </w:pPr>
            <w:r>
              <w:rPr>
                <w:rFonts w:ascii="Calibri" w:hAnsi="Calibri"/>
                <w:color w:val="000000"/>
                <w:sz w:val="22"/>
                <w:szCs w:val="22"/>
              </w:rPr>
              <w:t>0</w:t>
            </w:r>
          </w:p>
        </w:tc>
        <w:tc>
          <w:tcPr>
            <w:tcW w:w="1420" w:type="dxa"/>
            <w:tcBorders>
              <w:top w:val="nil"/>
              <w:left w:val="nil"/>
              <w:bottom w:val="single" w:sz="4" w:space="0" w:color="auto"/>
              <w:right w:val="single" w:sz="4" w:space="0" w:color="auto"/>
            </w:tcBorders>
            <w:shd w:val="clear" w:color="000000" w:fill="0066CC"/>
            <w:vAlign w:val="center"/>
            <w:hideMark/>
          </w:tcPr>
          <w:p w:rsidR="005C224F" w:rsidRPr="00D80F7F" w:rsidRDefault="005C224F" w:rsidP="00EC17D5">
            <w:pPr>
              <w:jc w:val="center"/>
              <w:rPr>
                <w:rFonts w:ascii="Calibri" w:hAnsi="Calibri"/>
                <w:color w:val="000000"/>
                <w:sz w:val="22"/>
                <w:szCs w:val="22"/>
              </w:rPr>
            </w:pPr>
            <w:r w:rsidRPr="00D80F7F">
              <w:rPr>
                <w:rFonts w:ascii="Calibri" w:hAnsi="Calibri"/>
                <w:color w:val="000000"/>
                <w:sz w:val="22"/>
                <w:szCs w:val="22"/>
              </w:rPr>
              <w:t>3</w:t>
            </w:r>
          </w:p>
        </w:tc>
      </w:tr>
      <w:tr w:rsidR="005C224F" w:rsidRPr="00D80F7F" w:rsidTr="00E86B4C">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hideMark/>
          </w:tcPr>
          <w:p w:rsidR="005C224F" w:rsidRPr="00D80F7F" w:rsidRDefault="005C224F" w:rsidP="00EC17D5">
            <w:pPr>
              <w:rPr>
                <w:rFonts w:ascii="Calibri" w:hAnsi="Calibri"/>
                <w:color w:val="000000"/>
                <w:sz w:val="22"/>
                <w:szCs w:val="22"/>
              </w:rPr>
            </w:pPr>
            <w:r w:rsidRPr="00D80F7F">
              <w:rPr>
                <w:rFonts w:ascii="Calibri" w:hAnsi="Calibri"/>
                <w:color w:val="000000"/>
                <w:sz w:val="22"/>
                <w:szCs w:val="22"/>
              </w:rPr>
              <w:t>Amoniu</w:t>
            </w:r>
          </w:p>
        </w:tc>
        <w:tc>
          <w:tcPr>
            <w:tcW w:w="1080" w:type="dxa"/>
            <w:tcBorders>
              <w:top w:val="nil"/>
              <w:left w:val="nil"/>
              <w:bottom w:val="single" w:sz="4" w:space="0" w:color="auto"/>
              <w:right w:val="single" w:sz="4" w:space="0" w:color="auto"/>
            </w:tcBorders>
            <w:shd w:val="clear" w:color="auto" w:fill="auto"/>
            <w:vAlign w:val="center"/>
            <w:hideMark/>
          </w:tcPr>
          <w:p w:rsidR="005C224F" w:rsidRDefault="005C224F">
            <w:pPr>
              <w:jc w:val="center"/>
              <w:rPr>
                <w:rFonts w:ascii="Calibri" w:hAnsi="Calibri"/>
                <w:color w:val="000000"/>
                <w:sz w:val="22"/>
                <w:szCs w:val="22"/>
              </w:rPr>
            </w:pPr>
            <w:r>
              <w:rPr>
                <w:rFonts w:ascii="Calibri" w:hAnsi="Calibri"/>
                <w:color w:val="000000"/>
                <w:sz w:val="22"/>
                <w:szCs w:val="22"/>
              </w:rPr>
              <w:t>24</w:t>
            </w:r>
          </w:p>
        </w:tc>
        <w:tc>
          <w:tcPr>
            <w:tcW w:w="1118" w:type="dxa"/>
            <w:tcBorders>
              <w:top w:val="nil"/>
              <w:left w:val="nil"/>
              <w:bottom w:val="single" w:sz="4" w:space="0" w:color="auto"/>
              <w:right w:val="single" w:sz="4" w:space="0" w:color="auto"/>
            </w:tcBorders>
            <w:shd w:val="clear" w:color="auto" w:fill="auto"/>
            <w:vAlign w:val="center"/>
            <w:hideMark/>
          </w:tcPr>
          <w:p w:rsidR="005C224F" w:rsidRDefault="005C224F">
            <w:pPr>
              <w:jc w:val="center"/>
              <w:rPr>
                <w:rFonts w:ascii="Calibri" w:hAnsi="Calibri"/>
                <w:color w:val="000000"/>
                <w:sz w:val="22"/>
                <w:szCs w:val="22"/>
              </w:rPr>
            </w:pPr>
            <w:r>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5C224F" w:rsidRDefault="005C224F">
            <w:pPr>
              <w:jc w:val="center"/>
              <w:rPr>
                <w:rFonts w:ascii="Calibri" w:hAnsi="Calibri"/>
                <w:color w:val="000000"/>
                <w:sz w:val="22"/>
                <w:szCs w:val="22"/>
              </w:rPr>
            </w:pPr>
            <w:r>
              <w:rPr>
                <w:rFonts w:ascii="Calibri" w:hAnsi="Calibri"/>
                <w:color w:val="000000"/>
                <w:sz w:val="22"/>
                <w:szCs w:val="22"/>
              </w:rPr>
              <w:t>79</w:t>
            </w:r>
          </w:p>
        </w:tc>
        <w:tc>
          <w:tcPr>
            <w:tcW w:w="1517" w:type="dxa"/>
            <w:tcBorders>
              <w:top w:val="nil"/>
              <w:left w:val="nil"/>
              <w:bottom w:val="single" w:sz="4" w:space="0" w:color="auto"/>
              <w:right w:val="single" w:sz="4" w:space="0" w:color="auto"/>
            </w:tcBorders>
            <w:shd w:val="clear" w:color="auto" w:fill="auto"/>
            <w:vAlign w:val="center"/>
            <w:hideMark/>
          </w:tcPr>
          <w:p w:rsidR="005C224F" w:rsidRDefault="005C224F">
            <w:pPr>
              <w:jc w:val="center"/>
              <w:rPr>
                <w:rFonts w:ascii="Calibri" w:hAnsi="Calibri"/>
                <w:color w:val="000000"/>
                <w:sz w:val="22"/>
                <w:szCs w:val="22"/>
              </w:rPr>
            </w:pPr>
            <w:r>
              <w:rPr>
                <w:rFonts w:ascii="Calibri" w:hAnsi="Calibri"/>
                <w:color w:val="000000"/>
                <w:sz w:val="22"/>
                <w:szCs w:val="22"/>
              </w:rPr>
              <w:t>491</w:t>
            </w:r>
          </w:p>
        </w:tc>
        <w:tc>
          <w:tcPr>
            <w:tcW w:w="1420" w:type="dxa"/>
            <w:tcBorders>
              <w:top w:val="nil"/>
              <w:left w:val="nil"/>
              <w:bottom w:val="single" w:sz="4" w:space="0" w:color="auto"/>
              <w:right w:val="single" w:sz="4" w:space="0" w:color="auto"/>
            </w:tcBorders>
            <w:shd w:val="clear" w:color="000000" w:fill="0066CC"/>
            <w:vAlign w:val="center"/>
            <w:hideMark/>
          </w:tcPr>
          <w:p w:rsidR="005C224F" w:rsidRPr="00D80F7F" w:rsidRDefault="005C224F" w:rsidP="00EC17D5">
            <w:pPr>
              <w:jc w:val="center"/>
              <w:rPr>
                <w:rFonts w:ascii="Calibri" w:hAnsi="Calibri"/>
                <w:color w:val="000000"/>
                <w:sz w:val="22"/>
                <w:szCs w:val="22"/>
              </w:rPr>
            </w:pPr>
            <w:r>
              <w:rPr>
                <w:rFonts w:ascii="Calibri" w:hAnsi="Calibri"/>
                <w:color w:val="000000"/>
                <w:sz w:val="22"/>
                <w:szCs w:val="22"/>
              </w:rPr>
              <w:t>570</w:t>
            </w:r>
          </w:p>
        </w:tc>
      </w:tr>
      <w:tr w:rsidR="00411BE0" w:rsidRPr="00D80F7F" w:rsidTr="00E86B4C">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hideMark/>
          </w:tcPr>
          <w:p w:rsidR="00411BE0" w:rsidRPr="00D80F7F" w:rsidRDefault="00411BE0" w:rsidP="00EC17D5">
            <w:pPr>
              <w:rPr>
                <w:rFonts w:ascii="Calibri" w:hAnsi="Calibri"/>
                <w:color w:val="000000"/>
                <w:sz w:val="22"/>
                <w:szCs w:val="22"/>
              </w:rPr>
            </w:pPr>
            <w:r w:rsidRPr="00D80F7F">
              <w:rPr>
                <w:rFonts w:ascii="Calibri" w:hAnsi="Calibri"/>
                <w:color w:val="000000"/>
                <w:sz w:val="22"/>
                <w:szCs w:val="22"/>
              </w:rPr>
              <w:t>Cloruri</w:t>
            </w:r>
          </w:p>
        </w:tc>
        <w:tc>
          <w:tcPr>
            <w:tcW w:w="1080" w:type="dxa"/>
            <w:tcBorders>
              <w:top w:val="nil"/>
              <w:left w:val="nil"/>
              <w:bottom w:val="single" w:sz="4" w:space="0" w:color="auto"/>
              <w:right w:val="single" w:sz="4" w:space="0" w:color="auto"/>
            </w:tcBorders>
            <w:shd w:val="clear" w:color="auto" w:fill="auto"/>
            <w:vAlign w:val="center"/>
            <w:hideMark/>
          </w:tcPr>
          <w:p w:rsidR="00411BE0" w:rsidRDefault="00411BE0">
            <w:pPr>
              <w:jc w:val="center"/>
              <w:rPr>
                <w:rFonts w:ascii="Calibri" w:hAnsi="Calibri"/>
                <w:color w:val="000000"/>
                <w:sz w:val="22"/>
                <w:szCs w:val="22"/>
              </w:rPr>
            </w:pPr>
            <w:r>
              <w:rPr>
                <w:rFonts w:ascii="Calibri" w:hAnsi="Calibri"/>
                <w:color w:val="000000"/>
                <w:sz w:val="22"/>
                <w:szCs w:val="22"/>
              </w:rPr>
              <w:t>5</w:t>
            </w:r>
          </w:p>
        </w:tc>
        <w:tc>
          <w:tcPr>
            <w:tcW w:w="1118" w:type="dxa"/>
            <w:tcBorders>
              <w:top w:val="nil"/>
              <w:left w:val="nil"/>
              <w:bottom w:val="single" w:sz="4" w:space="0" w:color="auto"/>
              <w:right w:val="single" w:sz="4" w:space="0" w:color="auto"/>
            </w:tcBorders>
            <w:shd w:val="clear" w:color="auto" w:fill="auto"/>
            <w:vAlign w:val="center"/>
            <w:hideMark/>
          </w:tcPr>
          <w:p w:rsidR="00411BE0" w:rsidRDefault="00411BE0">
            <w:pPr>
              <w:jc w:val="center"/>
              <w:rPr>
                <w:rFonts w:ascii="Calibri" w:hAnsi="Calibri"/>
                <w:color w:val="000000"/>
                <w:sz w:val="22"/>
                <w:szCs w:val="22"/>
              </w:rPr>
            </w:pPr>
            <w:r>
              <w:rPr>
                <w:rFonts w:ascii="Calibri" w:hAnsi="Calibri"/>
                <w:color w:val="000000"/>
                <w:sz w:val="22"/>
                <w:szCs w:val="22"/>
              </w:rPr>
              <w:t>2</w:t>
            </w:r>
          </w:p>
        </w:tc>
        <w:tc>
          <w:tcPr>
            <w:tcW w:w="1385" w:type="dxa"/>
            <w:tcBorders>
              <w:top w:val="nil"/>
              <w:left w:val="nil"/>
              <w:bottom w:val="single" w:sz="4" w:space="0" w:color="auto"/>
              <w:right w:val="single" w:sz="4" w:space="0" w:color="auto"/>
            </w:tcBorders>
            <w:shd w:val="clear" w:color="auto" w:fill="auto"/>
            <w:vAlign w:val="center"/>
            <w:hideMark/>
          </w:tcPr>
          <w:p w:rsidR="00411BE0" w:rsidRDefault="00411BE0">
            <w:pPr>
              <w:jc w:val="center"/>
              <w:rPr>
                <w:rFonts w:ascii="Calibri" w:hAnsi="Calibri"/>
                <w:color w:val="000000"/>
                <w:sz w:val="22"/>
                <w:szCs w:val="22"/>
              </w:rPr>
            </w:pPr>
            <w:r>
              <w:rPr>
                <w:rFonts w:ascii="Calibri" w:hAnsi="Calibri"/>
                <w:color w:val="000000"/>
                <w:sz w:val="22"/>
                <w:szCs w:val="22"/>
              </w:rPr>
              <w:t>0</w:t>
            </w:r>
          </w:p>
        </w:tc>
        <w:tc>
          <w:tcPr>
            <w:tcW w:w="1517" w:type="dxa"/>
            <w:tcBorders>
              <w:top w:val="nil"/>
              <w:left w:val="nil"/>
              <w:bottom w:val="single" w:sz="4" w:space="0" w:color="auto"/>
              <w:right w:val="single" w:sz="4" w:space="0" w:color="auto"/>
            </w:tcBorders>
            <w:shd w:val="clear" w:color="auto" w:fill="auto"/>
            <w:vAlign w:val="center"/>
            <w:hideMark/>
          </w:tcPr>
          <w:p w:rsidR="00411BE0" w:rsidRDefault="00411BE0">
            <w:pPr>
              <w:jc w:val="center"/>
              <w:rPr>
                <w:rFonts w:ascii="Calibri" w:hAnsi="Calibri"/>
                <w:color w:val="000000"/>
                <w:sz w:val="22"/>
                <w:szCs w:val="22"/>
              </w:rPr>
            </w:pPr>
            <w:r>
              <w:rPr>
                <w:rFonts w:ascii="Calibri" w:hAnsi="Calibri"/>
                <w:color w:val="000000"/>
                <w:sz w:val="22"/>
                <w:szCs w:val="22"/>
              </w:rPr>
              <w:t>71</w:t>
            </w:r>
          </w:p>
        </w:tc>
        <w:tc>
          <w:tcPr>
            <w:tcW w:w="1420" w:type="dxa"/>
            <w:tcBorders>
              <w:top w:val="nil"/>
              <w:left w:val="nil"/>
              <w:bottom w:val="single" w:sz="4" w:space="0" w:color="auto"/>
              <w:right w:val="single" w:sz="4" w:space="0" w:color="auto"/>
            </w:tcBorders>
            <w:shd w:val="clear" w:color="000000" w:fill="0066CC"/>
            <w:vAlign w:val="center"/>
            <w:hideMark/>
          </w:tcPr>
          <w:p w:rsidR="00411BE0" w:rsidRPr="00D80F7F" w:rsidRDefault="00411BE0" w:rsidP="00EC17D5">
            <w:pPr>
              <w:jc w:val="center"/>
              <w:rPr>
                <w:rFonts w:ascii="Calibri" w:hAnsi="Calibri"/>
                <w:color w:val="000000"/>
                <w:sz w:val="22"/>
                <w:szCs w:val="22"/>
              </w:rPr>
            </w:pPr>
            <w:r>
              <w:rPr>
                <w:rFonts w:ascii="Calibri" w:hAnsi="Calibri"/>
                <w:color w:val="000000"/>
                <w:sz w:val="22"/>
                <w:szCs w:val="22"/>
              </w:rPr>
              <w:t>71</w:t>
            </w:r>
          </w:p>
        </w:tc>
      </w:tr>
      <w:tr w:rsidR="00DC36B8" w:rsidRPr="00D80F7F" w:rsidTr="00E86B4C">
        <w:trPr>
          <w:trHeight w:val="600"/>
          <w:jc w:val="center"/>
        </w:trPr>
        <w:tc>
          <w:tcPr>
            <w:tcW w:w="2520" w:type="dxa"/>
            <w:tcBorders>
              <w:top w:val="nil"/>
              <w:left w:val="single" w:sz="4" w:space="0" w:color="auto"/>
              <w:bottom w:val="single" w:sz="4" w:space="0" w:color="auto"/>
              <w:right w:val="single" w:sz="4" w:space="0" w:color="auto"/>
            </w:tcBorders>
            <w:shd w:val="clear" w:color="auto" w:fill="auto"/>
            <w:hideMark/>
          </w:tcPr>
          <w:p w:rsidR="00DC36B8" w:rsidRPr="00D80F7F" w:rsidRDefault="00DC36B8" w:rsidP="00EC17D5">
            <w:pPr>
              <w:rPr>
                <w:rFonts w:ascii="Calibri" w:hAnsi="Calibri"/>
                <w:color w:val="000000"/>
                <w:sz w:val="22"/>
                <w:szCs w:val="22"/>
              </w:rPr>
            </w:pPr>
            <w:r w:rsidRPr="00D80F7F">
              <w:rPr>
                <w:rFonts w:ascii="Calibri" w:hAnsi="Calibri"/>
                <w:color w:val="000000"/>
                <w:sz w:val="22"/>
                <w:szCs w:val="22"/>
              </w:rPr>
              <w:t>Clor rezidual liber la capat de retea</w:t>
            </w:r>
          </w:p>
        </w:tc>
        <w:tc>
          <w:tcPr>
            <w:tcW w:w="1080" w:type="dxa"/>
            <w:tcBorders>
              <w:top w:val="nil"/>
              <w:left w:val="nil"/>
              <w:bottom w:val="single" w:sz="4" w:space="0" w:color="auto"/>
              <w:right w:val="single" w:sz="4" w:space="0" w:color="auto"/>
            </w:tcBorders>
            <w:shd w:val="clear" w:color="auto" w:fill="auto"/>
            <w:vAlign w:val="center"/>
            <w:hideMark/>
          </w:tcPr>
          <w:p w:rsidR="00DC36B8" w:rsidRDefault="00DC36B8">
            <w:pPr>
              <w:jc w:val="center"/>
              <w:rPr>
                <w:rFonts w:ascii="Calibri" w:hAnsi="Calibri"/>
                <w:color w:val="000000"/>
                <w:sz w:val="22"/>
                <w:szCs w:val="22"/>
              </w:rPr>
            </w:pPr>
            <w:r>
              <w:rPr>
                <w:rFonts w:ascii="Calibri" w:hAnsi="Calibri"/>
                <w:color w:val="000000"/>
                <w:sz w:val="22"/>
                <w:szCs w:val="22"/>
              </w:rPr>
              <w:t>24</w:t>
            </w:r>
          </w:p>
        </w:tc>
        <w:tc>
          <w:tcPr>
            <w:tcW w:w="1118" w:type="dxa"/>
            <w:tcBorders>
              <w:top w:val="nil"/>
              <w:left w:val="nil"/>
              <w:bottom w:val="single" w:sz="4" w:space="0" w:color="auto"/>
              <w:right w:val="single" w:sz="4" w:space="0" w:color="auto"/>
            </w:tcBorders>
            <w:shd w:val="clear" w:color="auto" w:fill="auto"/>
            <w:vAlign w:val="center"/>
            <w:hideMark/>
          </w:tcPr>
          <w:p w:rsidR="00DC36B8" w:rsidRDefault="00DC36B8">
            <w:pPr>
              <w:jc w:val="center"/>
              <w:rPr>
                <w:rFonts w:ascii="Calibri" w:hAnsi="Calibri"/>
                <w:color w:val="000000"/>
                <w:sz w:val="22"/>
                <w:szCs w:val="22"/>
              </w:rPr>
            </w:pPr>
            <w:r>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DC36B8" w:rsidRDefault="00DC36B8">
            <w:pPr>
              <w:jc w:val="center"/>
              <w:rPr>
                <w:rFonts w:ascii="Calibri" w:hAnsi="Calibri"/>
                <w:color w:val="000000"/>
                <w:sz w:val="22"/>
                <w:szCs w:val="22"/>
              </w:rPr>
            </w:pPr>
            <w:r>
              <w:rPr>
                <w:rFonts w:ascii="Calibri" w:hAnsi="Calibri"/>
                <w:color w:val="000000"/>
                <w:sz w:val="22"/>
                <w:szCs w:val="22"/>
              </w:rPr>
              <w:t>0</w:t>
            </w:r>
          </w:p>
        </w:tc>
        <w:tc>
          <w:tcPr>
            <w:tcW w:w="1517" w:type="dxa"/>
            <w:tcBorders>
              <w:top w:val="nil"/>
              <w:left w:val="nil"/>
              <w:bottom w:val="single" w:sz="4" w:space="0" w:color="auto"/>
              <w:right w:val="single" w:sz="4" w:space="0" w:color="auto"/>
            </w:tcBorders>
            <w:shd w:val="clear" w:color="auto" w:fill="auto"/>
            <w:vAlign w:val="center"/>
            <w:hideMark/>
          </w:tcPr>
          <w:p w:rsidR="00DC36B8" w:rsidRDefault="00DC36B8">
            <w:pPr>
              <w:jc w:val="center"/>
              <w:rPr>
                <w:rFonts w:ascii="Calibri" w:hAnsi="Calibri"/>
                <w:color w:val="000000"/>
                <w:sz w:val="22"/>
                <w:szCs w:val="22"/>
              </w:rPr>
            </w:pPr>
            <w:r>
              <w:rPr>
                <w:rFonts w:ascii="Calibri" w:hAnsi="Calibri"/>
                <w:color w:val="000000"/>
                <w:sz w:val="22"/>
                <w:szCs w:val="22"/>
              </w:rPr>
              <w:t>1104</w:t>
            </w:r>
          </w:p>
        </w:tc>
        <w:tc>
          <w:tcPr>
            <w:tcW w:w="1420" w:type="dxa"/>
            <w:tcBorders>
              <w:top w:val="nil"/>
              <w:left w:val="nil"/>
              <w:bottom w:val="single" w:sz="4" w:space="0" w:color="auto"/>
              <w:right w:val="single" w:sz="4" w:space="0" w:color="auto"/>
            </w:tcBorders>
            <w:shd w:val="clear" w:color="000000" w:fill="0066CC"/>
            <w:vAlign w:val="center"/>
            <w:hideMark/>
          </w:tcPr>
          <w:p w:rsidR="00DC36B8" w:rsidRPr="00D80F7F" w:rsidRDefault="00DC36B8" w:rsidP="00EC17D5">
            <w:pPr>
              <w:jc w:val="center"/>
              <w:rPr>
                <w:rFonts w:ascii="Calibri" w:hAnsi="Calibri"/>
                <w:color w:val="000000"/>
                <w:sz w:val="22"/>
                <w:szCs w:val="22"/>
              </w:rPr>
            </w:pPr>
            <w:r>
              <w:rPr>
                <w:rFonts w:ascii="Calibri" w:hAnsi="Calibri"/>
                <w:color w:val="000000"/>
                <w:sz w:val="22"/>
                <w:szCs w:val="22"/>
              </w:rPr>
              <w:t>1104</w:t>
            </w:r>
          </w:p>
        </w:tc>
      </w:tr>
      <w:tr w:rsidR="00C7610F" w:rsidRPr="00D80F7F" w:rsidTr="00E86B4C">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hideMark/>
          </w:tcPr>
          <w:p w:rsidR="00C7610F" w:rsidRPr="00D80F7F" w:rsidRDefault="00C7610F" w:rsidP="00EC17D5">
            <w:pPr>
              <w:rPr>
                <w:rFonts w:ascii="Calibri" w:hAnsi="Calibri"/>
                <w:color w:val="000000"/>
                <w:sz w:val="22"/>
                <w:szCs w:val="22"/>
              </w:rPr>
            </w:pPr>
            <w:r w:rsidRPr="00D80F7F">
              <w:rPr>
                <w:rFonts w:ascii="Calibri" w:hAnsi="Calibri"/>
                <w:color w:val="000000"/>
                <w:sz w:val="22"/>
                <w:szCs w:val="22"/>
              </w:rPr>
              <w:t>Conductivitate</w:t>
            </w:r>
          </w:p>
        </w:tc>
        <w:tc>
          <w:tcPr>
            <w:tcW w:w="1080" w:type="dxa"/>
            <w:tcBorders>
              <w:top w:val="nil"/>
              <w:left w:val="nil"/>
              <w:bottom w:val="single" w:sz="4" w:space="0" w:color="auto"/>
              <w:right w:val="single" w:sz="4" w:space="0" w:color="auto"/>
            </w:tcBorders>
            <w:shd w:val="clear" w:color="auto" w:fill="auto"/>
            <w:vAlign w:val="center"/>
            <w:hideMark/>
          </w:tcPr>
          <w:p w:rsidR="00C7610F" w:rsidRDefault="00C7610F">
            <w:pPr>
              <w:jc w:val="center"/>
              <w:rPr>
                <w:rFonts w:ascii="Calibri" w:hAnsi="Calibri"/>
                <w:color w:val="000000"/>
                <w:sz w:val="22"/>
                <w:szCs w:val="22"/>
              </w:rPr>
            </w:pPr>
            <w:r>
              <w:rPr>
                <w:rFonts w:ascii="Calibri" w:hAnsi="Calibri"/>
                <w:color w:val="000000"/>
                <w:sz w:val="22"/>
                <w:szCs w:val="22"/>
              </w:rPr>
              <w:t>24</w:t>
            </w:r>
          </w:p>
        </w:tc>
        <w:tc>
          <w:tcPr>
            <w:tcW w:w="1118" w:type="dxa"/>
            <w:tcBorders>
              <w:top w:val="nil"/>
              <w:left w:val="nil"/>
              <w:bottom w:val="single" w:sz="4" w:space="0" w:color="auto"/>
              <w:right w:val="single" w:sz="4" w:space="0" w:color="auto"/>
            </w:tcBorders>
            <w:shd w:val="clear" w:color="auto" w:fill="auto"/>
            <w:vAlign w:val="center"/>
            <w:hideMark/>
          </w:tcPr>
          <w:p w:rsidR="00C7610F" w:rsidRDefault="00C7610F">
            <w:pPr>
              <w:jc w:val="center"/>
              <w:rPr>
                <w:rFonts w:ascii="Calibri" w:hAnsi="Calibri"/>
                <w:color w:val="000000"/>
                <w:sz w:val="22"/>
                <w:szCs w:val="22"/>
              </w:rPr>
            </w:pPr>
            <w:r>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7610F" w:rsidRDefault="00C7610F">
            <w:pPr>
              <w:jc w:val="center"/>
              <w:rPr>
                <w:rFonts w:ascii="Calibri" w:hAnsi="Calibri"/>
                <w:color w:val="000000"/>
                <w:sz w:val="22"/>
                <w:szCs w:val="22"/>
              </w:rPr>
            </w:pPr>
            <w:r>
              <w:rPr>
                <w:rFonts w:ascii="Calibri" w:hAnsi="Calibri"/>
                <w:color w:val="000000"/>
                <w:sz w:val="22"/>
                <w:szCs w:val="22"/>
              </w:rPr>
              <w:t>0</w:t>
            </w:r>
          </w:p>
        </w:tc>
        <w:tc>
          <w:tcPr>
            <w:tcW w:w="1517" w:type="dxa"/>
            <w:tcBorders>
              <w:top w:val="nil"/>
              <w:left w:val="nil"/>
              <w:bottom w:val="single" w:sz="4" w:space="0" w:color="auto"/>
              <w:right w:val="single" w:sz="4" w:space="0" w:color="auto"/>
            </w:tcBorders>
            <w:shd w:val="clear" w:color="auto" w:fill="auto"/>
            <w:vAlign w:val="center"/>
            <w:hideMark/>
          </w:tcPr>
          <w:p w:rsidR="00C7610F" w:rsidRDefault="00C7610F">
            <w:pPr>
              <w:jc w:val="center"/>
              <w:rPr>
                <w:rFonts w:ascii="Calibri" w:hAnsi="Calibri"/>
                <w:color w:val="000000"/>
                <w:sz w:val="22"/>
                <w:szCs w:val="22"/>
              </w:rPr>
            </w:pPr>
            <w:r>
              <w:rPr>
                <w:rFonts w:ascii="Calibri" w:hAnsi="Calibri"/>
                <w:color w:val="000000"/>
                <w:sz w:val="22"/>
                <w:szCs w:val="22"/>
              </w:rPr>
              <w:t>491</w:t>
            </w:r>
          </w:p>
        </w:tc>
        <w:tc>
          <w:tcPr>
            <w:tcW w:w="1420" w:type="dxa"/>
            <w:tcBorders>
              <w:top w:val="nil"/>
              <w:left w:val="nil"/>
              <w:bottom w:val="single" w:sz="4" w:space="0" w:color="auto"/>
              <w:right w:val="single" w:sz="4" w:space="0" w:color="auto"/>
            </w:tcBorders>
            <w:shd w:val="clear" w:color="000000" w:fill="0066CC"/>
            <w:vAlign w:val="center"/>
            <w:hideMark/>
          </w:tcPr>
          <w:p w:rsidR="00C7610F" w:rsidRPr="00D80F7F" w:rsidRDefault="00C7610F" w:rsidP="00EC17D5">
            <w:pPr>
              <w:jc w:val="center"/>
              <w:rPr>
                <w:rFonts w:ascii="Calibri" w:hAnsi="Calibri"/>
                <w:color w:val="000000"/>
                <w:sz w:val="22"/>
                <w:szCs w:val="22"/>
              </w:rPr>
            </w:pPr>
            <w:r>
              <w:rPr>
                <w:rFonts w:ascii="Calibri" w:hAnsi="Calibri"/>
                <w:color w:val="000000"/>
                <w:sz w:val="22"/>
                <w:szCs w:val="22"/>
              </w:rPr>
              <w:t>491</w:t>
            </w:r>
          </w:p>
        </w:tc>
      </w:tr>
      <w:tr w:rsidR="00C7610F" w:rsidRPr="00D80F7F" w:rsidTr="00E86B4C">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hideMark/>
          </w:tcPr>
          <w:p w:rsidR="00C7610F" w:rsidRPr="00D80F7F" w:rsidRDefault="00C7610F" w:rsidP="00EC17D5">
            <w:pPr>
              <w:rPr>
                <w:rFonts w:ascii="Calibri" w:hAnsi="Calibri"/>
                <w:color w:val="000000"/>
                <w:sz w:val="22"/>
                <w:szCs w:val="22"/>
              </w:rPr>
            </w:pPr>
            <w:r w:rsidRPr="00D80F7F">
              <w:rPr>
                <w:rFonts w:ascii="Calibri" w:hAnsi="Calibri"/>
                <w:color w:val="000000"/>
                <w:sz w:val="22"/>
                <w:szCs w:val="22"/>
              </w:rPr>
              <w:t>pH</w:t>
            </w:r>
          </w:p>
        </w:tc>
        <w:tc>
          <w:tcPr>
            <w:tcW w:w="1080" w:type="dxa"/>
            <w:tcBorders>
              <w:top w:val="nil"/>
              <w:left w:val="nil"/>
              <w:bottom w:val="single" w:sz="4" w:space="0" w:color="auto"/>
              <w:right w:val="single" w:sz="4" w:space="0" w:color="auto"/>
            </w:tcBorders>
            <w:shd w:val="clear" w:color="auto" w:fill="auto"/>
            <w:vAlign w:val="center"/>
            <w:hideMark/>
          </w:tcPr>
          <w:p w:rsidR="00C7610F" w:rsidRDefault="00C7610F">
            <w:pPr>
              <w:jc w:val="center"/>
              <w:rPr>
                <w:rFonts w:ascii="Calibri" w:hAnsi="Calibri"/>
                <w:color w:val="000000"/>
                <w:sz w:val="22"/>
                <w:szCs w:val="22"/>
              </w:rPr>
            </w:pPr>
            <w:r>
              <w:rPr>
                <w:rFonts w:ascii="Calibri" w:hAnsi="Calibri"/>
                <w:color w:val="000000"/>
                <w:sz w:val="22"/>
                <w:szCs w:val="22"/>
              </w:rPr>
              <w:t>24</w:t>
            </w:r>
          </w:p>
        </w:tc>
        <w:tc>
          <w:tcPr>
            <w:tcW w:w="1118" w:type="dxa"/>
            <w:tcBorders>
              <w:top w:val="nil"/>
              <w:left w:val="nil"/>
              <w:bottom w:val="single" w:sz="4" w:space="0" w:color="auto"/>
              <w:right w:val="single" w:sz="4" w:space="0" w:color="auto"/>
            </w:tcBorders>
            <w:shd w:val="clear" w:color="auto" w:fill="auto"/>
            <w:vAlign w:val="center"/>
            <w:hideMark/>
          </w:tcPr>
          <w:p w:rsidR="00C7610F" w:rsidRDefault="00C7610F">
            <w:pPr>
              <w:jc w:val="center"/>
              <w:rPr>
                <w:rFonts w:ascii="Calibri" w:hAnsi="Calibri"/>
                <w:color w:val="000000"/>
                <w:sz w:val="22"/>
                <w:szCs w:val="22"/>
              </w:rPr>
            </w:pPr>
            <w:r>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7610F" w:rsidRDefault="00C7610F">
            <w:pPr>
              <w:jc w:val="center"/>
              <w:rPr>
                <w:rFonts w:ascii="Calibri" w:hAnsi="Calibri"/>
                <w:color w:val="000000"/>
                <w:sz w:val="22"/>
                <w:szCs w:val="22"/>
              </w:rPr>
            </w:pPr>
            <w:r>
              <w:rPr>
                <w:rFonts w:ascii="Calibri" w:hAnsi="Calibri"/>
                <w:color w:val="000000"/>
                <w:sz w:val="22"/>
                <w:szCs w:val="22"/>
              </w:rPr>
              <w:t>0</w:t>
            </w:r>
          </w:p>
        </w:tc>
        <w:tc>
          <w:tcPr>
            <w:tcW w:w="1517" w:type="dxa"/>
            <w:tcBorders>
              <w:top w:val="nil"/>
              <w:left w:val="nil"/>
              <w:bottom w:val="single" w:sz="4" w:space="0" w:color="auto"/>
              <w:right w:val="single" w:sz="4" w:space="0" w:color="auto"/>
            </w:tcBorders>
            <w:shd w:val="clear" w:color="auto" w:fill="auto"/>
            <w:vAlign w:val="center"/>
            <w:hideMark/>
          </w:tcPr>
          <w:p w:rsidR="00C7610F" w:rsidRDefault="00C7610F">
            <w:pPr>
              <w:jc w:val="center"/>
              <w:rPr>
                <w:rFonts w:ascii="Calibri" w:hAnsi="Calibri"/>
                <w:color w:val="000000"/>
                <w:sz w:val="22"/>
                <w:szCs w:val="22"/>
              </w:rPr>
            </w:pPr>
            <w:r>
              <w:rPr>
                <w:rFonts w:ascii="Calibri" w:hAnsi="Calibri"/>
                <w:color w:val="000000"/>
                <w:sz w:val="22"/>
                <w:szCs w:val="22"/>
              </w:rPr>
              <w:t>493</w:t>
            </w:r>
          </w:p>
        </w:tc>
        <w:tc>
          <w:tcPr>
            <w:tcW w:w="1420" w:type="dxa"/>
            <w:tcBorders>
              <w:top w:val="nil"/>
              <w:left w:val="nil"/>
              <w:bottom w:val="single" w:sz="4" w:space="0" w:color="auto"/>
              <w:right w:val="single" w:sz="4" w:space="0" w:color="auto"/>
            </w:tcBorders>
            <w:shd w:val="clear" w:color="000000" w:fill="0066CC"/>
            <w:vAlign w:val="center"/>
            <w:hideMark/>
          </w:tcPr>
          <w:p w:rsidR="00C7610F" w:rsidRPr="00D80F7F" w:rsidRDefault="00C7610F" w:rsidP="00EC17D5">
            <w:pPr>
              <w:jc w:val="center"/>
              <w:rPr>
                <w:rFonts w:ascii="Calibri" w:hAnsi="Calibri"/>
                <w:color w:val="000000"/>
                <w:sz w:val="22"/>
                <w:szCs w:val="22"/>
              </w:rPr>
            </w:pPr>
            <w:r>
              <w:rPr>
                <w:rFonts w:ascii="Calibri" w:hAnsi="Calibri"/>
                <w:color w:val="000000"/>
                <w:sz w:val="22"/>
                <w:szCs w:val="22"/>
              </w:rPr>
              <w:t>493</w:t>
            </w:r>
          </w:p>
        </w:tc>
      </w:tr>
      <w:tr w:rsidR="00C65198" w:rsidRPr="00D80F7F" w:rsidTr="00E86B4C">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hideMark/>
          </w:tcPr>
          <w:p w:rsidR="00C65198" w:rsidRPr="00D80F7F" w:rsidRDefault="00C65198" w:rsidP="00EC17D5">
            <w:pPr>
              <w:rPr>
                <w:rFonts w:ascii="Calibri" w:hAnsi="Calibri"/>
                <w:color w:val="000000"/>
                <w:sz w:val="22"/>
                <w:szCs w:val="22"/>
              </w:rPr>
            </w:pPr>
            <w:r w:rsidRPr="00D80F7F">
              <w:rPr>
                <w:rFonts w:ascii="Calibri" w:hAnsi="Calibri"/>
                <w:color w:val="000000"/>
                <w:sz w:val="22"/>
                <w:szCs w:val="22"/>
              </w:rPr>
              <w:t>Fier</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C7610F" w:rsidP="00EC17D5">
            <w:pPr>
              <w:jc w:val="center"/>
              <w:rPr>
                <w:rFonts w:ascii="Calibri" w:hAnsi="Calibri"/>
                <w:color w:val="000000"/>
                <w:sz w:val="22"/>
                <w:szCs w:val="22"/>
              </w:rPr>
            </w:pPr>
            <w:r>
              <w:rPr>
                <w:rFonts w:ascii="Calibri" w:hAnsi="Calibri"/>
                <w:color w:val="000000"/>
                <w:sz w:val="22"/>
                <w:szCs w:val="22"/>
              </w:rPr>
              <w:t>0</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EC17D5">
            <w:pPr>
              <w:jc w:val="center"/>
              <w:rPr>
                <w:rFonts w:ascii="Calibri" w:hAnsi="Calibri"/>
                <w:color w:val="000000"/>
                <w:sz w:val="22"/>
                <w:szCs w:val="22"/>
              </w:rPr>
            </w:pPr>
            <w:r w:rsidRPr="00D80F7F">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C7610F" w:rsidP="00EC17D5">
            <w:pPr>
              <w:jc w:val="center"/>
              <w:rPr>
                <w:rFonts w:ascii="Calibri" w:hAnsi="Calibri"/>
                <w:color w:val="000000"/>
                <w:sz w:val="22"/>
                <w:szCs w:val="22"/>
              </w:rPr>
            </w:pPr>
            <w:r>
              <w:rPr>
                <w:rFonts w:ascii="Calibri" w:hAnsi="Calibri"/>
                <w:color w:val="000000"/>
                <w:sz w:val="22"/>
                <w:szCs w:val="22"/>
              </w:rPr>
              <w:t>0</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EC17D5">
            <w:pPr>
              <w:jc w:val="center"/>
              <w:rPr>
                <w:rFonts w:ascii="Calibri" w:hAnsi="Calibri"/>
                <w:color w:val="000000"/>
                <w:sz w:val="22"/>
                <w:szCs w:val="22"/>
              </w:rPr>
            </w:pPr>
            <w:r w:rsidRPr="00D80F7F">
              <w:rPr>
                <w:rFonts w:ascii="Calibri" w:hAnsi="Calibri"/>
                <w:color w:val="000000"/>
                <w:sz w:val="22"/>
                <w:szCs w:val="22"/>
              </w:rPr>
              <w:t>0</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C7610F" w:rsidP="00EC17D5">
            <w:pPr>
              <w:jc w:val="center"/>
              <w:rPr>
                <w:rFonts w:ascii="Calibri" w:hAnsi="Calibri"/>
                <w:color w:val="000000"/>
                <w:sz w:val="22"/>
                <w:szCs w:val="22"/>
              </w:rPr>
            </w:pPr>
            <w:r>
              <w:rPr>
                <w:rFonts w:ascii="Calibri" w:hAnsi="Calibri"/>
                <w:color w:val="000000"/>
                <w:sz w:val="22"/>
                <w:szCs w:val="22"/>
              </w:rPr>
              <w:t>0</w:t>
            </w:r>
          </w:p>
        </w:tc>
      </w:tr>
      <w:tr w:rsidR="00B8256B" w:rsidRPr="00D80F7F" w:rsidTr="00E86B4C">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hideMark/>
          </w:tcPr>
          <w:p w:rsidR="00B8256B" w:rsidRPr="00D80F7F" w:rsidRDefault="00B8256B" w:rsidP="00EC17D5">
            <w:pPr>
              <w:rPr>
                <w:rFonts w:ascii="Calibri" w:hAnsi="Calibri"/>
                <w:color w:val="000000"/>
                <w:sz w:val="22"/>
                <w:szCs w:val="22"/>
              </w:rPr>
            </w:pPr>
            <w:r w:rsidRPr="00D80F7F">
              <w:rPr>
                <w:rFonts w:ascii="Calibri" w:hAnsi="Calibri"/>
                <w:color w:val="000000"/>
                <w:sz w:val="22"/>
                <w:szCs w:val="22"/>
              </w:rPr>
              <w:t>Oxidabilitate</w:t>
            </w:r>
          </w:p>
        </w:tc>
        <w:tc>
          <w:tcPr>
            <w:tcW w:w="1080" w:type="dxa"/>
            <w:tcBorders>
              <w:top w:val="nil"/>
              <w:left w:val="nil"/>
              <w:bottom w:val="single" w:sz="4" w:space="0" w:color="auto"/>
              <w:right w:val="single" w:sz="4" w:space="0" w:color="auto"/>
            </w:tcBorders>
            <w:shd w:val="clear" w:color="auto" w:fill="auto"/>
            <w:vAlign w:val="center"/>
            <w:hideMark/>
          </w:tcPr>
          <w:p w:rsidR="00B8256B" w:rsidRDefault="00B8256B">
            <w:pPr>
              <w:jc w:val="center"/>
              <w:rPr>
                <w:rFonts w:ascii="Calibri" w:hAnsi="Calibri"/>
                <w:color w:val="000000"/>
                <w:sz w:val="22"/>
                <w:szCs w:val="22"/>
              </w:rPr>
            </w:pPr>
            <w:r>
              <w:rPr>
                <w:rFonts w:ascii="Calibri" w:hAnsi="Calibri"/>
                <w:color w:val="000000"/>
                <w:sz w:val="22"/>
                <w:szCs w:val="22"/>
              </w:rPr>
              <w:t>24</w:t>
            </w:r>
          </w:p>
        </w:tc>
        <w:tc>
          <w:tcPr>
            <w:tcW w:w="1118" w:type="dxa"/>
            <w:tcBorders>
              <w:top w:val="nil"/>
              <w:left w:val="nil"/>
              <w:bottom w:val="single" w:sz="4" w:space="0" w:color="auto"/>
              <w:right w:val="single" w:sz="4" w:space="0" w:color="auto"/>
            </w:tcBorders>
            <w:shd w:val="clear" w:color="auto" w:fill="auto"/>
            <w:vAlign w:val="center"/>
            <w:hideMark/>
          </w:tcPr>
          <w:p w:rsidR="00B8256B" w:rsidRDefault="00B8256B">
            <w:pPr>
              <w:jc w:val="center"/>
              <w:rPr>
                <w:rFonts w:ascii="Calibri" w:hAnsi="Calibri"/>
                <w:color w:val="000000"/>
                <w:sz w:val="22"/>
                <w:szCs w:val="22"/>
              </w:rPr>
            </w:pPr>
            <w:r>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B8256B" w:rsidRDefault="00B8256B">
            <w:pPr>
              <w:jc w:val="center"/>
              <w:rPr>
                <w:rFonts w:ascii="Calibri" w:hAnsi="Calibri"/>
                <w:color w:val="000000"/>
                <w:sz w:val="22"/>
                <w:szCs w:val="22"/>
              </w:rPr>
            </w:pPr>
            <w:r>
              <w:rPr>
                <w:rFonts w:ascii="Calibri" w:hAnsi="Calibri"/>
                <w:color w:val="000000"/>
                <w:sz w:val="22"/>
                <w:szCs w:val="22"/>
              </w:rPr>
              <w:t>0</w:t>
            </w:r>
          </w:p>
        </w:tc>
        <w:tc>
          <w:tcPr>
            <w:tcW w:w="1517" w:type="dxa"/>
            <w:tcBorders>
              <w:top w:val="nil"/>
              <w:left w:val="nil"/>
              <w:bottom w:val="single" w:sz="4" w:space="0" w:color="auto"/>
              <w:right w:val="single" w:sz="4" w:space="0" w:color="auto"/>
            </w:tcBorders>
            <w:shd w:val="clear" w:color="auto" w:fill="auto"/>
            <w:vAlign w:val="center"/>
            <w:hideMark/>
          </w:tcPr>
          <w:p w:rsidR="00B8256B" w:rsidRDefault="00B8256B">
            <w:pPr>
              <w:jc w:val="center"/>
              <w:rPr>
                <w:rFonts w:ascii="Calibri" w:hAnsi="Calibri"/>
                <w:color w:val="000000"/>
                <w:sz w:val="22"/>
                <w:szCs w:val="22"/>
              </w:rPr>
            </w:pPr>
            <w:r>
              <w:rPr>
                <w:rFonts w:ascii="Calibri" w:hAnsi="Calibri"/>
                <w:color w:val="000000"/>
                <w:sz w:val="22"/>
                <w:szCs w:val="22"/>
              </w:rPr>
              <w:t>494</w:t>
            </w:r>
          </w:p>
        </w:tc>
        <w:tc>
          <w:tcPr>
            <w:tcW w:w="1420" w:type="dxa"/>
            <w:tcBorders>
              <w:top w:val="nil"/>
              <w:left w:val="nil"/>
              <w:bottom w:val="single" w:sz="4" w:space="0" w:color="auto"/>
              <w:right w:val="single" w:sz="4" w:space="0" w:color="auto"/>
            </w:tcBorders>
            <w:shd w:val="clear" w:color="000000" w:fill="0066CC"/>
            <w:vAlign w:val="center"/>
            <w:hideMark/>
          </w:tcPr>
          <w:p w:rsidR="00B8256B" w:rsidRPr="00D80F7F" w:rsidRDefault="00B8256B" w:rsidP="00EC17D5">
            <w:pPr>
              <w:jc w:val="center"/>
              <w:rPr>
                <w:rFonts w:ascii="Calibri" w:hAnsi="Calibri"/>
                <w:color w:val="000000"/>
                <w:sz w:val="22"/>
                <w:szCs w:val="22"/>
              </w:rPr>
            </w:pPr>
            <w:r>
              <w:rPr>
                <w:rFonts w:ascii="Calibri" w:hAnsi="Calibri"/>
                <w:color w:val="000000"/>
                <w:sz w:val="22"/>
                <w:szCs w:val="22"/>
              </w:rPr>
              <w:t>494</w:t>
            </w:r>
          </w:p>
        </w:tc>
      </w:tr>
      <w:tr w:rsidR="00C65198" w:rsidRPr="00D80F7F" w:rsidTr="00E86B4C">
        <w:trPr>
          <w:trHeight w:val="600"/>
          <w:jc w:val="center"/>
        </w:trPr>
        <w:tc>
          <w:tcPr>
            <w:tcW w:w="2520" w:type="dxa"/>
            <w:tcBorders>
              <w:top w:val="nil"/>
              <w:left w:val="single" w:sz="4" w:space="0" w:color="auto"/>
              <w:bottom w:val="single" w:sz="4" w:space="0" w:color="auto"/>
              <w:right w:val="single" w:sz="4" w:space="0" w:color="auto"/>
            </w:tcBorders>
            <w:shd w:val="clear" w:color="auto" w:fill="auto"/>
            <w:hideMark/>
          </w:tcPr>
          <w:p w:rsidR="00C65198" w:rsidRPr="00D80F7F" w:rsidRDefault="00C65198" w:rsidP="00EC17D5">
            <w:pPr>
              <w:rPr>
                <w:rFonts w:ascii="Calibri" w:hAnsi="Calibri"/>
                <w:color w:val="000000"/>
                <w:sz w:val="22"/>
                <w:szCs w:val="22"/>
              </w:rPr>
            </w:pPr>
            <w:r w:rsidRPr="00D80F7F">
              <w:rPr>
                <w:rFonts w:ascii="Calibri" w:hAnsi="Calibri"/>
                <w:color w:val="000000"/>
                <w:sz w:val="22"/>
                <w:szCs w:val="22"/>
              </w:rPr>
              <w:t>Doza efectiva totala de referinta</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B45769" w:rsidP="00EC17D5">
            <w:pPr>
              <w:jc w:val="center"/>
              <w:rPr>
                <w:rFonts w:ascii="Calibri" w:hAnsi="Calibri"/>
                <w:color w:val="000000"/>
                <w:sz w:val="22"/>
                <w:szCs w:val="22"/>
              </w:rPr>
            </w:pPr>
            <w:r>
              <w:rPr>
                <w:rFonts w:ascii="Calibri" w:hAnsi="Calibri"/>
                <w:color w:val="000000"/>
                <w:sz w:val="22"/>
                <w:szCs w:val="22"/>
              </w:rPr>
              <w:t>0</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EC17D5">
            <w:pPr>
              <w:jc w:val="center"/>
              <w:rPr>
                <w:rFonts w:ascii="Calibri" w:hAnsi="Calibri"/>
                <w:color w:val="000000"/>
                <w:sz w:val="22"/>
                <w:szCs w:val="22"/>
              </w:rPr>
            </w:pPr>
            <w:r w:rsidRPr="00D80F7F">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B45769" w:rsidP="00EC17D5">
            <w:pPr>
              <w:jc w:val="center"/>
              <w:rPr>
                <w:rFonts w:ascii="Calibri" w:hAnsi="Calibri"/>
                <w:color w:val="000000"/>
                <w:sz w:val="22"/>
                <w:szCs w:val="22"/>
              </w:rPr>
            </w:pPr>
            <w:r>
              <w:rPr>
                <w:rFonts w:ascii="Calibri" w:hAnsi="Calibri"/>
                <w:color w:val="000000"/>
                <w:sz w:val="22"/>
                <w:szCs w:val="22"/>
              </w:rPr>
              <w:t>0</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EC17D5">
            <w:pPr>
              <w:jc w:val="center"/>
              <w:rPr>
                <w:rFonts w:ascii="Calibri" w:hAnsi="Calibri"/>
                <w:color w:val="000000"/>
                <w:sz w:val="22"/>
                <w:szCs w:val="22"/>
              </w:rPr>
            </w:pPr>
            <w:r w:rsidRPr="00D80F7F">
              <w:rPr>
                <w:rFonts w:ascii="Calibri" w:hAnsi="Calibri"/>
                <w:color w:val="000000"/>
                <w:sz w:val="22"/>
                <w:szCs w:val="22"/>
              </w:rPr>
              <w:t>0</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B45769" w:rsidP="00EC17D5">
            <w:pPr>
              <w:jc w:val="center"/>
              <w:rPr>
                <w:rFonts w:ascii="Calibri" w:hAnsi="Calibri"/>
                <w:color w:val="000000"/>
                <w:sz w:val="22"/>
                <w:szCs w:val="22"/>
              </w:rPr>
            </w:pPr>
            <w:r>
              <w:rPr>
                <w:rFonts w:ascii="Calibri" w:hAnsi="Calibri"/>
                <w:color w:val="000000"/>
                <w:sz w:val="22"/>
                <w:szCs w:val="22"/>
              </w:rPr>
              <w:t>0</w:t>
            </w:r>
          </w:p>
        </w:tc>
      </w:tr>
      <w:tr w:rsidR="00E016DD" w:rsidRPr="00D80F7F" w:rsidTr="00E86B4C">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hideMark/>
          </w:tcPr>
          <w:p w:rsidR="00E016DD" w:rsidRPr="00D80F7F" w:rsidRDefault="00E016DD" w:rsidP="00EC17D5">
            <w:pPr>
              <w:rPr>
                <w:rFonts w:ascii="Calibri" w:hAnsi="Calibri"/>
                <w:color w:val="000000"/>
                <w:sz w:val="22"/>
                <w:szCs w:val="22"/>
              </w:rPr>
            </w:pPr>
            <w:r w:rsidRPr="00D80F7F">
              <w:rPr>
                <w:rFonts w:ascii="Calibri" w:hAnsi="Calibri"/>
                <w:color w:val="000000"/>
                <w:sz w:val="22"/>
                <w:szCs w:val="22"/>
              </w:rPr>
              <w:t>Culoare</w:t>
            </w:r>
          </w:p>
        </w:tc>
        <w:tc>
          <w:tcPr>
            <w:tcW w:w="1080" w:type="dxa"/>
            <w:tcBorders>
              <w:top w:val="nil"/>
              <w:left w:val="nil"/>
              <w:bottom w:val="single" w:sz="4" w:space="0" w:color="auto"/>
              <w:right w:val="single" w:sz="4" w:space="0" w:color="auto"/>
            </w:tcBorders>
            <w:shd w:val="clear" w:color="auto" w:fill="auto"/>
            <w:vAlign w:val="center"/>
            <w:hideMark/>
          </w:tcPr>
          <w:p w:rsidR="00E016DD" w:rsidRDefault="00E016DD">
            <w:pPr>
              <w:jc w:val="center"/>
              <w:rPr>
                <w:rFonts w:ascii="Calibri" w:hAnsi="Calibri"/>
                <w:color w:val="000000"/>
                <w:sz w:val="22"/>
                <w:szCs w:val="22"/>
              </w:rPr>
            </w:pPr>
            <w:r>
              <w:rPr>
                <w:rFonts w:ascii="Calibri" w:hAnsi="Calibri"/>
                <w:color w:val="000000"/>
                <w:sz w:val="22"/>
                <w:szCs w:val="22"/>
              </w:rPr>
              <w:t>24</w:t>
            </w:r>
          </w:p>
        </w:tc>
        <w:tc>
          <w:tcPr>
            <w:tcW w:w="1118" w:type="dxa"/>
            <w:tcBorders>
              <w:top w:val="nil"/>
              <w:left w:val="nil"/>
              <w:bottom w:val="single" w:sz="4" w:space="0" w:color="auto"/>
              <w:right w:val="single" w:sz="4" w:space="0" w:color="auto"/>
            </w:tcBorders>
            <w:shd w:val="clear" w:color="auto" w:fill="auto"/>
            <w:vAlign w:val="center"/>
            <w:hideMark/>
          </w:tcPr>
          <w:p w:rsidR="00E016DD" w:rsidRDefault="00E016DD">
            <w:pPr>
              <w:jc w:val="center"/>
              <w:rPr>
                <w:rFonts w:ascii="Calibri" w:hAnsi="Calibri"/>
                <w:color w:val="000000"/>
                <w:sz w:val="22"/>
                <w:szCs w:val="22"/>
              </w:rPr>
            </w:pPr>
            <w:r>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E016DD" w:rsidRDefault="00E016DD">
            <w:pPr>
              <w:jc w:val="center"/>
              <w:rPr>
                <w:rFonts w:ascii="Calibri" w:hAnsi="Calibri"/>
                <w:color w:val="000000"/>
                <w:sz w:val="22"/>
                <w:szCs w:val="22"/>
              </w:rPr>
            </w:pPr>
            <w:r>
              <w:rPr>
                <w:rFonts w:ascii="Calibri" w:hAnsi="Calibri"/>
                <w:color w:val="000000"/>
                <w:sz w:val="22"/>
                <w:szCs w:val="22"/>
              </w:rPr>
              <w:t>0</w:t>
            </w:r>
          </w:p>
        </w:tc>
        <w:tc>
          <w:tcPr>
            <w:tcW w:w="1517" w:type="dxa"/>
            <w:tcBorders>
              <w:top w:val="nil"/>
              <w:left w:val="nil"/>
              <w:bottom w:val="single" w:sz="4" w:space="0" w:color="auto"/>
              <w:right w:val="single" w:sz="4" w:space="0" w:color="auto"/>
            </w:tcBorders>
            <w:shd w:val="clear" w:color="auto" w:fill="auto"/>
            <w:vAlign w:val="center"/>
            <w:hideMark/>
          </w:tcPr>
          <w:p w:rsidR="00E016DD" w:rsidRDefault="00E016DD">
            <w:pPr>
              <w:jc w:val="center"/>
              <w:rPr>
                <w:rFonts w:ascii="Calibri" w:hAnsi="Calibri"/>
                <w:color w:val="000000"/>
                <w:sz w:val="22"/>
                <w:szCs w:val="22"/>
              </w:rPr>
            </w:pPr>
            <w:r>
              <w:rPr>
                <w:rFonts w:ascii="Calibri" w:hAnsi="Calibri"/>
                <w:color w:val="000000"/>
                <w:sz w:val="22"/>
                <w:szCs w:val="22"/>
              </w:rPr>
              <w:t>491</w:t>
            </w:r>
          </w:p>
        </w:tc>
        <w:tc>
          <w:tcPr>
            <w:tcW w:w="1420" w:type="dxa"/>
            <w:tcBorders>
              <w:top w:val="nil"/>
              <w:left w:val="nil"/>
              <w:bottom w:val="single" w:sz="4" w:space="0" w:color="auto"/>
              <w:right w:val="single" w:sz="4" w:space="0" w:color="auto"/>
            </w:tcBorders>
            <w:shd w:val="clear" w:color="000000" w:fill="0066CC"/>
            <w:vAlign w:val="center"/>
            <w:hideMark/>
          </w:tcPr>
          <w:p w:rsidR="00E016DD" w:rsidRPr="00D80F7F" w:rsidRDefault="00E016DD" w:rsidP="00EC17D5">
            <w:pPr>
              <w:jc w:val="center"/>
              <w:rPr>
                <w:rFonts w:ascii="Calibri" w:hAnsi="Calibri"/>
                <w:color w:val="000000"/>
                <w:sz w:val="22"/>
                <w:szCs w:val="22"/>
              </w:rPr>
            </w:pPr>
            <w:r>
              <w:rPr>
                <w:rFonts w:ascii="Calibri" w:hAnsi="Calibri"/>
                <w:color w:val="000000"/>
                <w:sz w:val="22"/>
                <w:szCs w:val="22"/>
              </w:rPr>
              <w:t>491</w:t>
            </w:r>
          </w:p>
        </w:tc>
      </w:tr>
      <w:tr w:rsidR="002C1FA5" w:rsidRPr="00D80F7F" w:rsidTr="00E86B4C">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hideMark/>
          </w:tcPr>
          <w:p w:rsidR="002C1FA5" w:rsidRPr="00D80F7F" w:rsidRDefault="002C1FA5" w:rsidP="00EC17D5">
            <w:pPr>
              <w:rPr>
                <w:rFonts w:ascii="Calibri" w:hAnsi="Calibri"/>
                <w:color w:val="000000"/>
                <w:sz w:val="22"/>
                <w:szCs w:val="22"/>
              </w:rPr>
            </w:pPr>
            <w:r w:rsidRPr="00D80F7F">
              <w:rPr>
                <w:rFonts w:ascii="Calibri" w:hAnsi="Calibri"/>
                <w:color w:val="000000"/>
                <w:sz w:val="22"/>
                <w:szCs w:val="22"/>
              </w:rPr>
              <w:t>Miros</w:t>
            </w:r>
          </w:p>
        </w:tc>
        <w:tc>
          <w:tcPr>
            <w:tcW w:w="1080" w:type="dxa"/>
            <w:tcBorders>
              <w:top w:val="nil"/>
              <w:left w:val="nil"/>
              <w:bottom w:val="single" w:sz="4" w:space="0" w:color="auto"/>
              <w:right w:val="single" w:sz="4" w:space="0" w:color="auto"/>
            </w:tcBorders>
            <w:shd w:val="clear" w:color="auto" w:fill="auto"/>
            <w:vAlign w:val="center"/>
            <w:hideMark/>
          </w:tcPr>
          <w:p w:rsidR="002C1FA5" w:rsidRDefault="002C1FA5">
            <w:pPr>
              <w:jc w:val="center"/>
              <w:rPr>
                <w:rFonts w:ascii="Calibri" w:hAnsi="Calibri"/>
                <w:color w:val="000000"/>
                <w:sz w:val="22"/>
                <w:szCs w:val="22"/>
              </w:rPr>
            </w:pPr>
            <w:r>
              <w:rPr>
                <w:rFonts w:ascii="Calibri" w:hAnsi="Calibri"/>
                <w:color w:val="000000"/>
                <w:sz w:val="22"/>
                <w:szCs w:val="22"/>
              </w:rPr>
              <w:t>24</w:t>
            </w:r>
          </w:p>
        </w:tc>
        <w:tc>
          <w:tcPr>
            <w:tcW w:w="1118" w:type="dxa"/>
            <w:tcBorders>
              <w:top w:val="nil"/>
              <w:left w:val="nil"/>
              <w:bottom w:val="single" w:sz="4" w:space="0" w:color="auto"/>
              <w:right w:val="single" w:sz="4" w:space="0" w:color="auto"/>
            </w:tcBorders>
            <w:shd w:val="clear" w:color="auto" w:fill="auto"/>
            <w:vAlign w:val="center"/>
            <w:hideMark/>
          </w:tcPr>
          <w:p w:rsidR="002C1FA5" w:rsidRDefault="002C1FA5">
            <w:pPr>
              <w:jc w:val="center"/>
              <w:rPr>
                <w:rFonts w:ascii="Calibri" w:hAnsi="Calibri"/>
                <w:color w:val="000000"/>
                <w:sz w:val="22"/>
                <w:szCs w:val="22"/>
              </w:rPr>
            </w:pPr>
            <w:r>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2C1FA5" w:rsidRDefault="002C1FA5">
            <w:pPr>
              <w:jc w:val="center"/>
              <w:rPr>
                <w:rFonts w:ascii="Calibri" w:hAnsi="Calibri"/>
                <w:color w:val="000000"/>
                <w:sz w:val="22"/>
                <w:szCs w:val="22"/>
              </w:rPr>
            </w:pPr>
            <w:r>
              <w:rPr>
                <w:rFonts w:ascii="Calibri" w:hAnsi="Calibri"/>
                <w:color w:val="000000"/>
                <w:sz w:val="22"/>
                <w:szCs w:val="22"/>
              </w:rPr>
              <w:t>0</w:t>
            </w:r>
          </w:p>
        </w:tc>
        <w:tc>
          <w:tcPr>
            <w:tcW w:w="1517" w:type="dxa"/>
            <w:tcBorders>
              <w:top w:val="nil"/>
              <w:left w:val="nil"/>
              <w:bottom w:val="single" w:sz="4" w:space="0" w:color="auto"/>
              <w:right w:val="single" w:sz="4" w:space="0" w:color="auto"/>
            </w:tcBorders>
            <w:shd w:val="clear" w:color="auto" w:fill="auto"/>
            <w:vAlign w:val="center"/>
            <w:hideMark/>
          </w:tcPr>
          <w:p w:rsidR="002C1FA5" w:rsidRDefault="002C1FA5">
            <w:pPr>
              <w:jc w:val="center"/>
              <w:rPr>
                <w:rFonts w:ascii="Calibri" w:hAnsi="Calibri"/>
                <w:color w:val="000000"/>
                <w:sz w:val="22"/>
                <w:szCs w:val="22"/>
              </w:rPr>
            </w:pPr>
            <w:r>
              <w:rPr>
                <w:rFonts w:ascii="Calibri" w:hAnsi="Calibri"/>
                <w:color w:val="000000"/>
                <w:sz w:val="22"/>
                <w:szCs w:val="22"/>
              </w:rPr>
              <w:t>491</w:t>
            </w:r>
          </w:p>
        </w:tc>
        <w:tc>
          <w:tcPr>
            <w:tcW w:w="1420" w:type="dxa"/>
            <w:tcBorders>
              <w:top w:val="nil"/>
              <w:left w:val="nil"/>
              <w:bottom w:val="single" w:sz="4" w:space="0" w:color="auto"/>
              <w:right w:val="single" w:sz="4" w:space="0" w:color="auto"/>
            </w:tcBorders>
            <w:shd w:val="clear" w:color="000000" w:fill="0066CC"/>
            <w:vAlign w:val="center"/>
            <w:hideMark/>
          </w:tcPr>
          <w:p w:rsidR="002C1FA5" w:rsidRPr="00D80F7F" w:rsidRDefault="002C1FA5" w:rsidP="00EC17D5">
            <w:pPr>
              <w:jc w:val="center"/>
              <w:rPr>
                <w:rFonts w:ascii="Calibri" w:hAnsi="Calibri"/>
                <w:color w:val="000000"/>
                <w:sz w:val="22"/>
                <w:szCs w:val="22"/>
              </w:rPr>
            </w:pPr>
            <w:r>
              <w:rPr>
                <w:rFonts w:ascii="Calibri" w:hAnsi="Calibri"/>
                <w:color w:val="000000"/>
                <w:sz w:val="22"/>
                <w:szCs w:val="22"/>
              </w:rPr>
              <w:t>491</w:t>
            </w:r>
          </w:p>
        </w:tc>
      </w:tr>
      <w:tr w:rsidR="00FD7726" w:rsidRPr="00D80F7F" w:rsidTr="00E86B4C">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hideMark/>
          </w:tcPr>
          <w:p w:rsidR="00FD7726" w:rsidRPr="00D80F7F" w:rsidRDefault="00FD7726" w:rsidP="00EC17D5">
            <w:pPr>
              <w:rPr>
                <w:rFonts w:ascii="Calibri" w:hAnsi="Calibri"/>
                <w:color w:val="000000"/>
                <w:sz w:val="22"/>
                <w:szCs w:val="22"/>
              </w:rPr>
            </w:pPr>
            <w:r w:rsidRPr="00D80F7F">
              <w:rPr>
                <w:rFonts w:ascii="Calibri" w:hAnsi="Calibri"/>
                <w:color w:val="000000"/>
                <w:sz w:val="22"/>
                <w:szCs w:val="22"/>
              </w:rPr>
              <w:t>Gust</w:t>
            </w:r>
          </w:p>
        </w:tc>
        <w:tc>
          <w:tcPr>
            <w:tcW w:w="1080" w:type="dxa"/>
            <w:tcBorders>
              <w:top w:val="nil"/>
              <w:left w:val="nil"/>
              <w:bottom w:val="single" w:sz="4" w:space="0" w:color="auto"/>
              <w:right w:val="single" w:sz="4" w:space="0" w:color="auto"/>
            </w:tcBorders>
            <w:shd w:val="clear" w:color="auto" w:fill="auto"/>
            <w:vAlign w:val="center"/>
            <w:hideMark/>
          </w:tcPr>
          <w:p w:rsidR="00FD7726" w:rsidRDefault="00FD7726">
            <w:pPr>
              <w:jc w:val="center"/>
              <w:rPr>
                <w:rFonts w:ascii="Calibri" w:hAnsi="Calibri"/>
                <w:color w:val="000000"/>
                <w:sz w:val="22"/>
                <w:szCs w:val="22"/>
              </w:rPr>
            </w:pPr>
            <w:r>
              <w:rPr>
                <w:rFonts w:ascii="Calibri" w:hAnsi="Calibri"/>
                <w:color w:val="000000"/>
                <w:sz w:val="22"/>
                <w:szCs w:val="22"/>
              </w:rPr>
              <w:t>24</w:t>
            </w:r>
          </w:p>
        </w:tc>
        <w:tc>
          <w:tcPr>
            <w:tcW w:w="1118" w:type="dxa"/>
            <w:tcBorders>
              <w:top w:val="nil"/>
              <w:left w:val="nil"/>
              <w:bottom w:val="single" w:sz="4" w:space="0" w:color="auto"/>
              <w:right w:val="single" w:sz="4" w:space="0" w:color="auto"/>
            </w:tcBorders>
            <w:shd w:val="clear" w:color="auto" w:fill="auto"/>
            <w:vAlign w:val="center"/>
            <w:hideMark/>
          </w:tcPr>
          <w:p w:rsidR="00FD7726" w:rsidRDefault="00FD7726">
            <w:pPr>
              <w:jc w:val="center"/>
              <w:rPr>
                <w:rFonts w:ascii="Calibri" w:hAnsi="Calibri"/>
                <w:color w:val="000000"/>
                <w:sz w:val="22"/>
                <w:szCs w:val="22"/>
              </w:rPr>
            </w:pPr>
            <w:r>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FD7726" w:rsidRDefault="00FD7726">
            <w:pPr>
              <w:jc w:val="center"/>
              <w:rPr>
                <w:rFonts w:ascii="Calibri" w:hAnsi="Calibri"/>
                <w:color w:val="000000"/>
                <w:sz w:val="22"/>
                <w:szCs w:val="22"/>
              </w:rPr>
            </w:pPr>
            <w:r>
              <w:rPr>
                <w:rFonts w:ascii="Calibri" w:hAnsi="Calibri"/>
                <w:color w:val="000000"/>
                <w:sz w:val="22"/>
                <w:szCs w:val="22"/>
              </w:rPr>
              <w:t>0</w:t>
            </w:r>
          </w:p>
        </w:tc>
        <w:tc>
          <w:tcPr>
            <w:tcW w:w="1517" w:type="dxa"/>
            <w:tcBorders>
              <w:top w:val="nil"/>
              <w:left w:val="nil"/>
              <w:bottom w:val="single" w:sz="4" w:space="0" w:color="auto"/>
              <w:right w:val="single" w:sz="4" w:space="0" w:color="auto"/>
            </w:tcBorders>
            <w:shd w:val="clear" w:color="auto" w:fill="auto"/>
            <w:vAlign w:val="center"/>
            <w:hideMark/>
          </w:tcPr>
          <w:p w:rsidR="00FD7726" w:rsidRDefault="00FD7726">
            <w:pPr>
              <w:jc w:val="center"/>
              <w:rPr>
                <w:rFonts w:ascii="Calibri" w:hAnsi="Calibri"/>
                <w:color w:val="000000"/>
                <w:sz w:val="22"/>
                <w:szCs w:val="22"/>
              </w:rPr>
            </w:pPr>
            <w:r>
              <w:rPr>
                <w:rFonts w:ascii="Calibri" w:hAnsi="Calibri"/>
                <w:color w:val="000000"/>
                <w:sz w:val="22"/>
                <w:szCs w:val="22"/>
              </w:rPr>
              <w:t>488</w:t>
            </w:r>
          </w:p>
        </w:tc>
        <w:tc>
          <w:tcPr>
            <w:tcW w:w="1420" w:type="dxa"/>
            <w:tcBorders>
              <w:top w:val="nil"/>
              <w:left w:val="nil"/>
              <w:bottom w:val="single" w:sz="4" w:space="0" w:color="auto"/>
              <w:right w:val="single" w:sz="4" w:space="0" w:color="auto"/>
            </w:tcBorders>
            <w:shd w:val="clear" w:color="000000" w:fill="0066CC"/>
            <w:vAlign w:val="center"/>
            <w:hideMark/>
          </w:tcPr>
          <w:p w:rsidR="00FD7726" w:rsidRPr="00D80F7F" w:rsidRDefault="00FD7726" w:rsidP="00EC17D5">
            <w:pPr>
              <w:jc w:val="center"/>
              <w:rPr>
                <w:rFonts w:ascii="Calibri" w:hAnsi="Calibri"/>
                <w:color w:val="000000"/>
                <w:sz w:val="22"/>
                <w:szCs w:val="22"/>
              </w:rPr>
            </w:pPr>
            <w:r>
              <w:rPr>
                <w:rFonts w:ascii="Calibri" w:hAnsi="Calibri"/>
                <w:color w:val="000000"/>
                <w:sz w:val="22"/>
                <w:szCs w:val="22"/>
              </w:rPr>
              <w:t>488</w:t>
            </w:r>
          </w:p>
        </w:tc>
      </w:tr>
      <w:tr w:rsidR="00AF54D5" w:rsidRPr="00D80F7F" w:rsidTr="00E86B4C">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F54D5" w:rsidRPr="00D80F7F" w:rsidRDefault="00AF54D5" w:rsidP="00EC17D5">
            <w:pPr>
              <w:rPr>
                <w:rFonts w:ascii="Calibri" w:hAnsi="Calibri"/>
                <w:color w:val="000000"/>
                <w:sz w:val="22"/>
                <w:szCs w:val="22"/>
              </w:rPr>
            </w:pPr>
            <w:r w:rsidRPr="00D80F7F">
              <w:rPr>
                <w:rFonts w:ascii="Calibri" w:hAnsi="Calibri"/>
                <w:color w:val="000000"/>
                <w:sz w:val="22"/>
                <w:szCs w:val="22"/>
              </w:rPr>
              <w:t>Turbiditate</w:t>
            </w:r>
          </w:p>
        </w:tc>
        <w:tc>
          <w:tcPr>
            <w:tcW w:w="1080" w:type="dxa"/>
            <w:tcBorders>
              <w:top w:val="nil"/>
              <w:left w:val="nil"/>
              <w:bottom w:val="single" w:sz="4" w:space="0" w:color="auto"/>
              <w:right w:val="single" w:sz="4" w:space="0" w:color="auto"/>
            </w:tcBorders>
            <w:shd w:val="clear" w:color="auto" w:fill="auto"/>
            <w:vAlign w:val="center"/>
            <w:hideMark/>
          </w:tcPr>
          <w:p w:rsidR="00AF54D5" w:rsidRDefault="00AF54D5">
            <w:pPr>
              <w:jc w:val="center"/>
              <w:rPr>
                <w:rFonts w:ascii="Calibri" w:hAnsi="Calibri"/>
                <w:color w:val="000000"/>
                <w:sz w:val="22"/>
                <w:szCs w:val="22"/>
              </w:rPr>
            </w:pPr>
            <w:r>
              <w:rPr>
                <w:rFonts w:ascii="Calibri" w:hAnsi="Calibri"/>
                <w:color w:val="000000"/>
                <w:sz w:val="22"/>
                <w:szCs w:val="22"/>
              </w:rPr>
              <w:t>24</w:t>
            </w:r>
          </w:p>
        </w:tc>
        <w:tc>
          <w:tcPr>
            <w:tcW w:w="1118" w:type="dxa"/>
            <w:tcBorders>
              <w:top w:val="nil"/>
              <w:left w:val="nil"/>
              <w:bottom w:val="single" w:sz="4" w:space="0" w:color="auto"/>
              <w:right w:val="single" w:sz="4" w:space="0" w:color="auto"/>
            </w:tcBorders>
            <w:shd w:val="clear" w:color="auto" w:fill="auto"/>
            <w:vAlign w:val="center"/>
            <w:hideMark/>
          </w:tcPr>
          <w:p w:rsidR="00AF54D5" w:rsidRDefault="00AF54D5">
            <w:pPr>
              <w:jc w:val="center"/>
              <w:rPr>
                <w:rFonts w:ascii="Calibri" w:hAnsi="Calibri"/>
                <w:color w:val="000000"/>
                <w:sz w:val="22"/>
                <w:szCs w:val="22"/>
              </w:rPr>
            </w:pPr>
            <w:r>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AF54D5" w:rsidRDefault="00AF54D5">
            <w:pPr>
              <w:jc w:val="center"/>
              <w:rPr>
                <w:rFonts w:ascii="Calibri" w:hAnsi="Calibri"/>
                <w:color w:val="000000"/>
                <w:sz w:val="22"/>
                <w:szCs w:val="22"/>
              </w:rPr>
            </w:pPr>
            <w:r>
              <w:rPr>
                <w:rFonts w:ascii="Calibri" w:hAnsi="Calibri"/>
                <w:color w:val="000000"/>
                <w:sz w:val="22"/>
                <w:szCs w:val="22"/>
              </w:rPr>
              <w:t>0</w:t>
            </w:r>
          </w:p>
        </w:tc>
        <w:tc>
          <w:tcPr>
            <w:tcW w:w="1517" w:type="dxa"/>
            <w:tcBorders>
              <w:top w:val="nil"/>
              <w:left w:val="nil"/>
              <w:bottom w:val="single" w:sz="4" w:space="0" w:color="auto"/>
              <w:right w:val="single" w:sz="4" w:space="0" w:color="auto"/>
            </w:tcBorders>
            <w:shd w:val="clear" w:color="auto" w:fill="auto"/>
            <w:vAlign w:val="center"/>
            <w:hideMark/>
          </w:tcPr>
          <w:p w:rsidR="00AF54D5" w:rsidRDefault="00AF54D5">
            <w:pPr>
              <w:jc w:val="center"/>
              <w:rPr>
                <w:rFonts w:ascii="Calibri" w:hAnsi="Calibri"/>
                <w:color w:val="000000"/>
                <w:sz w:val="22"/>
                <w:szCs w:val="22"/>
              </w:rPr>
            </w:pPr>
            <w:r>
              <w:rPr>
                <w:rFonts w:ascii="Calibri" w:hAnsi="Calibri"/>
                <w:color w:val="000000"/>
                <w:sz w:val="22"/>
                <w:szCs w:val="22"/>
              </w:rPr>
              <w:t>505</w:t>
            </w:r>
          </w:p>
        </w:tc>
        <w:tc>
          <w:tcPr>
            <w:tcW w:w="1420" w:type="dxa"/>
            <w:tcBorders>
              <w:top w:val="nil"/>
              <w:left w:val="nil"/>
              <w:bottom w:val="single" w:sz="4" w:space="0" w:color="auto"/>
              <w:right w:val="single" w:sz="4" w:space="0" w:color="auto"/>
            </w:tcBorders>
            <w:shd w:val="clear" w:color="000000" w:fill="0066CC"/>
            <w:vAlign w:val="center"/>
            <w:hideMark/>
          </w:tcPr>
          <w:p w:rsidR="00AF54D5" w:rsidRPr="00D80F7F" w:rsidRDefault="00AF54D5" w:rsidP="00EC17D5">
            <w:pPr>
              <w:jc w:val="center"/>
              <w:rPr>
                <w:rFonts w:ascii="Calibri" w:hAnsi="Calibri"/>
                <w:color w:val="000000"/>
                <w:sz w:val="22"/>
                <w:szCs w:val="22"/>
              </w:rPr>
            </w:pPr>
            <w:r>
              <w:rPr>
                <w:rFonts w:ascii="Calibri" w:hAnsi="Calibri"/>
                <w:color w:val="000000"/>
                <w:sz w:val="22"/>
                <w:szCs w:val="22"/>
              </w:rPr>
              <w:t>505</w:t>
            </w:r>
          </w:p>
        </w:tc>
      </w:tr>
      <w:tr w:rsidR="00C65198" w:rsidRPr="00D80F7F" w:rsidTr="00E86B4C">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65198" w:rsidRPr="00D80F7F" w:rsidRDefault="00C65198" w:rsidP="00EC17D5">
            <w:pPr>
              <w:rPr>
                <w:rFonts w:ascii="Calibri" w:hAnsi="Calibri"/>
                <w:color w:val="000000"/>
                <w:sz w:val="22"/>
                <w:szCs w:val="22"/>
              </w:rPr>
            </w:pPr>
            <w:r w:rsidRPr="00D80F7F">
              <w:rPr>
                <w:rFonts w:ascii="Calibri" w:hAnsi="Calibri"/>
                <w:color w:val="000000"/>
                <w:sz w:val="22"/>
                <w:szCs w:val="22"/>
              </w:rPr>
              <w:lastRenderedPageBreak/>
              <w:t>Activitatea Alfa Globala</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F3433E" w:rsidP="00EC17D5">
            <w:pPr>
              <w:jc w:val="center"/>
              <w:rPr>
                <w:rFonts w:ascii="Calibri" w:hAnsi="Calibri"/>
                <w:color w:val="000000"/>
                <w:sz w:val="22"/>
                <w:szCs w:val="22"/>
              </w:rPr>
            </w:pPr>
            <w:r>
              <w:rPr>
                <w:rFonts w:ascii="Calibri" w:hAnsi="Calibri"/>
                <w:color w:val="000000"/>
                <w:sz w:val="22"/>
                <w:szCs w:val="22"/>
              </w:rPr>
              <w:t>0</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EC17D5">
            <w:pPr>
              <w:jc w:val="center"/>
              <w:rPr>
                <w:rFonts w:ascii="Calibri" w:hAnsi="Calibri"/>
                <w:color w:val="000000"/>
                <w:sz w:val="22"/>
                <w:szCs w:val="22"/>
              </w:rPr>
            </w:pPr>
            <w:r w:rsidRPr="00D80F7F">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F3433E" w:rsidP="00EC17D5">
            <w:pPr>
              <w:jc w:val="center"/>
              <w:rPr>
                <w:rFonts w:ascii="Calibri" w:hAnsi="Calibri"/>
                <w:color w:val="000000"/>
                <w:sz w:val="22"/>
                <w:szCs w:val="22"/>
              </w:rPr>
            </w:pPr>
            <w:r>
              <w:rPr>
                <w:rFonts w:ascii="Calibri" w:hAnsi="Calibri"/>
                <w:color w:val="000000"/>
                <w:sz w:val="22"/>
                <w:szCs w:val="22"/>
              </w:rPr>
              <w:t>0</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EC17D5">
            <w:pPr>
              <w:jc w:val="center"/>
              <w:rPr>
                <w:rFonts w:ascii="Calibri" w:hAnsi="Calibri"/>
                <w:color w:val="000000"/>
                <w:sz w:val="22"/>
                <w:szCs w:val="22"/>
              </w:rPr>
            </w:pPr>
            <w:r w:rsidRPr="00D80F7F">
              <w:rPr>
                <w:rFonts w:ascii="Calibri" w:hAnsi="Calibri"/>
                <w:color w:val="000000"/>
                <w:sz w:val="22"/>
                <w:szCs w:val="22"/>
              </w:rPr>
              <w:t>0</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F3433E" w:rsidP="00EC17D5">
            <w:pPr>
              <w:jc w:val="center"/>
              <w:rPr>
                <w:rFonts w:ascii="Calibri" w:hAnsi="Calibri"/>
                <w:color w:val="000000"/>
                <w:sz w:val="22"/>
                <w:szCs w:val="22"/>
              </w:rPr>
            </w:pPr>
            <w:r>
              <w:rPr>
                <w:rFonts w:ascii="Calibri" w:hAnsi="Calibri"/>
                <w:color w:val="000000"/>
                <w:sz w:val="22"/>
                <w:szCs w:val="22"/>
              </w:rPr>
              <w:t>0</w:t>
            </w:r>
          </w:p>
        </w:tc>
      </w:tr>
      <w:tr w:rsidR="00C65198" w:rsidRPr="00D80F7F" w:rsidTr="00E86B4C">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65198" w:rsidRPr="00D80F7F" w:rsidRDefault="00C65198" w:rsidP="00EC17D5">
            <w:pPr>
              <w:rPr>
                <w:rFonts w:ascii="Calibri" w:hAnsi="Calibri"/>
                <w:color w:val="000000"/>
                <w:sz w:val="22"/>
                <w:szCs w:val="22"/>
              </w:rPr>
            </w:pPr>
            <w:r w:rsidRPr="00D80F7F">
              <w:rPr>
                <w:rFonts w:ascii="Calibri" w:hAnsi="Calibri"/>
                <w:color w:val="000000"/>
                <w:sz w:val="22"/>
                <w:szCs w:val="22"/>
              </w:rPr>
              <w:t>Activitatea Beta Globala</w:t>
            </w:r>
          </w:p>
        </w:tc>
        <w:tc>
          <w:tcPr>
            <w:tcW w:w="1080" w:type="dxa"/>
            <w:tcBorders>
              <w:top w:val="nil"/>
              <w:left w:val="nil"/>
              <w:bottom w:val="single" w:sz="4" w:space="0" w:color="auto"/>
              <w:right w:val="single" w:sz="4" w:space="0" w:color="auto"/>
            </w:tcBorders>
            <w:shd w:val="clear" w:color="auto" w:fill="auto"/>
            <w:vAlign w:val="center"/>
            <w:hideMark/>
          </w:tcPr>
          <w:p w:rsidR="00C65198" w:rsidRPr="00D80F7F" w:rsidRDefault="00F3433E" w:rsidP="00EC17D5">
            <w:pPr>
              <w:jc w:val="center"/>
              <w:rPr>
                <w:rFonts w:ascii="Calibri" w:hAnsi="Calibri"/>
                <w:color w:val="000000"/>
                <w:sz w:val="22"/>
                <w:szCs w:val="22"/>
              </w:rPr>
            </w:pPr>
            <w:r>
              <w:rPr>
                <w:rFonts w:ascii="Calibri" w:hAnsi="Calibri"/>
                <w:color w:val="000000"/>
                <w:sz w:val="22"/>
                <w:szCs w:val="22"/>
              </w:rPr>
              <w:t>0</w:t>
            </w:r>
          </w:p>
        </w:tc>
        <w:tc>
          <w:tcPr>
            <w:tcW w:w="1118"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EC17D5">
            <w:pPr>
              <w:jc w:val="center"/>
              <w:rPr>
                <w:rFonts w:ascii="Calibri" w:hAnsi="Calibri"/>
                <w:color w:val="000000"/>
                <w:sz w:val="22"/>
                <w:szCs w:val="22"/>
              </w:rPr>
            </w:pPr>
            <w:r w:rsidRPr="00D80F7F">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C65198" w:rsidRPr="00D80F7F" w:rsidRDefault="00F3433E" w:rsidP="00EC17D5">
            <w:pPr>
              <w:jc w:val="center"/>
              <w:rPr>
                <w:rFonts w:ascii="Calibri" w:hAnsi="Calibri"/>
                <w:color w:val="000000"/>
                <w:sz w:val="22"/>
                <w:szCs w:val="22"/>
              </w:rPr>
            </w:pPr>
            <w:r>
              <w:rPr>
                <w:rFonts w:ascii="Calibri" w:hAnsi="Calibri"/>
                <w:color w:val="000000"/>
                <w:sz w:val="22"/>
                <w:szCs w:val="22"/>
              </w:rPr>
              <w:t>0</w:t>
            </w:r>
          </w:p>
        </w:tc>
        <w:tc>
          <w:tcPr>
            <w:tcW w:w="1517" w:type="dxa"/>
            <w:tcBorders>
              <w:top w:val="nil"/>
              <w:left w:val="nil"/>
              <w:bottom w:val="single" w:sz="4" w:space="0" w:color="auto"/>
              <w:right w:val="single" w:sz="4" w:space="0" w:color="auto"/>
            </w:tcBorders>
            <w:shd w:val="clear" w:color="auto" w:fill="auto"/>
            <w:vAlign w:val="center"/>
            <w:hideMark/>
          </w:tcPr>
          <w:p w:rsidR="00C65198" w:rsidRPr="00D80F7F" w:rsidRDefault="00C65198" w:rsidP="00EC17D5">
            <w:pPr>
              <w:jc w:val="center"/>
              <w:rPr>
                <w:rFonts w:ascii="Calibri" w:hAnsi="Calibri"/>
                <w:color w:val="000000"/>
                <w:sz w:val="22"/>
                <w:szCs w:val="22"/>
              </w:rPr>
            </w:pPr>
            <w:r w:rsidRPr="00D80F7F">
              <w:rPr>
                <w:rFonts w:ascii="Calibri" w:hAnsi="Calibri"/>
                <w:color w:val="000000"/>
                <w:sz w:val="22"/>
                <w:szCs w:val="22"/>
              </w:rPr>
              <w:t>0</w:t>
            </w:r>
          </w:p>
        </w:tc>
        <w:tc>
          <w:tcPr>
            <w:tcW w:w="1420" w:type="dxa"/>
            <w:tcBorders>
              <w:top w:val="nil"/>
              <w:left w:val="nil"/>
              <w:bottom w:val="single" w:sz="4" w:space="0" w:color="auto"/>
              <w:right w:val="single" w:sz="4" w:space="0" w:color="auto"/>
            </w:tcBorders>
            <w:shd w:val="clear" w:color="000000" w:fill="0066CC"/>
            <w:vAlign w:val="center"/>
            <w:hideMark/>
          </w:tcPr>
          <w:p w:rsidR="00C65198" w:rsidRPr="00D80F7F" w:rsidRDefault="00F3433E" w:rsidP="00EC17D5">
            <w:pPr>
              <w:jc w:val="center"/>
              <w:rPr>
                <w:rFonts w:ascii="Calibri" w:hAnsi="Calibri"/>
                <w:color w:val="000000"/>
                <w:sz w:val="22"/>
                <w:szCs w:val="22"/>
              </w:rPr>
            </w:pPr>
            <w:r>
              <w:rPr>
                <w:rFonts w:ascii="Calibri" w:hAnsi="Calibri"/>
                <w:color w:val="000000"/>
                <w:sz w:val="22"/>
                <w:szCs w:val="22"/>
              </w:rPr>
              <w:t>0</w:t>
            </w:r>
          </w:p>
        </w:tc>
      </w:tr>
      <w:tr w:rsidR="00B76974" w:rsidRPr="00D80F7F" w:rsidTr="00E86B4C">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76974" w:rsidRPr="00D80F7F" w:rsidRDefault="00B76974" w:rsidP="00EC17D5">
            <w:pPr>
              <w:rPr>
                <w:rFonts w:ascii="Calibri" w:hAnsi="Calibri"/>
                <w:color w:val="000000"/>
                <w:sz w:val="22"/>
                <w:szCs w:val="22"/>
              </w:rPr>
            </w:pPr>
            <w:r w:rsidRPr="00D80F7F">
              <w:rPr>
                <w:rFonts w:ascii="Calibri" w:hAnsi="Calibri"/>
                <w:color w:val="000000"/>
                <w:sz w:val="22"/>
                <w:szCs w:val="22"/>
              </w:rPr>
              <w:t>Duritate totala</w:t>
            </w:r>
          </w:p>
        </w:tc>
        <w:tc>
          <w:tcPr>
            <w:tcW w:w="1080" w:type="dxa"/>
            <w:tcBorders>
              <w:top w:val="nil"/>
              <w:left w:val="nil"/>
              <w:bottom w:val="single" w:sz="4" w:space="0" w:color="auto"/>
              <w:right w:val="single" w:sz="4" w:space="0" w:color="auto"/>
            </w:tcBorders>
            <w:shd w:val="clear" w:color="auto" w:fill="auto"/>
            <w:vAlign w:val="center"/>
            <w:hideMark/>
          </w:tcPr>
          <w:p w:rsidR="00B76974" w:rsidRDefault="00B76974">
            <w:pPr>
              <w:jc w:val="center"/>
              <w:rPr>
                <w:rFonts w:ascii="Calibri" w:hAnsi="Calibri"/>
                <w:color w:val="000000"/>
                <w:sz w:val="22"/>
                <w:szCs w:val="22"/>
              </w:rPr>
            </w:pPr>
            <w:r>
              <w:rPr>
                <w:rFonts w:ascii="Calibri" w:hAnsi="Calibri"/>
                <w:color w:val="000000"/>
                <w:sz w:val="22"/>
                <w:szCs w:val="22"/>
              </w:rPr>
              <w:t>24</w:t>
            </w:r>
          </w:p>
        </w:tc>
        <w:tc>
          <w:tcPr>
            <w:tcW w:w="1118" w:type="dxa"/>
            <w:tcBorders>
              <w:top w:val="nil"/>
              <w:left w:val="nil"/>
              <w:bottom w:val="single" w:sz="4" w:space="0" w:color="auto"/>
              <w:right w:val="single" w:sz="4" w:space="0" w:color="auto"/>
            </w:tcBorders>
            <w:shd w:val="clear" w:color="auto" w:fill="auto"/>
            <w:vAlign w:val="center"/>
            <w:hideMark/>
          </w:tcPr>
          <w:p w:rsidR="00B76974" w:rsidRDefault="00B76974">
            <w:pPr>
              <w:jc w:val="center"/>
              <w:rPr>
                <w:rFonts w:ascii="Calibri" w:hAnsi="Calibri"/>
                <w:color w:val="000000"/>
                <w:sz w:val="22"/>
                <w:szCs w:val="22"/>
              </w:rPr>
            </w:pPr>
            <w:r>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B76974" w:rsidRDefault="00B76974">
            <w:pPr>
              <w:jc w:val="center"/>
              <w:rPr>
                <w:rFonts w:ascii="Calibri" w:hAnsi="Calibri"/>
                <w:color w:val="000000"/>
                <w:sz w:val="22"/>
                <w:szCs w:val="22"/>
              </w:rPr>
            </w:pPr>
            <w:r>
              <w:rPr>
                <w:rFonts w:ascii="Calibri" w:hAnsi="Calibri"/>
                <w:color w:val="000000"/>
                <w:sz w:val="22"/>
                <w:szCs w:val="22"/>
              </w:rPr>
              <w:t>148</w:t>
            </w:r>
          </w:p>
        </w:tc>
        <w:tc>
          <w:tcPr>
            <w:tcW w:w="1517" w:type="dxa"/>
            <w:tcBorders>
              <w:top w:val="nil"/>
              <w:left w:val="nil"/>
              <w:bottom w:val="single" w:sz="4" w:space="0" w:color="auto"/>
              <w:right w:val="single" w:sz="4" w:space="0" w:color="auto"/>
            </w:tcBorders>
            <w:shd w:val="clear" w:color="auto" w:fill="auto"/>
            <w:vAlign w:val="center"/>
            <w:hideMark/>
          </w:tcPr>
          <w:p w:rsidR="00B76974" w:rsidRDefault="00B76974">
            <w:pPr>
              <w:jc w:val="center"/>
              <w:rPr>
                <w:rFonts w:ascii="Calibri" w:hAnsi="Calibri"/>
                <w:color w:val="000000"/>
                <w:sz w:val="22"/>
                <w:szCs w:val="22"/>
              </w:rPr>
            </w:pPr>
            <w:r>
              <w:rPr>
                <w:rFonts w:ascii="Calibri" w:hAnsi="Calibri"/>
                <w:color w:val="000000"/>
                <w:sz w:val="22"/>
                <w:szCs w:val="22"/>
              </w:rPr>
              <w:t>39</w:t>
            </w:r>
          </w:p>
        </w:tc>
        <w:tc>
          <w:tcPr>
            <w:tcW w:w="1420" w:type="dxa"/>
            <w:tcBorders>
              <w:top w:val="nil"/>
              <w:left w:val="nil"/>
              <w:bottom w:val="single" w:sz="4" w:space="0" w:color="auto"/>
              <w:right w:val="single" w:sz="4" w:space="0" w:color="auto"/>
            </w:tcBorders>
            <w:shd w:val="clear" w:color="000000" w:fill="0066CC"/>
            <w:vAlign w:val="center"/>
            <w:hideMark/>
          </w:tcPr>
          <w:p w:rsidR="00B76974" w:rsidRPr="00D80F7F" w:rsidRDefault="00B76974" w:rsidP="00EC17D5">
            <w:pPr>
              <w:jc w:val="center"/>
              <w:rPr>
                <w:rFonts w:ascii="Calibri" w:hAnsi="Calibri"/>
                <w:color w:val="000000"/>
                <w:sz w:val="22"/>
                <w:szCs w:val="22"/>
              </w:rPr>
            </w:pPr>
            <w:r>
              <w:rPr>
                <w:rFonts w:ascii="Calibri" w:hAnsi="Calibri"/>
                <w:color w:val="000000"/>
                <w:sz w:val="22"/>
                <w:szCs w:val="22"/>
              </w:rPr>
              <w:t>187</w:t>
            </w:r>
          </w:p>
        </w:tc>
      </w:tr>
      <w:tr w:rsidR="00B76974" w:rsidRPr="00D80F7F" w:rsidTr="00E86B4C">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76974" w:rsidRPr="00D80F7F" w:rsidRDefault="00B76974" w:rsidP="00EC17D5">
            <w:pPr>
              <w:rPr>
                <w:rFonts w:ascii="Calibri" w:hAnsi="Calibri"/>
                <w:color w:val="000000"/>
                <w:sz w:val="22"/>
                <w:szCs w:val="22"/>
              </w:rPr>
            </w:pPr>
            <w:r w:rsidRPr="00D80F7F">
              <w:rPr>
                <w:rFonts w:ascii="Calibri" w:hAnsi="Calibri"/>
                <w:color w:val="000000"/>
                <w:sz w:val="22"/>
                <w:szCs w:val="22"/>
              </w:rPr>
              <w:t>Sulfati</w:t>
            </w:r>
          </w:p>
        </w:tc>
        <w:tc>
          <w:tcPr>
            <w:tcW w:w="1080" w:type="dxa"/>
            <w:tcBorders>
              <w:top w:val="nil"/>
              <w:left w:val="nil"/>
              <w:bottom w:val="single" w:sz="4" w:space="0" w:color="auto"/>
              <w:right w:val="single" w:sz="4" w:space="0" w:color="auto"/>
            </w:tcBorders>
            <w:shd w:val="clear" w:color="auto" w:fill="auto"/>
            <w:vAlign w:val="center"/>
            <w:hideMark/>
          </w:tcPr>
          <w:p w:rsidR="00B76974" w:rsidRDefault="00B76974">
            <w:pPr>
              <w:jc w:val="center"/>
              <w:rPr>
                <w:rFonts w:ascii="Calibri" w:hAnsi="Calibri"/>
                <w:color w:val="000000"/>
                <w:sz w:val="22"/>
                <w:szCs w:val="22"/>
              </w:rPr>
            </w:pPr>
            <w:r>
              <w:rPr>
                <w:rFonts w:ascii="Calibri" w:hAnsi="Calibri"/>
                <w:color w:val="000000"/>
                <w:sz w:val="22"/>
                <w:szCs w:val="22"/>
              </w:rPr>
              <w:t>1</w:t>
            </w:r>
          </w:p>
        </w:tc>
        <w:tc>
          <w:tcPr>
            <w:tcW w:w="1118" w:type="dxa"/>
            <w:tcBorders>
              <w:top w:val="nil"/>
              <w:left w:val="nil"/>
              <w:bottom w:val="single" w:sz="4" w:space="0" w:color="auto"/>
              <w:right w:val="single" w:sz="4" w:space="0" w:color="auto"/>
            </w:tcBorders>
            <w:shd w:val="clear" w:color="auto" w:fill="auto"/>
            <w:vAlign w:val="center"/>
            <w:hideMark/>
          </w:tcPr>
          <w:p w:rsidR="00B76974" w:rsidRDefault="00B76974">
            <w:pPr>
              <w:jc w:val="center"/>
              <w:rPr>
                <w:rFonts w:ascii="Calibri" w:hAnsi="Calibri"/>
                <w:color w:val="000000"/>
                <w:sz w:val="22"/>
                <w:szCs w:val="22"/>
              </w:rPr>
            </w:pPr>
            <w:r>
              <w:rPr>
                <w:rFonts w:ascii="Calibri" w:hAnsi="Calibri"/>
                <w:color w:val="000000"/>
                <w:sz w:val="22"/>
                <w:szCs w:val="22"/>
              </w:rPr>
              <w:t>0</w:t>
            </w:r>
          </w:p>
        </w:tc>
        <w:tc>
          <w:tcPr>
            <w:tcW w:w="1385" w:type="dxa"/>
            <w:tcBorders>
              <w:top w:val="nil"/>
              <w:left w:val="nil"/>
              <w:bottom w:val="single" w:sz="4" w:space="0" w:color="auto"/>
              <w:right w:val="single" w:sz="4" w:space="0" w:color="auto"/>
            </w:tcBorders>
            <w:shd w:val="clear" w:color="auto" w:fill="auto"/>
            <w:vAlign w:val="center"/>
            <w:hideMark/>
          </w:tcPr>
          <w:p w:rsidR="00B76974" w:rsidRDefault="00B76974">
            <w:pPr>
              <w:jc w:val="center"/>
              <w:rPr>
                <w:rFonts w:ascii="Calibri" w:hAnsi="Calibri"/>
                <w:color w:val="000000"/>
                <w:sz w:val="22"/>
                <w:szCs w:val="22"/>
              </w:rPr>
            </w:pPr>
            <w:r>
              <w:rPr>
                <w:rFonts w:ascii="Calibri" w:hAnsi="Calibri"/>
                <w:color w:val="000000"/>
                <w:sz w:val="22"/>
                <w:szCs w:val="22"/>
              </w:rPr>
              <w:t>0</w:t>
            </w:r>
          </w:p>
        </w:tc>
        <w:tc>
          <w:tcPr>
            <w:tcW w:w="1517" w:type="dxa"/>
            <w:tcBorders>
              <w:top w:val="nil"/>
              <w:left w:val="nil"/>
              <w:bottom w:val="single" w:sz="4" w:space="0" w:color="auto"/>
              <w:right w:val="single" w:sz="4" w:space="0" w:color="auto"/>
            </w:tcBorders>
            <w:shd w:val="clear" w:color="auto" w:fill="auto"/>
            <w:vAlign w:val="center"/>
            <w:hideMark/>
          </w:tcPr>
          <w:p w:rsidR="00B76974" w:rsidRDefault="00B76974">
            <w:pPr>
              <w:jc w:val="center"/>
              <w:rPr>
                <w:rFonts w:ascii="Calibri" w:hAnsi="Calibri"/>
                <w:color w:val="000000"/>
                <w:sz w:val="22"/>
                <w:szCs w:val="22"/>
              </w:rPr>
            </w:pPr>
            <w:r>
              <w:rPr>
                <w:rFonts w:ascii="Calibri" w:hAnsi="Calibri"/>
                <w:color w:val="000000"/>
                <w:sz w:val="22"/>
                <w:szCs w:val="22"/>
              </w:rPr>
              <w:t>2</w:t>
            </w:r>
          </w:p>
        </w:tc>
        <w:tc>
          <w:tcPr>
            <w:tcW w:w="1420" w:type="dxa"/>
            <w:tcBorders>
              <w:top w:val="nil"/>
              <w:left w:val="nil"/>
              <w:bottom w:val="single" w:sz="4" w:space="0" w:color="auto"/>
              <w:right w:val="single" w:sz="4" w:space="0" w:color="auto"/>
            </w:tcBorders>
            <w:shd w:val="clear" w:color="000000" w:fill="0066CC"/>
            <w:vAlign w:val="center"/>
            <w:hideMark/>
          </w:tcPr>
          <w:p w:rsidR="00B76974" w:rsidRPr="00D80F7F" w:rsidRDefault="00B76974" w:rsidP="00EC17D5">
            <w:pPr>
              <w:jc w:val="center"/>
              <w:rPr>
                <w:rFonts w:ascii="Calibri" w:hAnsi="Calibri"/>
                <w:color w:val="000000"/>
                <w:sz w:val="22"/>
                <w:szCs w:val="22"/>
              </w:rPr>
            </w:pPr>
            <w:r>
              <w:rPr>
                <w:rFonts w:ascii="Calibri" w:hAnsi="Calibri"/>
                <w:color w:val="000000"/>
                <w:sz w:val="22"/>
                <w:szCs w:val="22"/>
              </w:rPr>
              <w:t>2</w:t>
            </w:r>
          </w:p>
        </w:tc>
      </w:tr>
    </w:tbl>
    <w:p w:rsidR="007B23C3" w:rsidRDefault="007B23C3" w:rsidP="007B23C3">
      <w:pPr>
        <w:pStyle w:val="BodyTextIndent"/>
        <w:spacing w:before="0" w:beforeAutospacing="0" w:after="0" w:afterAutospacing="0"/>
        <w:rPr>
          <w:lang w:val="it-IT"/>
        </w:rPr>
      </w:pPr>
    </w:p>
    <w:p w:rsidR="00C65198" w:rsidRDefault="00C65198" w:rsidP="00A05D46">
      <w:pPr>
        <w:pStyle w:val="BodyTextIndent"/>
        <w:numPr>
          <w:ilvl w:val="0"/>
          <w:numId w:val="2"/>
        </w:numPr>
        <w:spacing w:before="0" w:beforeAutospacing="0" w:after="0" w:afterAutospacing="0"/>
        <w:rPr>
          <w:lang w:val="it-IT"/>
        </w:rPr>
      </w:pPr>
      <w:r w:rsidRPr="007B23C3">
        <w:rPr>
          <w:lang w:val="it-IT"/>
        </w:rPr>
        <w:t xml:space="preserve">In tabelul de mai jos sunt cuprinse numarul de </w:t>
      </w:r>
      <w:r w:rsidRPr="00EE54B4">
        <w:rPr>
          <w:b/>
          <w:lang w:val="it-IT"/>
        </w:rPr>
        <w:t>analize fizico-chimice</w:t>
      </w:r>
      <w:r w:rsidRPr="007B23C3">
        <w:rPr>
          <w:lang w:val="it-IT"/>
        </w:rPr>
        <w:t xml:space="preserve"> efectuate de DSP si de operatorul de apa pentru zonele de monitorizare mici:</w:t>
      </w:r>
      <w:r w:rsidR="008366BB">
        <w:rPr>
          <w:lang w:val="it-IT"/>
        </w:rPr>
        <w:t xml:space="preserve"> </w:t>
      </w:r>
    </w:p>
    <w:p w:rsidR="007B23C3" w:rsidRPr="007B23C3" w:rsidRDefault="007B23C3" w:rsidP="007B23C3">
      <w:pPr>
        <w:pStyle w:val="BodyTextIndent"/>
        <w:spacing w:before="0" w:beforeAutospacing="0" w:after="0" w:afterAutospacing="0"/>
        <w:rPr>
          <w:lang w:val="it-IT"/>
        </w:rPr>
      </w:pPr>
    </w:p>
    <w:tbl>
      <w:tblPr>
        <w:tblW w:w="8960" w:type="dxa"/>
        <w:jc w:val="center"/>
        <w:tblInd w:w="93" w:type="dxa"/>
        <w:tblLook w:val="04A0"/>
      </w:tblPr>
      <w:tblGrid>
        <w:gridCol w:w="2445"/>
        <w:gridCol w:w="1080"/>
        <w:gridCol w:w="1107"/>
        <w:gridCol w:w="1149"/>
        <w:gridCol w:w="2000"/>
        <w:gridCol w:w="1179"/>
      </w:tblGrid>
      <w:tr w:rsidR="00C65198" w:rsidRPr="009E01A8" w:rsidTr="007C1DA1">
        <w:trPr>
          <w:trHeight w:val="1500"/>
          <w:jc w:val="center"/>
        </w:trPr>
        <w:tc>
          <w:tcPr>
            <w:tcW w:w="2445" w:type="dxa"/>
            <w:tcBorders>
              <w:top w:val="single" w:sz="4" w:space="0" w:color="000080"/>
              <w:left w:val="single" w:sz="4" w:space="0" w:color="000080"/>
              <w:bottom w:val="single" w:sz="4" w:space="0" w:color="000080"/>
              <w:right w:val="nil"/>
            </w:tcBorders>
            <w:shd w:val="clear" w:color="000000" w:fill="FF9900"/>
            <w:vAlign w:val="center"/>
            <w:hideMark/>
          </w:tcPr>
          <w:p w:rsidR="00C65198" w:rsidRPr="009E01A8" w:rsidRDefault="00C65198" w:rsidP="007C1DA1">
            <w:pPr>
              <w:jc w:val="center"/>
              <w:rPr>
                <w:rFonts w:ascii="Calibri" w:hAnsi="Calibri"/>
                <w:b/>
                <w:bCs/>
                <w:color w:val="000000"/>
              </w:rPr>
            </w:pPr>
            <w:r w:rsidRPr="009E01A8">
              <w:rPr>
                <w:rFonts w:ascii="Calibri" w:hAnsi="Calibri"/>
                <w:b/>
                <w:bCs/>
                <w:color w:val="000000"/>
              </w:rPr>
              <w:t>Parametrul</w:t>
            </w:r>
          </w:p>
        </w:tc>
        <w:tc>
          <w:tcPr>
            <w:tcW w:w="1080"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C65198" w:rsidRPr="009E01A8" w:rsidRDefault="00C65198" w:rsidP="007C1DA1">
            <w:pPr>
              <w:jc w:val="center"/>
              <w:rPr>
                <w:rFonts w:ascii="Calibri" w:hAnsi="Calibri"/>
                <w:b/>
                <w:bCs/>
                <w:color w:val="000000"/>
                <w:sz w:val="22"/>
                <w:szCs w:val="22"/>
              </w:rPr>
            </w:pPr>
            <w:r w:rsidRPr="009E01A8">
              <w:rPr>
                <w:rFonts w:ascii="Calibri" w:hAnsi="Calibri"/>
                <w:b/>
                <w:bCs/>
                <w:color w:val="000000"/>
                <w:sz w:val="22"/>
                <w:szCs w:val="22"/>
              </w:rPr>
              <w:t>Total ZAP_mici monitori-zate</w:t>
            </w:r>
          </w:p>
        </w:tc>
        <w:tc>
          <w:tcPr>
            <w:tcW w:w="1107" w:type="dxa"/>
            <w:tcBorders>
              <w:top w:val="single" w:sz="4" w:space="0" w:color="auto"/>
              <w:left w:val="nil"/>
              <w:bottom w:val="single" w:sz="4" w:space="0" w:color="auto"/>
              <w:right w:val="single" w:sz="4" w:space="0" w:color="auto"/>
            </w:tcBorders>
            <w:shd w:val="clear" w:color="000000" w:fill="FF9900"/>
            <w:vAlign w:val="center"/>
            <w:hideMark/>
          </w:tcPr>
          <w:p w:rsidR="00C65198" w:rsidRPr="009E01A8" w:rsidRDefault="00C65198" w:rsidP="007C1DA1">
            <w:pPr>
              <w:jc w:val="center"/>
              <w:rPr>
                <w:rFonts w:ascii="Calibri" w:hAnsi="Calibri"/>
                <w:b/>
                <w:bCs/>
                <w:color w:val="000000"/>
                <w:sz w:val="22"/>
                <w:szCs w:val="22"/>
              </w:rPr>
            </w:pPr>
            <w:r w:rsidRPr="009E01A8">
              <w:rPr>
                <w:rFonts w:ascii="Calibri" w:hAnsi="Calibri"/>
                <w:b/>
                <w:bCs/>
                <w:color w:val="000000"/>
                <w:sz w:val="22"/>
                <w:szCs w:val="22"/>
              </w:rPr>
              <w:t>Total ZAP_mici neconfor-me</w:t>
            </w:r>
          </w:p>
        </w:tc>
        <w:tc>
          <w:tcPr>
            <w:tcW w:w="1149" w:type="dxa"/>
            <w:tcBorders>
              <w:top w:val="single" w:sz="4" w:space="0" w:color="auto"/>
              <w:left w:val="nil"/>
              <w:bottom w:val="single" w:sz="4" w:space="0" w:color="auto"/>
              <w:right w:val="single" w:sz="4" w:space="0" w:color="auto"/>
            </w:tcBorders>
            <w:shd w:val="clear" w:color="000000" w:fill="FF9900"/>
            <w:vAlign w:val="center"/>
            <w:hideMark/>
          </w:tcPr>
          <w:p w:rsidR="00C65198" w:rsidRPr="009E01A8" w:rsidRDefault="00C65198" w:rsidP="007C1DA1">
            <w:pPr>
              <w:jc w:val="center"/>
              <w:rPr>
                <w:rFonts w:ascii="Calibri" w:hAnsi="Calibri"/>
                <w:b/>
                <w:bCs/>
                <w:color w:val="000000"/>
                <w:sz w:val="22"/>
                <w:szCs w:val="22"/>
              </w:rPr>
            </w:pPr>
            <w:r w:rsidRPr="009E01A8">
              <w:rPr>
                <w:rFonts w:ascii="Calibri" w:hAnsi="Calibri"/>
                <w:b/>
                <w:bCs/>
                <w:color w:val="000000"/>
                <w:sz w:val="22"/>
                <w:szCs w:val="22"/>
              </w:rPr>
              <w:t>Total analize efectuate DSP (M.Audit)</w:t>
            </w:r>
          </w:p>
        </w:tc>
        <w:tc>
          <w:tcPr>
            <w:tcW w:w="2000" w:type="dxa"/>
            <w:tcBorders>
              <w:top w:val="single" w:sz="4" w:space="0" w:color="auto"/>
              <w:left w:val="nil"/>
              <w:bottom w:val="single" w:sz="4" w:space="0" w:color="auto"/>
              <w:right w:val="single" w:sz="4" w:space="0" w:color="auto"/>
            </w:tcBorders>
            <w:shd w:val="clear" w:color="000000" w:fill="FF9900"/>
            <w:vAlign w:val="center"/>
            <w:hideMark/>
          </w:tcPr>
          <w:p w:rsidR="00C65198" w:rsidRPr="009E01A8" w:rsidRDefault="00C65198" w:rsidP="007C1DA1">
            <w:pPr>
              <w:jc w:val="center"/>
              <w:rPr>
                <w:rFonts w:ascii="Calibri" w:hAnsi="Calibri"/>
                <w:b/>
                <w:bCs/>
                <w:color w:val="000000"/>
                <w:sz w:val="22"/>
                <w:szCs w:val="22"/>
              </w:rPr>
            </w:pPr>
            <w:r w:rsidRPr="009E01A8">
              <w:rPr>
                <w:rFonts w:ascii="Calibri" w:hAnsi="Calibri"/>
                <w:b/>
                <w:bCs/>
                <w:color w:val="000000"/>
                <w:sz w:val="22"/>
                <w:szCs w:val="22"/>
              </w:rPr>
              <w:t>Total analize efectuate Producator/Distrib. Apa (M.Control)</w:t>
            </w:r>
          </w:p>
        </w:tc>
        <w:tc>
          <w:tcPr>
            <w:tcW w:w="1179" w:type="dxa"/>
            <w:tcBorders>
              <w:top w:val="single" w:sz="4" w:space="0" w:color="auto"/>
              <w:left w:val="nil"/>
              <w:bottom w:val="single" w:sz="4" w:space="0" w:color="auto"/>
              <w:right w:val="single" w:sz="4" w:space="0" w:color="auto"/>
            </w:tcBorders>
            <w:shd w:val="clear" w:color="000000" w:fill="0066CC"/>
            <w:vAlign w:val="center"/>
            <w:hideMark/>
          </w:tcPr>
          <w:p w:rsidR="00C65198" w:rsidRPr="009E01A8" w:rsidRDefault="00C65198" w:rsidP="007C1DA1">
            <w:pPr>
              <w:jc w:val="center"/>
              <w:rPr>
                <w:rFonts w:ascii="Calibri" w:hAnsi="Calibri"/>
                <w:b/>
                <w:bCs/>
                <w:color w:val="000000"/>
                <w:sz w:val="22"/>
                <w:szCs w:val="22"/>
              </w:rPr>
            </w:pPr>
            <w:r w:rsidRPr="009E01A8">
              <w:rPr>
                <w:rFonts w:ascii="Calibri" w:hAnsi="Calibri"/>
                <w:b/>
                <w:bCs/>
                <w:color w:val="000000"/>
                <w:sz w:val="22"/>
                <w:szCs w:val="22"/>
              </w:rPr>
              <w:t>Total analize efectuate AUDIT SI CONTROL</w:t>
            </w:r>
          </w:p>
        </w:tc>
      </w:tr>
      <w:tr w:rsidR="00C65198" w:rsidRPr="009E01A8" w:rsidTr="007C1DA1">
        <w:trPr>
          <w:trHeight w:val="300"/>
          <w:jc w:val="center"/>
        </w:trPr>
        <w:tc>
          <w:tcPr>
            <w:tcW w:w="2445" w:type="dxa"/>
            <w:tcBorders>
              <w:top w:val="single" w:sz="4" w:space="0" w:color="auto"/>
              <w:left w:val="single" w:sz="4" w:space="0" w:color="auto"/>
              <w:bottom w:val="single" w:sz="4" w:space="0" w:color="auto"/>
              <w:right w:val="single" w:sz="4" w:space="0" w:color="auto"/>
            </w:tcBorders>
            <w:shd w:val="clear" w:color="auto" w:fill="auto"/>
            <w:noWrap/>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Arsen</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10</w:t>
            </w:r>
            <w:r w:rsidR="00213F35">
              <w:rPr>
                <w:rFonts w:ascii="Calibri" w:hAnsi="Calibri"/>
                <w:color w:val="000000"/>
                <w:sz w:val="22"/>
                <w:szCs w:val="22"/>
              </w:rPr>
              <w:t>3</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1</w:t>
            </w:r>
            <w:r w:rsidR="00213F35">
              <w:rPr>
                <w:rFonts w:ascii="Calibri" w:hAnsi="Calibri"/>
                <w:color w:val="000000"/>
                <w:sz w:val="22"/>
                <w:szCs w:val="22"/>
              </w:rPr>
              <w:t>27</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1</w:t>
            </w:r>
            <w:r w:rsidR="00213F35">
              <w:rPr>
                <w:rFonts w:ascii="Calibri" w:hAnsi="Calibri"/>
                <w:color w:val="000000"/>
                <w:sz w:val="22"/>
                <w:szCs w:val="22"/>
              </w:rPr>
              <w:t>27</w:t>
            </w:r>
          </w:p>
        </w:tc>
      </w:tr>
      <w:tr w:rsidR="00C65198" w:rsidRPr="009E01A8" w:rsidTr="007C1DA1">
        <w:trPr>
          <w:trHeight w:val="300"/>
          <w:jc w:val="center"/>
        </w:trPr>
        <w:tc>
          <w:tcPr>
            <w:tcW w:w="2445" w:type="dxa"/>
            <w:tcBorders>
              <w:top w:val="nil"/>
              <w:left w:val="single" w:sz="4" w:space="0" w:color="auto"/>
              <w:bottom w:val="single" w:sz="4" w:space="0" w:color="auto"/>
              <w:right w:val="single" w:sz="4" w:space="0" w:color="auto"/>
            </w:tcBorders>
            <w:shd w:val="clear" w:color="auto" w:fill="auto"/>
            <w:noWrap/>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Cadmiu</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10</w:t>
            </w:r>
            <w:r w:rsidR="00213F35">
              <w:rPr>
                <w:rFonts w:ascii="Calibri" w:hAnsi="Calibri"/>
                <w:color w:val="000000"/>
                <w:sz w:val="22"/>
                <w:szCs w:val="22"/>
              </w:rPr>
              <w:t>7</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11</w:t>
            </w:r>
            <w:r w:rsidR="00213F35">
              <w:rPr>
                <w:rFonts w:ascii="Calibri" w:hAnsi="Calibri"/>
                <w:color w:val="000000"/>
                <w:sz w:val="22"/>
                <w:szCs w:val="22"/>
              </w:rPr>
              <w:t>4</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11</w:t>
            </w:r>
            <w:r w:rsidR="00213F35">
              <w:rPr>
                <w:rFonts w:ascii="Calibri" w:hAnsi="Calibri"/>
                <w:color w:val="000000"/>
                <w:sz w:val="22"/>
                <w:szCs w:val="22"/>
              </w:rPr>
              <w:t>4</w:t>
            </w:r>
          </w:p>
        </w:tc>
      </w:tr>
      <w:tr w:rsidR="00C65198" w:rsidRPr="009E01A8" w:rsidTr="007C1DA1">
        <w:trPr>
          <w:trHeight w:val="300"/>
          <w:jc w:val="center"/>
        </w:trPr>
        <w:tc>
          <w:tcPr>
            <w:tcW w:w="2445" w:type="dxa"/>
            <w:tcBorders>
              <w:top w:val="nil"/>
              <w:left w:val="single" w:sz="4" w:space="0" w:color="auto"/>
              <w:bottom w:val="single" w:sz="4" w:space="0" w:color="auto"/>
              <w:right w:val="single" w:sz="4" w:space="0" w:color="auto"/>
            </w:tcBorders>
            <w:shd w:val="clear" w:color="auto" w:fill="auto"/>
            <w:noWrap/>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Crom total</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10</w:t>
            </w:r>
            <w:r w:rsidR="00213F35">
              <w:rPr>
                <w:rFonts w:ascii="Calibri" w:hAnsi="Calibri"/>
                <w:color w:val="000000"/>
                <w:sz w:val="22"/>
                <w:szCs w:val="22"/>
              </w:rPr>
              <w:t>7</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213F35" w:rsidP="007C1DA1">
            <w:pPr>
              <w:jc w:val="center"/>
              <w:rPr>
                <w:rFonts w:ascii="Calibri" w:hAnsi="Calibri"/>
                <w:color w:val="000000"/>
                <w:sz w:val="22"/>
                <w:szCs w:val="22"/>
              </w:rPr>
            </w:pPr>
            <w:r>
              <w:rPr>
                <w:rFonts w:ascii="Calibri" w:hAnsi="Calibri"/>
                <w:color w:val="000000"/>
                <w:sz w:val="22"/>
                <w:szCs w:val="22"/>
              </w:rPr>
              <w:t>1</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11</w:t>
            </w:r>
            <w:r w:rsidR="00213F35">
              <w:rPr>
                <w:rFonts w:ascii="Calibri" w:hAnsi="Calibri"/>
                <w:color w:val="000000"/>
                <w:sz w:val="22"/>
                <w:szCs w:val="22"/>
              </w:rPr>
              <w:t>4</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11</w:t>
            </w:r>
            <w:r w:rsidR="00213F35">
              <w:rPr>
                <w:rFonts w:ascii="Calibri" w:hAnsi="Calibri"/>
                <w:color w:val="000000"/>
                <w:sz w:val="22"/>
                <w:szCs w:val="22"/>
              </w:rPr>
              <w:t>4</w:t>
            </w:r>
          </w:p>
        </w:tc>
      </w:tr>
      <w:tr w:rsidR="00C65198" w:rsidRPr="009E01A8" w:rsidTr="007C1DA1">
        <w:trPr>
          <w:trHeight w:val="300"/>
          <w:jc w:val="center"/>
        </w:trPr>
        <w:tc>
          <w:tcPr>
            <w:tcW w:w="2445" w:type="dxa"/>
            <w:tcBorders>
              <w:top w:val="nil"/>
              <w:left w:val="single" w:sz="4" w:space="0" w:color="auto"/>
              <w:bottom w:val="single" w:sz="4" w:space="0" w:color="auto"/>
              <w:right w:val="single" w:sz="4" w:space="0" w:color="auto"/>
            </w:tcBorders>
            <w:shd w:val="clear" w:color="auto" w:fill="auto"/>
            <w:noWrap/>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Cupru</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10</w:t>
            </w:r>
            <w:r w:rsidR="00213F35">
              <w:rPr>
                <w:rFonts w:ascii="Calibri" w:hAnsi="Calibri"/>
                <w:color w:val="000000"/>
                <w:sz w:val="22"/>
                <w:szCs w:val="22"/>
              </w:rPr>
              <w:t>7</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115</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115</w:t>
            </w:r>
          </w:p>
        </w:tc>
      </w:tr>
      <w:tr w:rsidR="00C65198" w:rsidRPr="009E01A8" w:rsidTr="007C1DA1">
        <w:trPr>
          <w:trHeight w:val="300"/>
          <w:jc w:val="center"/>
        </w:trPr>
        <w:tc>
          <w:tcPr>
            <w:tcW w:w="2445" w:type="dxa"/>
            <w:tcBorders>
              <w:top w:val="nil"/>
              <w:left w:val="single" w:sz="4" w:space="0" w:color="auto"/>
              <w:bottom w:val="single" w:sz="4" w:space="0" w:color="auto"/>
              <w:right w:val="single" w:sz="4" w:space="0" w:color="auto"/>
            </w:tcBorders>
            <w:shd w:val="clear" w:color="auto" w:fill="auto"/>
            <w:noWrap/>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Plumb</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106</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11</w:t>
            </w:r>
            <w:r w:rsidR="00213F35">
              <w:rPr>
                <w:rFonts w:ascii="Calibri" w:hAnsi="Calibri"/>
                <w:color w:val="000000"/>
                <w:sz w:val="22"/>
                <w:szCs w:val="22"/>
              </w:rPr>
              <w:t>4</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11</w:t>
            </w:r>
            <w:r w:rsidR="00213F35">
              <w:rPr>
                <w:rFonts w:ascii="Calibri" w:hAnsi="Calibri"/>
                <w:color w:val="000000"/>
                <w:sz w:val="22"/>
                <w:szCs w:val="22"/>
              </w:rPr>
              <w:t>4</w:t>
            </w:r>
          </w:p>
        </w:tc>
      </w:tr>
      <w:tr w:rsidR="00C65198" w:rsidRPr="009E01A8" w:rsidTr="007C1DA1">
        <w:trPr>
          <w:trHeight w:val="300"/>
          <w:jc w:val="center"/>
        </w:trPr>
        <w:tc>
          <w:tcPr>
            <w:tcW w:w="2445" w:type="dxa"/>
            <w:tcBorders>
              <w:top w:val="nil"/>
              <w:left w:val="single" w:sz="4" w:space="0" w:color="auto"/>
              <w:bottom w:val="single" w:sz="4" w:space="0" w:color="auto"/>
              <w:right w:val="single" w:sz="4" w:space="0" w:color="auto"/>
            </w:tcBorders>
            <w:shd w:val="clear" w:color="auto" w:fill="auto"/>
            <w:noWrap/>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Nichel</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10</w:t>
            </w:r>
            <w:r w:rsidR="00213F35">
              <w:rPr>
                <w:rFonts w:ascii="Calibri" w:hAnsi="Calibri"/>
                <w:color w:val="000000"/>
                <w:sz w:val="22"/>
                <w:szCs w:val="22"/>
              </w:rPr>
              <w:t>4</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11</w:t>
            </w:r>
            <w:r w:rsidR="00213F35">
              <w:rPr>
                <w:rFonts w:ascii="Calibri" w:hAnsi="Calibri"/>
                <w:color w:val="000000"/>
                <w:sz w:val="22"/>
                <w:szCs w:val="22"/>
              </w:rPr>
              <w:t>4</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11</w:t>
            </w:r>
            <w:r w:rsidR="00213F35">
              <w:rPr>
                <w:rFonts w:ascii="Calibri" w:hAnsi="Calibri"/>
                <w:color w:val="000000"/>
                <w:sz w:val="22"/>
                <w:szCs w:val="22"/>
              </w:rPr>
              <w:t>4</w:t>
            </w:r>
          </w:p>
        </w:tc>
      </w:tr>
      <w:tr w:rsidR="00C65198" w:rsidRPr="009E01A8" w:rsidTr="007C1DA1">
        <w:trPr>
          <w:trHeight w:val="300"/>
          <w:jc w:val="center"/>
        </w:trPr>
        <w:tc>
          <w:tcPr>
            <w:tcW w:w="2445" w:type="dxa"/>
            <w:tcBorders>
              <w:top w:val="nil"/>
              <w:left w:val="single" w:sz="4" w:space="0" w:color="auto"/>
              <w:bottom w:val="single" w:sz="4" w:space="0" w:color="auto"/>
              <w:right w:val="single" w:sz="4" w:space="0" w:color="auto"/>
            </w:tcBorders>
            <w:shd w:val="clear" w:color="auto" w:fill="auto"/>
            <w:noWrap/>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Nitrati</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1</w:t>
            </w:r>
            <w:r w:rsidR="00C37CF3">
              <w:rPr>
                <w:rFonts w:ascii="Calibri" w:hAnsi="Calibri"/>
                <w:color w:val="000000"/>
                <w:sz w:val="22"/>
                <w:szCs w:val="22"/>
              </w:rPr>
              <w:t>17</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4</w:t>
            </w:r>
            <w:r w:rsidR="00C37CF3">
              <w:rPr>
                <w:rFonts w:ascii="Calibri" w:hAnsi="Calibri"/>
                <w:color w:val="000000"/>
                <w:sz w:val="22"/>
                <w:szCs w:val="22"/>
              </w:rPr>
              <w:t>9</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5</w:t>
            </w:r>
            <w:r w:rsidR="00C37CF3">
              <w:rPr>
                <w:rFonts w:ascii="Calibri" w:hAnsi="Calibri"/>
                <w:color w:val="000000"/>
                <w:sz w:val="22"/>
                <w:szCs w:val="22"/>
              </w:rPr>
              <w:t>64</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37CF3" w:rsidP="007C1DA1">
            <w:pPr>
              <w:jc w:val="center"/>
              <w:rPr>
                <w:rFonts w:ascii="Calibri" w:hAnsi="Calibri"/>
                <w:color w:val="000000"/>
                <w:sz w:val="22"/>
                <w:szCs w:val="22"/>
              </w:rPr>
            </w:pPr>
            <w:r>
              <w:rPr>
                <w:rFonts w:ascii="Calibri" w:hAnsi="Calibri"/>
                <w:color w:val="000000"/>
                <w:sz w:val="22"/>
                <w:szCs w:val="22"/>
              </w:rPr>
              <w:t>434</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37CF3" w:rsidP="007C1DA1">
            <w:pPr>
              <w:jc w:val="center"/>
              <w:rPr>
                <w:rFonts w:ascii="Calibri" w:hAnsi="Calibri"/>
                <w:color w:val="000000"/>
                <w:sz w:val="22"/>
                <w:szCs w:val="22"/>
              </w:rPr>
            </w:pPr>
            <w:r>
              <w:rPr>
                <w:rFonts w:ascii="Calibri" w:hAnsi="Calibri"/>
                <w:color w:val="000000"/>
                <w:sz w:val="22"/>
                <w:szCs w:val="22"/>
              </w:rPr>
              <w:t>998</w:t>
            </w:r>
          </w:p>
        </w:tc>
      </w:tr>
      <w:tr w:rsidR="00C65198" w:rsidRPr="009E01A8" w:rsidTr="007C1DA1">
        <w:trPr>
          <w:trHeight w:val="600"/>
          <w:jc w:val="center"/>
        </w:trPr>
        <w:tc>
          <w:tcPr>
            <w:tcW w:w="2445" w:type="dxa"/>
            <w:tcBorders>
              <w:top w:val="nil"/>
              <w:left w:val="single" w:sz="4" w:space="0" w:color="auto"/>
              <w:bottom w:val="single" w:sz="4" w:space="0" w:color="auto"/>
              <w:right w:val="single" w:sz="4" w:space="0" w:color="auto"/>
            </w:tcBorders>
            <w:shd w:val="clear" w:color="auto" w:fill="auto"/>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Nitriti la iesire din statia de tratare</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1</w:t>
            </w:r>
            <w:r w:rsidR="00213F35">
              <w:rPr>
                <w:rFonts w:ascii="Calibri" w:hAnsi="Calibri"/>
                <w:color w:val="000000"/>
                <w:sz w:val="22"/>
                <w:szCs w:val="22"/>
              </w:rPr>
              <w:t>19</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1</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213F35" w:rsidP="007C1DA1">
            <w:pPr>
              <w:jc w:val="center"/>
              <w:rPr>
                <w:rFonts w:ascii="Calibri" w:hAnsi="Calibri"/>
                <w:color w:val="000000"/>
                <w:sz w:val="22"/>
                <w:szCs w:val="22"/>
              </w:rPr>
            </w:pPr>
            <w:r>
              <w:rPr>
                <w:rFonts w:ascii="Calibri" w:hAnsi="Calibri"/>
                <w:color w:val="000000"/>
                <w:sz w:val="22"/>
                <w:szCs w:val="22"/>
              </w:rPr>
              <w:t>92</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213F35" w:rsidP="007C1DA1">
            <w:pPr>
              <w:jc w:val="center"/>
              <w:rPr>
                <w:rFonts w:ascii="Calibri" w:hAnsi="Calibri"/>
                <w:color w:val="000000"/>
                <w:sz w:val="22"/>
                <w:szCs w:val="22"/>
              </w:rPr>
            </w:pPr>
            <w:r>
              <w:rPr>
                <w:rFonts w:ascii="Calibri" w:hAnsi="Calibri"/>
                <w:color w:val="000000"/>
                <w:sz w:val="22"/>
                <w:szCs w:val="22"/>
              </w:rPr>
              <w:t>315</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213F35" w:rsidP="007C1DA1">
            <w:pPr>
              <w:jc w:val="center"/>
              <w:rPr>
                <w:rFonts w:ascii="Calibri" w:hAnsi="Calibri"/>
                <w:color w:val="000000"/>
                <w:sz w:val="22"/>
                <w:szCs w:val="22"/>
              </w:rPr>
            </w:pPr>
            <w:r>
              <w:rPr>
                <w:rFonts w:ascii="Calibri" w:hAnsi="Calibri"/>
                <w:color w:val="000000"/>
                <w:sz w:val="22"/>
                <w:szCs w:val="22"/>
              </w:rPr>
              <w:t>407</w:t>
            </w:r>
          </w:p>
        </w:tc>
      </w:tr>
      <w:tr w:rsidR="00C65198" w:rsidRPr="009E01A8" w:rsidTr="007C1DA1">
        <w:trPr>
          <w:trHeight w:val="600"/>
          <w:jc w:val="center"/>
        </w:trPr>
        <w:tc>
          <w:tcPr>
            <w:tcW w:w="2445" w:type="dxa"/>
            <w:tcBorders>
              <w:top w:val="nil"/>
              <w:left w:val="single" w:sz="4" w:space="0" w:color="auto"/>
              <w:bottom w:val="single" w:sz="4" w:space="0" w:color="auto"/>
              <w:right w:val="single" w:sz="4" w:space="0" w:color="auto"/>
            </w:tcBorders>
            <w:shd w:val="clear" w:color="auto" w:fill="auto"/>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Nitriti in reteaua de distributie</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1</w:t>
            </w:r>
            <w:r w:rsidR="00213F35">
              <w:rPr>
                <w:rFonts w:ascii="Calibri" w:hAnsi="Calibri"/>
                <w:color w:val="000000"/>
                <w:sz w:val="22"/>
                <w:szCs w:val="22"/>
              </w:rPr>
              <w:t>19</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1</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213F35" w:rsidP="007C1DA1">
            <w:pPr>
              <w:jc w:val="center"/>
              <w:rPr>
                <w:rFonts w:ascii="Calibri" w:hAnsi="Calibri"/>
                <w:color w:val="000000"/>
                <w:sz w:val="22"/>
                <w:szCs w:val="22"/>
              </w:rPr>
            </w:pPr>
            <w:r>
              <w:rPr>
                <w:rFonts w:ascii="Calibri" w:hAnsi="Calibri"/>
                <w:color w:val="000000"/>
                <w:sz w:val="22"/>
                <w:szCs w:val="22"/>
              </w:rPr>
              <w:t>305</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213F35" w:rsidP="007C1DA1">
            <w:pPr>
              <w:jc w:val="center"/>
              <w:rPr>
                <w:rFonts w:ascii="Calibri" w:hAnsi="Calibri"/>
                <w:color w:val="000000"/>
                <w:sz w:val="22"/>
                <w:szCs w:val="22"/>
              </w:rPr>
            </w:pPr>
            <w:r>
              <w:rPr>
                <w:rFonts w:ascii="Calibri" w:hAnsi="Calibri"/>
                <w:color w:val="000000"/>
                <w:sz w:val="22"/>
                <w:szCs w:val="22"/>
              </w:rPr>
              <w:t>308</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213F35" w:rsidP="007C1DA1">
            <w:pPr>
              <w:jc w:val="center"/>
              <w:rPr>
                <w:rFonts w:ascii="Calibri" w:hAnsi="Calibri"/>
                <w:color w:val="000000"/>
                <w:sz w:val="22"/>
                <w:szCs w:val="22"/>
              </w:rPr>
            </w:pPr>
            <w:r>
              <w:rPr>
                <w:rFonts w:ascii="Calibri" w:hAnsi="Calibri"/>
                <w:color w:val="000000"/>
                <w:sz w:val="22"/>
                <w:szCs w:val="22"/>
              </w:rPr>
              <w:t>613</w:t>
            </w:r>
          </w:p>
        </w:tc>
      </w:tr>
      <w:tr w:rsidR="00C65198" w:rsidRPr="009E01A8" w:rsidTr="007C1DA1">
        <w:trPr>
          <w:trHeight w:val="300"/>
          <w:jc w:val="center"/>
        </w:trPr>
        <w:tc>
          <w:tcPr>
            <w:tcW w:w="2445" w:type="dxa"/>
            <w:tcBorders>
              <w:top w:val="nil"/>
              <w:left w:val="single" w:sz="4" w:space="0" w:color="auto"/>
              <w:bottom w:val="single" w:sz="4" w:space="0" w:color="auto"/>
              <w:right w:val="single" w:sz="4" w:space="0" w:color="auto"/>
            </w:tcBorders>
            <w:shd w:val="clear" w:color="auto" w:fill="auto"/>
            <w:noWrap/>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Aluminiu</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A4787" w:rsidP="007C1DA1">
            <w:pPr>
              <w:jc w:val="center"/>
              <w:rPr>
                <w:rFonts w:ascii="Calibri" w:hAnsi="Calibri"/>
                <w:color w:val="000000"/>
                <w:sz w:val="22"/>
                <w:szCs w:val="22"/>
              </w:rPr>
            </w:pPr>
            <w:r>
              <w:rPr>
                <w:rFonts w:ascii="Calibri" w:hAnsi="Calibri"/>
                <w:color w:val="000000"/>
                <w:sz w:val="22"/>
                <w:szCs w:val="22"/>
              </w:rPr>
              <w:t>0</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A4787" w:rsidP="007C1DA1">
            <w:pPr>
              <w:jc w:val="center"/>
              <w:rPr>
                <w:rFonts w:ascii="Calibri" w:hAnsi="Calibri"/>
                <w:color w:val="000000"/>
                <w:sz w:val="22"/>
                <w:szCs w:val="22"/>
              </w:rPr>
            </w:pPr>
            <w:r>
              <w:rPr>
                <w:rFonts w:ascii="Calibri" w:hAnsi="Calibri"/>
                <w:color w:val="000000"/>
                <w:sz w:val="22"/>
                <w:szCs w:val="22"/>
              </w:rPr>
              <w:t>0</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A4787" w:rsidP="007C1DA1">
            <w:pPr>
              <w:jc w:val="center"/>
              <w:rPr>
                <w:rFonts w:ascii="Calibri" w:hAnsi="Calibri"/>
                <w:color w:val="000000"/>
                <w:sz w:val="22"/>
                <w:szCs w:val="22"/>
              </w:rPr>
            </w:pPr>
            <w:r>
              <w:rPr>
                <w:rFonts w:ascii="Calibri" w:hAnsi="Calibri"/>
                <w:color w:val="000000"/>
                <w:sz w:val="22"/>
                <w:szCs w:val="22"/>
              </w:rPr>
              <w:t>0</w:t>
            </w:r>
          </w:p>
        </w:tc>
      </w:tr>
      <w:tr w:rsidR="00C65198" w:rsidRPr="009E01A8" w:rsidTr="007C1DA1">
        <w:trPr>
          <w:trHeight w:val="300"/>
          <w:jc w:val="center"/>
        </w:trPr>
        <w:tc>
          <w:tcPr>
            <w:tcW w:w="2445" w:type="dxa"/>
            <w:tcBorders>
              <w:top w:val="nil"/>
              <w:left w:val="single" w:sz="4" w:space="0" w:color="auto"/>
              <w:bottom w:val="single" w:sz="4" w:space="0" w:color="auto"/>
              <w:right w:val="single" w:sz="4" w:space="0" w:color="auto"/>
            </w:tcBorders>
            <w:shd w:val="clear" w:color="auto" w:fill="auto"/>
            <w:noWrap/>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Amoniu</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1</w:t>
            </w:r>
            <w:r w:rsidR="00CA4787">
              <w:rPr>
                <w:rFonts w:ascii="Calibri" w:hAnsi="Calibri"/>
                <w:color w:val="000000"/>
                <w:sz w:val="22"/>
                <w:szCs w:val="22"/>
              </w:rPr>
              <w:t>19</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1</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1</w:t>
            </w:r>
            <w:r w:rsidR="00CA4787">
              <w:rPr>
                <w:rFonts w:ascii="Calibri" w:hAnsi="Calibri"/>
                <w:color w:val="000000"/>
                <w:sz w:val="22"/>
                <w:szCs w:val="22"/>
              </w:rPr>
              <w:t>29</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A4787" w:rsidP="007C1DA1">
            <w:pPr>
              <w:jc w:val="center"/>
              <w:rPr>
                <w:rFonts w:ascii="Calibri" w:hAnsi="Calibri"/>
                <w:color w:val="000000"/>
                <w:sz w:val="22"/>
                <w:szCs w:val="22"/>
              </w:rPr>
            </w:pPr>
            <w:r>
              <w:rPr>
                <w:rFonts w:ascii="Calibri" w:hAnsi="Calibri"/>
                <w:color w:val="000000"/>
                <w:sz w:val="22"/>
                <w:szCs w:val="22"/>
              </w:rPr>
              <w:t>495</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6</w:t>
            </w:r>
            <w:r w:rsidR="00CA4787">
              <w:rPr>
                <w:rFonts w:ascii="Calibri" w:hAnsi="Calibri"/>
                <w:color w:val="000000"/>
                <w:sz w:val="22"/>
                <w:szCs w:val="22"/>
              </w:rPr>
              <w:t>24</w:t>
            </w:r>
          </w:p>
        </w:tc>
      </w:tr>
      <w:tr w:rsidR="00C65198" w:rsidRPr="009E01A8" w:rsidTr="007C1DA1">
        <w:trPr>
          <w:trHeight w:val="300"/>
          <w:jc w:val="center"/>
        </w:trPr>
        <w:tc>
          <w:tcPr>
            <w:tcW w:w="2445" w:type="dxa"/>
            <w:tcBorders>
              <w:top w:val="nil"/>
              <w:left w:val="single" w:sz="4" w:space="0" w:color="auto"/>
              <w:bottom w:val="single" w:sz="4" w:space="0" w:color="auto"/>
              <w:right w:val="single" w:sz="4" w:space="0" w:color="auto"/>
            </w:tcBorders>
            <w:shd w:val="clear" w:color="auto" w:fill="auto"/>
            <w:noWrap/>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Cloruri</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A05B60" w:rsidP="007C1DA1">
            <w:pPr>
              <w:jc w:val="center"/>
              <w:rPr>
                <w:rFonts w:ascii="Calibri" w:hAnsi="Calibri"/>
                <w:color w:val="000000"/>
                <w:sz w:val="22"/>
                <w:szCs w:val="22"/>
              </w:rPr>
            </w:pPr>
            <w:r>
              <w:rPr>
                <w:rFonts w:ascii="Calibri" w:hAnsi="Calibri"/>
                <w:color w:val="000000"/>
                <w:sz w:val="22"/>
                <w:szCs w:val="22"/>
              </w:rPr>
              <w:t>49</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A05B60" w:rsidP="007C1DA1">
            <w:pPr>
              <w:jc w:val="center"/>
              <w:rPr>
                <w:rFonts w:ascii="Calibri" w:hAnsi="Calibri"/>
                <w:color w:val="000000"/>
                <w:sz w:val="22"/>
                <w:szCs w:val="22"/>
              </w:rPr>
            </w:pPr>
            <w:r>
              <w:rPr>
                <w:rFonts w:ascii="Calibri" w:hAnsi="Calibri"/>
                <w:color w:val="000000"/>
                <w:sz w:val="22"/>
                <w:szCs w:val="22"/>
              </w:rPr>
              <w:t>7</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8</w:t>
            </w:r>
            <w:r w:rsidR="00A05B60">
              <w:rPr>
                <w:rFonts w:ascii="Calibri" w:hAnsi="Calibri"/>
                <w:color w:val="000000"/>
                <w:sz w:val="22"/>
                <w:szCs w:val="22"/>
              </w:rPr>
              <w:t>9</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A05B60" w:rsidP="007C1DA1">
            <w:pPr>
              <w:jc w:val="center"/>
              <w:rPr>
                <w:rFonts w:ascii="Calibri" w:hAnsi="Calibri"/>
                <w:color w:val="000000"/>
                <w:sz w:val="22"/>
                <w:szCs w:val="22"/>
              </w:rPr>
            </w:pPr>
            <w:r>
              <w:rPr>
                <w:rFonts w:ascii="Calibri" w:hAnsi="Calibri"/>
                <w:color w:val="000000"/>
                <w:sz w:val="22"/>
                <w:szCs w:val="22"/>
              </w:rPr>
              <w:t>89</w:t>
            </w:r>
          </w:p>
        </w:tc>
      </w:tr>
      <w:tr w:rsidR="00C65198" w:rsidRPr="009E01A8" w:rsidTr="007C1DA1">
        <w:trPr>
          <w:trHeight w:val="600"/>
          <w:jc w:val="center"/>
        </w:trPr>
        <w:tc>
          <w:tcPr>
            <w:tcW w:w="2445" w:type="dxa"/>
            <w:tcBorders>
              <w:top w:val="nil"/>
              <w:left w:val="single" w:sz="4" w:space="0" w:color="auto"/>
              <w:bottom w:val="single" w:sz="4" w:space="0" w:color="auto"/>
              <w:right w:val="single" w:sz="4" w:space="0" w:color="auto"/>
            </w:tcBorders>
            <w:shd w:val="clear" w:color="auto" w:fill="auto"/>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Clor rezidual liber la capat de retea</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7</w:t>
            </w:r>
            <w:r w:rsidR="00A05B60">
              <w:rPr>
                <w:rFonts w:ascii="Calibri" w:hAnsi="Calibri"/>
                <w:color w:val="000000"/>
                <w:sz w:val="22"/>
                <w:szCs w:val="22"/>
              </w:rPr>
              <w:t>5</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A05B60" w:rsidP="007C1DA1">
            <w:pPr>
              <w:jc w:val="center"/>
              <w:rPr>
                <w:rFonts w:ascii="Calibri" w:hAnsi="Calibri"/>
                <w:color w:val="000000"/>
                <w:sz w:val="22"/>
                <w:szCs w:val="22"/>
              </w:rPr>
            </w:pPr>
            <w:r>
              <w:rPr>
                <w:rFonts w:ascii="Calibri" w:hAnsi="Calibri"/>
                <w:color w:val="000000"/>
                <w:sz w:val="22"/>
                <w:szCs w:val="22"/>
              </w:rPr>
              <w:t>3</w:t>
            </w:r>
            <w:r w:rsidR="00C65198" w:rsidRPr="009E01A8">
              <w:rPr>
                <w:rFonts w:ascii="Calibri" w:hAnsi="Calibri"/>
                <w:color w:val="000000"/>
                <w:sz w:val="22"/>
                <w:szCs w:val="22"/>
              </w:rPr>
              <w:t>3</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A05B60" w:rsidP="007C1DA1">
            <w:pPr>
              <w:jc w:val="center"/>
              <w:rPr>
                <w:rFonts w:ascii="Calibri" w:hAnsi="Calibri"/>
                <w:color w:val="000000"/>
                <w:sz w:val="22"/>
                <w:szCs w:val="22"/>
              </w:rPr>
            </w:pPr>
            <w:r>
              <w:rPr>
                <w:rFonts w:ascii="Calibri" w:hAnsi="Calibri"/>
                <w:color w:val="000000"/>
                <w:sz w:val="22"/>
                <w:szCs w:val="22"/>
              </w:rPr>
              <w:t>0</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A05B60" w:rsidP="007C1DA1">
            <w:pPr>
              <w:jc w:val="center"/>
              <w:rPr>
                <w:rFonts w:ascii="Calibri" w:hAnsi="Calibri"/>
                <w:color w:val="000000"/>
                <w:sz w:val="22"/>
                <w:szCs w:val="22"/>
              </w:rPr>
            </w:pPr>
            <w:r>
              <w:rPr>
                <w:rFonts w:ascii="Calibri" w:hAnsi="Calibri"/>
                <w:color w:val="000000"/>
                <w:sz w:val="22"/>
                <w:szCs w:val="22"/>
              </w:rPr>
              <w:t>666</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A05B60" w:rsidP="007C1DA1">
            <w:pPr>
              <w:jc w:val="center"/>
              <w:rPr>
                <w:rFonts w:ascii="Calibri" w:hAnsi="Calibri"/>
                <w:color w:val="000000"/>
                <w:sz w:val="22"/>
                <w:szCs w:val="22"/>
              </w:rPr>
            </w:pPr>
            <w:r>
              <w:rPr>
                <w:rFonts w:ascii="Calibri" w:hAnsi="Calibri"/>
                <w:color w:val="000000"/>
                <w:sz w:val="22"/>
                <w:szCs w:val="22"/>
              </w:rPr>
              <w:t>666</w:t>
            </w:r>
          </w:p>
        </w:tc>
      </w:tr>
      <w:tr w:rsidR="00C65198" w:rsidRPr="009E01A8" w:rsidTr="007C1DA1">
        <w:trPr>
          <w:trHeight w:val="300"/>
          <w:jc w:val="center"/>
        </w:trPr>
        <w:tc>
          <w:tcPr>
            <w:tcW w:w="2445" w:type="dxa"/>
            <w:tcBorders>
              <w:top w:val="nil"/>
              <w:left w:val="single" w:sz="4" w:space="0" w:color="auto"/>
              <w:bottom w:val="single" w:sz="4" w:space="0" w:color="auto"/>
              <w:right w:val="single" w:sz="4" w:space="0" w:color="auto"/>
            </w:tcBorders>
            <w:shd w:val="clear" w:color="auto" w:fill="auto"/>
            <w:noWrap/>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Conductivitate</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1</w:t>
            </w:r>
            <w:r w:rsidR="00735E9B">
              <w:rPr>
                <w:rFonts w:ascii="Calibri" w:hAnsi="Calibri"/>
                <w:color w:val="000000"/>
                <w:sz w:val="22"/>
                <w:szCs w:val="22"/>
              </w:rPr>
              <w:t>19</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49</w:t>
            </w:r>
            <w:r w:rsidR="00C37CF3">
              <w:rPr>
                <w:rFonts w:ascii="Calibri" w:hAnsi="Calibri"/>
                <w:color w:val="000000"/>
                <w:sz w:val="22"/>
                <w:szCs w:val="22"/>
              </w:rPr>
              <w:t>6</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49</w:t>
            </w:r>
            <w:r w:rsidR="00C37CF3">
              <w:rPr>
                <w:rFonts w:ascii="Calibri" w:hAnsi="Calibri"/>
                <w:color w:val="000000"/>
                <w:sz w:val="22"/>
                <w:szCs w:val="22"/>
              </w:rPr>
              <w:t>6</w:t>
            </w:r>
          </w:p>
        </w:tc>
      </w:tr>
      <w:tr w:rsidR="00C65198" w:rsidRPr="009E01A8" w:rsidTr="007C1DA1">
        <w:trPr>
          <w:trHeight w:val="300"/>
          <w:jc w:val="center"/>
        </w:trPr>
        <w:tc>
          <w:tcPr>
            <w:tcW w:w="2445" w:type="dxa"/>
            <w:tcBorders>
              <w:top w:val="nil"/>
              <w:left w:val="single" w:sz="4" w:space="0" w:color="auto"/>
              <w:bottom w:val="single" w:sz="4" w:space="0" w:color="auto"/>
              <w:right w:val="single" w:sz="4" w:space="0" w:color="auto"/>
            </w:tcBorders>
            <w:shd w:val="clear" w:color="auto" w:fill="auto"/>
            <w:noWrap/>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pH</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1</w:t>
            </w:r>
            <w:r w:rsidR="005F659F">
              <w:rPr>
                <w:rFonts w:ascii="Calibri" w:hAnsi="Calibri"/>
                <w:color w:val="000000"/>
                <w:sz w:val="22"/>
                <w:szCs w:val="22"/>
              </w:rPr>
              <w:t>19</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5F659F" w:rsidP="007C1DA1">
            <w:pPr>
              <w:jc w:val="center"/>
              <w:rPr>
                <w:rFonts w:ascii="Calibri" w:hAnsi="Calibri"/>
                <w:color w:val="000000"/>
                <w:sz w:val="22"/>
                <w:szCs w:val="22"/>
              </w:rPr>
            </w:pPr>
            <w:r>
              <w:rPr>
                <w:rFonts w:ascii="Calibri" w:hAnsi="Calibri"/>
                <w:color w:val="000000"/>
                <w:sz w:val="22"/>
                <w:szCs w:val="22"/>
              </w:rPr>
              <w:t>492</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5F659F" w:rsidP="007C1DA1">
            <w:pPr>
              <w:jc w:val="center"/>
              <w:rPr>
                <w:rFonts w:ascii="Calibri" w:hAnsi="Calibri"/>
                <w:color w:val="000000"/>
                <w:sz w:val="22"/>
                <w:szCs w:val="22"/>
              </w:rPr>
            </w:pPr>
            <w:r>
              <w:rPr>
                <w:rFonts w:ascii="Calibri" w:hAnsi="Calibri"/>
                <w:color w:val="000000"/>
                <w:sz w:val="22"/>
                <w:szCs w:val="22"/>
              </w:rPr>
              <w:t>492</w:t>
            </w:r>
          </w:p>
        </w:tc>
      </w:tr>
      <w:tr w:rsidR="00C65198" w:rsidRPr="009E01A8" w:rsidTr="007C1DA1">
        <w:trPr>
          <w:trHeight w:val="300"/>
          <w:jc w:val="center"/>
        </w:trPr>
        <w:tc>
          <w:tcPr>
            <w:tcW w:w="2445" w:type="dxa"/>
            <w:tcBorders>
              <w:top w:val="nil"/>
              <w:left w:val="single" w:sz="4" w:space="0" w:color="auto"/>
              <w:bottom w:val="single" w:sz="4" w:space="0" w:color="auto"/>
              <w:right w:val="single" w:sz="4" w:space="0" w:color="auto"/>
            </w:tcBorders>
            <w:shd w:val="clear" w:color="auto" w:fill="auto"/>
            <w:noWrap/>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Fier</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5F659F" w:rsidP="007C1DA1">
            <w:pPr>
              <w:jc w:val="center"/>
              <w:rPr>
                <w:rFonts w:ascii="Calibri" w:hAnsi="Calibri"/>
                <w:color w:val="000000"/>
                <w:sz w:val="22"/>
                <w:szCs w:val="22"/>
              </w:rPr>
            </w:pPr>
            <w:r>
              <w:rPr>
                <w:rFonts w:ascii="Calibri" w:hAnsi="Calibri"/>
                <w:color w:val="000000"/>
                <w:sz w:val="22"/>
                <w:szCs w:val="22"/>
              </w:rPr>
              <w:t>0</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r>
      <w:tr w:rsidR="00C65198" w:rsidRPr="009E01A8" w:rsidTr="007C1DA1">
        <w:trPr>
          <w:trHeight w:val="300"/>
          <w:jc w:val="center"/>
        </w:trPr>
        <w:tc>
          <w:tcPr>
            <w:tcW w:w="2445" w:type="dxa"/>
            <w:tcBorders>
              <w:top w:val="nil"/>
              <w:left w:val="single" w:sz="4" w:space="0" w:color="auto"/>
              <w:bottom w:val="single" w:sz="4" w:space="0" w:color="auto"/>
              <w:right w:val="single" w:sz="4" w:space="0" w:color="auto"/>
            </w:tcBorders>
            <w:shd w:val="clear" w:color="auto" w:fill="auto"/>
            <w:noWrap/>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Oxidabilitate</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1</w:t>
            </w:r>
            <w:r w:rsidR="005F659F">
              <w:rPr>
                <w:rFonts w:ascii="Calibri" w:hAnsi="Calibri"/>
                <w:color w:val="000000"/>
                <w:sz w:val="22"/>
                <w:szCs w:val="22"/>
              </w:rPr>
              <w:t>19</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5F659F" w:rsidP="007C1DA1">
            <w:pPr>
              <w:jc w:val="center"/>
              <w:rPr>
                <w:rFonts w:ascii="Calibri" w:hAnsi="Calibri"/>
                <w:color w:val="000000"/>
                <w:sz w:val="22"/>
                <w:szCs w:val="22"/>
              </w:rPr>
            </w:pPr>
            <w:r>
              <w:rPr>
                <w:rFonts w:ascii="Calibri" w:hAnsi="Calibri"/>
                <w:color w:val="000000"/>
                <w:sz w:val="22"/>
                <w:szCs w:val="22"/>
              </w:rPr>
              <w:t>495</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5F659F" w:rsidP="007C1DA1">
            <w:pPr>
              <w:jc w:val="center"/>
              <w:rPr>
                <w:rFonts w:ascii="Calibri" w:hAnsi="Calibri"/>
                <w:color w:val="000000"/>
                <w:sz w:val="22"/>
                <w:szCs w:val="22"/>
              </w:rPr>
            </w:pPr>
            <w:r>
              <w:rPr>
                <w:rFonts w:ascii="Calibri" w:hAnsi="Calibri"/>
                <w:color w:val="000000"/>
                <w:sz w:val="22"/>
                <w:szCs w:val="22"/>
              </w:rPr>
              <w:t>495</w:t>
            </w:r>
          </w:p>
        </w:tc>
      </w:tr>
      <w:tr w:rsidR="00C65198" w:rsidRPr="009E01A8" w:rsidTr="007C1DA1">
        <w:trPr>
          <w:trHeight w:val="600"/>
          <w:jc w:val="center"/>
        </w:trPr>
        <w:tc>
          <w:tcPr>
            <w:tcW w:w="2445" w:type="dxa"/>
            <w:tcBorders>
              <w:top w:val="nil"/>
              <w:left w:val="single" w:sz="4" w:space="0" w:color="auto"/>
              <w:bottom w:val="single" w:sz="4" w:space="0" w:color="auto"/>
              <w:right w:val="single" w:sz="4" w:space="0" w:color="auto"/>
            </w:tcBorders>
            <w:shd w:val="clear" w:color="auto" w:fill="auto"/>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Doza efectiva totala de referinta</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5F659F" w:rsidP="007C1DA1">
            <w:pPr>
              <w:jc w:val="center"/>
              <w:rPr>
                <w:rFonts w:ascii="Calibri" w:hAnsi="Calibri"/>
                <w:color w:val="000000"/>
                <w:sz w:val="22"/>
                <w:szCs w:val="22"/>
              </w:rPr>
            </w:pPr>
            <w:r>
              <w:rPr>
                <w:rFonts w:ascii="Calibri" w:hAnsi="Calibri"/>
                <w:color w:val="000000"/>
                <w:sz w:val="22"/>
                <w:szCs w:val="22"/>
              </w:rPr>
              <w:t>0</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9</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5F659F" w:rsidP="007C1DA1">
            <w:pPr>
              <w:jc w:val="center"/>
              <w:rPr>
                <w:rFonts w:ascii="Calibri" w:hAnsi="Calibri"/>
                <w:color w:val="000000"/>
                <w:sz w:val="22"/>
                <w:szCs w:val="22"/>
              </w:rPr>
            </w:pPr>
            <w:r>
              <w:rPr>
                <w:rFonts w:ascii="Calibri" w:hAnsi="Calibri"/>
                <w:color w:val="000000"/>
                <w:sz w:val="22"/>
                <w:szCs w:val="22"/>
              </w:rPr>
              <w:t>0</w:t>
            </w:r>
          </w:p>
        </w:tc>
      </w:tr>
      <w:tr w:rsidR="00C65198" w:rsidRPr="009E01A8" w:rsidTr="007C1DA1">
        <w:trPr>
          <w:trHeight w:val="300"/>
          <w:jc w:val="center"/>
        </w:trPr>
        <w:tc>
          <w:tcPr>
            <w:tcW w:w="2445" w:type="dxa"/>
            <w:tcBorders>
              <w:top w:val="nil"/>
              <w:left w:val="single" w:sz="4" w:space="0" w:color="auto"/>
              <w:bottom w:val="single" w:sz="4" w:space="0" w:color="auto"/>
              <w:right w:val="single" w:sz="4" w:space="0" w:color="auto"/>
            </w:tcBorders>
            <w:shd w:val="clear" w:color="auto" w:fill="auto"/>
            <w:noWrap/>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Culoare</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75</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3E5739" w:rsidP="007C1DA1">
            <w:pPr>
              <w:jc w:val="center"/>
              <w:rPr>
                <w:rFonts w:ascii="Calibri" w:hAnsi="Calibri"/>
                <w:color w:val="000000"/>
                <w:sz w:val="22"/>
                <w:szCs w:val="22"/>
              </w:rPr>
            </w:pPr>
            <w:r>
              <w:rPr>
                <w:rFonts w:ascii="Calibri" w:hAnsi="Calibri"/>
                <w:color w:val="000000"/>
                <w:sz w:val="22"/>
                <w:szCs w:val="22"/>
              </w:rPr>
              <w:t>346</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3E5739" w:rsidP="007C1DA1">
            <w:pPr>
              <w:jc w:val="center"/>
              <w:rPr>
                <w:rFonts w:ascii="Calibri" w:hAnsi="Calibri"/>
                <w:color w:val="000000"/>
                <w:sz w:val="22"/>
                <w:szCs w:val="22"/>
              </w:rPr>
            </w:pPr>
            <w:r>
              <w:rPr>
                <w:rFonts w:ascii="Calibri" w:hAnsi="Calibri"/>
                <w:color w:val="000000"/>
                <w:sz w:val="22"/>
                <w:szCs w:val="22"/>
              </w:rPr>
              <w:t>346</w:t>
            </w:r>
          </w:p>
        </w:tc>
      </w:tr>
      <w:tr w:rsidR="00C65198" w:rsidRPr="009E01A8" w:rsidTr="007C1DA1">
        <w:trPr>
          <w:trHeight w:val="300"/>
          <w:jc w:val="center"/>
        </w:trPr>
        <w:tc>
          <w:tcPr>
            <w:tcW w:w="2445" w:type="dxa"/>
            <w:tcBorders>
              <w:top w:val="nil"/>
              <w:left w:val="single" w:sz="4" w:space="0" w:color="auto"/>
              <w:bottom w:val="single" w:sz="4" w:space="0" w:color="auto"/>
              <w:right w:val="single" w:sz="4" w:space="0" w:color="auto"/>
            </w:tcBorders>
            <w:shd w:val="clear" w:color="auto" w:fill="auto"/>
            <w:noWrap/>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Miros</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7</w:t>
            </w:r>
            <w:r w:rsidR="003E5739">
              <w:rPr>
                <w:rFonts w:ascii="Calibri" w:hAnsi="Calibri"/>
                <w:color w:val="000000"/>
                <w:sz w:val="22"/>
                <w:szCs w:val="22"/>
              </w:rPr>
              <w:t>5</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345</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34</w:t>
            </w:r>
            <w:r w:rsidR="003E5739">
              <w:rPr>
                <w:rFonts w:ascii="Calibri" w:hAnsi="Calibri"/>
                <w:color w:val="000000"/>
                <w:sz w:val="22"/>
                <w:szCs w:val="22"/>
              </w:rPr>
              <w:t>6</w:t>
            </w:r>
          </w:p>
        </w:tc>
      </w:tr>
      <w:tr w:rsidR="00C65198" w:rsidRPr="009E01A8" w:rsidTr="007C1DA1">
        <w:trPr>
          <w:trHeight w:val="300"/>
          <w:jc w:val="center"/>
        </w:trPr>
        <w:tc>
          <w:tcPr>
            <w:tcW w:w="2445" w:type="dxa"/>
            <w:tcBorders>
              <w:top w:val="nil"/>
              <w:left w:val="single" w:sz="4" w:space="0" w:color="auto"/>
              <w:bottom w:val="single" w:sz="4" w:space="0" w:color="auto"/>
              <w:right w:val="single" w:sz="4" w:space="0" w:color="auto"/>
            </w:tcBorders>
            <w:shd w:val="clear" w:color="auto" w:fill="auto"/>
            <w:noWrap/>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Gust</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7</w:t>
            </w:r>
            <w:r w:rsidR="003E5739">
              <w:rPr>
                <w:rFonts w:ascii="Calibri" w:hAnsi="Calibri"/>
                <w:color w:val="000000"/>
                <w:sz w:val="22"/>
                <w:szCs w:val="22"/>
              </w:rPr>
              <w:t>5</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34</w:t>
            </w:r>
            <w:r w:rsidR="003E5739">
              <w:rPr>
                <w:rFonts w:ascii="Calibri" w:hAnsi="Calibri"/>
                <w:color w:val="000000"/>
                <w:sz w:val="22"/>
                <w:szCs w:val="22"/>
              </w:rPr>
              <w:t>6</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34</w:t>
            </w:r>
            <w:r w:rsidR="003E5739">
              <w:rPr>
                <w:rFonts w:ascii="Calibri" w:hAnsi="Calibri"/>
                <w:color w:val="000000"/>
                <w:sz w:val="22"/>
                <w:szCs w:val="22"/>
              </w:rPr>
              <w:t>6</w:t>
            </w:r>
          </w:p>
        </w:tc>
      </w:tr>
      <w:tr w:rsidR="00C65198" w:rsidRPr="009E01A8" w:rsidTr="007C1DA1">
        <w:trPr>
          <w:trHeight w:val="300"/>
          <w:jc w:val="center"/>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Turbiditate</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1</w:t>
            </w:r>
            <w:r w:rsidR="003E5739">
              <w:rPr>
                <w:rFonts w:ascii="Calibri" w:hAnsi="Calibri"/>
                <w:color w:val="000000"/>
                <w:sz w:val="22"/>
                <w:szCs w:val="22"/>
              </w:rPr>
              <w:t>19</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3E5739" w:rsidP="007C1DA1">
            <w:pPr>
              <w:jc w:val="center"/>
              <w:rPr>
                <w:rFonts w:ascii="Calibri" w:hAnsi="Calibri"/>
                <w:color w:val="000000"/>
                <w:sz w:val="22"/>
                <w:szCs w:val="22"/>
              </w:rPr>
            </w:pPr>
            <w:r>
              <w:rPr>
                <w:rFonts w:ascii="Calibri" w:hAnsi="Calibri"/>
                <w:color w:val="000000"/>
                <w:sz w:val="22"/>
                <w:szCs w:val="22"/>
              </w:rPr>
              <w:t>497</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3E5739" w:rsidP="007C1DA1">
            <w:pPr>
              <w:jc w:val="center"/>
              <w:rPr>
                <w:rFonts w:ascii="Calibri" w:hAnsi="Calibri"/>
                <w:color w:val="000000"/>
                <w:sz w:val="22"/>
                <w:szCs w:val="22"/>
              </w:rPr>
            </w:pPr>
            <w:r>
              <w:rPr>
                <w:rFonts w:ascii="Calibri" w:hAnsi="Calibri"/>
                <w:color w:val="000000"/>
                <w:sz w:val="22"/>
                <w:szCs w:val="22"/>
              </w:rPr>
              <w:t>497</w:t>
            </w:r>
          </w:p>
        </w:tc>
      </w:tr>
      <w:tr w:rsidR="00C65198" w:rsidRPr="009E01A8" w:rsidTr="007C1DA1">
        <w:trPr>
          <w:trHeight w:val="300"/>
          <w:jc w:val="center"/>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Activitatea Alfa Globala</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3E5739" w:rsidP="007C1DA1">
            <w:pPr>
              <w:jc w:val="center"/>
              <w:rPr>
                <w:rFonts w:ascii="Calibri" w:hAnsi="Calibri"/>
                <w:color w:val="000000"/>
                <w:sz w:val="22"/>
                <w:szCs w:val="22"/>
              </w:rPr>
            </w:pPr>
            <w:r>
              <w:rPr>
                <w:rFonts w:ascii="Calibri" w:hAnsi="Calibri"/>
                <w:color w:val="000000"/>
                <w:sz w:val="22"/>
                <w:szCs w:val="22"/>
              </w:rPr>
              <w:t>0</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3E5739" w:rsidP="007C1DA1">
            <w:pPr>
              <w:jc w:val="center"/>
              <w:rPr>
                <w:rFonts w:ascii="Calibri" w:hAnsi="Calibri"/>
                <w:color w:val="000000"/>
                <w:sz w:val="22"/>
                <w:szCs w:val="22"/>
              </w:rPr>
            </w:pPr>
            <w:r>
              <w:rPr>
                <w:rFonts w:ascii="Calibri" w:hAnsi="Calibri"/>
                <w:color w:val="000000"/>
                <w:sz w:val="22"/>
                <w:szCs w:val="22"/>
              </w:rPr>
              <w:t>0</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3E5739" w:rsidP="007C1DA1">
            <w:pPr>
              <w:jc w:val="center"/>
              <w:rPr>
                <w:rFonts w:ascii="Calibri" w:hAnsi="Calibri"/>
                <w:color w:val="000000"/>
                <w:sz w:val="22"/>
                <w:szCs w:val="22"/>
              </w:rPr>
            </w:pPr>
            <w:r>
              <w:rPr>
                <w:rFonts w:ascii="Calibri" w:hAnsi="Calibri"/>
                <w:color w:val="000000"/>
                <w:sz w:val="22"/>
                <w:szCs w:val="22"/>
              </w:rPr>
              <w:t>0</w:t>
            </w:r>
          </w:p>
        </w:tc>
      </w:tr>
      <w:tr w:rsidR="00C65198" w:rsidRPr="009E01A8" w:rsidTr="007C1DA1">
        <w:trPr>
          <w:trHeight w:val="300"/>
          <w:jc w:val="center"/>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Activitatea Beta Globala</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3E5739" w:rsidP="007C1DA1">
            <w:pPr>
              <w:jc w:val="center"/>
              <w:rPr>
                <w:rFonts w:ascii="Calibri" w:hAnsi="Calibri"/>
                <w:color w:val="000000"/>
                <w:sz w:val="22"/>
                <w:szCs w:val="22"/>
              </w:rPr>
            </w:pPr>
            <w:r>
              <w:rPr>
                <w:rFonts w:ascii="Calibri" w:hAnsi="Calibri"/>
                <w:color w:val="000000"/>
                <w:sz w:val="22"/>
                <w:szCs w:val="22"/>
              </w:rPr>
              <w:t>0</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3E5739" w:rsidP="007C1DA1">
            <w:pPr>
              <w:jc w:val="center"/>
              <w:rPr>
                <w:rFonts w:ascii="Calibri" w:hAnsi="Calibri"/>
                <w:color w:val="000000"/>
                <w:sz w:val="22"/>
                <w:szCs w:val="22"/>
              </w:rPr>
            </w:pPr>
            <w:r>
              <w:rPr>
                <w:rFonts w:ascii="Calibri" w:hAnsi="Calibri"/>
                <w:color w:val="000000"/>
                <w:sz w:val="22"/>
                <w:szCs w:val="22"/>
              </w:rPr>
              <w:t>0</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3E5739" w:rsidP="007C1DA1">
            <w:pPr>
              <w:jc w:val="center"/>
              <w:rPr>
                <w:rFonts w:ascii="Calibri" w:hAnsi="Calibri"/>
                <w:color w:val="000000"/>
                <w:sz w:val="22"/>
                <w:szCs w:val="22"/>
              </w:rPr>
            </w:pPr>
            <w:r>
              <w:rPr>
                <w:rFonts w:ascii="Calibri" w:hAnsi="Calibri"/>
                <w:color w:val="000000"/>
                <w:sz w:val="22"/>
                <w:szCs w:val="22"/>
              </w:rPr>
              <w:t>0</w:t>
            </w:r>
          </w:p>
        </w:tc>
      </w:tr>
      <w:tr w:rsidR="00C65198" w:rsidRPr="009E01A8" w:rsidTr="007C1DA1">
        <w:trPr>
          <w:trHeight w:val="300"/>
          <w:jc w:val="center"/>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Duritate totala</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1</w:t>
            </w:r>
            <w:r w:rsidR="003E5739">
              <w:rPr>
                <w:rFonts w:ascii="Calibri" w:hAnsi="Calibri"/>
                <w:color w:val="000000"/>
                <w:sz w:val="22"/>
                <w:szCs w:val="22"/>
              </w:rPr>
              <w:t>09</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3E5739" w:rsidP="007C1DA1">
            <w:pPr>
              <w:jc w:val="center"/>
              <w:rPr>
                <w:rFonts w:ascii="Calibri" w:hAnsi="Calibri"/>
                <w:color w:val="000000"/>
                <w:sz w:val="22"/>
                <w:szCs w:val="22"/>
              </w:rPr>
            </w:pPr>
            <w:r>
              <w:rPr>
                <w:rFonts w:ascii="Calibri" w:hAnsi="Calibri"/>
                <w:color w:val="000000"/>
                <w:sz w:val="22"/>
                <w:szCs w:val="22"/>
              </w:rPr>
              <w:t>228</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3E5739" w:rsidP="007C1DA1">
            <w:pPr>
              <w:jc w:val="center"/>
              <w:rPr>
                <w:rFonts w:ascii="Calibri" w:hAnsi="Calibri"/>
                <w:color w:val="000000"/>
                <w:sz w:val="22"/>
                <w:szCs w:val="22"/>
              </w:rPr>
            </w:pPr>
            <w:r>
              <w:rPr>
                <w:rFonts w:ascii="Calibri" w:hAnsi="Calibri"/>
                <w:color w:val="000000"/>
                <w:sz w:val="22"/>
                <w:szCs w:val="22"/>
              </w:rPr>
              <w:t>1</w:t>
            </w:r>
            <w:r w:rsidR="00C65198" w:rsidRPr="009E01A8">
              <w:rPr>
                <w:rFonts w:ascii="Calibri" w:hAnsi="Calibri"/>
                <w:color w:val="000000"/>
                <w:sz w:val="22"/>
                <w:szCs w:val="22"/>
              </w:rPr>
              <w:t>77</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3E5739" w:rsidP="007C1DA1">
            <w:pPr>
              <w:jc w:val="center"/>
              <w:rPr>
                <w:rFonts w:ascii="Calibri" w:hAnsi="Calibri"/>
                <w:color w:val="000000"/>
                <w:sz w:val="22"/>
                <w:szCs w:val="22"/>
              </w:rPr>
            </w:pPr>
            <w:r>
              <w:rPr>
                <w:rFonts w:ascii="Calibri" w:hAnsi="Calibri"/>
                <w:color w:val="000000"/>
                <w:sz w:val="22"/>
                <w:szCs w:val="22"/>
              </w:rPr>
              <w:t>405</w:t>
            </w:r>
          </w:p>
        </w:tc>
      </w:tr>
      <w:tr w:rsidR="00C65198" w:rsidRPr="009E01A8" w:rsidTr="007C1DA1">
        <w:trPr>
          <w:trHeight w:val="300"/>
          <w:jc w:val="center"/>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Sulfati</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3E5739" w:rsidP="007C1DA1">
            <w:pPr>
              <w:jc w:val="center"/>
              <w:rPr>
                <w:rFonts w:ascii="Calibri" w:hAnsi="Calibri"/>
                <w:color w:val="000000"/>
                <w:sz w:val="22"/>
                <w:szCs w:val="22"/>
              </w:rPr>
            </w:pPr>
            <w:r>
              <w:rPr>
                <w:rFonts w:ascii="Calibri" w:hAnsi="Calibri"/>
                <w:color w:val="000000"/>
                <w:sz w:val="22"/>
                <w:szCs w:val="22"/>
              </w:rPr>
              <w:t>49</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3E5739" w:rsidP="007C1DA1">
            <w:pPr>
              <w:jc w:val="center"/>
              <w:rPr>
                <w:rFonts w:ascii="Calibri" w:hAnsi="Calibri"/>
                <w:color w:val="000000"/>
                <w:sz w:val="22"/>
                <w:szCs w:val="22"/>
              </w:rPr>
            </w:pPr>
            <w:r>
              <w:rPr>
                <w:rFonts w:ascii="Calibri" w:hAnsi="Calibri"/>
                <w:color w:val="000000"/>
                <w:sz w:val="22"/>
                <w:szCs w:val="22"/>
              </w:rPr>
              <w:t>9</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3E5739" w:rsidP="007C1DA1">
            <w:pPr>
              <w:jc w:val="center"/>
              <w:rPr>
                <w:rFonts w:ascii="Calibri" w:hAnsi="Calibri"/>
                <w:color w:val="000000"/>
                <w:sz w:val="22"/>
                <w:szCs w:val="22"/>
              </w:rPr>
            </w:pPr>
            <w:r>
              <w:rPr>
                <w:rFonts w:ascii="Calibri" w:hAnsi="Calibri"/>
                <w:color w:val="000000"/>
                <w:sz w:val="22"/>
                <w:szCs w:val="22"/>
              </w:rPr>
              <w:t>86</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3E5739" w:rsidP="007C1DA1">
            <w:pPr>
              <w:jc w:val="center"/>
              <w:rPr>
                <w:rFonts w:ascii="Calibri" w:hAnsi="Calibri"/>
                <w:color w:val="000000"/>
                <w:sz w:val="22"/>
                <w:szCs w:val="22"/>
              </w:rPr>
            </w:pPr>
            <w:r>
              <w:rPr>
                <w:rFonts w:ascii="Calibri" w:hAnsi="Calibri"/>
                <w:color w:val="000000"/>
                <w:sz w:val="22"/>
                <w:szCs w:val="22"/>
              </w:rPr>
              <w:t>86</w:t>
            </w:r>
          </w:p>
        </w:tc>
      </w:tr>
      <w:tr w:rsidR="00C65198" w:rsidRPr="009E01A8" w:rsidTr="007C1DA1">
        <w:trPr>
          <w:trHeight w:val="600"/>
          <w:jc w:val="center"/>
        </w:trPr>
        <w:tc>
          <w:tcPr>
            <w:tcW w:w="2445" w:type="dxa"/>
            <w:tcBorders>
              <w:top w:val="nil"/>
              <w:left w:val="single" w:sz="4" w:space="0" w:color="auto"/>
              <w:bottom w:val="single" w:sz="4" w:space="0" w:color="auto"/>
              <w:right w:val="single" w:sz="4" w:space="0" w:color="auto"/>
            </w:tcBorders>
            <w:shd w:val="clear" w:color="auto" w:fill="auto"/>
            <w:vAlign w:val="bottom"/>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Sulfuri si Hidrogen Sulfurat</w:t>
            </w:r>
          </w:p>
        </w:tc>
        <w:tc>
          <w:tcPr>
            <w:tcW w:w="108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4</w:t>
            </w:r>
            <w:r w:rsidR="003E5739">
              <w:rPr>
                <w:rFonts w:ascii="Calibri" w:hAnsi="Calibri"/>
                <w:color w:val="000000"/>
                <w:sz w:val="22"/>
                <w:szCs w:val="22"/>
              </w:rPr>
              <w:t>2</w:t>
            </w:r>
          </w:p>
        </w:tc>
        <w:tc>
          <w:tcPr>
            <w:tcW w:w="1107"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1149"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0</w:t>
            </w:r>
          </w:p>
        </w:tc>
        <w:tc>
          <w:tcPr>
            <w:tcW w:w="2000" w:type="dxa"/>
            <w:tcBorders>
              <w:top w:val="nil"/>
              <w:left w:val="nil"/>
              <w:bottom w:val="single" w:sz="4" w:space="0" w:color="auto"/>
              <w:right w:val="single" w:sz="4" w:space="0" w:color="auto"/>
            </w:tcBorders>
            <w:shd w:val="clear" w:color="auto" w:fill="auto"/>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7</w:t>
            </w:r>
            <w:r w:rsidR="003E5739">
              <w:rPr>
                <w:rFonts w:ascii="Calibri" w:hAnsi="Calibri"/>
                <w:color w:val="000000"/>
                <w:sz w:val="22"/>
                <w:szCs w:val="22"/>
              </w:rPr>
              <w:t>4</w:t>
            </w:r>
          </w:p>
        </w:tc>
        <w:tc>
          <w:tcPr>
            <w:tcW w:w="1179" w:type="dxa"/>
            <w:tcBorders>
              <w:top w:val="nil"/>
              <w:left w:val="nil"/>
              <w:bottom w:val="single" w:sz="4" w:space="0" w:color="auto"/>
              <w:right w:val="single" w:sz="4" w:space="0" w:color="auto"/>
            </w:tcBorders>
            <w:shd w:val="clear" w:color="000000" w:fill="0066CC"/>
            <w:vAlign w:val="center"/>
            <w:hideMark/>
          </w:tcPr>
          <w:p w:rsidR="00C65198" w:rsidRPr="009E01A8" w:rsidRDefault="00C65198" w:rsidP="007C1DA1">
            <w:pPr>
              <w:jc w:val="center"/>
              <w:rPr>
                <w:rFonts w:ascii="Calibri" w:hAnsi="Calibri"/>
                <w:color w:val="000000"/>
                <w:sz w:val="22"/>
                <w:szCs w:val="22"/>
              </w:rPr>
            </w:pPr>
            <w:r w:rsidRPr="009E01A8">
              <w:rPr>
                <w:rFonts w:ascii="Calibri" w:hAnsi="Calibri"/>
                <w:color w:val="000000"/>
                <w:sz w:val="22"/>
                <w:szCs w:val="22"/>
              </w:rPr>
              <w:t>7</w:t>
            </w:r>
            <w:r w:rsidR="003E5739">
              <w:rPr>
                <w:rFonts w:ascii="Calibri" w:hAnsi="Calibri"/>
                <w:color w:val="000000"/>
                <w:sz w:val="22"/>
                <w:szCs w:val="22"/>
              </w:rPr>
              <w:t>4</w:t>
            </w:r>
          </w:p>
        </w:tc>
      </w:tr>
    </w:tbl>
    <w:p w:rsidR="00C65198" w:rsidRPr="006D655C" w:rsidRDefault="00C65198" w:rsidP="006D655C">
      <w:pPr>
        <w:pStyle w:val="BodyTextIndent"/>
        <w:spacing w:before="0" w:beforeAutospacing="0" w:after="0" w:afterAutospacing="0"/>
        <w:rPr>
          <w:lang w:val="it-IT"/>
        </w:rPr>
      </w:pPr>
      <w:r>
        <w:rPr>
          <w:sz w:val="22"/>
          <w:szCs w:val="22"/>
          <w:lang w:val="it-IT"/>
        </w:rPr>
        <w:lastRenderedPageBreak/>
        <w:tab/>
      </w:r>
      <w:r w:rsidRPr="006D655C">
        <w:rPr>
          <w:lang w:val="it-IT"/>
        </w:rPr>
        <w:t xml:space="preserve">In urma monitorizarii efectuate </w:t>
      </w:r>
      <w:r w:rsidR="00A42851">
        <w:rPr>
          <w:lang w:val="it-IT"/>
        </w:rPr>
        <w:t xml:space="preserve">de-a lungul anilor </w:t>
      </w:r>
      <w:r w:rsidRPr="006D655C">
        <w:rPr>
          <w:lang w:val="it-IT"/>
        </w:rPr>
        <w:t>se constata ca in unele localitati, in special rurale, ale judetul Constanta, exista neconformitatea parametrului nitrat.</w:t>
      </w:r>
    </w:p>
    <w:p w:rsidR="00C65198" w:rsidRPr="006D655C" w:rsidRDefault="00C65198" w:rsidP="006D655C">
      <w:pPr>
        <w:pStyle w:val="BodyTextIndent"/>
        <w:spacing w:before="0" w:beforeAutospacing="0" w:after="0" w:afterAutospacing="0"/>
      </w:pPr>
      <w:r w:rsidRPr="006D655C">
        <w:rPr>
          <w:lang w:val="it-IT"/>
        </w:rPr>
        <w:tab/>
      </w:r>
      <w:r w:rsidRPr="006D655C">
        <w:rPr>
          <w:b/>
          <w:bCs/>
          <w:i/>
          <w:iCs/>
        </w:rPr>
        <w:t>Nitratii si nitritii</w:t>
      </w:r>
      <w:r w:rsidRPr="006D655C">
        <w:t xml:space="preserve"> provin din poluarile industriale sau agricole cat si din  mineralizarea sub actiunea microorganismelor din sol a substantelor organice de origine vegetala sau animala.</w:t>
      </w:r>
    </w:p>
    <w:p w:rsidR="00C65198" w:rsidRPr="006D655C" w:rsidRDefault="00C65198" w:rsidP="006D655C">
      <w:pPr>
        <w:pStyle w:val="BodyTextIndent"/>
        <w:spacing w:before="0" w:beforeAutospacing="0" w:after="0" w:afterAutospacing="0"/>
      </w:pPr>
      <w:r w:rsidRPr="006D655C">
        <w:tab/>
      </w:r>
      <w:r w:rsidRPr="006D655C">
        <w:rPr>
          <w:lang w:val="ro-RO"/>
        </w:rPr>
        <w:t>In mediul rural, prezenta in sol si in apa subterana a nitratilor se datoreaza</w:t>
      </w:r>
      <w:r w:rsidRPr="006D655C">
        <w:t xml:space="preserve"> :</w:t>
      </w:r>
    </w:p>
    <w:p w:rsidR="00C65198" w:rsidRPr="006D655C" w:rsidRDefault="00C65198" w:rsidP="006D655C">
      <w:pPr>
        <w:pStyle w:val="BodyTextIndent"/>
        <w:spacing w:before="0" w:beforeAutospacing="0" w:after="0" w:afterAutospacing="0"/>
        <w:ind w:firstLine="630"/>
        <w:rPr>
          <w:i/>
        </w:rPr>
      </w:pPr>
      <w:r w:rsidRPr="006D655C">
        <w:rPr>
          <w:i/>
        </w:rPr>
        <w:t xml:space="preserve">    -</w:t>
      </w:r>
      <w:r w:rsidRPr="006D655C">
        <w:rPr>
          <w:i/>
          <w:lang w:val="ro-RO"/>
        </w:rPr>
        <w:t>existentei</w:t>
      </w:r>
      <w:r w:rsidRPr="006D655C">
        <w:rPr>
          <w:i/>
        </w:rPr>
        <w:t xml:space="preserve"> </w:t>
      </w:r>
      <w:r w:rsidRPr="006D655C">
        <w:rPr>
          <w:i/>
          <w:lang w:val="ro-RO"/>
        </w:rPr>
        <w:t>foselor septice</w:t>
      </w:r>
      <w:r w:rsidRPr="006D655C">
        <w:rPr>
          <w:i/>
        </w:rPr>
        <w:t xml:space="preserve"> </w:t>
      </w:r>
    </w:p>
    <w:p w:rsidR="00C65198" w:rsidRPr="006D655C" w:rsidRDefault="00C65198" w:rsidP="006D655C">
      <w:pPr>
        <w:pStyle w:val="BodyTextIndent"/>
        <w:spacing w:before="0" w:beforeAutospacing="0" w:after="0" w:afterAutospacing="0"/>
        <w:ind w:firstLine="630"/>
        <w:rPr>
          <w:i/>
          <w:lang w:val="ro-RO"/>
        </w:rPr>
      </w:pPr>
      <w:r w:rsidRPr="006D655C">
        <w:rPr>
          <w:i/>
        </w:rPr>
        <w:t xml:space="preserve">    -existentei </w:t>
      </w:r>
      <w:r w:rsidRPr="006D655C">
        <w:rPr>
          <w:i/>
          <w:lang w:val="ro-RO"/>
        </w:rPr>
        <w:t xml:space="preserve">depozitelor neorganizate de deseuri menajere si gunoi </w:t>
      </w:r>
    </w:p>
    <w:p w:rsidR="00C65198" w:rsidRPr="006D655C" w:rsidRDefault="00C65198" w:rsidP="006D655C">
      <w:pPr>
        <w:pStyle w:val="BodyTextIndent"/>
        <w:spacing w:before="0" w:beforeAutospacing="0" w:after="0" w:afterAutospacing="0"/>
        <w:ind w:firstLine="630"/>
        <w:rPr>
          <w:i/>
        </w:rPr>
      </w:pPr>
      <w:r w:rsidRPr="006D655C">
        <w:rPr>
          <w:i/>
          <w:lang w:val="ro-RO"/>
        </w:rPr>
        <w:t xml:space="preserve">     de grajd</w:t>
      </w:r>
      <w:r w:rsidRPr="006D655C">
        <w:rPr>
          <w:i/>
        </w:rPr>
        <w:t xml:space="preserve"> </w:t>
      </w:r>
    </w:p>
    <w:p w:rsidR="00C65198" w:rsidRPr="006D655C" w:rsidRDefault="00C65198" w:rsidP="006D655C">
      <w:pPr>
        <w:pStyle w:val="BodyTextIndent"/>
        <w:spacing w:before="0" w:beforeAutospacing="0" w:after="0" w:afterAutospacing="0"/>
        <w:ind w:firstLine="630"/>
        <w:rPr>
          <w:i/>
        </w:rPr>
      </w:pPr>
      <w:r w:rsidRPr="006D655C">
        <w:rPr>
          <w:i/>
        </w:rPr>
        <w:t xml:space="preserve">    -</w:t>
      </w:r>
      <w:r w:rsidRPr="006D655C">
        <w:rPr>
          <w:i/>
          <w:lang w:val="ro-RO"/>
        </w:rPr>
        <w:t xml:space="preserve">lipsei retelei de canalizare </w:t>
      </w:r>
    </w:p>
    <w:p w:rsidR="00C65198" w:rsidRPr="006D655C" w:rsidRDefault="00C65198" w:rsidP="006D655C">
      <w:pPr>
        <w:pStyle w:val="BodyTextIndent"/>
        <w:spacing w:before="0" w:beforeAutospacing="0" w:after="0" w:afterAutospacing="0"/>
        <w:ind w:firstLine="630"/>
        <w:rPr>
          <w:i/>
          <w:lang w:val="ro-RO"/>
        </w:rPr>
      </w:pPr>
      <w:r w:rsidRPr="006D655C">
        <w:rPr>
          <w:i/>
        </w:rPr>
        <w:t xml:space="preserve">    -</w:t>
      </w:r>
      <w:r w:rsidRPr="006D655C">
        <w:rPr>
          <w:i/>
          <w:lang w:val="ro-RO"/>
        </w:rPr>
        <w:t xml:space="preserve">acumularii in sol a nitratilor proveniti din utilizarea necontrolata </w:t>
      </w:r>
    </w:p>
    <w:p w:rsidR="00C65198" w:rsidRPr="006D655C" w:rsidRDefault="00C65198" w:rsidP="006D655C">
      <w:pPr>
        <w:pStyle w:val="BodyTextIndent"/>
        <w:spacing w:before="0" w:beforeAutospacing="0" w:after="0" w:afterAutospacing="0"/>
        <w:ind w:firstLine="630"/>
        <w:rPr>
          <w:i/>
        </w:rPr>
      </w:pPr>
      <w:r w:rsidRPr="006D655C">
        <w:rPr>
          <w:i/>
          <w:lang w:val="ro-RO"/>
        </w:rPr>
        <w:t xml:space="preserve">     a ingrasamintelor (naturale sau artificiale) in agricultura</w:t>
      </w:r>
      <w:r w:rsidRPr="006D655C">
        <w:rPr>
          <w:i/>
        </w:rPr>
        <w:t xml:space="preserve"> </w:t>
      </w:r>
    </w:p>
    <w:p w:rsidR="00C65198" w:rsidRPr="006D655C" w:rsidRDefault="00C65198" w:rsidP="006D655C">
      <w:pPr>
        <w:pStyle w:val="BodyTextIndent"/>
        <w:spacing w:before="0" w:beforeAutospacing="0" w:after="0" w:afterAutospacing="0"/>
        <w:ind w:firstLine="630"/>
        <w:rPr>
          <w:i/>
        </w:rPr>
      </w:pPr>
      <w:r w:rsidRPr="006D655C">
        <w:rPr>
          <w:i/>
        </w:rPr>
        <w:t xml:space="preserve">    -solurilor cu incarcatura naturala crescuta de nitrati (nitrat de </w:t>
      </w:r>
    </w:p>
    <w:p w:rsidR="00C65198" w:rsidRPr="006D655C" w:rsidRDefault="00C65198" w:rsidP="006D655C">
      <w:pPr>
        <w:pStyle w:val="BodyTextIndent"/>
        <w:spacing w:before="0" w:beforeAutospacing="0" w:after="0" w:afterAutospacing="0"/>
        <w:ind w:firstLine="630"/>
        <w:rPr>
          <w:i/>
        </w:rPr>
      </w:pPr>
      <w:r w:rsidRPr="006D655C">
        <w:rPr>
          <w:i/>
        </w:rPr>
        <w:t xml:space="preserve">     origine telurica) </w:t>
      </w:r>
    </w:p>
    <w:p w:rsidR="00C65198" w:rsidRPr="006D655C" w:rsidRDefault="00C65198" w:rsidP="006D655C">
      <w:pPr>
        <w:pStyle w:val="BodyTextIndent"/>
        <w:spacing w:before="0" w:beforeAutospacing="0" w:after="0" w:afterAutospacing="0"/>
        <w:rPr>
          <w:lang w:val="it-IT"/>
        </w:rPr>
      </w:pPr>
    </w:p>
    <w:p w:rsidR="00C65198" w:rsidRPr="006D655C" w:rsidRDefault="00C65198" w:rsidP="006D655C">
      <w:pPr>
        <w:pStyle w:val="BodyTextIndent"/>
        <w:spacing w:before="0" w:beforeAutospacing="0" w:after="0" w:afterAutospacing="0"/>
      </w:pPr>
      <w:r w:rsidRPr="006D655C">
        <w:rPr>
          <w:lang w:val="it-IT"/>
        </w:rPr>
        <w:tab/>
        <w:t>`</w:t>
      </w:r>
      <w:r w:rsidRPr="006D655C">
        <w:rPr>
          <w:lang w:val="ro-RO"/>
        </w:rPr>
        <w:t xml:space="preserve">Prezenta nitratilor in apa potabila peste limita prevazuta de legislatia sanitara </w:t>
      </w:r>
      <w:r w:rsidRPr="006D655C">
        <w:t xml:space="preserve">(50mg/l) </w:t>
      </w:r>
      <w:r w:rsidRPr="006D655C">
        <w:rPr>
          <w:lang w:val="ro-RO"/>
        </w:rPr>
        <w:t xml:space="preserve">poate determina aparitia </w:t>
      </w:r>
      <w:r w:rsidRPr="006D655C">
        <w:rPr>
          <w:b/>
          <w:bCs/>
          <w:i/>
          <w:iCs/>
          <w:lang w:val="ro-RO"/>
        </w:rPr>
        <w:t>intoxicatiei cu nitrati</w:t>
      </w:r>
      <w:r w:rsidRPr="006D655C">
        <w:rPr>
          <w:b/>
          <w:bCs/>
          <w:i/>
          <w:iCs/>
        </w:rPr>
        <w:t xml:space="preserve"> </w:t>
      </w:r>
      <w:r w:rsidRPr="006D655C">
        <w:rPr>
          <w:lang w:val="ro-RO"/>
        </w:rPr>
        <w:t>la copii 0-3 ani</w:t>
      </w:r>
      <w:r w:rsidRPr="006D655C">
        <w:t xml:space="preserve"> (methemoglobinemia acuta infantila/boala albastra)</w:t>
      </w:r>
    </w:p>
    <w:p w:rsidR="00C65198" w:rsidRPr="006D655C" w:rsidRDefault="00C65198" w:rsidP="006D655C">
      <w:pPr>
        <w:pStyle w:val="BodyTextIndent"/>
        <w:spacing w:before="0" w:beforeAutospacing="0" w:after="0" w:afterAutospacing="0"/>
        <w:rPr>
          <w:lang w:val="it-IT"/>
        </w:rPr>
      </w:pPr>
    </w:p>
    <w:p w:rsidR="00C65198" w:rsidRPr="006D655C" w:rsidRDefault="00C65198" w:rsidP="006D655C">
      <w:pPr>
        <w:pStyle w:val="BodyTextIndent"/>
        <w:spacing w:before="0" w:beforeAutospacing="0" w:after="0" w:afterAutospacing="0"/>
      </w:pPr>
      <w:r w:rsidRPr="006D655C">
        <w:rPr>
          <w:lang w:val="it-IT"/>
        </w:rPr>
        <w:tab/>
      </w:r>
      <w:r w:rsidRPr="006D655C">
        <w:rPr>
          <w:b/>
          <w:bCs/>
          <w:i/>
          <w:iCs/>
          <w:lang w:val="ro-RO"/>
        </w:rPr>
        <w:t>Nitratii</w:t>
      </w:r>
      <w:r w:rsidRPr="006D655C">
        <w:rPr>
          <w:lang w:val="ro-RO"/>
        </w:rPr>
        <w:t xml:space="preserve"> din apa potabila ajunsi in organismul copiilor mici, sub actiunea </w:t>
      </w:r>
      <w:r w:rsidRPr="006D655C">
        <w:rPr>
          <w:b/>
          <w:bCs/>
          <w:i/>
          <w:iCs/>
          <w:lang w:val="ro-RO"/>
        </w:rPr>
        <w:t xml:space="preserve">florei reducatoare </w:t>
      </w:r>
      <w:r w:rsidRPr="006D655C">
        <w:rPr>
          <w:lang w:val="ro-RO"/>
        </w:rPr>
        <w:t xml:space="preserve">din tubul digestiv sunt transformati in </w:t>
      </w:r>
      <w:r w:rsidRPr="006D655C">
        <w:rPr>
          <w:b/>
          <w:bCs/>
          <w:i/>
          <w:iCs/>
          <w:lang w:val="ro-RO"/>
        </w:rPr>
        <w:t xml:space="preserve">nitriti </w:t>
      </w:r>
      <w:r w:rsidRPr="006D655C">
        <w:rPr>
          <w:lang w:val="ro-RO"/>
        </w:rPr>
        <w:t>(substante instabile in mediu, responsabile in mod direct de producerea intoxicatiei la copii); transformarea nitratilor in nitriti poate avea loc si exogen (in apa) dar numai in perioadele calde ale anului si de asemenea in prezenta unei flore reducatoare din apa.</w:t>
      </w:r>
      <w:r w:rsidRPr="006D655C">
        <w:t xml:space="preserve"> </w:t>
      </w:r>
    </w:p>
    <w:p w:rsidR="00C65198" w:rsidRPr="006D655C" w:rsidRDefault="00C65198" w:rsidP="006D655C">
      <w:pPr>
        <w:pStyle w:val="BodyTextIndent"/>
        <w:spacing w:before="0" w:beforeAutospacing="0" w:after="0" w:afterAutospacing="0"/>
      </w:pPr>
      <w:r w:rsidRPr="006D655C">
        <w:tab/>
      </w:r>
      <w:r w:rsidRPr="006D655C">
        <w:rPr>
          <w:b/>
          <w:bCs/>
          <w:i/>
          <w:iCs/>
          <w:lang w:val="ro-RO"/>
        </w:rPr>
        <w:t>Aciditatea gastrica</w:t>
      </w:r>
      <w:r w:rsidRPr="006D655C">
        <w:rPr>
          <w:i/>
          <w:iCs/>
          <w:lang w:val="ro-RO"/>
        </w:rPr>
        <w:t xml:space="preserve"> </w:t>
      </w:r>
      <w:r w:rsidRPr="006D655C">
        <w:rPr>
          <w:b/>
          <w:bCs/>
          <w:i/>
          <w:iCs/>
          <w:lang w:val="ro-RO"/>
        </w:rPr>
        <w:t>slaba</w:t>
      </w:r>
      <w:r w:rsidRPr="006D655C">
        <w:rPr>
          <w:lang w:val="ro-RO"/>
        </w:rPr>
        <w:t xml:space="preserve"> la sugari si mai ales la cei cu </w:t>
      </w:r>
      <w:r w:rsidRPr="006D655C">
        <w:rPr>
          <w:b/>
          <w:bCs/>
          <w:i/>
          <w:iCs/>
          <w:lang w:val="ro-RO"/>
        </w:rPr>
        <w:t xml:space="preserve">boli infectioase (diaree, IACRS etc) </w:t>
      </w:r>
      <w:r w:rsidRPr="006D655C">
        <w:rPr>
          <w:lang w:val="ro-RO"/>
        </w:rPr>
        <w:t xml:space="preserve">permite </w:t>
      </w:r>
      <w:r w:rsidRPr="006D655C">
        <w:rPr>
          <w:b/>
          <w:bCs/>
          <w:i/>
          <w:iCs/>
          <w:lang w:val="ro-RO"/>
        </w:rPr>
        <w:t>proliferarea microorganismelor reducatoare</w:t>
      </w:r>
      <w:r w:rsidRPr="006D655C">
        <w:rPr>
          <w:i/>
          <w:iCs/>
          <w:lang w:val="ro-RO"/>
        </w:rPr>
        <w:t xml:space="preserve"> </w:t>
      </w:r>
      <w:r w:rsidRPr="006D655C">
        <w:rPr>
          <w:lang w:val="ro-RO"/>
        </w:rPr>
        <w:t xml:space="preserve">care </w:t>
      </w:r>
      <w:r w:rsidRPr="006D655C">
        <w:rPr>
          <w:b/>
          <w:bCs/>
          <w:i/>
          <w:iCs/>
          <w:lang w:val="ro-RO"/>
        </w:rPr>
        <w:t>reduc nitratii la nitriti</w:t>
      </w:r>
      <w:r w:rsidRPr="006D655C">
        <w:rPr>
          <w:i/>
          <w:iCs/>
          <w:lang w:val="ro-RO"/>
        </w:rPr>
        <w:t xml:space="preserve"> </w:t>
      </w:r>
      <w:r w:rsidRPr="006D655C">
        <w:rPr>
          <w:lang w:val="ro-RO"/>
        </w:rPr>
        <w:t>in portiunea superioara a tractului gastrointestinal.</w:t>
      </w:r>
      <w:r w:rsidRPr="006D655C">
        <w:t xml:space="preserve"> </w:t>
      </w:r>
    </w:p>
    <w:p w:rsidR="00C65198" w:rsidRPr="006D655C" w:rsidRDefault="00C65198" w:rsidP="006D655C">
      <w:pPr>
        <w:pStyle w:val="BodyTextIndent"/>
        <w:spacing w:before="0" w:beforeAutospacing="0" w:after="0" w:afterAutospacing="0"/>
      </w:pPr>
      <w:r w:rsidRPr="006D655C">
        <w:rPr>
          <w:lang w:val="it-IT"/>
        </w:rPr>
        <w:tab/>
      </w:r>
      <w:r w:rsidRPr="006D655C">
        <w:rPr>
          <w:b/>
          <w:bCs/>
          <w:i/>
          <w:iCs/>
          <w:lang w:val="ro-RO"/>
        </w:rPr>
        <w:t>Nitritii</w:t>
      </w:r>
      <w:r w:rsidRPr="006D655C">
        <w:rPr>
          <w:lang w:val="ro-RO"/>
        </w:rPr>
        <w:t xml:space="preserve"> </w:t>
      </w:r>
      <w:r w:rsidRPr="006D655C">
        <w:t xml:space="preserve">ajung in </w:t>
      </w:r>
      <w:r w:rsidRPr="006D655C">
        <w:rPr>
          <w:lang w:val="ro-RO"/>
        </w:rPr>
        <w:t>sange unde se combina cu</w:t>
      </w:r>
      <w:r w:rsidRPr="006D655C">
        <w:t xml:space="preserve"> </w:t>
      </w:r>
      <w:r w:rsidRPr="006D655C">
        <w:rPr>
          <w:lang w:val="ro-RO"/>
        </w:rPr>
        <w:t xml:space="preserve">hemoglobina </w:t>
      </w:r>
      <w:r w:rsidRPr="006D655C">
        <w:rPr>
          <w:b/>
          <w:bCs/>
          <w:i/>
          <w:iCs/>
          <w:lang w:val="ro-RO"/>
        </w:rPr>
        <w:t>fetala</w:t>
      </w:r>
      <w:r w:rsidRPr="006D655C">
        <w:rPr>
          <w:lang w:val="ro-RO"/>
        </w:rPr>
        <w:t xml:space="preserve"> rezultand </w:t>
      </w:r>
      <w:r w:rsidRPr="006D655C">
        <w:rPr>
          <w:b/>
          <w:bCs/>
          <w:i/>
          <w:iCs/>
          <w:lang w:val="ro-RO"/>
        </w:rPr>
        <w:t>methemoglobina</w:t>
      </w:r>
      <w:r w:rsidRPr="006D655C">
        <w:rPr>
          <w:lang w:val="ro-RO"/>
        </w:rPr>
        <w:t>.</w:t>
      </w:r>
      <w:r w:rsidRPr="006D655C">
        <w:t xml:space="preserve"> </w:t>
      </w:r>
    </w:p>
    <w:p w:rsidR="00C65198" w:rsidRPr="006D655C" w:rsidRDefault="00C65198" w:rsidP="006D655C">
      <w:pPr>
        <w:pStyle w:val="BodyTextIndent"/>
        <w:spacing w:before="0" w:beforeAutospacing="0" w:after="0" w:afterAutospacing="0"/>
      </w:pPr>
      <w:r w:rsidRPr="006D655C">
        <w:tab/>
      </w:r>
      <w:r w:rsidRPr="006D655C">
        <w:rPr>
          <w:lang w:val="ro-RO"/>
        </w:rPr>
        <w:t xml:space="preserve">Aceasta methemoglobina creeaza </w:t>
      </w:r>
      <w:r w:rsidRPr="006D655C">
        <w:rPr>
          <w:b/>
          <w:bCs/>
          <w:i/>
          <w:iCs/>
          <w:lang w:val="ro-RO"/>
        </w:rPr>
        <w:t>legaturi stabile cu oxigenul</w:t>
      </w:r>
      <w:r w:rsidRPr="006D655C">
        <w:rPr>
          <w:lang w:val="ro-RO"/>
        </w:rPr>
        <w:t xml:space="preserve"> astfel incat se creeaza un </w:t>
      </w:r>
      <w:r w:rsidRPr="006D655C">
        <w:rPr>
          <w:b/>
          <w:bCs/>
          <w:i/>
          <w:iCs/>
          <w:lang w:val="ro-RO"/>
        </w:rPr>
        <w:t>deficit de O</w:t>
      </w:r>
      <w:r w:rsidRPr="006D655C">
        <w:rPr>
          <w:b/>
          <w:bCs/>
          <w:i/>
          <w:iCs/>
          <w:vertAlign w:val="subscript"/>
          <w:lang w:val="ro-RO"/>
        </w:rPr>
        <w:t>2</w:t>
      </w:r>
      <w:r w:rsidRPr="006D655C">
        <w:rPr>
          <w:i/>
          <w:iCs/>
          <w:lang w:val="ro-RO"/>
        </w:rPr>
        <w:t xml:space="preserve"> </w:t>
      </w:r>
      <w:r w:rsidRPr="006D655C">
        <w:rPr>
          <w:lang w:val="ro-RO"/>
        </w:rPr>
        <w:t xml:space="preserve">si se instaleaza </w:t>
      </w:r>
      <w:r w:rsidRPr="006D655C">
        <w:rPr>
          <w:b/>
          <w:bCs/>
          <w:i/>
          <w:iCs/>
          <w:lang w:val="ro-RO"/>
        </w:rPr>
        <w:t>semnele clinice ale hipoxiei</w:t>
      </w:r>
      <w:r w:rsidRPr="006D655C">
        <w:rPr>
          <w:lang w:val="ro-RO"/>
        </w:rPr>
        <w:t xml:space="preserve">: </w:t>
      </w:r>
    </w:p>
    <w:p w:rsidR="00C65198" w:rsidRPr="006D655C" w:rsidRDefault="00C65198" w:rsidP="006D655C">
      <w:pPr>
        <w:pStyle w:val="BodyTextIndent"/>
        <w:spacing w:before="0" w:beforeAutospacing="0" w:after="0" w:afterAutospacing="0"/>
        <w:rPr>
          <w:i/>
        </w:rPr>
      </w:pPr>
      <w:r w:rsidRPr="006D655C">
        <w:rPr>
          <w:i/>
        </w:rPr>
        <w:t xml:space="preserve">              -</w:t>
      </w:r>
      <w:r w:rsidRPr="006D655C">
        <w:rPr>
          <w:i/>
          <w:lang w:val="ro-RO"/>
        </w:rPr>
        <w:t>coloratia albastra a tegumentelor (boala albastra)</w:t>
      </w:r>
      <w:r w:rsidRPr="006D655C">
        <w:rPr>
          <w:i/>
        </w:rPr>
        <w:t xml:space="preserve"> </w:t>
      </w:r>
    </w:p>
    <w:p w:rsidR="00C65198" w:rsidRPr="006D655C" w:rsidRDefault="00C65198" w:rsidP="006D655C">
      <w:pPr>
        <w:pStyle w:val="BodyTextIndent"/>
        <w:spacing w:before="0" w:beforeAutospacing="0" w:after="0" w:afterAutospacing="0"/>
        <w:rPr>
          <w:i/>
        </w:rPr>
      </w:pPr>
      <w:r w:rsidRPr="006D655C">
        <w:rPr>
          <w:i/>
        </w:rPr>
        <w:t xml:space="preserve">              -</w:t>
      </w:r>
      <w:r w:rsidRPr="006D655C">
        <w:rPr>
          <w:i/>
          <w:lang w:val="ro-RO"/>
        </w:rPr>
        <w:t>dispnee</w:t>
      </w:r>
      <w:r w:rsidRPr="006D655C">
        <w:rPr>
          <w:i/>
        </w:rPr>
        <w:t xml:space="preserve"> </w:t>
      </w:r>
    </w:p>
    <w:p w:rsidR="00C65198" w:rsidRPr="006D655C" w:rsidRDefault="00C65198" w:rsidP="006D655C">
      <w:pPr>
        <w:pStyle w:val="BodyTextIndent"/>
        <w:spacing w:before="0" w:beforeAutospacing="0" w:after="0" w:afterAutospacing="0"/>
        <w:rPr>
          <w:i/>
        </w:rPr>
      </w:pPr>
      <w:r w:rsidRPr="006D655C">
        <w:rPr>
          <w:i/>
        </w:rPr>
        <w:t xml:space="preserve">              -</w:t>
      </w:r>
      <w:r w:rsidRPr="006D655C">
        <w:rPr>
          <w:i/>
          <w:lang w:val="ro-RO"/>
        </w:rPr>
        <w:t>tahicardie</w:t>
      </w:r>
      <w:r w:rsidRPr="006D655C">
        <w:rPr>
          <w:i/>
        </w:rPr>
        <w:t xml:space="preserve"> </w:t>
      </w:r>
    </w:p>
    <w:p w:rsidR="00C65198" w:rsidRPr="006D655C" w:rsidRDefault="00C65198" w:rsidP="006D655C">
      <w:pPr>
        <w:pStyle w:val="BodyTextIndent"/>
        <w:spacing w:before="0" w:beforeAutospacing="0" w:after="0" w:afterAutospacing="0"/>
        <w:rPr>
          <w:i/>
        </w:rPr>
      </w:pPr>
      <w:r w:rsidRPr="006D655C">
        <w:rPr>
          <w:i/>
        </w:rPr>
        <w:t xml:space="preserve">              -</w:t>
      </w:r>
      <w:r w:rsidRPr="006D655C">
        <w:rPr>
          <w:i/>
          <w:lang w:val="ro-RO"/>
        </w:rPr>
        <w:t>agitatie</w:t>
      </w:r>
      <w:r w:rsidRPr="006D655C">
        <w:rPr>
          <w:i/>
        </w:rPr>
        <w:t xml:space="preserve"> </w:t>
      </w:r>
    </w:p>
    <w:p w:rsidR="00C65198" w:rsidRPr="006D655C" w:rsidRDefault="00C65198" w:rsidP="006D655C">
      <w:pPr>
        <w:pStyle w:val="BodyTextIndent"/>
        <w:spacing w:before="0" w:beforeAutospacing="0" w:after="0" w:afterAutospacing="0"/>
        <w:rPr>
          <w:i/>
        </w:rPr>
      </w:pPr>
      <w:r w:rsidRPr="006D655C">
        <w:rPr>
          <w:i/>
        </w:rPr>
        <w:t xml:space="preserve">              -</w:t>
      </w:r>
      <w:r w:rsidRPr="006D655C">
        <w:rPr>
          <w:i/>
          <w:lang w:val="ro-RO"/>
        </w:rPr>
        <w:t xml:space="preserve">convulsii </w:t>
      </w:r>
    </w:p>
    <w:p w:rsidR="00C65198" w:rsidRPr="006D655C" w:rsidRDefault="00C65198" w:rsidP="006D655C">
      <w:pPr>
        <w:pStyle w:val="BodyTextIndent"/>
        <w:spacing w:before="0" w:beforeAutospacing="0" w:after="0" w:afterAutospacing="0"/>
        <w:rPr>
          <w:i/>
        </w:rPr>
      </w:pPr>
      <w:r w:rsidRPr="006D655C">
        <w:rPr>
          <w:i/>
        </w:rPr>
        <w:t xml:space="preserve">              -</w:t>
      </w:r>
      <w:r w:rsidRPr="006D655C">
        <w:rPr>
          <w:i/>
          <w:lang w:val="ro-RO"/>
        </w:rPr>
        <w:t>semne digestive (diaree sau constipatie)</w:t>
      </w:r>
      <w:r w:rsidRPr="006D655C">
        <w:rPr>
          <w:i/>
        </w:rPr>
        <w:t xml:space="preserve"> </w:t>
      </w:r>
    </w:p>
    <w:p w:rsidR="00C65198" w:rsidRPr="006D655C" w:rsidRDefault="00C65198" w:rsidP="006D655C">
      <w:pPr>
        <w:pStyle w:val="BodyTextIndent"/>
        <w:spacing w:before="0" w:beforeAutospacing="0" w:after="0" w:afterAutospacing="0"/>
      </w:pPr>
      <w:r w:rsidRPr="006D655C">
        <w:tab/>
      </w:r>
      <w:r w:rsidRPr="006D655C">
        <w:rPr>
          <w:lang w:val="ro-RO"/>
        </w:rPr>
        <w:t>Din nefericire, in lipsa unui tratament adecvat, aplicat de urgenta, intoxicatiile cu nitrati pot avea si efect letal, acesta depinzand de varsta copilului, starea de nutritie cat si de prezenta altor afectiuni sau tare asociate</w:t>
      </w:r>
      <w:r w:rsidRPr="006D655C">
        <w:t xml:space="preserve">. </w:t>
      </w:r>
    </w:p>
    <w:p w:rsidR="008B61DD" w:rsidRPr="00D55113" w:rsidRDefault="008B61DD" w:rsidP="008B61DD">
      <w:pPr>
        <w:ind w:firstLine="720"/>
        <w:jc w:val="both"/>
        <w:rPr>
          <w:bCs/>
          <w:sz w:val="24"/>
          <w:szCs w:val="24"/>
          <w:lang w:val="ro-RO"/>
        </w:rPr>
      </w:pPr>
      <w:r w:rsidRPr="00D55113">
        <w:rPr>
          <w:bCs/>
          <w:sz w:val="24"/>
          <w:szCs w:val="24"/>
          <w:lang w:val="ro-RO"/>
        </w:rPr>
        <w:t xml:space="preserve">În anul </w:t>
      </w:r>
      <w:r w:rsidRPr="00A85CE5">
        <w:rPr>
          <w:bCs/>
          <w:sz w:val="24"/>
          <w:szCs w:val="24"/>
          <w:lang w:val="ro-RO"/>
        </w:rPr>
        <w:t>201</w:t>
      </w:r>
      <w:r w:rsidR="00005AAF" w:rsidRPr="00A85CE5">
        <w:rPr>
          <w:bCs/>
          <w:sz w:val="24"/>
          <w:szCs w:val="24"/>
          <w:lang w:val="ro-RO"/>
        </w:rPr>
        <w:t>6</w:t>
      </w:r>
      <w:r w:rsidRPr="00D55113">
        <w:rPr>
          <w:bCs/>
          <w:sz w:val="24"/>
          <w:szCs w:val="24"/>
          <w:lang w:val="ro-RO"/>
        </w:rPr>
        <w:t xml:space="preserve"> Spitalul de Urgenţă Constanţa a comunicat </w:t>
      </w:r>
      <w:r w:rsidR="00344280">
        <w:rPr>
          <w:bCs/>
          <w:sz w:val="24"/>
          <w:szCs w:val="24"/>
          <w:lang w:val="ro-RO"/>
        </w:rPr>
        <w:t xml:space="preserve">un singur caz </w:t>
      </w:r>
      <w:r w:rsidRPr="00D55113">
        <w:rPr>
          <w:bCs/>
          <w:sz w:val="24"/>
          <w:szCs w:val="24"/>
          <w:lang w:val="ro-RO"/>
        </w:rPr>
        <w:t xml:space="preserve"> de methemoglobinemie acută infantilă la</w:t>
      </w:r>
      <w:r w:rsidR="00DD164F">
        <w:rPr>
          <w:bCs/>
          <w:sz w:val="24"/>
          <w:szCs w:val="24"/>
          <w:lang w:val="ro-RO"/>
        </w:rPr>
        <w:t xml:space="preserve"> copil</w:t>
      </w:r>
      <w:r w:rsidR="00A85CE5">
        <w:rPr>
          <w:bCs/>
          <w:sz w:val="24"/>
          <w:szCs w:val="24"/>
          <w:lang w:val="ro-RO"/>
        </w:rPr>
        <w:t xml:space="preserve"> sub 1 an în localitatea</w:t>
      </w:r>
      <w:r w:rsidRPr="00D55113">
        <w:rPr>
          <w:bCs/>
          <w:sz w:val="24"/>
          <w:szCs w:val="24"/>
          <w:lang w:val="ro-RO"/>
        </w:rPr>
        <w:t xml:space="preserve"> </w:t>
      </w:r>
      <w:r w:rsidR="00344280">
        <w:rPr>
          <w:bCs/>
          <w:sz w:val="24"/>
          <w:szCs w:val="24"/>
          <w:lang w:val="ro-RO"/>
        </w:rPr>
        <w:t>Cogealac.</w:t>
      </w:r>
      <w:r w:rsidRPr="00D55113">
        <w:rPr>
          <w:bCs/>
          <w:sz w:val="24"/>
          <w:szCs w:val="24"/>
          <w:lang w:val="ro-RO"/>
        </w:rPr>
        <w:t xml:space="preserve"> Ancheta efectuată, urmata de analiza probelor de apă  a confirmat prezenţa nitraţilor în cantitate crescută în apa</w:t>
      </w:r>
      <w:r w:rsidR="00344280">
        <w:rPr>
          <w:bCs/>
          <w:sz w:val="24"/>
          <w:szCs w:val="24"/>
          <w:lang w:val="ro-RO"/>
        </w:rPr>
        <w:t xml:space="preserve"> de fantana consumată de sugarul respectiv</w:t>
      </w:r>
      <w:r w:rsidRPr="00D55113">
        <w:rPr>
          <w:bCs/>
          <w:sz w:val="24"/>
          <w:szCs w:val="24"/>
          <w:lang w:val="ro-RO"/>
        </w:rPr>
        <w:t>.</w:t>
      </w:r>
      <w:r w:rsidR="00344280">
        <w:rPr>
          <w:bCs/>
          <w:sz w:val="24"/>
          <w:szCs w:val="24"/>
          <w:lang w:val="ro-RO"/>
        </w:rPr>
        <w:t>Deasemenea primaria Cogealac a fost informata sa asigure apa imbuteliata pentru consumul sugarului.</w:t>
      </w:r>
    </w:p>
    <w:p w:rsidR="008B61DD" w:rsidRPr="00A85CE5" w:rsidRDefault="008B61DD" w:rsidP="008B61DD">
      <w:pPr>
        <w:ind w:firstLine="720"/>
        <w:jc w:val="both"/>
        <w:rPr>
          <w:b/>
          <w:bCs/>
          <w:sz w:val="24"/>
          <w:szCs w:val="24"/>
          <w:lang w:val="ro-RO"/>
        </w:rPr>
      </w:pPr>
      <w:r w:rsidRPr="008B61DD">
        <w:rPr>
          <w:bCs/>
          <w:sz w:val="24"/>
          <w:szCs w:val="24"/>
          <w:lang w:val="ro-RO"/>
        </w:rPr>
        <w:t>Scăderea</w:t>
      </w:r>
      <w:r w:rsidR="00344280">
        <w:rPr>
          <w:bCs/>
          <w:sz w:val="24"/>
          <w:szCs w:val="24"/>
          <w:lang w:val="ro-RO"/>
        </w:rPr>
        <w:t xml:space="preserve"> continua a</w:t>
      </w:r>
      <w:r w:rsidRPr="008B61DD">
        <w:rPr>
          <w:bCs/>
          <w:sz w:val="24"/>
          <w:szCs w:val="24"/>
          <w:lang w:val="ro-RO"/>
        </w:rPr>
        <w:t xml:space="preserve"> numărului de cazuri de methemoglobinemie infantilă faţă de anii precedenţi s-a datorat </w:t>
      </w:r>
      <w:r w:rsidRPr="00344280">
        <w:rPr>
          <w:b/>
          <w:bCs/>
          <w:sz w:val="24"/>
          <w:szCs w:val="24"/>
          <w:lang w:val="ro-RO"/>
        </w:rPr>
        <w:t>cunoaşterii fenomenului</w:t>
      </w:r>
      <w:r w:rsidRPr="008B61DD">
        <w:rPr>
          <w:bCs/>
          <w:sz w:val="24"/>
          <w:szCs w:val="24"/>
          <w:lang w:val="ro-RO"/>
        </w:rPr>
        <w:t xml:space="preserve">, </w:t>
      </w:r>
      <w:r w:rsidRPr="00A85CE5">
        <w:rPr>
          <w:b/>
          <w:bCs/>
          <w:sz w:val="24"/>
          <w:szCs w:val="24"/>
          <w:lang w:val="ro-RO"/>
        </w:rPr>
        <w:t>informării populaţiei şi a medicilor</w:t>
      </w:r>
      <w:r w:rsidRPr="008B61DD">
        <w:rPr>
          <w:bCs/>
          <w:sz w:val="24"/>
          <w:szCs w:val="24"/>
          <w:lang w:val="ro-RO"/>
        </w:rPr>
        <w:t xml:space="preserve"> </w:t>
      </w:r>
      <w:r w:rsidRPr="00A85CE5">
        <w:rPr>
          <w:b/>
          <w:bCs/>
          <w:sz w:val="24"/>
          <w:szCs w:val="24"/>
          <w:lang w:val="ro-RO"/>
        </w:rPr>
        <w:t>care au în supraveghere copiii din</w:t>
      </w:r>
      <w:r w:rsidRPr="008B61DD">
        <w:rPr>
          <w:bCs/>
          <w:sz w:val="24"/>
          <w:szCs w:val="24"/>
          <w:lang w:val="ro-RO"/>
        </w:rPr>
        <w:t xml:space="preserve"> </w:t>
      </w:r>
      <w:r w:rsidRPr="00A85CE5">
        <w:rPr>
          <w:b/>
          <w:bCs/>
          <w:sz w:val="24"/>
          <w:szCs w:val="24"/>
          <w:lang w:val="ro-RO"/>
        </w:rPr>
        <w:t>aceste localităţi</w:t>
      </w:r>
      <w:r w:rsidRPr="008B61DD">
        <w:rPr>
          <w:bCs/>
          <w:sz w:val="24"/>
          <w:szCs w:val="24"/>
          <w:lang w:val="ro-RO"/>
        </w:rPr>
        <w:t xml:space="preserve">, </w:t>
      </w:r>
      <w:r w:rsidR="00A85CE5">
        <w:rPr>
          <w:b/>
          <w:bCs/>
          <w:sz w:val="24"/>
          <w:szCs w:val="24"/>
          <w:lang w:val="ro-RO"/>
        </w:rPr>
        <w:t>precum şi obligativităţile</w:t>
      </w:r>
      <w:r w:rsidRPr="00A85CE5">
        <w:rPr>
          <w:b/>
          <w:bCs/>
          <w:sz w:val="24"/>
          <w:szCs w:val="24"/>
          <w:lang w:val="ro-RO"/>
        </w:rPr>
        <w:t xml:space="preserve"> primăriilor de a asigura ap</w:t>
      </w:r>
      <w:r w:rsidR="00A85CE5">
        <w:rPr>
          <w:b/>
          <w:bCs/>
          <w:sz w:val="24"/>
          <w:szCs w:val="24"/>
          <w:lang w:val="ro-RO"/>
        </w:rPr>
        <w:t>ă potabilă gratuit pentru copii</w:t>
      </w:r>
      <w:r w:rsidR="00DD164F">
        <w:rPr>
          <w:b/>
          <w:bCs/>
          <w:sz w:val="24"/>
          <w:szCs w:val="24"/>
          <w:lang w:val="ro-RO"/>
        </w:rPr>
        <w:t>i</w:t>
      </w:r>
      <w:r w:rsidRPr="00A85CE5">
        <w:rPr>
          <w:b/>
          <w:bCs/>
          <w:sz w:val="24"/>
          <w:szCs w:val="24"/>
          <w:lang w:val="ro-RO"/>
        </w:rPr>
        <w:t xml:space="preserve"> din localităţile în care apa potabilă prezintă o încărcătură crescută de nitraţi (HG</w:t>
      </w:r>
      <w:r w:rsidR="00DD164F">
        <w:rPr>
          <w:b/>
          <w:bCs/>
          <w:sz w:val="24"/>
          <w:szCs w:val="24"/>
          <w:lang w:val="ro-RO"/>
        </w:rPr>
        <w:t xml:space="preserve"> </w:t>
      </w:r>
      <w:r w:rsidRPr="00A85CE5">
        <w:rPr>
          <w:b/>
          <w:bCs/>
          <w:sz w:val="24"/>
          <w:szCs w:val="24"/>
          <w:lang w:val="ro-RO"/>
        </w:rPr>
        <w:t>974/2004).</w:t>
      </w:r>
    </w:p>
    <w:p w:rsidR="00FB0194" w:rsidRDefault="008B61DD" w:rsidP="008B61DD">
      <w:pPr>
        <w:ind w:firstLine="720"/>
        <w:jc w:val="both"/>
        <w:rPr>
          <w:bCs/>
          <w:sz w:val="24"/>
          <w:szCs w:val="24"/>
          <w:lang w:val="ro-RO"/>
        </w:rPr>
      </w:pPr>
      <w:r w:rsidRPr="008B61DD">
        <w:rPr>
          <w:bCs/>
          <w:sz w:val="24"/>
          <w:szCs w:val="24"/>
          <w:lang w:val="ro-RO"/>
        </w:rPr>
        <w:t xml:space="preserve">Totusi este necesar </w:t>
      </w:r>
      <w:r w:rsidRPr="00A85CE5">
        <w:rPr>
          <w:b/>
          <w:bCs/>
          <w:sz w:val="24"/>
          <w:szCs w:val="24"/>
          <w:lang w:val="ro-RO"/>
        </w:rPr>
        <w:t>sa se ridice gradul de educatie sanitara</w:t>
      </w:r>
      <w:r w:rsidRPr="008B61DD">
        <w:rPr>
          <w:bCs/>
          <w:sz w:val="24"/>
          <w:szCs w:val="24"/>
          <w:lang w:val="ro-RO"/>
        </w:rPr>
        <w:t xml:space="preserve"> a populatiei rurale avand in vedere faptul ca intoxicatiile in 20</w:t>
      </w:r>
      <w:r w:rsidR="00A85CE5">
        <w:rPr>
          <w:bCs/>
          <w:sz w:val="24"/>
          <w:szCs w:val="24"/>
          <w:lang w:val="ro-RO"/>
        </w:rPr>
        <w:t>16</w:t>
      </w:r>
      <w:r w:rsidRPr="008B61DD">
        <w:rPr>
          <w:bCs/>
          <w:sz w:val="24"/>
          <w:szCs w:val="24"/>
          <w:lang w:val="ro-RO"/>
        </w:rPr>
        <w:t xml:space="preserve"> au aparut </w:t>
      </w:r>
      <w:r w:rsidR="00FB0194">
        <w:rPr>
          <w:bCs/>
          <w:sz w:val="24"/>
          <w:szCs w:val="24"/>
          <w:lang w:val="ro-RO"/>
        </w:rPr>
        <w:t>desi s-a facut o intensa mediatizare a problemei reprezentate de cresterea parametrului nitrat in apa potabila.</w:t>
      </w:r>
    </w:p>
    <w:p w:rsidR="00C65198" w:rsidRDefault="00C65198" w:rsidP="006D655C">
      <w:pPr>
        <w:pStyle w:val="BodyTextIndent"/>
        <w:spacing w:before="0" w:beforeAutospacing="0" w:after="0" w:afterAutospacing="0"/>
      </w:pPr>
      <w:r w:rsidRPr="006D655C">
        <w:tab/>
      </w:r>
      <w:r w:rsidRPr="006D655C">
        <w:rPr>
          <w:lang w:val="it-IT"/>
        </w:rPr>
        <w:t>OMS considera ca in situatia in care concentratia nitratilor depaseste 50mg/l, situandu-se in plaja 50-100mg/l este posibil ca apa sa fie furnizata sugarilor atata timp cat este sigura microbiologic si creste vigilenta pentru depistarea posibilelor cazuri de methemoglobinemie.</w:t>
      </w:r>
    </w:p>
    <w:p w:rsidR="00A90215" w:rsidRPr="006D655C" w:rsidRDefault="00A90215" w:rsidP="006D655C">
      <w:pPr>
        <w:pStyle w:val="BodyTextIndent"/>
        <w:spacing w:before="0" w:beforeAutospacing="0" w:after="0" w:afterAutospacing="0"/>
      </w:pPr>
    </w:p>
    <w:p w:rsidR="00A05D46" w:rsidRDefault="00A05D46" w:rsidP="00A05D46">
      <w:pPr>
        <w:pStyle w:val="BodyTextIndent"/>
        <w:spacing w:before="0" w:beforeAutospacing="0" w:after="0" w:afterAutospacing="0"/>
        <w:rPr>
          <w:lang w:val="it-IT"/>
        </w:rPr>
      </w:pPr>
    </w:p>
    <w:p w:rsidR="00EE54B4" w:rsidRPr="00A05D46" w:rsidRDefault="00EE54B4" w:rsidP="00A05D46">
      <w:pPr>
        <w:pStyle w:val="BodyTextIndent"/>
        <w:numPr>
          <w:ilvl w:val="0"/>
          <w:numId w:val="2"/>
        </w:numPr>
        <w:spacing w:before="0" w:beforeAutospacing="0" w:after="0" w:afterAutospacing="0"/>
        <w:rPr>
          <w:lang w:val="it-IT"/>
        </w:rPr>
      </w:pPr>
      <w:r w:rsidRPr="00A05D46">
        <w:rPr>
          <w:lang w:val="it-IT"/>
        </w:rPr>
        <w:t xml:space="preserve">In capitolul de mai jos sunt cuprinse </w:t>
      </w:r>
      <w:r w:rsidRPr="00A05D46">
        <w:rPr>
          <w:b/>
          <w:lang w:val="it-IT"/>
        </w:rPr>
        <w:t>date de radioactivitate</w:t>
      </w:r>
      <w:r w:rsidRPr="00A05D46">
        <w:rPr>
          <w:lang w:val="it-IT"/>
        </w:rPr>
        <w:t xml:space="preserve"> apa potabila efectuate de DSP:</w:t>
      </w:r>
    </w:p>
    <w:p w:rsidR="00A90215" w:rsidRPr="00A90215" w:rsidRDefault="00A90215" w:rsidP="00A90215">
      <w:pPr>
        <w:jc w:val="both"/>
        <w:rPr>
          <w:sz w:val="24"/>
          <w:szCs w:val="24"/>
        </w:rPr>
      </w:pPr>
    </w:p>
    <w:p w:rsidR="00A90215" w:rsidRPr="00A90215" w:rsidRDefault="00A90215" w:rsidP="00A90215">
      <w:pPr>
        <w:ind w:firstLine="720"/>
        <w:jc w:val="both"/>
        <w:rPr>
          <w:sz w:val="24"/>
          <w:szCs w:val="24"/>
        </w:rPr>
      </w:pPr>
      <w:r w:rsidRPr="00A90215">
        <w:rPr>
          <w:sz w:val="24"/>
          <w:szCs w:val="24"/>
        </w:rPr>
        <w:t>Monitorizarea radioactivitatii apei potabile destinate consumului uman este necesara datorita impactului acesteia asupra sanatatii populatiei. Cadrul legislativ national, armonizat cu prevederile comunitare in domeniu prevad obligativitatea si responsabilitatea retelei de sanatate publica de a asigura supravegherea radiologica a apei potabile.</w:t>
      </w:r>
    </w:p>
    <w:p w:rsidR="00A90215" w:rsidRPr="00A90215" w:rsidRDefault="00A90215" w:rsidP="00A90215">
      <w:pPr>
        <w:ind w:firstLine="720"/>
        <w:jc w:val="both"/>
        <w:rPr>
          <w:sz w:val="24"/>
          <w:szCs w:val="24"/>
        </w:rPr>
      </w:pPr>
      <w:r w:rsidRPr="00A90215">
        <w:rPr>
          <w:sz w:val="24"/>
          <w:szCs w:val="24"/>
        </w:rPr>
        <w:t>Obiectivele acestei activitati sunt:</w:t>
      </w:r>
    </w:p>
    <w:p w:rsidR="00A90215" w:rsidRPr="00A90215" w:rsidRDefault="00A90215" w:rsidP="00A90215">
      <w:pPr>
        <w:jc w:val="both"/>
        <w:rPr>
          <w:sz w:val="24"/>
          <w:szCs w:val="24"/>
        </w:rPr>
      </w:pPr>
      <w:r w:rsidRPr="00A90215">
        <w:rPr>
          <w:sz w:val="24"/>
          <w:szCs w:val="24"/>
        </w:rPr>
        <w:t>-</w:t>
      </w:r>
      <w:r w:rsidRPr="00A90215">
        <w:rPr>
          <w:rStyle w:val="pg-25"/>
          <w:sz w:val="24"/>
          <w:szCs w:val="24"/>
        </w:rPr>
        <w:t xml:space="preserve"> </w:t>
      </w:r>
      <w:r w:rsidRPr="00A90215">
        <w:rPr>
          <w:sz w:val="24"/>
          <w:szCs w:val="24"/>
        </w:rPr>
        <w:t>realizarea</w:t>
      </w:r>
      <w:r w:rsidRPr="00A90215">
        <w:rPr>
          <w:rStyle w:val="pg-25"/>
          <w:sz w:val="24"/>
          <w:szCs w:val="24"/>
        </w:rPr>
        <w:t xml:space="preserve"> </w:t>
      </w:r>
      <w:r w:rsidRPr="00A90215">
        <w:rPr>
          <w:sz w:val="24"/>
          <w:szCs w:val="24"/>
        </w:rPr>
        <w:t>unei</w:t>
      </w:r>
      <w:r w:rsidRPr="00A90215">
        <w:rPr>
          <w:rStyle w:val="pg-25"/>
          <w:sz w:val="24"/>
          <w:szCs w:val="24"/>
        </w:rPr>
        <w:t xml:space="preserve"> </w:t>
      </w:r>
      <w:r w:rsidRPr="00A90215">
        <w:rPr>
          <w:sz w:val="24"/>
          <w:szCs w:val="24"/>
        </w:rPr>
        <w:t>monitorizari</w:t>
      </w:r>
      <w:r w:rsidRPr="00A90215">
        <w:rPr>
          <w:rStyle w:val="pg-25"/>
          <w:sz w:val="24"/>
          <w:szCs w:val="24"/>
        </w:rPr>
        <w:t xml:space="preserve"> </w:t>
      </w:r>
      <w:r w:rsidRPr="00A90215">
        <w:rPr>
          <w:sz w:val="24"/>
          <w:szCs w:val="24"/>
        </w:rPr>
        <w:t>la</w:t>
      </w:r>
      <w:r w:rsidRPr="00A90215">
        <w:rPr>
          <w:rStyle w:val="pg-25"/>
          <w:sz w:val="24"/>
          <w:szCs w:val="24"/>
        </w:rPr>
        <w:t xml:space="preserve"> </w:t>
      </w:r>
      <w:r w:rsidRPr="00A90215">
        <w:rPr>
          <w:sz w:val="24"/>
          <w:szCs w:val="24"/>
        </w:rPr>
        <w:t>nivel</w:t>
      </w:r>
      <w:r w:rsidRPr="00A90215">
        <w:rPr>
          <w:rStyle w:val="pg-25"/>
          <w:sz w:val="24"/>
          <w:szCs w:val="24"/>
        </w:rPr>
        <w:t xml:space="preserve"> </w:t>
      </w:r>
      <w:r w:rsidRPr="00A90215">
        <w:rPr>
          <w:sz w:val="24"/>
          <w:szCs w:val="24"/>
        </w:rPr>
        <w:t>national</w:t>
      </w:r>
      <w:r w:rsidRPr="00A90215">
        <w:rPr>
          <w:rStyle w:val="pg-25"/>
          <w:sz w:val="24"/>
          <w:szCs w:val="24"/>
        </w:rPr>
        <w:t xml:space="preserve"> </w:t>
      </w:r>
      <w:r w:rsidRPr="00A90215">
        <w:rPr>
          <w:sz w:val="24"/>
          <w:szCs w:val="24"/>
        </w:rPr>
        <w:t>a</w:t>
      </w:r>
      <w:r w:rsidRPr="00A90215">
        <w:rPr>
          <w:rStyle w:val="pg-25"/>
          <w:sz w:val="24"/>
          <w:szCs w:val="24"/>
        </w:rPr>
        <w:t xml:space="preserve"> </w:t>
      </w:r>
      <w:r w:rsidRPr="00A90215">
        <w:rPr>
          <w:sz w:val="24"/>
          <w:szCs w:val="24"/>
        </w:rPr>
        <w:t>continutului</w:t>
      </w:r>
      <w:r w:rsidRPr="00A90215">
        <w:rPr>
          <w:rStyle w:val="pg-24"/>
          <w:sz w:val="24"/>
          <w:szCs w:val="24"/>
        </w:rPr>
        <w:t xml:space="preserve"> </w:t>
      </w:r>
      <w:r w:rsidR="004A5635">
        <w:rPr>
          <w:sz w:val="24"/>
          <w:szCs w:val="24"/>
        </w:rPr>
        <w:t>radioactiv</w:t>
      </w:r>
      <w:r w:rsidRPr="00A90215">
        <w:rPr>
          <w:sz w:val="24"/>
          <w:szCs w:val="24"/>
        </w:rPr>
        <w:t xml:space="preserve"> natural al apei potabile si depistarea eventualelor contaminari radioactive;</w:t>
      </w:r>
    </w:p>
    <w:p w:rsidR="00A90215" w:rsidRPr="00A90215" w:rsidRDefault="00A90215" w:rsidP="00A90215">
      <w:pPr>
        <w:jc w:val="both"/>
        <w:rPr>
          <w:sz w:val="24"/>
          <w:szCs w:val="24"/>
        </w:rPr>
      </w:pPr>
      <w:r w:rsidRPr="00A90215">
        <w:rPr>
          <w:sz w:val="24"/>
          <w:szCs w:val="24"/>
        </w:rPr>
        <w:t>- iden</w:t>
      </w:r>
      <w:r w:rsidR="004A5635">
        <w:rPr>
          <w:sz w:val="24"/>
          <w:szCs w:val="24"/>
        </w:rPr>
        <w:t xml:space="preserve">tificarea tipului </w:t>
      </w:r>
      <w:r w:rsidRPr="00A90215">
        <w:rPr>
          <w:sz w:val="24"/>
          <w:szCs w:val="24"/>
        </w:rPr>
        <w:t xml:space="preserve"> si cuantificarea nivelului de contaminare in vederea evaluarii dozelor implicate in iradierea populatiei si a instituirii unor masuri de protectie radiologica.</w:t>
      </w:r>
    </w:p>
    <w:p w:rsidR="00A90215" w:rsidRPr="00A90215" w:rsidRDefault="004A5635" w:rsidP="00A90215">
      <w:pPr>
        <w:jc w:val="both"/>
        <w:rPr>
          <w:sz w:val="24"/>
          <w:szCs w:val="24"/>
        </w:rPr>
      </w:pPr>
      <w:r>
        <w:rPr>
          <w:sz w:val="24"/>
          <w:szCs w:val="24"/>
        </w:rPr>
        <w:t>-p</w:t>
      </w:r>
      <w:r w:rsidR="00A90215" w:rsidRPr="00A90215">
        <w:rPr>
          <w:sz w:val="24"/>
          <w:szCs w:val="24"/>
        </w:rPr>
        <w:t>arametrii de radioactivitate monitorizati sunt:activitatea alfa global,activitatea beta global si tritium. Conform tabelului, valorile masurate pentru parametrii de radioactivitate sunt mai mici decat valorile maxime admise pentru ei (pentru alfa global 0,1Bq/l, pentru beta global 1Bq/l, pentru tritium 100 Bq/l)</w:t>
      </w:r>
    </w:p>
    <w:p w:rsidR="00A90215" w:rsidRPr="00A90215" w:rsidRDefault="004A5635" w:rsidP="004A5635">
      <w:pPr>
        <w:ind w:firstLine="720"/>
        <w:jc w:val="both"/>
        <w:rPr>
          <w:sz w:val="24"/>
          <w:szCs w:val="24"/>
        </w:rPr>
      </w:pPr>
      <w:r>
        <w:rPr>
          <w:sz w:val="24"/>
          <w:szCs w:val="24"/>
        </w:rPr>
        <w:t>Pr</w:t>
      </w:r>
      <w:r w:rsidR="00A90215" w:rsidRPr="00A90215">
        <w:rPr>
          <w:sz w:val="24"/>
          <w:szCs w:val="24"/>
        </w:rPr>
        <w:t xml:space="preserve">incipala zona  in care se face supravegherea radioactivitatii apei potabile este zona adiacenta centralei CNE Cernavoda. Pentru aceasta zona valorile parametrilor de radioactivitate se incadreaza in limitele stabilite de </w:t>
      </w:r>
      <w:r w:rsidR="00A90215" w:rsidRPr="00A90215">
        <w:rPr>
          <w:sz w:val="24"/>
          <w:szCs w:val="24"/>
          <w:shd w:val="clear" w:color="auto" w:fill="FFFFFF"/>
        </w:rPr>
        <w:t>Legea nr. 301/2015. (Legea privind stabilirea cerin</w:t>
      </w:r>
      <w:r w:rsidR="00A90215" w:rsidRPr="00A90215">
        <w:rPr>
          <w:rFonts w:ascii="Cambria" w:hAnsi="Cambria"/>
          <w:sz w:val="24"/>
          <w:szCs w:val="24"/>
          <w:shd w:val="clear" w:color="auto" w:fill="FFFFFF"/>
        </w:rPr>
        <w:t>ț</w:t>
      </w:r>
      <w:r w:rsidR="00A90215" w:rsidRPr="00A90215">
        <w:rPr>
          <w:sz w:val="24"/>
          <w:szCs w:val="24"/>
          <w:shd w:val="clear" w:color="auto" w:fill="FFFFFF"/>
        </w:rPr>
        <w:t>elor de protec</w:t>
      </w:r>
      <w:r w:rsidR="00A90215" w:rsidRPr="00A90215">
        <w:rPr>
          <w:rFonts w:ascii="Cambria" w:hAnsi="Cambria"/>
          <w:sz w:val="24"/>
          <w:szCs w:val="24"/>
          <w:shd w:val="clear" w:color="auto" w:fill="FFFFFF"/>
        </w:rPr>
        <w:t>ț</w:t>
      </w:r>
      <w:r w:rsidR="00A90215" w:rsidRPr="00A90215">
        <w:rPr>
          <w:sz w:val="24"/>
          <w:szCs w:val="24"/>
          <w:shd w:val="clear" w:color="auto" w:fill="FFFFFF"/>
        </w:rPr>
        <w:t>ie a sănătă</w:t>
      </w:r>
      <w:r w:rsidR="00A90215" w:rsidRPr="00A90215">
        <w:rPr>
          <w:rFonts w:ascii="Cambria" w:hAnsi="Cambria"/>
          <w:sz w:val="24"/>
          <w:szCs w:val="24"/>
          <w:shd w:val="clear" w:color="auto" w:fill="FFFFFF"/>
        </w:rPr>
        <w:t>ț</w:t>
      </w:r>
      <w:r w:rsidR="00A90215" w:rsidRPr="00A90215">
        <w:rPr>
          <w:sz w:val="24"/>
          <w:szCs w:val="24"/>
          <w:shd w:val="clear" w:color="auto" w:fill="FFFFFF"/>
        </w:rPr>
        <w:t>ii popula</w:t>
      </w:r>
      <w:r w:rsidR="00A90215" w:rsidRPr="00A90215">
        <w:rPr>
          <w:rFonts w:ascii="Cambria" w:hAnsi="Cambria"/>
          <w:sz w:val="24"/>
          <w:szCs w:val="24"/>
          <w:shd w:val="clear" w:color="auto" w:fill="FFFFFF"/>
        </w:rPr>
        <w:t>ț</w:t>
      </w:r>
      <w:r w:rsidR="00A90215" w:rsidRPr="00A90215">
        <w:rPr>
          <w:sz w:val="24"/>
          <w:szCs w:val="24"/>
          <w:shd w:val="clear" w:color="auto" w:fill="FFFFFF"/>
        </w:rPr>
        <w:t>iei în ceea ce prive</w:t>
      </w:r>
      <w:r w:rsidR="00A90215" w:rsidRPr="00A90215">
        <w:rPr>
          <w:rFonts w:ascii="Cambria" w:hAnsi="Cambria"/>
          <w:sz w:val="24"/>
          <w:szCs w:val="24"/>
          <w:shd w:val="clear" w:color="auto" w:fill="FFFFFF"/>
        </w:rPr>
        <w:t>ș</w:t>
      </w:r>
      <w:r w:rsidR="00A90215" w:rsidRPr="00A90215">
        <w:rPr>
          <w:sz w:val="24"/>
          <w:szCs w:val="24"/>
          <w:shd w:val="clear" w:color="auto" w:fill="FFFFFF"/>
        </w:rPr>
        <w:t>te substan</w:t>
      </w:r>
      <w:r w:rsidR="00A90215" w:rsidRPr="00A90215">
        <w:rPr>
          <w:rFonts w:ascii="Cambria" w:hAnsi="Cambria"/>
          <w:sz w:val="24"/>
          <w:szCs w:val="24"/>
          <w:shd w:val="clear" w:color="auto" w:fill="FFFFFF"/>
        </w:rPr>
        <w:t>ț</w:t>
      </w:r>
      <w:r w:rsidR="00A90215" w:rsidRPr="00A90215">
        <w:rPr>
          <w:sz w:val="24"/>
          <w:szCs w:val="24"/>
          <w:shd w:val="clear" w:color="auto" w:fill="FFFFFF"/>
        </w:rPr>
        <w:t>ele radioactive din apa potabilă</w:t>
      </w:r>
      <w:r w:rsidR="00A90215" w:rsidRPr="00A90215">
        <w:rPr>
          <w:sz w:val="24"/>
          <w:szCs w:val="24"/>
        </w:rPr>
        <w:t>)</w:t>
      </w:r>
    </w:p>
    <w:p w:rsidR="00A90215" w:rsidRPr="00A90215" w:rsidRDefault="00A90215" w:rsidP="00A90215">
      <w:pPr>
        <w:rPr>
          <w:sz w:val="24"/>
          <w:szCs w:val="24"/>
        </w:rPr>
      </w:pPr>
    </w:p>
    <w:p w:rsidR="00A90215" w:rsidRPr="00A90215" w:rsidRDefault="00A90215" w:rsidP="00A90215">
      <w:pPr>
        <w:rPr>
          <w:sz w:val="24"/>
          <w:szCs w:val="24"/>
        </w:rPr>
      </w:pPr>
    </w:p>
    <w:tbl>
      <w:tblPr>
        <w:tblW w:w="8745" w:type="dxa"/>
        <w:jc w:val="center"/>
        <w:tblInd w:w="93" w:type="dxa"/>
        <w:tblLayout w:type="fixed"/>
        <w:tblLook w:val="04A0"/>
      </w:tblPr>
      <w:tblGrid>
        <w:gridCol w:w="1455"/>
        <w:gridCol w:w="939"/>
        <w:gridCol w:w="1217"/>
        <w:gridCol w:w="958"/>
        <w:gridCol w:w="846"/>
        <w:gridCol w:w="900"/>
        <w:gridCol w:w="900"/>
        <w:gridCol w:w="798"/>
        <w:gridCol w:w="732"/>
      </w:tblGrid>
      <w:tr w:rsidR="00A90215" w:rsidTr="00A05D46">
        <w:trPr>
          <w:trHeight w:val="510"/>
          <w:tblHeader/>
          <w:jc w:val="center"/>
        </w:trPr>
        <w:tc>
          <w:tcPr>
            <w:tcW w:w="1455" w:type="dxa"/>
            <w:tcBorders>
              <w:top w:val="single" w:sz="4" w:space="0" w:color="auto"/>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loc prelevare</w:t>
            </w:r>
          </w:p>
        </w:tc>
        <w:tc>
          <w:tcPr>
            <w:tcW w:w="939" w:type="dxa"/>
            <w:tcBorders>
              <w:top w:val="single" w:sz="4" w:space="0" w:color="auto"/>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xml:space="preserve">nuclid </w:t>
            </w:r>
          </w:p>
        </w:tc>
        <w:tc>
          <w:tcPr>
            <w:tcW w:w="1217" w:type="dxa"/>
            <w:tcBorders>
              <w:top w:val="single" w:sz="4" w:space="0" w:color="auto"/>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Data prelevare</w:t>
            </w:r>
          </w:p>
        </w:tc>
        <w:tc>
          <w:tcPr>
            <w:tcW w:w="958" w:type="dxa"/>
            <w:tcBorders>
              <w:top w:val="single" w:sz="4" w:space="0" w:color="auto"/>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cmd</w:t>
            </w:r>
          </w:p>
        </w:tc>
        <w:tc>
          <w:tcPr>
            <w:tcW w:w="846" w:type="dxa"/>
            <w:tcBorders>
              <w:top w:val="single" w:sz="4" w:space="0" w:color="auto"/>
              <w:left w:val="nil"/>
              <w:bottom w:val="single" w:sz="4" w:space="0" w:color="auto"/>
              <w:right w:val="single" w:sz="4" w:space="0" w:color="auto"/>
            </w:tcBorders>
            <w:vAlign w:val="center"/>
            <w:hideMark/>
          </w:tcPr>
          <w:p w:rsidR="00A90215" w:rsidRDefault="00A90215">
            <w:pPr>
              <w:jc w:val="center"/>
              <w:rPr>
                <w:rFonts w:ascii="Arial" w:hAnsi="Arial" w:cs="Arial"/>
                <w:b/>
                <w:bCs/>
                <w:sz w:val="12"/>
                <w:szCs w:val="12"/>
              </w:rPr>
            </w:pPr>
            <w:r>
              <w:rPr>
                <w:rFonts w:ascii="Arial" w:hAnsi="Arial" w:cs="Arial"/>
                <w:b/>
                <w:bCs/>
                <w:sz w:val="12"/>
                <w:szCs w:val="12"/>
              </w:rPr>
              <w:t>actvitatea</w:t>
            </w:r>
          </w:p>
        </w:tc>
        <w:tc>
          <w:tcPr>
            <w:tcW w:w="900" w:type="dxa"/>
            <w:tcBorders>
              <w:top w:val="single" w:sz="4" w:space="0" w:color="auto"/>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unitate mas</w:t>
            </w:r>
          </w:p>
        </w:tc>
        <w:tc>
          <w:tcPr>
            <w:tcW w:w="900" w:type="dxa"/>
            <w:tcBorders>
              <w:top w:val="single" w:sz="4" w:space="0" w:color="auto"/>
              <w:left w:val="nil"/>
              <w:bottom w:val="single" w:sz="4" w:space="0" w:color="auto"/>
              <w:right w:val="single" w:sz="4" w:space="0" w:color="auto"/>
            </w:tcBorders>
            <w:vAlign w:val="center"/>
            <w:hideMark/>
          </w:tcPr>
          <w:p w:rsidR="00A90215" w:rsidRDefault="00A90215">
            <w:pPr>
              <w:jc w:val="center"/>
              <w:rPr>
                <w:rFonts w:ascii="Arial" w:hAnsi="Arial" w:cs="Arial"/>
                <w:b/>
                <w:bCs/>
                <w:sz w:val="18"/>
                <w:szCs w:val="18"/>
              </w:rPr>
            </w:pPr>
            <w:r>
              <w:rPr>
                <w:rFonts w:ascii="Arial" w:hAnsi="Arial" w:cs="Arial"/>
                <w:b/>
                <w:bCs/>
                <w:sz w:val="18"/>
                <w:szCs w:val="18"/>
              </w:rPr>
              <w:t>valoare incert</w:t>
            </w:r>
          </w:p>
        </w:tc>
        <w:tc>
          <w:tcPr>
            <w:tcW w:w="798" w:type="dxa"/>
            <w:tcBorders>
              <w:top w:val="single" w:sz="4" w:space="0" w:color="auto"/>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tipul incert</w:t>
            </w:r>
          </w:p>
        </w:tc>
        <w:tc>
          <w:tcPr>
            <w:tcW w:w="732" w:type="dxa"/>
            <w:tcBorders>
              <w:top w:val="single" w:sz="4" w:space="0" w:color="auto"/>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unit mas</w:t>
            </w:r>
          </w:p>
        </w:tc>
      </w:tr>
      <w:tr w:rsidR="00A90215" w:rsidTr="00A05D46">
        <w:trPr>
          <w:trHeight w:val="510"/>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Cernavoda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Alfa global</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03.02.2016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&lt;0.0127</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510"/>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Cernavoda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Beta global</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03.02.2016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&lt;0.033</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0.099</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0.03</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510"/>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Cernavoda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Alfa global</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03.02.2016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&lt;0.0127</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0.016</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0.006</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510"/>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Cernavoda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Beta global</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03.02.2016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&lt;0.033</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0.016</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0.014</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510"/>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Cernavoda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Alfa global</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03.02.2016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&lt;0.0127</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0.007</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0.006</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510"/>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Cernavoda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Beta global</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03.02.2016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&lt;0.033</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0.084</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0.03</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510"/>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b/>
              </w:rPr>
            </w:pPr>
            <w:r>
              <w:rPr>
                <w:rFonts w:ascii="Arial" w:hAnsi="Arial" w:cs="Arial"/>
                <w:b/>
              </w:rPr>
              <w:t>Cernavoda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rPr>
            </w:pPr>
            <w:r>
              <w:rPr>
                <w:rFonts w:ascii="Arial" w:hAnsi="Arial" w:cs="Arial"/>
                <w:b/>
              </w:rPr>
              <w:t>Alfa global</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rPr>
            </w:pPr>
            <w:r>
              <w:rPr>
                <w:rFonts w:ascii="Arial" w:hAnsi="Arial" w:cs="Arial"/>
                <w:b/>
              </w:rPr>
              <w:t>03.02.2016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rPr>
            </w:pPr>
            <w:r>
              <w:rPr>
                <w:rFonts w:ascii="Arial" w:hAnsi="Arial" w:cs="Arial"/>
                <w:b/>
              </w:rPr>
              <w:t>&lt;0.0127</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rPr>
            </w:pPr>
            <w:r>
              <w:rPr>
                <w:rFonts w:ascii="Arial" w:hAnsi="Arial" w:cs="Arial"/>
                <w:b/>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rPr>
            </w:pPr>
            <w:r>
              <w:rPr>
                <w:rFonts w:ascii="Arial" w:hAnsi="Arial" w:cs="Arial"/>
                <w:b/>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rPr>
            </w:pPr>
            <w:r>
              <w:rPr>
                <w:rFonts w:ascii="Arial" w:hAnsi="Arial" w:cs="Arial"/>
                <w:b/>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rPr>
            </w:pPr>
            <w:r>
              <w:rPr>
                <w:rFonts w:ascii="Arial" w:hAnsi="Arial" w:cs="Arial"/>
                <w:b/>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rPr>
            </w:pPr>
            <w:r>
              <w:rPr>
                <w:rFonts w:ascii="Arial" w:hAnsi="Arial" w:cs="Arial"/>
                <w:b/>
              </w:rPr>
              <w:t>Bq/l</w:t>
            </w:r>
          </w:p>
        </w:tc>
      </w:tr>
      <w:tr w:rsidR="00A90215" w:rsidTr="00A05D46">
        <w:trPr>
          <w:trHeight w:val="510"/>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b/>
              </w:rPr>
            </w:pPr>
            <w:r>
              <w:rPr>
                <w:rFonts w:ascii="Arial" w:hAnsi="Arial" w:cs="Arial"/>
                <w:b/>
              </w:rPr>
              <w:t>Cernavoda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rPr>
            </w:pPr>
            <w:r>
              <w:rPr>
                <w:rFonts w:ascii="Arial" w:hAnsi="Arial" w:cs="Arial"/>
                <w:b/>
              </w:rPr>
              <w:t>Beta global</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rPr>
            </w:pPr>
            <w:r>
              <w:rPr>
                <w:rFonts w:ascii="Arial" w:hAnsi="Arial" w:cs="Arial"/>
                <w:b/>
              </w:rPr>
              <w:t>03.02.2016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rPr>
            </w:pPr>
            <w:r>
              <w:rPr>
                <w:rFonts w:ascii="Arial" w:hAnsi="Arial" w:cs="Arial"/>
                <w:b/>
              </w:rPr>
              <w:t>&lt;0.033</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rPr>
            </w:pPr>
            <w:r>
              <w:rPr>
                <w:rFonts w:ascii="Arial" w:hAnsi="Arial" w:cs="Arial"/>
                <w:b/>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rPr>
            </w:pPr>
            <w:r>
              <w:rPr>
                <w:rFonts w:ascii="Arial" w:hAnsi="Arial" w:cs="Arial"/>
                <w:b/>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rPr>
            </w:pPr>
            <w:r>
              <w:rPr>
                <w:rFonts w:ascii="Arial" w:hAnsi="Arial" w:cs="Arial"/>
                <w:b/>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rPr>
            </w:pPr>
            <w:r>
              <w:rPr>
                <w:rFonts w:ascii="Arial" w:hAnsi="Arial" w:cs="Arial"/>
                <w:b/>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rPr>
            </w:pPr>
            <w:r>
              <w:rPr>
                <w:rFonts w:ascii="Arial" w:hAnsi="Arial" w:cs="Arial"/>
                <w:b/>
              </w:rPr>
              <w:t>Bq/l</w:t>
            </w:r>
          </w:p>
        </w:tc>
      </w:tr>
      <w:tr w:rsidR="00A90215" w:rsidTr="00A05D46">
        <w:trPr>
          <w:trHeight w:val="510"/>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Cernavoda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Alfa global</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14.04.2016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&lt;0.009</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0.021</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0.006</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510"/>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Cernavoda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Beta global</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14.04.2016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&lt;0.033</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0.096</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0.015</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Cernavoda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14.04.2016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&lt;3.12</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510"/>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Cernavoda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Alfa global</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14.04.2016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&lt;0.009</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0.072</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0.019</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510"/>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Cernavoda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Beta global</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14.04.2016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&lt;0.033</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0.126</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0.048</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Cernavoda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14.04.2016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&lt;3.16</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Cernavoda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24.06.2016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&lt;3.39</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Cernavoda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24.06.2016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&lt;3.15</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Cernavoda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13.09.2016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&lt;2.9</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lastRenderedPageBreak/>
              <w:t>Cernavoda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13.09.2016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&lt;3.07</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Cernavoda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13.09.2016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&lt;3.18</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Cernavoda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13.09.2016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&lt;3.18</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Cernavoda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13.09.2016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&lt;3.17</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Cernavoda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17.11.2016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&lt;3.08</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Cernavoda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17.11.2016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&lt;3.22</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Cernavoda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17.11.2016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&lt;3.21</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510"/>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smartTag w:uri="urn:schemas-microsoft-com:office:smarttags" w:element="place">
              <w:smartTag w:uri="urn:schemas-microsoft-com:office:smarttags" w:element="City">
                <w:r>
                  <w:rPr>
                    <w:rFonts w:ascii="Arial" w:hAnsi="Arial" w:cs="Arial"/>
                  </w:rPr>
                  <w:t>Constanta</w:t>
                </w:r>
              </w:smartTag>
            </w:smartTag>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Alfa global</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27.06.2016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&lt;0.009</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0.08</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0.029</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510"/>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smartTag w:uri="urn:schemas-microsoft-com:office:smarttags" w:element="place">
              <w:smartTag w:uri="urn:schemas-microsoft-com:office:smarttags" w:element="City">
                <w:r>
                  <w:rPr>
                    <w:rFonts w:ascii="Arial" w:hAnsi="Arial" w:cs="Arial"/>
                  </w:rPr>
                  <w:t>Constanta</w:t>
                </w:r>
              </w:smartTag>
            </w:smartTag>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Beta global</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27.06.2016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&lt;0.033</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0.05</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0.032</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510"/>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smartTag w:uri="urn:schemas-microsoft-com:office:smarttags" w:element="place">
              <w:smartTag w:uri="urn:schemas-microsoft-com:office:smarttags" w:element="City">
                <w:r>
                  <w:rPr>
                    <w:rFonts w:ascii="Arial" w:hAnsi="Arial" w:cs="Arial"/>
                  </w:rPr>
                  <w:t>Constanta</w:t>
                </w:r>
              </w:smartTag>
            </w:smartTag>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Alfa global</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05.07.2016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&lt;0.011</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0.072</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0.028</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510"/>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smartTag w:uri="urn:schemas-microsoft-com:office:smarttags" w:element="place">
              <w:smartTag w:uri="urn:schemas-microsoft-com:office:smarttags" w:element="City">
                <w:r>
                  <w:rPr>
                    <w:rFonts w:ascii="Arial" w:hAnsi="Arial" w:cs="Arial"/>
                  </w:rPr>
                  <w:t>Constanta</w:t>
                </w:r>
              </w:smartTag>
            </w:smartTag>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Beta global</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05.07.2016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&lt;0.033</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smartTag w:uri="urn:schemas-microsoft-com:office:smarttags" w:element="City">
              <w:smartTag w:uri="urn:schemas-microsoft-com:office:smarttags" w:element="place">
                <w:r>
                  <w:rPr>
                    <w:rFonts w:ascii="Arial" w:hAnsi="Arial" w:cs="Arial"/>
                  </w:rPr>
                  <w:t>Constanta</w:t>
                </w:r>
              </w:smartTag>
            </w:smartTag>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05.07.2016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&lt;3.19</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smartTag w:uri="urn:schemas-microsoft-com:office:smarttags" w:element="City">
              <w:smartTag w:uri="urn:schemas-microsoft-com:office:smarttags" w:element="place">
                <w:r>
                  <w:rPr>
                    <w:rFonts w:ascii="Arial" w:hAnsi="Arial" w:cs="Arial"/>
                  </w:rPr>
                  <w:t>Constanta</w:t>
                </w:r>
              </w:smartTag>
            </w:smartTag>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11.10.2016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&lt;3.42</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smartTag w:uri="urn:schemas-microsoft-com:office:smarttags" w:element="City">
              <w:smartTag w:uri="urn:schemas-microsoft-com:office:smarttags" w:element="place">
                <w:r>
                  <w:rPr>
                    <w:rFonts w:ascii="Arial" w:hAnsi="Arial" w:cs="Arial"/>
                  </w:rPr>
                  <w:t>Constanta</w:t>
                </w:r>
              </w:smartTag>
            </w:smartTag>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08.12.2016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&lt;2.99</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smartTag w:uri="urn:schemas-microsoft-com:office:smarttags" w:element="City">
              <w:smartTag w:uri="urn:schemas-microsoft-com:office:smarttags" w:element="place">
                <w:r>
                  <w:rPr>
                    <w:rFonts w:ascii="Arial" w:hAnsi="Arial" w:cs="Arial"/>
                  </w:rPr>
                  <w:t>Constanta</w:t>
                </w:r>
              </w:smartTag>
            </w:smartTag>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08.12.2016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&lt;2.98</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smartTag w:uri="urn:schemas-microsoft-com:office:smarttags" w:element="City">
              <w:smartTag w:uri="urn:schemas-microsoft-com:office:smarttags" w:element="place">
                <w:r>
                  <w:rPr>
                    <w:rFonts w:ascii="Arial" w:hAnsi="Arial" w:cs="Arial"/>
                  </w:rPr>
                  <w:t>Constanta</w:t>
                </w:r>
              </w:smartTag>
            </w:smartTag>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08.12.2016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&lt;2.96</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smartTag w:uri="urn:schemas-microsoft-com:office:smarttags" w:element="City">
              <w:smartTag w:uri="urn:schemas-microsoft-com:office:smarttags" w:element="place">
                <w:r>
                  <w:rPr>
                    <w:rFonts w:ascii="Arial" w:hAnsi="Arial" w:cs="Arial"/>
                  </w:rPr>
                  <w:t>Constanta</w:t>
                </w:r>
              </w:smartTag>
            </w:smartTag>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08.12.2016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&lt;2.97</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smartTag w:uri="urn:schemas-microsoft-com:office:smarttags" w:element="City">
              <w:smartTag w:uri="urn:schemas-microsoft-com:office:smarttags" w:element="place">
                <w:r>
                  <w:rPr>
                    <w:rFonts w:ascii="Arial" w:hAnsi="Arial" w:cs="Arial"/>
                  </w:rPr>
                  <w:t>Constanta</w:t>
                </w:r>
              </w:smartTag>
            </w:smartTag>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08.12.2016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&lt;3.01</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smartTag w:uri="urn:schemas-microsoft-com:office:smarttags" w:element="City">
              <w:smartTag w:uri="urn:schemas-microsoft-com:office:smarttags" w:element="place">
                <w:r>
                  <w:rPr>
                    <w:rFonts w:ascii="Arial" w:hAnsi="Arial" w:cs="Arial"/>
                  </w:rPr>
                  <w:t>Constanta</w:t>
                </w:r>
              </w:smartTag>
            </w:smartTag>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17.11.2016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&lt;3.26</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smartTag w:uri="urn:schemas-microsoft-com:office:smarttags" w:element="City">
              <w:smartTag w:uri="urn:schemas-microsoft-com:office:smarttags" w:element="place">
                <w:r>
                  <w:rPr>
                    <w:rFonts w:ascii="Arial" w:hAnsi="Arial" w:cs="Arial"/>
                  </w:rPr>
                  <w:t>Constanta</w:t>
                </w:r>
              </w:smartTag>
            </w:smartTag>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08.12.2016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&lt;2.99</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smartTag w:uri="urn:schemas-microsoft-com:office:smarttags" w:element="City">
              <w:smartTag w:uri="urn:schemas-microsoft-com:office:smarttags" w:element="place">
                <w:r>
                  <w:rPr>
                    <w:rFonts w:ascii="Arial" w:hAnsi="Arial" w:cs="Arial"/>
                  </w:rPr>
                  <w:t>Constanta</w:t>
                </w:r>
              </w:smartTag>
            </w:smartTag>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08.12.2016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&lt;2.96</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smartTag w:uri="urn:schemas-microsoft-com:office:smarttags" w:element="City">
              <w:smartTag w:uri="urn:schemas-microsoft-com:office:smarttags" w:element="place">
                <w:r>
                  <w:rPr>
                    <w:rFonts w:ascii="Arial" w:hAnsi="Arial" w:cs="Arial"/>
                  </w:rPr>
                  <w:t>Constanta</w:t>
                </w:r>
              </w:smartTag>
            </w:smartTag>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08.12.2016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&lt;3.19</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510"/>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Medgidia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Alfa global</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14.04.2016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&lt;0.009</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0.046</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0.017</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510"/>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Medgidia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Beta global</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14.04.2016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&lt;0.033</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Medgidia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14.04.2016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&lt;3.15</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510"/>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Mangalia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Alfa global</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29.06.2016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&lt;0.009</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0.075</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0.036</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510"/>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Mangalia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Beta global</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29.06.2016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&lt;0.033</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Mangalia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06.12.2016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&lt;3.09</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Mangalia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13.12.2016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&lt;3.23</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Eforie Nord</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24.11.2016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&lt;3.06</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Techirghiol</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14.12.2016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&lt;2.78</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Navodari</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17.11.2016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&lt;3.26</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Palazu Mare</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07.12.2016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&lt;2.98</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Lumina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17.11.2016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&lt;3.16</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510"/>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Nisipari</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Alfa global</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03.02.2016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&lt;0.012</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0.044</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0.033</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510"/>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Nisipari</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Beta global</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03.02.2016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&lt;0.034</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510"/>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Castelu</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Alfa global</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03.02.2016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&lt;0.01</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0.037</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0.019</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510"/>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Castelu</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Beta global</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03.02.2016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&lt;0.034</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Cheia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13.12.2016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&lt;3.00</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lastRenderedPageBreak/>
              <w:t>Patelimonu de Jos</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13.12.2016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&lt;3.27</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510"/>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Satu-Nou</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Alfa global</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03.02.2016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&lt;0.012</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0.09</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0.039</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510"/>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Satu-Nou</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Beta global</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03.02.2016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&lt;0.034</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0.055</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0.048</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Satu-Nou</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13.09.2016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&lt;2.78</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510"/>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Saligny</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Alfa global</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03.02.2016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&lt;0.0127</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0.012</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0.006</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510"/>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Saligny</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Beta global</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03.02.2016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&lt;0.033</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0.104</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0.03</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Saligny</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13.09.2013</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&lt;2.98</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Saraiu</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08.12.2016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&lt;3.04</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510"/>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Faclia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Alfa global</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03.02.2016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&lt;0.0127</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510"/>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Faclia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Beta global</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03.02.2016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&lt;0.033</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0.179</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0.031</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Faclia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13.09.2016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&lt;3.05</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510"/>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Seimeni</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Alfa global</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03.02.2016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&lt;0.0127</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510"/>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Seimeni</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Beta global</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03.02.2016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&lt;0.033</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Tariverde</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11.09.2016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&lt;3.12</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Mihai Viteazu</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11.09.2016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&lt;2.84</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Stefan cel Mare</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13.09.2016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&lt;2.99</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Targusor</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13.12.2016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&lt;2.97</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Albesti</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13.12.2016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&lt;2.86</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Dulcesti</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13.12.2016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&lt;2.81</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Arsa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13.12.2016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&lt;2.78</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Cotu Vaii</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13.12.2016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&lt;2.74</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Vartop</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13.12.2016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&lt;2.74</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Coroana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13.12.2016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&lt;3.21</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Pecineaga</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13.12.2016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&lt;3.23</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Limanu</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15.12.2016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&lt;3.25</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Carvan</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19.12.2016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&lt;2.79</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Cascioarele</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19.12.2016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&lt;2.77</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r w:rsidR="00A90215" w:rsidTr="00A05D46">
        <w:trPr>
          <w:trHeight w:val="255"/>
          <w:jc w:val="center"/>
        </w:trPr>
        <w:tc>
          <w:tcPr>
            <w:tcW w:w="1455" w:type="dxa"/>
            <w:tcBorders>
              <w:top w:val="nil"/>
              <w:left w:val="single" w:sz="4" w:space="0" w:color="auto"/>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Valcele</w:t>
            </w:r>
          </w:p>
        </w:tc>
        <w:tc>
          <w:tcPr>
            <w:tcW w:w="939"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tritium</w:t>
            </w:r>
          </w:p>
        </w:tc>
        <w:tc>
          <w:tcPr>
            <w:tcW w:w="1217"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19.12.2016</w:t>
            </w:r>
          </w:p>
        </w:tc>
        <w:tc>
          <w:tcPr>
            <w:tcW w:w="95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&lt;2.79</w:t>
            </w:r>
          </w:p>
        </w:tc>
        <w:tc>
          <w:tcPr>
            <w:tcW w:w="846"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c>
          <w:tcPr>
            <w:tcW w:w="900"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b/>
                <w:bCs/>
              </w:rPr>
            </w:pPr>
            <w:r>
              <w:rPr>
                <w:rFonts w:ascii="Arial" w:hAnsi="Arial" w:cs="Arial"/>
                <w:b/>
                <w:bCs/>
              </w:rPr>
              <w:t> </w:t>
            </w:r>
          </w:p>
        </w:tc>
        <w:tc>
          <w:tcPr>
            <w:tcW w:w="798"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2σ</w:t>
            </w:r>
          </w:p>
        </w:tc>
        <w:tc>
          <w:tcPr>
            <w:tcW w:w="732" w:type="dxa"/>
            <w:tcBorders>
              <w:top w:val="nil"/>
              <w:left w:val="nil"/>
              <w:bottom w:val="single" w:sz="4" w:space="0" w:color="auto"/>
              <w:right w:val="single" w:sz="4" w:space="0" w:color="auto"/>
            </w:tcBorders>
            <w:vAlign w:val="center"/>
            <w:hideMark/>
          </w:tcPr>
          <w:p w:rsidR="00A90215" w:rsidRDefault="00A90215">
            <w:pPr>
              <w:jc w:val="center"/>
              <w:rPr>
                <w:rFonts w:ascii="Arial" w:hAnsi="Arial" w:cs="Arial"/>
              </w:rPr>
            </w:pPr>
            <w:r>
              <w:rPr>
                <w:rFonts w:ascii="Arial" w:hAnsi="Arial" w:cs="Arial"/>
              </w:rPr>
              <w:t>Bq/l</w:t>
            </w:r>
          </w:p>
        </w:tc>
      </w:tr>
    </w:tbl>
    <w:p w:rsidR="00A90215" w:rsidRDefault="00A90215" w:rsidP="00A90215"/>
    <w:p w:rsidR="00C65198" w:rsidRPr="00CC45FE" w:rsidRDefault="00CC45FE" w:rsidP="00374977">
      <w:pPr>
        <w:pStyle w:val="BodyTextIndent"/>
        <w:spacing w:before="0" w:beforeAutospacing="0" w:after="0" w:afterAutospacing="0"/>
        <w:ind w:firstLine="720"/>
      </w:pPr>
      <w:r>
        <w:t xml:space="preserve">Monitorizarea radioactivitatii apei potabile se efectueaza in cadrul </w:t>
      </w:r>
      <w:r w:rsidR="00B503CD">
        <w:t>Laboratorului de Igiena Radiatiilor Ionizante – DSPJ Constanta, in a carui structura intra: 1 medic primar, 1 fizician, 1 chimist, 1 asistent igiena, 1 asistent laborator.</w:t>
      </w:r>
    </w:p>
    <w:p w:rsidR="00C65198" w:rsidRPr="006D655C" w:rsidRDefault="00C65198" w:rsidP="006D655C">
      <w:pPr>
        <w:pStyle w:val="BodyTextIndent"/>
        <w:spacing w:before="0" w:beforeAutospacing="0" w:after="0" w:afterAutospacing="0"/>
        <w:rPr>
          <w:lang w:val="ro-RO"/>
        </w:rPr>
      </w:pPr>
      <w:r w:rsidRPr="006D655C">
        <w:tab/>
      </w:r>
      <w:r w:rsidR="009A68FC">
        <w:rPr>
          <w:b/>
          <w:bCs/>
          <w:i/>
          <w:iCs/>
          <w:lang w:val="it-IT"/>
        </w:rPr>
        <w:t>Majoritatea operatorilor</w:t>
      </w:r>
      <w:r w:rsidRPr="006D655C">
        <w:rPr>
          <w:b/>
          <w:bCs/>
          <w:i/>
          <w:iCs/>
          <w:lang w:val="it-IT"/>
        </w:rPr>
        <w:t xml:space="preserve"> de apa potabila </w:t>
      </w:r>
      <w:r w:rsidRPr="006D655C">
        <w:rPr>
          <w:lang w:val="it-IT"/>
        </w:rPr>
        <w:t xml:space="preserve">(S.C. RAJA S.A. Constanta, primarii care administreaza apa potabila etc) </w:t>
      </w:r>
      <w:r w:rsidRPr="006D655C">
        <w:rPr>
          <w:b/>
          <w:bCs/>
          <w:i/>
          <w:iCs/>
          <w:lang w:val="it-IT"/>
        </w:rPr>
        <w:t>au comandat studii de specialitate</w:t>
      </w:r>
      <w:r w:rsidRPr="006D655C">
        <w:rPr>
          <w:b/>
          <w:bCs/>
          <w:lang w:val="it-IT"/>
        </w:rPr>
        <w:t xml:space="preserve"> </w:t>
      </w:r>
      <w:r w:rsidRPr="006D655C">
        <w:rPr>
          <w:lang w:val="it-IT"/>
        </w:rPr>
        <w:t xml:space="preserve">pentru localitatile cu neconformitatea parametrului nitrat in apa potabila si </w:t>
      </w:r>
      <w:r w:rsidRPr="006D655C">
        <w:rPr>
          <w:b/>
          <w:bCs/>
          <w:i/>
          <w:iCs/>
          <w:lang w:val="it-IT"/>
        </w:rPr>
        <w:t xml:space="preserve">au intocmite </w:t>
      </w:r>
      <w:r w:rsidRPr="006D655C">
        <w:rPr>
          <w:lang w:val="it-IT"/>
        </w:rPr>
        <w:t xml:space="preserve">(si in desfasurare) </w:t>
      </w:r>
      <w:r w:rsidRPr="006D655C">
        <w:rPr>
          <w:b/>
          <w:bCs/>
          <w:i/>
          <w:iCs/>
          <w:lang w:val="it-IT"/>
        </w:rPr>
        <w:t>planuri cu masuri de remediere</w:t>
      </w:r>
      <w:r w:rsidR="00374977">
        <w:rPr>
          <w:b/>
          <w:bCs/>
          <w:i/>
          <w:iCs/>
          <w:lang w:val="it-IT"/>
        </w:rPr>
        <w:t xml:space="preserve"> si calendarul aferent de realizare.</w:t>
      </w:r>
      <w:r w:rsidRPr="006D655C">
        <w:rPr>
          <w:lang w:val="it-IT"/>
        </w:rPr>
        <w:t xml:space="preserve"> </w:t>
      </w:r>
    </w:p>
    <w:p w:rsidR="00C65198" w:rsidRPr="006D655C" w:rsidRDefault="00C65198" w:rsidP="006D655C">
      <w:pPr>
        <w:pStyle w:val="BodyTextIndent"/>
        <w:spacing w:before="0" w:beforeAutospacing="0" w:after="0" w:afterAutospacing="0"/>
        <w:rPr>
          <w:lang w:val="ro-RO"/>
        </w:rPr>
      </w:pPr>
      <w:r w:rsidRPr="006D655C">
        <w:rPr>
          <w:lang w:val="ro-RO"/>
        </w:rPr>
        <w:tab/>
        <w:t>Prin planurile de masuri depuse de operatorii de ap</w:t>
      </w:r>
      <w:r w:rsidR="00374977">
        <w:rPr>
          <w:lang w:val="ro-RO"/>
        </w:rPr>
        <w:t>a</w:t>
      </w:r>
      <w:r w:rsidRPr="006D655C">
        <w:rPr>
          <w:lang w:val="ro-RO"/>
        </w:rPr>
        <w:t xml:space="preserve"> la DSPJ Constanta, acestia angajeaza masuri de eliminare a nitratilor din apa potabila (forarea unor puturi noi, denitrificare, alte masuri complementare dupa caz).</w:t>
      </w:r>
    </w:p>
    <w:p w:rsidR="00C65198" w:rsidRPr="006D655C" w:rsidRDefault="00C65198" w:rsidP="006D655C">
      <w:pPr>
        <w:pStyle w:val="BodyTextIndent"/>
        <w:spacing w:before="0" w:beforeAutospacing="0" w:after="0" w:afterAutospacing="0"/>
      </w:pPr>
      <w:r w:rsidRPr="006D655C">
        <w:rPr>
          <w:lang w:val="ro-RO"/>
        </w:rPr>
        <w:lastRenderedPageBreak/>
        <w:tab/>
      </w:r>
      <w:r w:rsidRPr="006D655C">
        <w:t xml:space="preserve">Studiile efectuate de institute de sanatate publica contin </w:t>
      </w:r>
      <w:r w:rsidRPr="006D655C">
        <w:rPr>
          <w:b/>
          <w:bCs/>
          <w:i/>
          <w:iCs/>
        </w:rPr>
        <w:t>informatii utile cu privire la populatia la risc</w:t>
      </w:r>
      <w:r w:rsidRPr="006D655C">
        <w:t xml:space="preserve"> si interpretarea acestora permite impunerea unor  </w:t>
      </w:r>
      <w:r w:rsidRPr="006D655C">
        <w:rPr>
          <w:b/>
          <w:bCs/>
          <w:i/>
          <w:iCs/>
        </w:rPr>
        <w:t>masuri care sa limiteze sau sa minimizeze efectele</w:t>
      </w:r>
      <w:r w:rsidRPr="006D655C">
        <w:t xml:space="preserve"> neconformitatii respective in apa potabila. </w:t>
      </w:r>
    </w:p>
    <w:p w:rsidR="00C65198" w:rsidRPr="006D655C" w:rsidRDefault="00C65198" w:rsidP="006D655C">
      <w:pPr>
        <w:pStyle w:val="BodyTextIndent"/>
        <w:spacing w:before="0" w:beforeAutospacing="0" w:after="0" w:afterAutospacing="0"/>
      </w:pPr>
      <w:r w:rsidRPr="006D655C">
        <w:tab/>
        <w:t xml:space="preserve">Aceste masuri constau in primul rand in obligativitatea informarii populatiei din localitate si </w:t>
      </w:r>
      <w:r w:rsidR="008356E5">
        <w:t xml:space="preserve"> merg</w:t>
      </w:r>
      <w:r w:rsidRPr="006D655C">
        <w:t xml:space="preserve"> pana la excluderea folosirii apei respective din alimentatia anumitor categorii de varsta.</w:t>
      </w:r>
    </w:p>
    <w:p w:rsidR="00C65198" w:rsidRPr="006D655C" w:rsidRDefault="00C65198" w:rsidP="006D655C">
      <w:pPr>
        <w:pStyle w:val="BodyTextIndent"/>
        <w:spacing w:before="0" w:beforeAutospacing="0" w:after="0" w:afterAutospacing="0"/>
      </w:pPr>
      <w:r w:rsidRPr="006D655C">
        <w:tab/>
        <w:t xml:space="preserve">In conformitate cu legislatia DSPJ Constanta asigura informarea populatiei prin: </w:t>
      </w:r>
    </w:p>
    <w:p w:rsidR="00C65198" w:rsidRPr="006D655C" w:rsidRDefault="00C65198" w:rsidP="006D655C">
      <w:pPr>
        <w:pStyle w:val="BodyTextIndent"/>
        <w:spacing w:before="0" w:beforeAutospacing="0" w:after="0" w:afterAutospacing="0"/>
      </w:pPr>
      <w:r w:rsidRPr="006D655C">
        <w:t xml:space="preserve">-comunicate de presa afisate pe site-ul institutiei, adrese catre operatorul de apa, adrese catre primariile locale, adrese catre medicii de familie din localitatea </w:t>
      </w:r>
      <w:r w:rsidR="00CC70D4">
        <w:t>respective,emisiuni radio-tv.</w:t>
      </w:r>
    </w:p>
    <w:p w:rsidR="00C65198" w:rsidRPr="006D655C" w:rsidRDefault="00C65198" w:rsidP="006D655C">
      <w:pPr>
        <w:pStyle w:val="BodyTextIndent"/>
        <w:spacing w:before="0" w:beforeAutospacing="0" w:after="0" w:afterAutospacing="0"/>
      </w:pPr>
      <w:r w:rsidRPr="006D655C">
        <w:tab/>
        <w:t>Comunicatele de presa, cat si adresele de mai sus transmit masurile care trebuie luate dupa caz, pentru eliminarea riscului pe sanatate:</w:t>
      </w:r>
    </w:p>
    <w:p w:rsidR="00C65198" w:rsidRPr="006D655C" w:rsidRDefault="00C65198" w:rsidP="006D655C">
      <w:pPr>
        <w:pStyle w:val="BodyTextIndent"/>
        <w:spacing w:before="0" w:beforeAutospacing="0" w:after="0" w:afterAutospacing="0"/>
      </w:pPr>
    </w:p>
    <w:p w:rsidR="00C65198" w:rsidRPr="006D655C" w:rsidRDefault="00C65198" w:rsidP="006D655C">
      <w:pPr>
        <w:rPr>
          <w:i/>
          <w:sz w:val="24"/>
          <w:szCs w:val="24"/>
        </w:rPr>
      </w:pPr>
      <w:r w:rsidRPr="006D655C">
        <w:rPr>
          <w:i/>
          <w:sz w:val="24"/>
          <w:szCs w:val="24"/>
        </w:rPr>
        <w:t>- DSPJ Constanţa şi medicii din localitate recomanda alimentaţia naturală (la sân) a sugarilor.</w:t>
      </w:r>
    </w:p>
    <w:p w:rsidR="00C65198" w:rsidRPr="006D655C" w:rsidRDefault="00C65198" w:rsidP="006D655C">
      <w:pPr>
        <w:rPr>
          <w:i/>
          <w:sz w:val="24"/>
          <w:szCs w:val="24"/>
        </w:rPr>
      </w:pPr>
    </w:p>
    <w:p w:rsidR="00C65198" w:rsidRPr="006D655C" w:rsidRDefault="00C65198" w:rsidP="006D655C">
      <w:pPr>
        <w:rPr>
          <w:i/>
          <w:sz w:val="24"/>
          <w:szCs w:val="24"/>
        </w:rPr>
      </w:pPr>
      <w:r w:rsidRPr="006D655C">
        <w:rPr>
          <w:i/>
          <w:sz w:val="24"/>
          <w:szCs w:val="24"/>
        </w:rPr>
        <w:t>- Pentru alimentaţia artificiala a copiilor 0-1 an, pentru femei însărcinate şi pentru cele care alăptează primaria locala trebuie sa asigure apă potabilă dintr-o sursă autorizată sanitar sau apă plată îmbuteliată avizată şi recomandată de Societatea Română de Pediatrie.</w:t>
      </w:r>
    </w:p>
    <w:p w:rsidR="00C65198" w:rsidRPr="006D655C" w:rsidRDefault="00C65198" w:rsidP="006D655C">
      <w:pPr>
        <w:rPr>
          <w:i/>
          <w:sz w:val="24"/>
          <w:szCs w:val="24"/>
        </w:rPr>
      </w:pPr>
    </w:p>
    <w:p w:rsidR="00C65198" w:rsidRPr="006D655C" w:rsidRDefault="00C65198" w:rsidP="006D655C">
      <w:pPr>
        <w:pStyle w:val="BodyTextIndent"/>
        <w:spacing w:before="0" w:beforeAutospacing="0" w:after="0" w:afterAutospacing="0"/>
        <w:rPr>
          <w:i/>
        </w:rPr>
      </w:pPr>
      <w:r w:rsidRPr="006D655C">
        <w:rPr>
          <w:i/>
        </w:rPr>
        <w:t xml:space="preserve">-  Primaria va asigura depozitarea controlata in cadrul unui management adecvat </w:t>
      </w:r>
      <w:r w:rsidR="008356E5">
        <w:rPr>
          <w:i/>
        </w:rPr>
        <w:t>a deseurilor</w:t>
      </w:r>
      <w:r w:rsidRPr="006D655C">
        <w:rPr>
          <w:i/>
        </w:rPr>
        <w:t xml:space="preserve"> menajere si de grajd.</w:t>
      </w:r>
      <w:r w:rsidR="008356E5">
        <w:rPr>
          <w:i/>
        </w:rPr>
        <w:t xml:space="preserve"> </w:t>
      </w:r>
      <w:r w:rsidR="003D3770">
        <w:rPr>
          <w:i/>
        </w:rPr>
        <w:t>In acest sens este utila construirea platformelor pentru depozitarea dejectiilor animale din exploatatiile zo</w:t>
      </w:r>
      <w:r w:rsidR="008356E5">
        <w:rPr>
          <w:i/>
        </w:rPr>
        <w:t>otehnice in localitatile rurale</w:t>
      </w:r>
      <w:r w:rsidR="003D3770">
        <w:rPr>
          <w:i/>
        </w:rPr>
        <w:t xml:space="preserve"> cu conditia respectarii normelor sanitare.</w:t>
      </w:r>
    </w:p>
    <w:p w:rsidR="00C65198" w:rsidRPr="006D655C" w:rsidRDefault="00C65198" w:rsidP="006D655C">
      <w:pPr>
        <w:pStyle w:val="BodyTextIndent"/>
        <w:spacing w:before="0" w:beforeAutospacing="0" w:after="0" w:afterAutospacing="0"/>
        <w:rPr>
          <w:i/>
        </w:rPr>
      </w:pPr>
    </w:p>
    <w:p w:rsidR="00C65198" w:rsidRPr="006D655C" w:rsidRDefault="00C65198" w:rsidP="006D655C">
      <w:pPr>
        <w:pStyle w:val="BodyTextIndent"/>
        <w:spacing w:before="0" w:beforeAutospacing="0" w:after="0" w:afterAutospacing="0"/>
        <w:rPr>
          <w:i/>
        </w:rPr>
      </w:pPr>
      <w:r w:rsidRPr="006D655C">
        <w:rPr>
          <w:i/>
        </w:rPr>
        <w:t>-Primaria va face demersuri pentru introducerea sistemului de canaliz</w:t>
      </w:r>
      <w:r w:rsidR="008356E5">
        <w:rPr>
          <w:i/>
        </w:rPr>
        <w:t xml:space="preserve">are in localitatile </w:t>
      </w:r>
      <w:r w:rsidRPr="006D655C">
        <w:rPr>
          <w:i/>
        </w:rPr>
        <w:t xml:space="preserve"> rural</w:t>
      </w:r>
      <w:r w:rsidR="008356E5">
        <w:rPr>
          <w:i/>
        </w:rPr>
        <w:t>e</w:t>
      </w:r>
      <w:r w:rsidRPr="006D655C">
        <w:rPr>
          <w:i/>
        </w:rPr>
        <w:t xml:space="preserve"> (pentru eliminarea latrinelor cu fosa simpla si a raspandirii necontrolate pe sol a reziduurilor menajere lichide)</w:t>
      </w:r>
    </w:p>
    <w:p w:rsidR="00C65198" w:rsidRPr="006D655C" w:rsidRDefault="00C65198" w:rsidP="006D655C">
      <w:pPr>
        <w:pStyle w:val="BodyTextIndent"/>
        <w:spacing w:before="0" w:beforeAutospacing="0" w:after="0" w:afterAutospacing="0"/>
        <w:rPr>
          <w:i/>
        </w:rPr>
      </w:pPr>
    </w:p>
    <w:p w:rsidR="00C65198" w:rsidRPr="006D655C" w:rsidRDefault="00C65198" w:rsidP="006D655C">
      <w:pPr>
        <w:pStyle w:val="BodyTextIndent"/>
        <w:spacing w:before="0" w:beforeAutospacing="0" w:after="0" w:afterAutospacing="0"/>
        <w:rPr>
          <w:i/>
        </w:rPr>
      </w:pPr>
      <w:r w:rsidRPr="006D655C">
        <w:rPr>
          <w:i/>
        </w:rPr>
        <w:t>-Primaria va asigura folosirea rationala si controlata in agricultura a ingrasamintelor naturale si de sinteza</w:t>
      </w:r>
      <w:r w:rsidR="00B646C8">
        <w:rPr>
          <w:i/>
        </w:rPr>
        <w:t>.</w:t>
      </w:r>
    </w:p>
    <w:p w:rsidR="00844094" w:rsidRPr="00844094" w:rsidRDefault="00844094" w:rsidP="00DB6F5A">
      <w:pPr>
        <w:rPr>
          <w:b/>
          <w:sz w:val="24"/>
          <w:szCs w:val="24"/>
          <w:u w:val="single"/>
          <w:lang w:val="it-IT"/>
        </w:rPr>
      </w:pPr>
      <w:r w:rsidRPr="00222FB9">
        <w:rPr>
          <w:color w:val="FF0000"/>
          <w:sz w:val="22"/>
          <w:szCs w:val="22"/>
          <w:lang w:val="it-IT"/>
        </w:rPr>
        <w:tab/>
      </w:r>
    </w:p>
    <w:p w:rsidR="00691670" w:rsidRPr="007B23C3" w:rsidRDefault="00691670" w:rsidP="00691670">
      <w:pPr>
        <w:pStyle w:val="BodyTextIndent"/>
        <w:spacing w:before="0" w:beforeAutospacing="0" w:after="0" w:afterAutospacing="0"/>
        <w:jc w:val="both"/>
        <w:rPr>
          <w:lang w:val="it-IT"/>
        </w:rPr>
      </w:pPr>
      <w:r w:rsidRPr="007B23C3">
        <w:rPr>
          <w:lang w:val="it-IT"/>
        </w:rPr>
        <w:tab/>
        <w:t>Fantanile reprezinta surse locale de aprovizionare cu apa potabila care mai reprezinta inca singura varianta de aprovizionare cu apa pentru unele localitati rurale. Calitatea apei acestora este de multe ori afectata (atat microbiologic, cat si chimic – parametrul nitrat) datorita faptului ca acestea abordeaza de regula panza freatica (apa subterana de mica adancime) cat si datorita faptului ca fantanile nu respecta de cele mai multe ori normele sanitare de constructie si de amplasament fata de latrine, grajduri de animale, depozite de deseuri, etc. Desi legislatia prevede ca fantanile publice trebuie monitorizate cel putin o data pe an de catre primariile locale, acestea invoca de cele mai multe ori problemele financiare si se sustrag obligatiilor de monitorizare.</w:t>
      </w:r>
    </w:p>
    <w:p w:rsidR="00691670" w:rsidRPr="007B23C3" w:rsidRDefault="00691670" w:rsidP="00691670">
      <w:pPr>
        <w:pStyle w:val="BodyTextIndent"/>
        <w:spacing w:before="0" w:beforeAutospacing="0" w:after="0" w:afterAutospacing="0"/>
        <w:jc w:val="both"/>
        <w:rPr>
          <w:lang w:val="it-IT"/>
        </w:rPr>
      </w:pPr>
      <w:r w:rsidRPr="007B23C3">
        <w:rPr>
          <w:lang w:val="it-IT"/>
        </w:rPr>
        <w:tab/>
        <w:t>Daca analizele de laborator arata parametrul nitrat peste norma sanitara primaria are obligatia (si este informata in acest sens) sa inscriptioneze fantana respectiva “apa nu este buna de baut pentru sugari si copiii mici 0-3 ani”. Daca analizele de laborator arata depasirile parametrilor microbiologici se dau informatii asupra riscului sanitar si se pun la dispozitia primariei pliante continand informatii privind modul de curat</w:t>
      </w:r>
      <w:r w:rsidR="004002E6">
        <w:rPr>
          <w:lang w:val="it-IT"/>
        </w:rPr>
        <w:t>are si dezinfectie a fantanilor.</w:t>
      </w:r>
    </w:p>
    <w:p w:rsidR="00691670" w:rsidRPr="00DB6F5A" w:rsidRDefault="00DB6F5A" w:rsidP="00691670">
      <w:pPr>
        <w:pStyle w:val="BodyTextIndent"/>
        <w:rPr>
          <w:lang w:val="it-IT"/>
        </w:rPr>
      </w:pPr>
      <w:r w:rsidRPr="00DB6F5A">
        <w:rPr>
          <w:lang w:val="it-IT"/>
        </w:rPr>
        <w:t>In anumite sit</w:t>
      </w:r>
      <w:r w:rsidR="00B646C8">
        <w:rPr>
          <w:lang w:val="it-IT"/>
        </w:rPr>
        <w:t>u</w:t>
      </w:r>
      <w:r w:rsidRPr="00DB6F5A">
        <w:rPr>
          <w:lang w:val="it-IT"/>
        </w:rPr>
        <w:t xml:space="preserve">atii, pana la remedierea </w:t>
      </w:r>
      <w:r w:rsidR="00B646C8">
        <w:rPr>
          <w:lang w:val="it-IT"/>
        </w:rPr>
        <w:t>deficientelor</w:t>
      </w:r>
      <w:r w:rsidRPr="00DB6F5A">
        <w:rPr>
          <w:lang w:val="it-IT"/>
        </w:rPr>
        <w:t xml:space="preserve"> si eliminarea neconformitatilor bacteriologice</w:t>
      </w:r>
      <w:r w:rsidR="00B646C8">
        <w:rPr>
          <w:lang w:val="it-IT"/>
        </w:rPr>
        <w:t xml:space="preserve"> (confirmate prin exame</w:t>
      </w:r>
      <w:r w:rsidRPr="00DB6F5A">
        <w:rPr>
          <w:lang w:val="it-IT"/>
        </w:rPr>
        <w:t>n de laborator) populatia este informata sa consume apa numai dupa fierbere si racire sau sa utilizeze apa imbuteliata.</w:t>
      </w:r>
    </w:p>
    <w:p w:rsidR="00DB6F5A" w:rsidRDefault="00DB6F5A" w:rsidP="00DB6F5A">
      <w:pPr>
        <w:pStyle w:val="BodyTextIndent"/>
        <w:rPr>
          <w:sz w:val="22"/>
          <w:szCs w:val="22"/>
          <w:lang w:val="it-IT"/>
        </w:rPr>
      </w:pPr>
    </w:p>
    <w:p w:rsidR="004A4E71" w:rsidRDefault="00691670" w:rsidP="00691670">
      <w:pPr>
        <w:pStyle w:val="BodyTextIndent"/>
        <w:jc w:val="center"/>
        <w:rPr>
          <w:sz w:val="22"/>
          <w:szCs w:val="22"/>
          <w:lang w:val="it-IT"/>
        </w:rPr>
      </w:pPr>
      <w:r>
        <w:rPr>
          <w:sz w:val="22"/>
          <w:szCs w:val="22"/>
          <w:lang w:val="it-IT"/>
        </w:rPr>
        <w:tab/>
      </w:r>
    </w:p>
    <w:p w:rsidR="004A4E71" w:rsidRDefault="004A4E71" w:rsidP="00691670">
      <w:pPr>
        <w:pStyle w:val="BodyTextIndent"/>
        <w:jc w:val="center"/>
        <w:rPr>
          <w:sz w:val="22"/>
          <w:szCs w:val="22"/>
          <w:lang w:val="it-IT"/>
        </w:rPr>
      </w:pPr>
    </w:p>
    <w:p w:rsidR="004A4E71" w:rsidRDefault="004A4E71" w:rsidP="00691670">
      <w:pPr>
        <w:pStyle w:val="BodyTextIndent"/>
        <w:jc w:val="center"/>
        <w:rPr>
          <w:sz w:val="22"/>
          <w:szCs w:val="22"/>
          <w:lang w:val="it-IT"/>
        </w:rPr>
      </w:pPr>
    </w:p>
    <w:p w:rsidR="004A4E71" w:rsidRDefault="004A4E71" w:rsidP="00691670">
      <w:pPr>
        <w:pStyle w:val="BodyTextIndent"/>
        <w:jc w:val="center"/>
        <w:rPr>
          <w:sz w:val="22"/>
          <w:szCs w:val="22"/>
          <w:lang w:val="it-IT"/>
        </w:rPr>
      </w:pPr>
    </w:p>
    <w:p w:rsidR="00691670" w:rsidRDefault="005536F6" w:rsidP="00691670">
      <w:pPr>
        <w:pStyle w:val="BodyTextIndent"/>
        <w:jc w:val="center"/>
        <w:rPr>
          <w:b/>
          <w:sz w:val="22"/>
          <w:szCs w:val="22"/>
          <w:lang w:val="it-IT"/>
        </w:rPr>
      </w:pPr>
      <w:r>
        <w:rPr>
          <w:b/>
          <w:sz w:val="22"/>
          <w:szCs w:val="22"/>
          <w:lang w:val="it-IT"/>
        </w:rPr>
        <w:t>FANTAN</w:t>
      </w:r>
      <w:r w:rsidR="00401877">
        <w:rPr>
          <w:b/>
          <w:sz w:val="22"/>
          <w:szCs w:val="22"/>
          <w:lang w:val="it-IT"/>
        </w:rPr>
        <w:t>I SI CISMELE</w:t>
      </w:r>
      <w:r w:rsidR="008144DB">
        <w:rPr>
          <w:b/>
          <w:sz w:val="22"/>
          <w:szCs w:val="22"/>
          <w:lang w:val="it-IT"/>
        </w:rPr>
        <w:t xml:space="preserve"> ANALIZATE IN </w:t>
      </w:r>
      <w:r w:rsidR="00401877">
        <w:rPr>
          <w:b/>
          <w:sz w:val="22"/>
          <w:szCs w:val="22"/>
          <w:lang w:val="it-IT"/>
        </w:rPr>
        <w:t xml:space="preserve"> </w:t>
      </w:r>
      <w:r>
        <w:rPr>
          <w:b/>
          <w:sz w:val="22"/>
          <w:szCs w:val="22"/>
          <w:lang w:val="it-IT"/>
        </w:rPr>
        <w:t>2016</w:t>
      </w:r>
    </w:p>
    <w:p w:rsidR="00691670" w:rsidRDefault="00691670" w:rsidP="00691670">
      <w:pPr>
        <w:pStyle w:val="BodyTextIndent"/>
        <w:rPr>
          <w:b/>
          <w:sz w:val="22"/>
          <w:szCs w:val="22"/>
          <w:lang w:val="it-IT"/>
        </w:rPr>
      </w:pPr>
    </w:p>
    <w:tbl>
      <w:tblPr>
        <w:tblW w:w="10440" w:type="dxa"/>
        <w:tblInd w:w="-162" w:type="dxa"/>
        <w:tblLayout w:type="fixed"/>
        <w:tblLook w:val="04A0"/>
      </w:tblPr>
      <w:tblGrid>
        <w:gridCol w:w="810"/>
        <w:gridCol w:w="1260"/>
        <w:gridCol w:w="1350"/>
        <w:gridCol w:w="810"/>
        <w:gridCol w:w="540"/>
        <w:gridCol w:w="810"/>
        <w:gridCol w:w="630"/>
        <w:gridCol w:w="630"/>
        <w:gridCol w:w="630"/>
        <w:gridCol w:w="1170"/>
        <w:gridCol w:w="810"/>
        <w:gridCol w:w="990"/>
      </w:tblGrid>
      <w:tr w:rsidR="00D74979" w:rsidRPr="0095797F" w:rsidTr="00DB6F5A">
        <w:trPr>
          <w:cantSplit/>
          <w:trHeight w:val="1133"/>
          <w:tblHeader/>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D74979" w:rsidRPr="0095797F" w:rsidRDefault="00D74979" w:rsidP="00EC17D5">
            <w:pPr>
              <w:jc w:val="center"/>
              <w:rPr>
                <w:sz w:val="18"/>
                <w:szCs w:val="18"/>
              </w:rPr>
            </w:pPr>
            <w:r w:rsidRPr="0095797F">
              <w:rPr>
                <w:sz w:val="18"/>
                <w:szCs w:val="18"/>
              </w:rPr>
              <w:t>DATA</w:t>
            </w:r>
          </w:p>
        </w:tc>
        <w:tc>
          <w:tcPr>
            <w:tcW w:w="1260" w:type="dxa"/>
            <w:tcBorders>
              <w:top w:val="single" w:sz="4" w:space="0" w:color="auto"/>
              <w:left w:val="nil"/>
              <w:bottom w:val="single" w:sz="4" w:space="0" w:color="auto"/>
              <w:right w:val="single" w:sz="4" w:space="0" w:color="auto"/>
            </w:tcBorders>
            <w:shd w:val="clear" w:color="auto" w:fill="EEECE1" w:themeFill="background2"/>
            <w:vAlign w:val="center"/>
            <w:hideMark/>
          </w:tcPr>
          <w:p w:rsidR="00D74979" w:rsidRPr="0095797F" w:rsidRDefault="00D74979" w:rsidP="00EC17D5">
            <w:pPr>
              <w:jc w:val="center"/>
              <w:rPr>
                <w:sz w:val="18"/>
                <w:szCs w:val="18"/>
              </w:rPr>
            </w:pPr>
            <w:r w:rsidRPr="0095797F">
              <w:rPr>
                <w:sz w:val="18"/>
                <w:szCs w:val="18"/>
              </w:rPr>
              <w:t>NUME SOLICITANT</w:t>
            </w:r>
          </w:p>
        </w:tc>
        <w:tc>
          <w:tcPr>
            <w:tcW w:w="1350" w:type="dxa"/>
            <w:tcBorders>
              <w:top w:val="single" w:sz="4" w:space="0" w:color="auto"/>
              <w:left w:val="nil"/>
              <w:bottom w:val="single" w:sz="4" w:space="0" w:color="auto"/>
              <w:right w:val="single" w:sz="4" w:space="0" w:color="auto"/>
            </w:tcBorders>
            <w:shd w:val="clear" w:color="auto" w:fill="EEECE1" w:themeFill="background2"/>
            <w:vAlign w:val="center"/>
            <w:hideMark/>
          </w:tcPr>
          <w:p w:rsidR="00D74979" w:rsidRPr="0095797F" w:rsidRDefault="00D74979" w:rsidP="00EC17D5">
            <w:pPr>
              <w:jc w:val="center"/>
              <w:rPr>
                <w:sz w:val="18"/>
                <w:szCs w:val="18"/>
              </w:rPr>
            </w:pPr>
            <w:r w:rsidRPr="0095797F">
              <w:rPr>
                <w:sz w:val="18"/>
                <w:szCs w:val="18"/>
              </w:rPr>
              <w:t>LOCUL DE RECOLTĂ</w:t>
            </w:r>
          </w:p>
        </w:tc>
        <w:tc>
          <w:tcPr>
            <w:tcW w:w="810" w:type="dxa"/>
            <w:tcBorders>
              <w:top w:val="single" w:sz="4" w:space="0" w:color="auto"/>
              <w:left w:val="nil"/>
              <w:bottom w:val="single" w:sz="4" w:space="0" w:color="auto"/>
              <w:right w:val="single" w:sz="4" w:space="0" w:color="auto"/>
            </w:tcBorders>
            <w:shd w:val="clear" w:color="auto" w:fill="EEECE1" w:themeFill="background2"/>
            <w:textDirection w:val="btLr"/>
            <w:vAlign w:val="center"/>
            <w:hideMark/>
          </w:tcPr>
          <w:p w:rsidR="00D74979" w:rsidRPr="0095797F" w:rsidRDefault="00D74979" w:rsidP="00EC17D5">
            <w:pPr>
              <w:ind w:left="113" w:right="113"/>
              <w:jc w:val="center"/>
              <w:rPr>
                <w:sz w:val="18"/>
                <w:szCs w:val="18"/>
              </w:rPr>
            </w:pPr>
            <w:r w:rsidRPr="0095797F">
              <w:rPr>
                <w:sz w:val="18"/>
                <w:szCs w:val="18"/>
              </w:rPr>
              <w:t>COLIFORMI TOTALI</w:t>
            </w:r>
          </w:p>
        </w:tc>
        <w:tc>
          <w:tcPr>
            <w:tcW w:w="540" w:type="dxa"/>
            <w:tcBorders>
              <w:top w:val="single" w:sz="4" w:space="0" w:color="auto"/>
              <w:left w:val="nil"/>
              <w:bottom w:val="single" w:sz="4" w:space="0" w:color="auto"/>
              <w:right w:val="single" w:sz="4" w:space="0" w:color="auto"/>
            </w:tcBorders>
            <w:shd w:val="clear" w:color="auto" w:fill="EEECE1" w:themeFill="background2"/>
            <w:textDirection w:val="btLr"/>
            <w:vAlign w:val="center"/>
            <w:hideMark/>
          </w:tcPr>
          <w:p w:rsidR="00D74979" w:rsidRPr="0095797F" w:rsidRDefault="00D74979" w:rsidP="00EC17D5">
            <w:pPr>
              <w:ind w:left="113" w:right="113"/>
              <w:jc w:val="center"/>
              <w:rPr>
                <w:sz w:val="18"/>
                <w:szCs w:val="18"/>
              </w:rPr>
            </w:pPr>
            <w:r w:rsidRPr="0095797F">
              <w:rPr>
                <w:sz w:val="18"/>
                <w:szCs w:val="18"/>
              </w:rPr>
              <w:t>E. COLI</w:t>
            </w:r>
          </w:p>
        </w:tc>
        <w:tc>
          <w:tcPr>
            <w:tcW w:w="810" w:type="dxa"/>
            <w:tcBorders>
              <w:top w:val="single" w:sz="4" w:space="0" w:color="auto"/>
              <w:left w:val="nil"/>
              <w:bottom w:val="single" w:sz="4" w:space="0" w:color="auto"/>
              <w:right w:val="single" w:sz="4" w:space="0" w:color="auto"/>
            </w:tcBorders>
            <w:shd w:val="clear" w:color="auto" w:fill="EEECE1" w:themeFill="background2"/>
            <w:textDirection w:val="btLr"/>
            <w:vAlign w:val="center"/>
            <w:hideMark/>
          </w:tcPr>
          <w:p w:rsidR="00D74979" w:rsidRPr="0095797F" w:rsidRDefault="00D74979" w:rsidP="00EC17D5">
            <w:pPr>
              <w:ind w:left="113" w:right="113"/>
              <w:jc w:val="center"/>
              <w:rPr>
                <w:sz w:val="18"/>
                <w:szCs w:val="18"/>
              </w:rPr>
            </w:pPr>
            <w:r w:rsidRPr="0095797F">
              <w:rPr>
                <w:sz w:val="18"/>
                <w:szCs w:val="18"/>
              </w:rPr>
              <w:t>ENTEROCOCI</w:t>
            </w:r>
          </w:p>
        </w:tc>
        <w:tc>
          <w:tcPr>
            <w:tcW w:w="630" w:type="dxa"/>
            <w:tcBorders>
              <w:top w:val="single" w:sz="4" w:space="0" w:color="auto"/>
              <w:left w:val="nil"/>
              <w:bottom w:val="single" w:sz="4" w:space="0" w:color="auto"/>
              <w:right w:val="single" w:sz="4" w:space="0" w:color="auto"/>
            </w:tcBorders>
            <w:shd w:val="clear" w:color="auto" w:fill="EEECE1" w:themeFill="background2"/>
            <w:textDirection w:val="btLr"/>
            <w:vAlign w:val="center"/>
            <w:hideMark/>
          </w:tcPr>
          <w:p w:rsidR="00D74979" w:rsidRPr="0095797F" w:rsidRDefault="00D74979" w:rsidP="00EC17D5">
            <w:pPr>
              <w:ind w:left="113" w:right="113"/>
              <w:jc w:val="center"/>
              <w:rPr>
                <w:sz w:val="18"/>
                <w:szCs w:val="18"/>
              </w:rPr>
            </w:pPr>
            <w:r w:rsidRPr="0095797F">
              <w:rPr>
                <w:sz w:val="18"/>
                <w:szCs w:val="18"/>
              </w:rPr>
              <w:t>AMONIU</w:t>
            </w:r>
          </w:p>
        </w:tc>
        <w:tc>
          <w:tcPr>
            <w:tcW w:w="630" w:type="dxa"/>
            <w:tcBorders>
              <w:top w:val="single" w:sz="4" w:space="0" w:color="auto"/>
              <w:left w:val="nil"/>
              <w:bottom w:val="single" w:sz="4" w:space="0" w:color="auto"/>
              <w:right w:val="single" w:sz="4" w:space="0" w:color="auto"/>
            </w:tcBorders>
            <w:shd w:val="clear" w:color="auto" w:fill="EEECE1" w:themeFill="background2"/>
            <w:textDirection w:val="btLr"/>
            <w:vAlign w:val="center"/>
            <w:hideMark/>
          </w:tcPr>
          <w:p w:rsidR="00D74979" w:rsidRPr="0095797F" w:rsidRDefault="00D74979" w:rsidP="00EC17D5">
            <w:pPr>
              <w:ind w:left="113" w:right="113"/>
              <w:jc w:val="center"/>
              <w:rPr>
                <w:sz w:val="18"/>
                <w:szCs w:val="18"/>
              </w:rPr>
            </w:pPr>
            <w:r w:rsidRPr="0095797F">
              <w:rPr>
                <w:sz w:val="18"/>
                <w:szCs w:val="18"/>
              </w:rPr>
              <w:t>NITRIŢI</w:t>
            </w:r>
          </w:p>
        </w:tc>
        <w:tc>
          <w:tcPr>
            <w:tcW w:w="630" w:type="dxa"/>
            <w:tcBorders>
              <w:top w:val="single" w:sz="4" w:space="0" w:color="auto"/>
              <w:left w:val="nil"/>
              <w:bottom w:val="single" w:sz="4" w:space="0" w:color="auto"/>
              <w:right w:val="single" w:sz="4" w:space="0" w:color="auto"/>
            </w:tcBorders>
            <w:shd w:val="clear" w:color="auto" w:fill="EEECE1" w:themeFill="background2"/>
            <w:textDirection w:val="btLr"/>
            <w:vAlign w:val="center"/>
            <w:hideMark/>
          </w:tcPr>
          <w:p w:rsidR="00D74979" w:rsidRPr="0095797F" w:rsidRDefault="00D74979" w:rsidP="00EC17D5">
            <w:pPr>
              <w:ind w:left="113" w:right="113"/>
              <w:jc w:val="center"/>
              <w:rPr>
                <w:sz w:val="18"/>
                <w:szCs w:val="18"/>
              </w:rPr>
            </w:pPr>
            <w:r w:rsidRPr="0095797F">
              <w:rPr>
                <w:sz w:val="18"/>
                <w:szCs w:val="18"/>
              </w:rPr>
              <w:t>NITRAŢI</w:t>
            </w:r>
          </w:p>
        </w:tc>
        <w:tc>
          <w:tcPr>
            <w:tcW w:w="1170" w:type="dxa"/>
            <w:tcBorders>
              <w:top w:val="single" w:sz="4" w:space="0" w:color="auto"/>
              <w:left w:val="nil"/>
              <w:bottom w:val="single" w:sz="4" w:space="0" w:color="auto"/>
              <w:right w:val="single" w:sz="4" w:space="0" w:color="auto"/>
            </w:tcBorders>
            <w:shd w:val="clear" w:color="auto" w:fill="EEECE1" w:themeFill="background2"/>
            <w:textDirection w:val="btLr"/>
            <w:vAlign w:val="center"/>
            <w:hideMark/>
          </w:tcPr>
          <w:p w:rsidR="00D74979" w:rsidRPr="0095797F" w:rsidRDefault="00D74979" w:rsidP="00EC17D5">
            <w:pPr>
              <w:ind w:left="113" w:right="113"/>
              <w:jc w:val="center"/>
              <w:rPr>
                <w:sz w:val="18"/>
                <w:szCs w:val="18"/>
              </w:rPr>
            </w:pPr>
            <w:r w:rsidRPr="0095797F">
              <w:rPr>
                <w:sz w:val="18"/>
                <w:szCs w:val="18"/>
              </w:rPr>
              <w:t>INDICE PER-MANGANIC</w:t>
            </w:r>
          </w:p>
        </w:tc>
        <w:tc>
          <w:tcPr>
            <w:tcW w:w="810" w:type="dxa"/>
            <w:tcBorders>
              <w:top w:val="single" w:sz="4" w:space="0" w:color="auto"/>
              <w:left w:val="nil"/>
              <w:bottom w:val="single" w:sz="4" w:space="0" w:color="auto"/>
              <w:right w:val="single" w:sz="4" w:space="0" w:color="auto"/>
            </w:tcBorders>
            <w:shd w:val="clear" w:color="auto" w:fill="EEECE1" w:themeFill="background2"/>
            <w:textDirection w:val="btLr"/>
            <w:vAlign w:val="center"/>
            <w:hideMark/>
          </w:tcPr>
          <w:p w:rsidR="00D74979" w:rsidRPr="0095797F" w:rsidRDefault="00D74979" w:rsidP="00EC17D5">
            <w:pPr>
              <w:ind w:left="113" w:right="113"/>
              <w:jc w:val="center"/>
              <w:rPr>
                <w:sz w:val="18"/>
                <w:szCs w:val="18"/>
              </w:rPr>
            </w:pPr>
            <w:r w:rsidRPr="0095797F">
              <w:rPr>
                <w:sz w:val="18"/>
                <w:szCs w:val="18"/>
              </w:rPr>
              <w:t>DURITATE</w:t>
            </w:r>
          </w:p>
        </w:tc>
        <w:tc>
          <w:tcPr>
            <w:tcW w:w="990" w:type="dxa"/>
            <w:tcBorders>
              <w:top w:val="single" w:sz="4" w:space="0" w:color="auto"/>
              <w:left w:val="nil"/>
              <w:bottom w:val="single" w:sz="4" w:space="0" w:color="auto"/>
              <w:right w:val="single" w:sz="4" w:space="0" w:color="auto"/>
            </w:tcBorders>
            <w:shd w:val="clear" w:color="auto" w:fill="EEECE1" w:themeFill="background2"/>
            <w:textDirection w:val="btLr"/>
            <w:vAlign w:val="center"/>
            <w:hideMark/>
          </w:tcPr>
          <w:p w:rsidR="00D74979" w:rsidRPr="0095797F" w:rsidRDefault="00D74979" w:rsidP="00EC17D5">
            <w:pPr>
              <w:ind w:left="113" w:right="113"/>
              <w:jc w:val="center"/>
              <w:rPr>
                <w:sz w:val="18"/>
                <w:szCs w:val="18"/>
              </w:rPr>
            </w:pPr>
            <w:r w:rsidRPr="0095797F">
              <w:rPr>
                <w:sz w:val="18"/>
                <w:szCs w:val="18"/>
              </w:rPr>
              <w:t>TURBID.</w:t>
            </w:r>
          </w:p>
        </w:tc>
      </w:tr>
      <w:tr w:rsidR="00D74979" w:rsidRPr="005536F6" w:rsidTr="0095797F">
        <w:trPr>
          <w:trHeight w:val="764"/>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D74979" w:rsidRPr="005536F6" w:rsidRDefault="00D74979" w:rsidP="005536F6">
            <w:pPr>
              <w:jc w:val="center"/>
              <w:rPr>
                <w:sz w:val="24"/>
                <w:szCs w:val="24"/>
              </w:rPr>
            </w:pPr>
            <w:r w:rsidRPr="005536F6">
              <w:rPr>
                <w:sz w:val="24"/>
                <w:szCs w:val="24"/>
              </w:rPr>
              <w:t>1</w:t>
            </w:r>
            <w:r>
              <w:rPr>
                <w:sz w:val="24"/>
                <w:szCs w:val="24"/>
              </w:rPr>
              <w:t>2</w:t>
            </w:r>
            <w:r w:rsidRPr="005536F6">
              <w:rPr>
                <w:sz w:val="24"/>
                <w:szCs w:val="24"/>
              </w:rPr>
              <w:t>.0</w:t>
            </w:r>
            <w:r>
              <w:rPr>
                <w:sz w:val="24"/>
                <w:szCs w:val="24"/>
              </w:rPr>
              <w:t>4</w:t>
            </w:r>
            <w:r w:rsidRPr="005536F6">
              <w:rPr>
                <w:sz w:val="24"/>
                <w:szCs w:val="24"/>
              </w:rPr>
              <w:t>.201</w:t>
            </w:r>
            <w:r>
              <w:rPr>
                <w:sz w:val="24"/>
                <w:szCs w:val="24"/>
              </w:rPr>
              <w:t>6</w:t>
            </w:r>
          </w:p>
        </w:tc>
        <w:tc>
          <w:tcPr>
            <w:tcW w:w="1260" w:type="dxa"/>
            <w:tcBorders>
              <w:top w:val="nil"/>
              <w:left w:val="nil"/>
              <w:bottom w:val="single" w:sz="4" w:space="0" w:color="auto"/>
              <w:right w:val="single" w:sz="4" w:space="0" w:color="auto"/>
            </w:tcBorders>
            <w:shd w:val="clear" w:color="auto" w:fill="auto"/>
            <w:vAlign w:val="center"/>
            <w:hideMark/>
          </w:tcPr>
          <w:p w:rsidR="00D74979" w:rsidRPr="005536F6" w:rsidRDefault="00D74979" w:rsidP="005536F6">
            <w:pPr>
              <w:jc w:val="center"/>
              <w:rPr>
                <w:sz w:val="24"/>
                <w:szCs w:val="24"/>
              </w:rPr>
            </w:pPr>
            <w:r w:rsidRPr="005536F6">
              <w:rPr>
                <w:sz w:val="24"/>
                <w:szCs w:val="24"/>
              </w:rPr>
              <w:t xml:space="preserve">Primăria </w:t>
            </w:r>
            <w:r>
              <w:rPr>
                <w:sz w:val="24"/>
                <w:szCs w:val="24"/>
              </w:rPr>
              <w:t>Independenta</w:t>
            </w:r>
          </w:p>
        </w:tc>
        <w:tc>
          <w:tcPr>
            <w:tcW w:w="1350" w:type="dxa"/>
            <w:tcBorders>
              <w:top w:val="nil"/>
              <w:left w:val="nil"/>
              <w:bottom w:val="single" w:sz="4" w:space="0" w:color="auto"/>
              <w:right w:val="single" w:sz="4" w:space="0" w:color="auto"/>
            </w:tcBorders>
            <w:shd w:val="clear" w:color="auto" w:fill="auto"/>
            <w:vAlign w:val="center"/>
            <w:hideMark/>
          </w:tcPr>
          <w:p w:rsidR="00D74979" w:rsidRPr="005536F6" w:rsidRDefault="00D74979" w:rsidP="00EC17D5">
            <w:pPr>
              <w:jc w:val="center"/>
              <w:rPr>
                <w:sz w:val="24"/>
                <w:szCs w:val="24"/>
              </w:rPr>
            </w:pPr>
            <w:r>
              <w:rPr>
                <w:sz w:val="24"/>
                <w:szCs w:val="24"/>
              </w:rPr>
              <w:t>Tufani scoala cismea</w:t>
            </w:r>
          </w:p>
        </w:tc>
        <w:tc>
          <w:tcPr>
            <w:tcW w:w="810" w:type="dxa"/>
            <w:tcBorders>
              <w:top w:val="nil"/>
              <w:left w:val="nil"/>
              <w:bottom w:val="single" w:sz="4" w:space="0" w:color="auto"/>
              <w:right w:val="single" w:sz="4" w:space="0" w:color="auto"/>
            </w:tcBorders>
            <w:shd w:val="clear" w:color="auto" w:fill="auto"/>
            <w:vAlign w:val="center"/>
            <w:hideMark/>
          </w:tcPr>
          <w:p w:rsidR="00D74979" w:rsidRPr="00096033" w:rsidRDefault="00D74979" w:rsidP="00EC17D5">
            <w:pPr>
              <w:jc w:val="center"/>
              <w:rPr>
                <w:b/>
                <w:sz w:val="24"/>
                <w:szCs w:val="24"/>
              </w:rPr>
            </w:pPr>
            <w:r w:rsidRPr="00096033">
              <w:rPr>
                <w:b/>
                <w:sz w:val="24"/>
                <w:szCs w:val="24"/>
              </w:rPr>
              <w:t>41</w:t>
            </w:r>
          </w:p>
        </w:tc>
        <w:tc>
          <w:tcPr>
            <w:tcW w:w="540" w:type="dxa"/>
            <w:tcBorders>
              <w:top w:val="nil"/>
              <w:left w:val="nil"/>
              <w:bottom w:val="single" w:sz="4" w:space="0" w:color="auto"/>
              <w:right w:val="single" w:sz="4" w:space="0" w:color="auto"/>
            </w:tcBorders>
            <w:shd w:val="clear" w:color="auto" w:fill="auto"/>
            <w:vAlign w:val="center"/>
            <w:hideMark/>
          </w:tcPr>
          <w:p w:rsidR="00D74979" w:rsidRPr="005536F6" w:rsidRDefault="00D74979" w:rsidP="00EC17D5">
            <w:pPr>
              <w:jc w:val="center"/>
              <w:rPr>
                <w:sz w:val="24"/>
                <w:szCs w:val="24"/>
              </w:rPr>
            </w:pPr>
            <w:r w:rsidRPr="005536F6">
              <w:rPr>
                <w:sz w:val="24"/>
                <w:szCs w:val="24"/>
              </w:rPr>
              <w:t>0</w:t>
            </w:r>
          </w:p>
        </w:tc>
        <w:tc>
          <w:tcPr>
            <w:tcW w:w="810" w:type="dxa"/>
            <w:tcBorders>
              <w:top w:val="nil"/>
              <w:left w:val="nil"/>
              <w:bottom w:val="single" w:sz="4" w:space="0" w:color="auto"/>
              <w:right w:val="single" w:sz="4" w:space="0" w:color="auto"/>
            </w:tcBorders>
            <w:shd w:val="clear" w:color="auto" w:fill="auto"/>
            <w:vAlign w:val="center"/>
            <w:hideMark/>
          </w:tcPr>
          <w:p w:rsidR="00D74979" w:rsidRPr="00A142DB" w:rsidRDefault="00D74979" w:rsidP="00EC17D5">
            <w:pPr>
              <w:jc w:val="center"/>
              <w:rPr>
                <w:b/>
                <w:sz w:val="24"/>
                <w:szCs w:val="24"/>
              </w:rPr>
            </w:pPr>
            <w:r w:rsidRPr="00A142DB">
              <w:rPr>
                <w:b/>
                <w:sz w:val="24"/>
                <w:szCs w:val="24"/>
              </w:rPr>
              <w:t>1</w:t>
            </w:r>
          </w:p>
        </w:tc>
        <w:tc>
          <w:tcPr>
            <w:tcW w:w="630" w:type="dxa"/>
            <w:tcBorders>
              <w:top w:val="nil"/>
              <w:left w:val="nil"/>
              <w:bottom w:val="single" w:sz="4" w:space="0" w:color="auto"/>
              <w:right w:val="single" w:sz="4" w:space="0" w:color="auto"/>
            </w:tcBorders>
            <w:shd w:val="clear" w:color="auto" w:fill="auto"/>
            <w:vAlign w:val="center"/>
            <w:hideMark/>
          </w:tcPr>
          <w:p w:rsidR="00D74979" w:rsidRPr="005536F6" w:rsidRDefault="00D74979" w:rsidP="00EC17D5">
            <w:pPr>
              <w:jc w:val="center"/>
              <w:rPr>
                <w:sz w:val="24"/>
                <w:szCs w:val="24"/>
              </w:rPr>
            </w:pPr>
            <w:r>
              <w:rPr>
                <w:sz w:val="24"/>
                <w:szCs w:val="24"/>
              </w:rPr>
              <w:t>0,031</w:t>
            </w:r>
          </w:p>
        </w:tc>
        <w:tc>
          <w:tcPr>
            <w:tcW w:w="630" w:type="dxa"/>
            <w:tcBorders>
              <w:top w:val="nil"/>
              <w:left w:val="nil"/>
              <w:bottom w:val="single" w:sz="4" w:space="0" w:color="auto"/>
              <w:right w:val="single" w:sz="4" w:space="0" w:color="auto"/>
            </w:tcBorders>
            <w:shd w:val="clear" w:color="auto" w:fill="auto"/>
            <w:vAlign w:val="center"/>
            <w:hideMark/>
          </w:tcPr>
          <w:p w:rsidR="00D74979" w:rsidRPr="005536F6" w:rsidRDefault="00D74979" w:rsidP="00EC17D5">
            <w:pPr>
              <w:jc w:val="center"/>
              <w:rPr>
                <w:sz w:val="24"/>
                <w:szCs w:val="24"/>
              </w:rPr>
            </w:pPr>
            <w:r>
              <w:rPr>
                <w:sz w:val="24"/>
                <w:szCs w:val="24"/>
              </w:rPr>
              <w:t>&lt;0,0045</w:t>
            </w:r>
          </w:p>
        </w:tc>
        <w:tc>
          <w:tcPr>
            <w:tcW w:w="630" w:type="dxa"/>
            <w:tcBorders>
              <w:top w:val="nil"/>
              <w:left w:val="nil"/>
              <w:bottom w:val="single" w:sz="4" w:space="0" w:color="auto"/>
              <w:right w:val="single" w:sz="4" w:space="0" w:color="auto"/>
            </w:tcBorders>
            <w:shd w:val="clear" w:color="auto" w:fill="auto"/>
            <w:vAlign w:val="center"/>
            <w:hideMark/>
          </w:tcPr>
          <w:p w:rsidR="00D74979" w:rsidRPr="005536F6" w:rsidRDefault="00D74979" w:rsidP="00EC17D5">
            <w:pPr>
              <w:jc w:val="center"/>
              <w:rPr>
                <w:b/>
                <w:bCs/>
                <w:sz w:val="24"/>
                <w:szCs w:val="24"/>
              </w:rPr>
            </w:pPr>
            <w:r>
              <w:rPr>
                <w:b/>
                <w:bCs/>
                <w:sz w:val="24"/>
                <w:szCs w:val="24"/>
              </w:rPr>
              <w:t>104,12</w:t>
            </w:r>
          </w:p>
        </w:tc>
        <w:tc>
          <w:tcPr>
            <w:tcW w:w="1170" w:type="dxa"/>
            <w:tcBorders>
              <w:top w:val="nil"/>
              <w:left w:val="nil"/>
              <w:bottom w:val="single" w:sz="4" w:space="0" w:color="auto"/>
              <w:right w:val="single" w:sz="4" w:space="0" w:color="auto"/>
            </w:tcBorders>
            <w:shd w:val="clear" w:color="auto" w:fill="auto"/>
            <w:vAlign w:val="center"/>
            <w:hideMark/>
          </w:tcPr>
          <w:p w:rsidR="00D74979" w:rsidRPr="005536F6" w:rsidRDefault="00D74979" w:rsidP="00EC17D5">
            <w:pPr>
              <w:jc w:val="center"/>
              <w:rPr>
                <w:sz w:val="24"/>
                <w:szCs w:val="24"/>
              </w:rPr>
            </w:pPr>
            <w:r>
              <w:rPr>
                <w:sz w:val="24"/>
                <w:szCs w:val="24"/>
              </w:rPr>
              <w:t>0,48</w:t>
            </w:r>
          </w:p>
        </w:tc>
        <w:tc>
          <w:tcPr>
            <w:tcW w:w="810" w:type="dxa"/>
            <w:tcBorders>
              <w:top w:val="nil"/>
              <w:left w:val="nil"/>
              <w:bottom w:val="single" w:sz="4" w:space="0" w:color="auto"/>
              <w:right w:val="single" w:sz="4" w:space="0" w:color="auto"/>
            </w:tcBorders>
            <w:shd w:val="clear" w:color="auto" w:fill="auto"/>
            <w:vAlign w:val="center"/>
            <w:hideMark/>
          </w:tcPr>
          <w:p w:rsidR="00D74979" w:rsidRPr="005536F6" w:rsidRDefault="00D74979" w:rsidP="00EC17D5">
            <w:pPr>
              <w:jc w:val="center"/>
              <w:rPr>
                <w:sz w:val="24"/>
                <w:szCs w:val="24"/>
              </w:rPr>
            </w:pPr>
            <w:r>
              <w:rPr>
                <w:sz w:val="24"/>
                <w:szCs w:val="24"/>
              </w:rPr>
              <w:t>19,78</w:t>
            </w:r>
          </w:p>
        </w:tc>
        <w:tc>
          <w:tcPr>
            <w:tcW w:w="990" w:type="dxa"/>
            <w:tcBorders>
              <w:top w:val="nil"/>
              <w:left w:val="nil"/>
              <w:bottom w:val="single" w:sz="4" w:space="0" w:color="auto"/>
              <w:right w:val="single" w:sz="4" w:space="0" w:color="auto"/>
            </w:tcBorders>
            <w:shd w:val="clear" w:color="auto" w:fill="auto"/>
            <w:noWrap/>
            <w:vAlign w:val="center"/>
            <w:hideMark/>
          </w:tcPr>
          <w:p w:rsidR="00D74979" w:rsidRPr="005536F6" w:rsidRDefault="00D74979" w:rsidP="00EC17D5">
            <w:pPr>
              <w:jc w:val="center"/>
              <w:rPr>
                <w:sz w:val="24"/>
                <w:szCs w:val="24"/>
              </w:rPr>
            </w:pPr>
            <w:r>
              <w:rPr>
                <w:sz w:val="24"/>
                <w:szCs w:val="24"/>
              </w:rPr>
              <w:t>0,23</w:t>
            </w:r>
          </w:p>
        </w:tc>
      </w:tr>
      <w:tr w:rsidR="00D74979" w:rsidRPr="005536F6" w:rsidTr="0095797F">
        <w:trPr>
          <w:trHeight w:val="25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D74979" w:rsidRPr="005536F6" w:rsidRDefault="00D74979" w:rsidP="00EC17D5">
            <w:pPr>
              <w:jc w:val="center"/>
              <w:rPr>
                <w:sz w:val="24"/>
                <w:szCs w:val="24"/>
              </w:rPr>
            </w:pPr>
            <w:r w:rsidRPr="005536F6">
              <w:rPr>
                <w:sz w:val="24"/>
                <w:szCs w:val="24"/>
              </w:rPr>
              <w:t>1</w:t>
            </w:r>
            <w:r>
              <w:rPr>
                <w:sz w:val="24"/>
                <w:szCs w:val="24"/>
              </w:rPr>
              <w:t>2</w:t>
            </w:r>
            <w:r w:rsidRPr="005536F6">
              <w:rPr>
                <w:sz w:val="24"/>
                <w:szCs w:val="24"/>
              </w:rPr>
              <w:t>.0</w:t>
            </w:r>
            <w:r>
              <w:rPr>
                <w:sz w:val="24"/>
                <w:szCs w:val="24"/>
              </w:rPr>
              <w:t>4</w:t>
            </w:r>
            <w:r w:rsidRPr="005536F6">
              <w:rPr>
                <w:sz w:val="24"/>
                <w:szCs w:val="24"/>
              </w:rPr>
              <w:t>.201</w:t>
            </w:r>
            <w:r>
              <w:rPr>
                <w:sz w:val="24"/>
                <w:szCs w:val="24"/>
              </w:rPr>
              <w:t>6</w:t>
            </w:r>
          </w:p>
        </w:tc>
        <w:tc>
          <w:tcPr>
            <w:tcW w:w="1260" w:type="dxa"/>
            <w:tcBorders>
              <w:top w:val="nil"/>
              <w:left w:val="nil"/>
              <w:bottom w:val="single" w:sz="4" w:space="0" w:color="auto"/>
              <w:right w:val="single" w:sz="4" w:space="0" w:color="auto"/>
            </w:tcBorders>
            <w:shd w:val="clear" w:color="auto" w:fill="auto"/>
            <w:vAlign w:val="center"/>
            <w:hideMark/>
          </w:tcPr>
          <w:p w:rsidR="00D74979" w:rsidRPr="005536F6" w:rsidRDefault="00D74979" w:rsidP="00EC17D5">
            <w:pPr>
              <w:jc w:val="center"/>
              <w:rPr>
                <w:sz w:val="24"/>
                <w:szCs w:val="24"/>
              </w:rPr>
            </w:pPr>
            <w:r w:rsidRPr="005536F6">
              <w:rPr>
                <w:sz w:val="24"/>
                <w:szCs w:val="24"/>
              </w:rPr>
              <w:t xml:space="preserve">Primăria </w:t>
            </w:r>
            <w:r>
              <w:rPr>
                <w:sz w:val="24"/>
                <w:szCs w:val="24"/>
              </w:rPr>
              <w:t>Independenta</w:t>
            </w:r>
          </w:p>
        </w:tc>
        <w:tc>
          <w:tcPr>
            <w:tcW w:w="1350" w:type="dxa"/>
            <w:tcBorders>
              <w:top w:val="nil"/>
              <w:left w:val="nil"/>
              <w:bottom w:val="single" w:sz="4" w:space="0" w:color="auto"/>
              <w:right w:val="single" w:sz="4" w:space="0" w:color="auto"/>
            </w:tcBorders>
            <w:shd w:val="clear" w:color="auto" w:fill="auto"/>
            <w:vAlign w:val="center"/>
            <w:hideMark/>
          </w:tcPr>
          <w:p w:rsidR="00D74979" w:rsidRDefault="00D74979" w:rsidP="00EC17D5">
            <w:pPr>
              <w:jc w:val="center"/>
              <w:rPr>
                <w:sz w:val="24"/>
                <w:szCs w:val="24"/>
              </w:rPr>
            </w:pPr>
            <w:r>
              <w:rPr>
                <w:sz w:val="24"/>
                <w:szCs w:val="24"/>
              </w:rPr>
              <w:t>Tufani cismea</w:t>
            </w:r>
          </w:p>
          <w:p w:rsidR="00D74979" w:rsidRPr="005536F6" w:rsidRDefault="00D74979" w:rsidP="00EC17D5">
            <w:pPr>
              <w:jc w:val="center"/>
              <w:rPr>
                <w:sz w:val="24"/>
                <w:szCs w:val="24"/>
              </w:rPr>
            </w:pPr>
            <w:r>
              <w:rPr>
                <w:sz w:val="24"/>
                <w:szCs w:val="24"/>
              </w:rPr>
              <w:t>moderna</w:t>
            </w:r>
          </w:p>
        </w:tc>
        <w:tc>
          <w:tcPr>
            <w:tcW w:w="810" w:type="dxa"/>
            <w:tcBorders>
              <w:top w:val="nil"/>
              <w:left w:val="nil"/>
              <w:bottom w:val="single" w:sz="4" w:space="0" w:color="auto"/>
              <w:right w:val="single" w:sz="4" w:space="0" w:color="auto"/>
            </w:tcBorders>
            <w:shd w:val="clear" w:color="auto" w:fill="auto"/>
            <w:vAlign w:val="center"/>
            <w:hideMark/>
          </w:tcPr>
          <w:p w:rsidR="00D74979" w:rsidRPr="005536F6" w:rsidRDefault="00D74979" w:rsidP="00EC17D5">
            <w:pPr>
              <w:jc w:val="center"/>
              <w:rPr>
                <w:sz w:val="24"/>
                <w:szCs w:val="24"/>
              </w:rPr>
            </w:pPr>
            <w:r w:rsidRPr="005536F6">
              <w:rPr>
                <w:sz w:val="24"/>
                <w:szCs w:val="24"/>
              </w:rPr>
              <w:t>0</w:t>
            </w:r>
          </w:p>
        </w:tc>
        <w:tc>
          <w:tcPr>
            <w:tcW w:w="540" w:type="dxa"/>
            <w:tcBorders>
              <w:top w:val="nil"/>
              <w:left w:val="nil"/>
              <w:bottom w:val="single" w:sz="4" w:space="0" w:color="auto"/>
              <w:right w:val="single" w:sz="4" w:space="0" w:color="auto"/>
            </w:tcBorders>
            <w:shd w:val="clear" w:color="auto" w:fill="auto"/>
            <w:vAlign w:val="center"/>
            <w:hideMark/>
          </w:tcPr>
          <w:p w:rsidR="00D74979" w:rsidRPr="005536F6" w:rsidRDefault="00D74979" w:rsidP="00EC17D5">
            <w:pPr>
              <w:jc w:val="center"/>
              <w:rPr>
                <w:sz w:val="24"/>
                <w:szCs w:val="24"/>
              </w:rPr>
            </w:pPr>
            <w:r w:rsidRPr="005536F6">
              <w:rPr>
                <w:sz w:val="24"/>
                <w:szCs w:val="24"/>
              </w:rPr>
              <w:t>0</w:t>
            </w:r>
          </w:p>
        </w:tc>
        <w:tc>
          <w:tcPr>
            <w:tcW w:w="810" w:type="dxa"/>
            <w:tcBorders>
              <w:top w:val="nil"/>
              <w:left w:val="nil"/>
              <w:bottom w:val="single" w:sz="4" w:space="0" w:color="auto"/>
              <w:right w:val="single" w:sz="4" w:space="0" w:color="auto"/>
            </w:tcBorders>
            <w:shd w:val="clear" w:color="auto" w:fill="auto"/>
            <w:vAlign w:val="center"/>
            <w:hideMark/>
          </w:tcPr>
          <w:p w:rsidR="00D74979" w:rsidRPr="005536F6" w:rsidRDefault="00D74979" w:rsidP="00EC17D5">
            <w:pPr>
              <w:jc w:val="center"/>
              <w:rPr>
                <w:sz w:val="24"/>
                <w:szCs w:val="24"/>
              </w:rPr>
            </w:pPr>
            <w:r w:rsidRPr="005536F6">
              <w:rPr>
                <w:sz w:val="24"/>
                <w:szCs w:val="24"/>
              </w:rPr>
              <w:t>0</w:t>
            </w:r>
          </w:p>
        </w:tc>
        <w:tc>
          <w:tcPr>
            <w:tcW w:w="630" w:type="dxa"/>
            <w:tcBorders>
              <w:top w:val="nil"/>
              <w:left w:val="nil"/>
              <w:bottom w:val="single" w:sz="4" w:space="0" w:color="auto"/>
              <w:right w:val="single" w:sz="4" w:space="0" w:color="auto"/>
            </w:tcBorders>
            <w:shd w:val="clear" w:color="auto" w:fill="auto"/>
            <w:vAlign w:val="center"/>
            <w:hideMark/>
          </w:tcPr>
          <w:p w:rsidR="00D74979" w:rsidRPr="005536F6" w:rsidRDefault="00D74979" w:rsidP="00EC17D5">
            <w:pPr>
              <w:jc w:val="center"/>
              <w:rPr>
                <w:sz w:val="24"/>
                <w:szCs w:val="24"/>
              </w:rPr>
            </w:pPr>
            <w:r w:rsidRPr="005536F6">
              <w:rPr>
                <w:sz w:val="24"/>
                <w:szCs w:val="24"/>
              </w:rPr>
              <w:t>0,0</w:t>
            </w:r>
            <w:r>
              <w:rPr>
                <w:sz w:val="24"/>
                <w:szCs w:val="24"/>
              </w:rPr>
              <w:t>29</w:t>
            </w:r>
          </w:p>
        </w:tc>
        <w:tc>
          <w:tcPr>
            <w:tcW w:w="630" w:type="dxa"/>
            <w:tcBorders>
              <w:top w:val="nil"/>
              <w:left w:val="nil"/>
              <w:bottom w:val="single" w:sz="4" w:space="0" w:color="auto"/>
              <w:right w:val="single" w:sz="4" w:space="0" w:color="auto"/>
            </w:tcBorders>
            <w:shd w:val="clear" w:color="auto" w:fill="auto"/>
            <w:vAlign w:val="center"/>
            <w:hideMark/>
          </w:tcPr>
          <w:p w:rsidR="00D74979" w:rsidRPr="005536F6" w:rsidRDefault="00D74979" w:rsidP="00EC17D5">
            <w:pPr>
              <w:jc w:val="center"/>
              <w:rPr>
                <w:sz w:val="24"/>
                <w:szCs w:val="24"/>
              </w:rPr>
            </w:pPr>
            <w:r>
              <w:rPr>
                <w:sz w:val="24"/>
                <w:szCs w:val="24"/>
              </w:rPr>
              <w:t>&lt;0,0045</w:t>
            </w:r>
          </w:p>
        </w:tc>
        <w:tc>
          <w:tcPr>
            <w:tcW w:w="630" w:type="dxa"/>
            <w:tcBorders>
              <w:top w:val="nil"/>
              <w:left w:val="nil"/>
              <w:bottom w:val="single" w:sz="4" w:space="0" w:color="auto"/>
              <w:right w:val="single" w:sz="4" w:space="0" w:color="auto"/>
            </w:tcBorders>
            <w:shd w:val="clear" w:color="auto" w:fill="auto"/>
            <w:vAlign w:val="center"/>
            <w:hideMark/>
          </w:tcPr>
          <w:p w:rsidR="00D74979" w:rsidRPr="005536F6" w:rsidRDefault="00D74979" w:rsidP="00EC17D5">
            <w:pPr>
              <w:jc w:val="center"/>
              <w:rPr>
                <w:b/>
                <w:bCs/>
                <w:sz w:val="24"/>
                <w:szCs w:val="24"/>
              </w:rPr>
            </w:pPr>
            <w:r>
              <w:rPr>
                <w:b/>
                <w:bCs/>
                <w:sz w:val="24"/>
                <w:szCs w:val="24"/>
              </w:rPr>
              <w:t>147,47</w:t>
            </w:r>
          </w:p>
        </w:tc>
        <w:tc>
          <w:tcPr>
            <w:tcW w:w="1170" w:type="dxa"/>
            <w:tcBorders>
              <w:top w:val="nil"/>
              <w:left w:val="nil"/>
              <w:bottom w:val="single" w:sz="4" w:space="0" w:color="auto"/>
              <w:right w:val="single" w:sz="4" w:space="0" w:color="auto"/>
            </w:tcBorders>
            <w:shd w:val="clear" w:color="auto" w:fill="auto"/>
            <w:vAlign w:val="center"/>
            <w:hideMark/>
          </w:tcPr>
          <w:p w:rsidR="00D74979" w:rsidRPr="005536F6" w:rsidRDefault="00D74979" w:rsidP="00EC17D5">
            <w:pPr>
              <w:jc w:val="center"/>
              <w:rPr>
                <w:sz w:val="24"/>
                <w:szCs w:val="24"/>
              </w:rPr>
            </w:pPr>
            <w:r>
              <w:rPr>
                <w:sz w:val="24"/>
                <w:szCs w:val="24"/>
              </w:rPr>
              <w:t>0,96</w:t>
            </w:r>
          </w:p>
        </w:tc>
        <w:tc>
          <w:tcPr>
            <w:tcW w:w="810" w:type="dxa"/>
            <w:tcBorders>
              <w:top w:val="nil"/>
              <w:left w:val="nil"/>
              <w:bottom w:val="single" w:sz="4" w:space="0" w:color="auto"/>
              <w:right w:val="single" w:sz="4" w:space="0" w:color="auto"/>
            </w:tcBorders>
            <w:shd w:val="clear" w:color="auto" w:fill="auto"/>
            <w:vAlign w:val="center"/>
            <w:hideMark/>
          </w:tcPr>
          <w:p w:rsidR="00D74979" w:rsidRPr="005536F6" w:rsidRDefault="00D74979" w:rsidP="00EC17D5">
            <w:pPr>
              <w:jc w:val="center"/>
              <w:rPr>
                <w:sz w:val="24"/>
                <w:szCs w:val="24"/>
              </w:rPr>
            </w:pPr>
            <w:r>
              <w:rPr>
                <w:sz w:val="24"/>
                <w:szCs w:val="24"/>
              </w:rPr>
              <w:t>21,8</w:t>
            </w:r>
          </w:p>
        </w:tc>
        <w:tc>
          <w:tcPr>
            <w:tcW w:w="990" w:type="dxa"/>
            <w:tcBorders>
              <w:top w:val="nil"/>
              <w:left w:val="nil"/>
              <w:bottom w:val="single" w:sz="4" w:space="0" w:color="auto"/>
              <w:right w:val="single" w:sz="4" w:space="0" w:color="auto"/>
            </w:tcBorders>
            <w:shd w:val="clear" w:color="auto" w:fill="auto"/>
            <w:noWrap/>
            <w:vAlign w:val="center"/>
            <w:hideMark/>
          </w:tcPr>
          <w:p w:rsidR="00D74979" w:rsidRPr="005536F6" w:rsidRDefault="00D74979" w:rsidP="00EC17D5">
            <w:pPr>
              <w:jc w:val="center"/>
              <w:rPr>
                <w:sz w:val="24"/>
                <w:szCs w:val="24"/>
              </w:rPr>
            </w:pPr>
            <w:r w:rsidRPr="005536F6">
              <w:rPr>
                <w:sz w:val="24"/>
                <w:szCs w:val="24"/>
              </w:rPr>
              <w:t>0,</w:t>
            </w:r>
            <w:r>
              <w:rPr>
                <w:sz w:val="24"/>
                <w:szCs w:val="24"/>
              </w:rPr>
              <w:t>01</w:t>
            </w:r>
          </w:p>
        </w:tc>
      </w:tr>
      <w:tr w:rsidR="00D74979" w:rsidRPr="005536F6" w:rsidTr="0095797F">
        <w:trPr>
          <w:trHeight w:val="509"/>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D74979" w:rsidRPr="005536F6" w:rsidRDefault="00D74979" w:rsidP="00EC17D5">
            <w:pPr>
              <w:jc w:val="center"/>
              <w:rPr>
                <w:sz w:val="24"/>
                <w:szCs w:val="24"/>
              </w:rPr>
            </w:pPr>
            <w:r w:rsidRPr="005536F6">
              <w:rPr>
                <w:sz w:val="24"/>
                <w:szCs w:val="24"/>
              </w:rPr>
              <w:t>1</w:t>
            </w:r>
            <w:r>
              <w:rPr>
                <w:sz w:val="24"/>
                <w:szCs w:val="24"/>
              </w:rPr>
              <w:t>2</w:t>
            </w:r>
            <w:r w:rsidRPr="005536F6">
              <w:rPr>
                <w:sz w:val="24"/>
                <w:szCs w:val="24"/>
              </w:rPr>
              <w:t>.0</w:t>
            </w:r>
            <w:r>
              <w:rPr>
                <w:sz w:val="24"/>
                <w:szCs w:val="24"/>
              </w:rPr>
              <w:t>4</w:t>
            </w:r>
            <w:r w:rsidRPr="005536F6">
              <w:rPr>
                <w:sz w:val="24"/>
                <w:szCs w:val="24"/>
              </w:rPr>
              <w:t>.201</w:t>
            </w:r>
            <w:r>
              <w:rPr>
                <w:sz w:val="24"/>
                <w:szCs w:val="24"/>
              </w:rPr>
              <w:t>6</w:t>
            </w:r>
          </w:p>
        </w:tc>
        <w:tc>
          <w:tcPr>
            <w:tcW w:w="1260" w:type="dxa"/>
            <w:tcBorders>
              <w:top w:val="nil"/>
              <w:left w:val="nil"/>
              <w:bottom w:val="single" w:sz="4" w:space="0" w:color="auto"/>
              <w:right w:val="single" w:sz="4" w:space="0" w:color="auto"/>
            </w:tcBorders>
            <w:shd w:val="clear" w:color="auto" w:fill="auto"/>
            <w:vAlign w:val="center"/>
            <w:hideMark/>
          </w:tcPr>
          <w:p w:rsidR="00D74979" w:rsidRPr="005536F6" w:rsidRDefault="00D74979" w:rsidP="00EC17D5">
            <w:pPr>
              <w:jc w:val="center"/>
              <w:rPr>
                <w:sz w:val="24"/>
                <w:szCs w:val="24"/>
              </w:rPr>
            </w:pPr>
            <w:r w:rsidRPr="005536F6">
              <w:rPr>
                <w:sz w:val="24"/>
                <w:szCs w:val="24"/>
              </w:rPr>
              <w:t xml:space="preserve">Primăria </w:t>
            </w:r>
            <w:r>
              <w:rPr>
                <w:sz w:val="24"/>
                <w:szCs w:val="24"/>
              </w:rPr>
              <w:t>Independenta</w:t>
            </w:r>
          </w:p>
        </w:tc>
        <w:tc>
          <w:tcPr>
            <w:tcW w:w="1350" w:type="dxa"/>
            <w:tcBorders>
              <w:top w:val="nil"/>
              <w:left w:val="nil"/>
              <w:bottom w:val="single" w:sz="4" w:space="0" w:color="auto"/>
              <w:right w:val="single" w:sz="4" w:space="0" w:color="auto"/>
            </w:tcBorders>
            <w:shd w:val="clear" w:color="auto" w:fill="auto"/>
            <w:vAlign w:val="center"/>
            <w:hideMark/>
          </w:tcPr>
          <w:p w:rsidR="00D74979" w:rsidRPr="005536F6" w:rsidRDefault="00D74979" w:rsidP="00EC17D5">
            <w:pPr>
              <w:jc w:val="center"/>
              <w:rPr>
                <w:sz w:val="24"/>
                <w:szCs w:val="24"/>
              </w:rPr>
            </w:pPr>
            <w:r>
              <w:rPr>
                <w:sz w:val="24"/>
                <w:szCs w:val="24"/>
              </w:rPr>
              <w:t>Fantana Mare cismea Petrosani</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096033" w:rsidRDefault="00D74979" w:rsidP="00EC17D5">
            <w:pPr>
              <w:jc w:val="center"/>
              <w:rPr>
                <w:bCs/>
                <w:sz w:val="24"/>
                <w:szCs w:val="24"/>
              </w:rPr>
            </w:pPr>
            <w:r w:rsidRPr="00096033">
              <w:rPr>
                <w:bCs/>
                <w:sz w:val="24"/>
                <w:szCs w:val="24"/>
              </w:rPr>
              <w:t>0</w:t>
            </w:r>
          </w:p>
        </w:tc>
        <w:tc>
          <w:tcPr>
            <w:tcW w:w="540" w:type="dxa"/>
            <w:tcBorders>
              <w:top w:val="nil"/>
              <w:left w:val="nil"/>
              <w:bottom w:val="single" w:sz="4" w:space="0" w:color="auto"/>
              <w:right w:val="single" w:sz="4" w:space="0" w:color="auto"/>
            </w:tcBorders>
            <w:shd w:val="clear" w:color="auto" w:fill="auto"/>
            <w:noWrap/>
            <w:vAlign w:val="center"/>
            <w:hideMark/>
          </w:tcPr>
          <w:p w:rsidR="00D74979" w:rsidRPr="005536F6" w:rsidRDefault="00D74979" w:rsidP="00EC17D5">
            <w:pPr>
              <w:jc w:val="center"/>
              <w:rPr>
                <w:sz w:val="24"/>
                <w:szCs w:val="24"/>
              </w:rPr>
            </w:pPr>
            <w:r w:rsidRPr="005536F6">
              <w:rPr>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5536F6" w:rsidRDefault="00D74979" w:rsidP="00EC17D5">
            <w:pPr>
              <w:jc w:val="center"/>
              <w:rPr>
                <w:sz w:val="24"/>
                <w:szCs w:val="24"/>
              </w:rPr>
            </w:pPr>
            <w:r w:rsidRPr="005536F6">
              <w:rPr>
                <w:sz w:val="24"/>
                <w:szCs w:val="24"/>
              </w:rPr>
              <w:t>0</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5536F6" w:rsidRDefault="00D74979" w:rsidP="00EC17D5">
            <w:pPr>
              <w:jc w:val="center"/>
              <w:rPr>
                <w:sz w:val="24"/>
                <w:szCs w:val="24"/>
              </w:rPr>
            </w:pPr>
            <w:r w:rsidRPr="005536F6">
              <w:rPr>
                <w:sz w:val="24"/>
                <w:szCs w:val="24"/>
              </w:rPr>
              <w:t>0,0</w:t>
            </w:r>
            <w:r>
              <w:rPr>
                <w:sz w:val="24"/>
                <w:szCs w:val="24"/>
              </w:rPr>
              <w:t>21</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5536F6" w:rsidRDefault="00D74979" w:rsidP="00EC17D5">
            <w:pPr>
              <w:jc w:val="center"/>
              <w:rPr>
                <w:sz w:val="24"/>
                <w:szCs w:val="24"/>
              </w:rPr>
            </w:pPr>
            <w:r w:rsidRPr="005536F6">
              <w:rPr>
                <w:sz w:val="24"/>
                <w:szCs w:val="24"/>
              </w:rPr>
              <w:t>&lt;0,0045</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887283" w:rsidRDefault="00D74979" w:rsidP="00EC17D5">
            <w:pPr>
              <w:jc w:val="center"/>
              <w:rPr>
                <w:bCs/>
                <w:sz w:val="24"/>
                <w:szCs w:val="24"/>
              </w:rPr>
            </w:pPr>
            <w:r w:rsidRPr="00887283">
              <w:rPr>
                <w:bCs/>
                <w:sz w:val="24"/>
                <w:szCs w:val="24"/>
              </w:rPr>
              <w:t>11</w:t>
            </w:r>
          </w:p>
        </w:tc>
        <w:tc>
          <w:tcPr>
            <w:tcW w:w="1170" w:type="dxa"/>
            <w:tcBorders>
              <w:top w:val="nil"/>
              <w:left w:val="nil"/>
              <w:bottom w:val="single" w:sz="4" w:space="0" w:color="auto"/>
              <w:right w:val="single" w:sz="4" w:space="0" w:color="auto"/>
            </w:tcBorders>
            <w:shd w:val="clear" w:color="auto" w:fill="auto"/>
            <w:noWrap/>
            <w:vAlign w:val="center"/>
            <w:hideMark/>
          </w:tcPr>
          <w:p w:rsidR="00D74979" w:rsidRPr="005536F6" w:rsidRDefault="00D74979" w:rsidP="00EC17D5">
            <w:pPr>
              <w:jc w:val="center"/>
              <w:rPr>
                <w:sz w:val="24"/>
                <w:szCs w:val="24"/>
              </w:rPr>
            </w:pPr>
            <w:r w:rsidRPr="005536F6">
              <w:rPr>
                <w:sz w:val="24"/>
                <w:szCs w:val="24"/>
              </w:rPr>
              <w:t>0,</w:t>
            </w:r>
            <w:r>
              <w:rPr>
                <w:sz w:val="24"/>
                <w:szCs w:val="24"/>
              </w:rPr>
              <w:t>48</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5536F6" w:rsidRDefault="00D74979" w:rsidP="00EC17D5">
            <w:pPr>
              <w:jc w:val="center"/>
              <w:rPr>
                <w:sz w:val="24"/>
                <w:szCs w:val="24"/>
              </w:rPr>
            </w:pPr>
            <w:r>
              <w:rPr>
                <w:sz w:val="24"/>
                <w:szCs w:val="24"/>
              </w:rPr>
              <w:t>8,76</w:t>
            </w:r>
          </w:p>
        </w:tc>
        <w:tc>
          <w:tcPr>
            <w:tcW w:w="990" w:type="dxa"/>
            <w:tcBorders>
              <w:top w:val="nil"/>
              <w:left w:val="nil"/>
              <w:bottom w:val="single" w:sz="4" w:space="0" w:color="auto"/>
              <w:right w:val="single" w:sz="4" w:space="0" w:color="auto"/>
            </w:tcBorders>
            <w:shd w:val="clear" w:color="auto" w:fill="auto"/>
            <w:noWrap/>
            <w:vAlign w:val="center"/>
            <w:hideMark/>
          </w:tcPr>
          <w:p w:rsidR="00D74979" w:rsidRPr="005536F6" w:rsidRDefault="00D74979" w:rsidP="00EC17D5">
            <w:pPr>
              <w:jc w:val="center"/>
              <w:rPr>
                <w:sz w:val="24"/>
                <w:szCs w:val="24"/>
              </w:rPr>
            </w:pPr>
            <w:r w:rsidRPr="005536F6">
              <w:rPr>
                <w:sz w:val="24"/>
                <w:szCs w:val="24"/>
              </w:rPr>
              <w:t>0,</w:t>
            </w:r>
            <w:r>
              <w:rPr>
                <w:sz w:val="24"/>
                <w:szCs w:val="24"/>
              </w:rPr>
              <w:t>06</w:t>
            </w:r>
          </w:p>
        </w:tc>
      </w:tr>
      <w:tr w:rsidR="00D74979" w:rsidRPr="005536F6" w:rsidTr="0095797F">
        <w:trPr>
          <w:trHeight w:val="25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D74979" w:rsidRPr="005536F6" w:rsidRDefault="00D74979" w:rsidP="00EC17D5">
            <w:pPr>
              <w:jc w:val="center"/>
              <w:rPr>
                <w:sz w:val="24"/>
                <w:szCs w:val="24"/>
              </w:rPr>
            </w:pPr>
            <w:r w:rsidRPr="005536F6">
              <w:rPr>
                <w:sz w:val="24"/>
                <w:szCs w:val="24"/>
              </w:rPr>
              <w:t>1</w:t>
            </w:r>
            <w:r>
              <w:rPr>
                <w:sz w:val="24"/>
                <w:szCs w:val="24"/>
              </w:rPr>
              <w:t>2</w:t>
            </w:r>
            <w:r w:rsidRPr="005536F6">
              <w:rPr>
                <w:sz w:val="24"/>
                <w:szCs w:val="24"/>
              </w:rPr>
              <w:t>.0</w:t>
            </w:r>
            <w:r>
              <w:rPr>
                <w:sz w:val="24"/>
                <w:szCs w:val="24"/>
              </w:rPr>
              <w:t>4</w:t>
            </w:r>
            <w:r w:rsidRPr="005536F6">
              <w:rPr>
                <w:sz w:val="24"/>
                <w:szCs w:val="24"/>
              </w:rPr>
              <w:t>.201</w:t>
            </w:r>
            <w:r>
              <w:rPr>
                <w:sz w:val="24"/>
                <w:szCs w:val="24"/>
              </w:rPr>
              <w:t>6</w:t>
            </w:r>
          </w:p>
        </w:tc>
        <w:tc>
          <w:tcPr>
            <w:tcW w:w="1260" w:type="dxa"/>
            <w:tcBorders>
              <w:top w:val="nil"/>
              <w:left w:val="nil"/>
              <w:bottom w:val="single" w:sz="4" w:space="0" w:color="auto"/>
              <w:right w:val="single" w:sz="4" w:space="0" w:color="auto"/>
            </w:tcBorders>
            <w:shd w:val="clear" w:color="auto" w:fill="auto"/>
            <w:vAlign w:val="center"/>
            <w:hideMark/>
          </w:tcPr>
          <w:p w:rsidR="00D74979" w:rsidRPr="005536F6" w:rsidRDefault="00D74979" w:rsidP="00EC17D5">
            <w:pPr>
              <w:jc w:val="center"/>
              <w:rPr>
                <w:sz w:val="24"/>
                <w:szCs w:val="24"/>
              </w:rPr>
            </w:pPr>
            <w:r w:rsidRPr="005536F6">
              <w:rPr>
                <w:sz w:val="24"/>
                <w:szCs w:val="24"/>
              </w:rPr>
              <w:t xml:space="preserve">Primăria </w:t>
            </w:r>
            <w:r>
              <w:rPr>
                <w:sz w:val="24"/>
                <w:szCs w:val="24"/>
              </w:rPr>
              <w:t>Independenta</w:t>
            </w:r>
          </w:p>
        </w:tc>
        <w:tc>
          <w:tcPr>
            <w:tcW w:w="1350" w:type="dxa"/>
            <w:tcBorders>
              <w:top w:val="nil"/>
              <w:left w:val="nil"/>
              <w:bottom w:val="single" w:sz="4" w:space="0" w:color="auto"/>
              <w:right w:val="single" w:sz="4" w:space="0" w:color="auto"/>
            </w:tcBorders>
            <w:shd w:val="clear" w:color="auto" w:fill="auto"/>
            <w:vAlign w:val="center"/>
            <w:hideMark/>
          </w:tcPr>
          <w:p w:rsidR="00D74979" w:rsidRPr="005536F6" w:rsidRDefault="00D74979" w:rsidP="00EC17D5">
            <w:pPr>
              <w:jc w:val="center"/>
              <w:rPr>
                <w:color w:val="000000"/>
                <w:sz w:val="24"/>
                <w:szCs w:val="24"/>
              </w:rPr>
            </w:pPr>
            <w:r>
              <w:rPr>
                <w:color w:val="000000"/>
                <w:sz w:val="24"/>
                <w:szCs w:val="24"/>
              </w:rPr>
              <w:t>Fantana Mare cismea centru</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5536F6" w:rsidRDefault="00D74979" w:rsidP="00EC17D5">
            <w:pPr>
              <w:jc w:val="center"/>
              <w:rPr>
                <w:b/>
                <w:bCs/>
                <w:sz w:val="24"/>
                <w:szCs w:val="24"/>
              </w:rPr>
            </w:pPr>
            <w:r>
              <w:rPr>
                <w:b/>
                <w:bCs/>
                <w:sz w:val="24"/>
                <w:szCs w:val="24"/>
              </w:rPr>
              <w:t>81</w:t>
            </w:r>
          </w:p>
        </w:tc>
        <w:tc>
          <w:tcPr>
            <w:tcW w:w="540" w:type="dxa"/>
            <w:tcBorders>
              <w:top w:val="nil"/>
              <w:left w:val="nil"/>
              <w:bottom w:val="single" w:sz="4" w:space="0" w:color="auto"/>
              <w:right w:val="single" w:sz="4" w:space="0" w:color="auto"/>
            </w:tcBorders>
            <w:shd w:val="clear" w:color="auto" w:fill="auto"/>
            <w:noWrap/>
            <w:vAlign w:val="center"/>
            <w:hideMark/>
          </w:tcPr>
          <w:p w:rsidR="00D74979" w:rsidRPr="005536F6" w:rsidRDefault="00D74979" w:rsidP="00EC17D5">
            <w:pPr>
              <w:jc w:val="center"/>
              <w:rPr>
                <w:b/>
                <w:bCs/>
                <w:sz w:val="24"/>
                <w:szCs w:val="24"/>
              </w:rPr>
            </w:pPr>
            <w:r>
              <w:rPr>
                <w:b/>
                <w:bCs/>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A142DB" w:rsidRDefault="00D74979" w:rsidP="00EC17D5">
            <w:pPr>
              <w:jc w:val="center"/>
              <w:rPr>
                <w:bCs/>
                <w:sz w:val="24"/>
                <w:szCs w:val="24"/>
              </w:rPr>
            </w:pPr>
            <w:r w:rsidRPr="00A142DB">
              <w:rPr>
                <w:bCs/>
                <w:sz w:val="24"/>
                <w:szCs w:val="24"/>
              </w:rPr>
              <w:t>0</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5536F6" w:rsidRDefault="00D74979" w:rsidP="00EC17D5">
            <w:pPr>
              <w:jc w:val="center"/>
              <w:rPr>
                <w:sz w:val="24"/>
                <w:szCs w:val="24"/>
              </w:rPr>
            </w:pPr>
            <w:r w:rsidRPr="005536F6">
              <w:rPr>
                <w:sz w:val="24"/>
                <w:szCs w:val="24"/>
              </w:rPr>
              <w:t>0,0</w:t>
            </w:r>
            <w:r>
              <w:rPr>
                <w:sz w:val="24"/>
                <w:szCs w:val="24"/>
              </w:rPr>
              <w:t>24</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5536F6" w:rsidRDefault="00D74979" w:rsidP="00EC17D5">
            <w:pPr>
              <w:jc w:val="center"/>
              <w:rPr>
                <w:sz w:val="24"/>
                <w:szCs w:val="24"/>
              </w:rPr>
            </w:pPr>
            <w:r w:rsidRPr="005536F6">
              <w:rPr>
                <w:sz w:val="24"/>
                <w:szCs w:val="24"/>
              </w:rPr>
              <w:t>&lt;0,0045</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5536F6" w:rsidRDefault="00D74979" w:rsidP="00A142DB">
            <w:pPr>
              <w:jc w:val="center"/>
              <w:rPr>
                <w:sz w:val="24"/>
                <w:szCs w:val="24"/>
              </w:rPr>
            </w:pPr>
            <w:r w:rsidRPr="005536F6">
              <w:rPr>
                <w:sz w:val="24"/>
                <w:szCs w:val="24"/>
              </w:rPr>
              <w:t>3</w:t>
            </w:r>
            <w:r>
              <w:rPr>
                <w:sz w:val="24"/>
                <w:szCs w:val="24"/>
              </w:rPr>
              <w:t>8</w:t>
            </w:r>
            <w:r w:rsidRPr="005536F6">
              <w:rPr>
                <w:sz w:val="24"/>
                <w:szCs w:val="24"/>
              </w:rPr>
              <w:t>,</w:t>
            </w:r>
            <w:r>
              <w:rPr>
                <w:sz w:val="24"/>
                <w:szCs w:val="24"/>
              </w:rPr>
              <w:t>17</w:t>
            </w:r>
          </w:p>
        </w:tc>
        <w:tc>
          <w:tcPr>
            <w:tcW w:w="1170" w:type="dxa"/>
            <w:tcBorders>
              <w:top w:val="nil"/>
              <w:left w:val="nil"/>
              <w:bottom w:val="single" w:sz="4" w:space="0" w:color="auto"/>
              <w:right w:val="single" w:sz="4" w:space="0" w:color="auto"/>
            </w:tcBorders>
            <w:shd w:val="clear" w:color="auto" w:fill="auto"/>
            <w:noWrap/>
            <w:vAlign w:val="center"/>
            <w:hideMark/>
          </w:tcPr>
          <w:p w:rsidR="00D74979" w:rsidRPr="005536F6" w:rsidRDefault="00D74979" w:rsidP="00EC17D5">
            <w:pPr>
              <w:jc w:val="center"/>
              <w:rPr>
                <w:sz w:val="24"/>
                <w:szCs w:val="24"/>
              </w:rPr>
            </w:pPr>
            <w:r>
              <w:rPr>
                <w:sz w:val="24"/>
                <w:szCs w:val="24"/>
              </w:rPr>
              <w:t>&lt;0,13</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5536F6" w:rsidRDefault="00D74979" w:rsidP="00EC17D5">
            <w:pPr>
              <w:jc w:val="center"/>
              <w:rPr>
                <w:sz w:val="24"/>
                <w:szCs w:val="24"/>
              </w:rPr>
            </w:pPr>
            <w:r w:rsidRPr="005536F6">
              <w:rPr>
                <w:sz w:val="24"/>
                <w:szCs w:val="24"/>
              </w:rPr>
              <w:t>1</w:t>
            </w:r>
            <w:r>
              <w:rPr>
                <w:sz w:val="24"/>
                <w:szCs w:val="24"/>
              </w:rPr>
              <w:t>6</w:t>
            </w:r>
          </w:p>
        </w:tc>
        <w:tc>
          <w:tcPr>
            <w:tcW w:w="990" w:type="dxa"/>
            <w:tcBorders>
              <w:top w:val="nil"/>
              <w:left w:val="nil"/>
              <w:bottom w:val="single" w:sz="4" w:space="0" w:color="auto"/>
              <w:right w:val="single" w:sz="4" w:space="0" w:color="auto"/>
            </w:tcBorders>
            <w:shd w:val="clear" w:color="auto" w:fill="auto"/>
            <w:noWrap/>
            <w:vAlign w:val="center"/>
            <w:hideMark/>
          </w:tcPr>
          <w:p w:rsidR="00D74979" w:rsidRPr="005536F6" w:rsidRDefault="00D74979" w:rsidP="00EC17D5">
            <w:pPr>
              <w:jc w:val="center"/>
              <w:rPr>
                <w:sz w:val="24"/>
                <w:szCs w:val="24"/>
              </w:rPr>
            </w:pPr>
            <w:r w:rsidRPr="005536F6">
              <w:rPr>
                <w:sz w:val="24"/>
                <w:szCs w:val="24"/>
              </w:rPr>
              <w:t>0,09</w:t>
            </w:r>
          </w:p>
        </w:tc>
      </w:tr>
      <w:tr w:rsidR="00D74979" w:rsidRPr="005536F6" w:rsidTr="0095797F">
        <w:trPr>
          <w:trHeight w:val="25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D74979" w:rsidRPr="005536F6" w:rsidRDefault="00D74979" w:rsidP="00EC17D5">
            <w:pPr>
              <w:jc w:val="center"/>
              <w:rPr>
                <w:sz w:val="24"/>
                <w:szCs w:val="24"/>
              </w:rPr>
            </w:pPr>
            <w:r>
              <w:rPr>
                <w:sz w:val="24"/>
                <w:szCs w:val="24"/>
              </w:rPr>
              <w:t>20.04.2016</w:t>
            </w:r>
          </w:p>
        </w:tc>
        <w:tc>
          <w:tcPr>
            <w:tcW w:w="1260" w:type="dxa"/>
            <w:tcBorders>
              <w:top w:val="nil"/>
              <w:left w:val="nil"/>
              <w:bottom w:val="single" w:sz="4" w:space="0" w:color="auto"/>
              <w:right w:val="single" w:sz="4" w:space="0" w:color="auto"/>
            </w:tcBorders>
            <w:shd w:val="clear" w:color="auto" w:fill="auto"/>
            <w:vAlign w:val="center"/>
            <w:hideMark/>
          </w:tcPr>
          <w:p w:rsidR="00D74979" w:rsidRPr="005536F6" w:rsidRDefault="00D74979" w:rsidP="00EC17D5">
            <w:pPr>
              <w:jc w:val="center"/>
              <w:rPr>
                <w:sz w:val="24"/>
                <w:szCs w:val="24"/>
              </w:rPr>
            </w:pPr>
            <w:r>
              <w:rPr>
                <w:sz w:val="24"/>
                <w:szCs w:val="24"/>
              </w:rPr>
              <w:t>Primaria Adamclisi</w:t>
            </w:r>
          </w:p>
        </w:tc>
        <w:tc>
          <w:tcPr>
            <w:tcW w:w="1350" w:type="dxa"/>
            <w:tcBorders>
              <w:top w:val="nil"/>
              <w:left w:val="nil"/>
              <w:bottom w:val="single" w:sz="4" w:space="0" w:color="auto"/>
              <w:right w:val="single" w:sz="4" w:space="0" w:color="auto"/>
            </w:tcBorders>
            <w:shd w:val="clear" w:color="auto" w:fill="auto"/>
            <w:vAlign w:val="center"/>
            <w:hideMark/>
          </w:tcPr>
          <w:p w:rsidR="00D74979" w:rsidRPr="005536F6" w:rsidRDefault="00D74979" w:rsidP="00EC17D5">
            <w:pPr>
              <w:jc w:val="center"/>
              <w:rPr>
                <w:sz w:val="24"/>
                <w:szCs w:val="24"/>
              </w:rPr>
            </w:pPr>
            <w:r>
              <w:rPr>
                <w:sz w:val="24"/>
                <w:szCs w:val="24"/>
              </w:rPr>
              <w:t>Fantana publica Hateg str. Fantanii</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5536F6" w:rsidRDefault="00D74979" w:rsidP="00EC17D5">
            <w:pPr>
              <w:jc w:val="center"/>
              <w:rPr>
                <w:b/>
                <w:bCs/>
                <w:sz w:val="24"/>
                <w:szCs w:val="24"/>
              </w:rPr>
            </w:pPr>
            <w:r>
              <w:rPr>
                <w:b/>
                <w:bCs/>
                <w:sz w:val="24"/>
                <w:szCs w:val="24"/>
              </w:rPr>
              <w:t>78</w:t>
            </w:r>
          </w:p>
        </w:tc>
        <w:tc>
          <w:tcPr>
            <w:tcW w:w="540" w:type="dxa"/>
            <w:tcBorders>
              <w:top w:val="nil"/>
              <w:left w:val="nil"/>
              <w:bottom w:val="single" w:sz="4" w:space="0" w:color="auto"/>
              <w:right w:val="single" w:sz="4" w:space="0" w:color="auto"/>
            </w:tcBorders>
            <w:shd w:val="clear" w:color="auto" w:fill="auto"/>
            <w:noWrap/>
            <w:vAlign w:val="center"/>
            <w:hideMark/>
          </w:tcPr>
          <w:p w:rsidR="00D74979" w:rsidRPr="00775FDB" w:rsidRDefault="00D74979" w:rsidP="00EC17D5">
            <w:pPr>
              <w:jc w:val="center"/>
              <w:rPr>
                <w:b/>
                <w:sz w:val="24"/>
                <w:szCs w:val="24"/>
              </w:rPr>
            </w:pPr>
            <w:r w:rsidRPr="00775FDB">
              <w:rPr>
                <w:b/>
                <w:sz w:val="24"/>
                <w:szCs w:val="24"/>
              </w:rPr>
              <w:t>18</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775FDB" w:rsidRDefault="00D74979" w:rsidP="00EC17D5">
            <w:pPr>
              <w:jc w:val="center"/>
              <w:rPr>
                <w:b/>
                <w:sz w:val="24"/>
                <w:szCs w:val="24"/>
              </w:rPr>
            </w:pPr>
            <w:r w:rsidRPr="00775FDB">
              <w:rPr>
                <w:b/>
                <w:sz w:val="24"/>
                <w:szCs w:val="24"/>
              </w:rPr>
              <w:t>7</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5536F6" w:rsidRDefault="00D74979" w:rsidP="00EC17D5">
            <w:pPr>
              <w:jc w:val="center"/>
              <w:rPr>
                <w:sz w:val="24"/>
                <w:szCs w:val="24"/>
              </w:rPr>
            </w:pPr>
            <w:r>
              <w:rPr>
                <w:sz w:val="24"/>
                <w:szCs w:val="24"/>
              </w:rPr>
              <w:t>0,038</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5536F6" w:rsidRDefault="00D74979" w:rsidP="00EC17D5">
            <w:pPr>
              <w:jc w:val="center"/>
              <w:rPr>
                <w:sz w:val="24"/>
                <w:szCs w:val="24"/>
              </w:rPr>
            </w:pPr>
            <w:r>
              <w:rPr>
                <w:sz w:val="24"/>
                <w:szCs w:val="24"/>
              </w:rPr>
              <w:t>0,015</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95797F" w:rsidRDefault="00D74979" w:rsidP="00EC17D5">
            <w:pPr>
              <w:jc w:val="center"/>
              <w:rPr>
                <w:b/>
                <w:sz w:val="24"/>
                <w:szCs w:val="24"/>
              </w:rPr>
            </w:pPr>
            <w:r w:rsidRPr="0095797F">
              <w:rPr>
                <w:b/>
                <w:sz w:val="24"/>
                <w:szCs w:val="24"/>
              </w:rPr>
              <w:t>501,12</w:t>
            </w:r>
          </w:p>
        </w:tc>
        <w:tc>
          <w:tcPr>
            <w:tcW w:w="1170" w:type="dxa"/>
            <w:tcBorders>
              <w:top w:val="nil"/>
              <w:left w:val="nil"/>
              <w:bottom w:val="single" w:sz="4" w:space="0" w:color="auto"/>
              <w:right w:val="single" w:sz="4" w:space="0" w:color="auto"/>
            </w:tcBorders>
            <w:shd w:val="clear" w:color="auto" w:fill="auto"/>
            <w:noWrap/>
            <w:vAlign w:val="center"/>
            <w:hideMark/>
          </w:tcPr>
          <w:p w:rsidR="00D74979" w:rsidRPr="005536F6" w:rsidRDefault="00D74979" w:rsidP="00EC17D5">
            <w:pPr>
              <w:jc w:val="center"/>
              <w:rPr>
                <w:sz w:val="24"/>
                <w:szCs w:val="24"/>
              </w:rPr>
            </w:pPr>
            <w:r>
              <w:rPr>
                <w:sz w:val="24"/>
                <w:szCs w:val="24"/>
              </w:rPr>
              <w:t>0,54</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5536F6" w:rsidRDefault="00D74979" w:rsidP="00EC17D5">
            <w:pPr>
              <w:jc w:val="center"/>
              <w:rPr>
                <w:sz w:val="24"/>
                <w:szCs w:val="24"/>
              </w:rPr>
            </w:pPr>
            <w:r>
              <w:rPr>
                <w:sz w:val="24"/>
                <w:szCs w:val="24"/>
              </w:rPr>
              <w:t>45,16</w:t>
            </w:r>
          </w:p>
        </w:tc>
        <w:tc>
          <w:tcPr>
            <w:tcW w:w="990" w:type="dxa"/>
            <w:tcBorders>
              <w:top w:val="nil"/>
              <w:left w:val="nil"/>
              <w:bottom w:val="single" w:sz="4" w:space="0" w:color="auto"/>
              <w:right w:val="single" w:sz="4" w:space="0" w:color="auto"/>
            </w:tcBorders>
            <w:shd w:val="clear" w:color="auto" w:fill="auto"/>
            <w:noWrap/>
            <w:vAlign w:val="center"/>
            <w:hideMark/>
          </w:tcPr>
          <w:p w:rsidR="00D74979" w:rsidRPr="005536F6" w:rsidRDefault="00D74979" w:rsidP="00EC17D5">
            <w:pPr>
              <w:jc w:val="center"/>
              <w:rPr>
                <w:sz w:val="24"/>
                <w:szCs w:val="24"/>
              </w:rPr>
            </w:pPr>
            <w:r>
              <w:rPr>
                <w:sz w:val="24"/>
                <w:szCs w:val="24"/>
              </w:rPr>
              <w:t>0,07</w:t>
            </w:r>
          </w:p>
        </w:tc>
      </w:tr>
      <w:tr w:rsidR="00D74979" w:rsidRPr="005536F6" w:rsidTr="0095797F">
        <w:trPr>
          <w:trHeight w:val="25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D74979" w:rsidRPr="005536F6" w:rsidRDefault="00D74979" w:rsidP="00EC17D5">
            <w:pPr>
              <w:jc w:val="center"/>
              <w:rPr>
                <w:sz w:val="24"/>
                <w:szCs w:val="24"/>
              </w:rPr>
            </w:pPr>
            <w:r>
              <w:rPr>
                <w:sz w:val="24"/>
                <w:szCs w:val="24"/>
              </w:rPr>
              <w:t>20.04.2016</w:t>
            </w:r>
          </w:p>
        </w:tc>
        <w:tc>
          <w:tcPr>
            <w:tcW w:w="1260" w:type="dxa"/>
            <w:tcBorders>
              <w:top w:val="nil"/>
              <w:left w:val="nil"/>
              <w:bottom w:val="single" w:sz="4" w:space="0" w:color="auto"/>
              <w:right w:val="single" w:sz="4" w:space="0" w:color="auto"/>
            </w:tcBorders>
            <w:shd w:val="clear" w:color="auto" w:fill="auto"/>
            <w:vAlign w:val="center"/>
            <w:hideMark/>
          </w:tcPr>
          <w:p w:rsidR="00D74979" w:rsidRPr="005536F6" w:rsidRDefault="00D74979" w:rsidP="00EC17D5">
            <w:pPr>
              <w:jc w:val="center"/>
              <w:rPr>
                <w:sz w:val="24"/>
                <w:szCs w:val="24"/>
              </w:rPr>
            </w:pPr>
            <w:r>
              <w:rPr>
                <w:sz w:val="24"/>
                <w:szCs w:val="24"/>
              </w:rPr>
              <w:t>Primaria Adamclisi</w:t>
            </w:r>
          </w:p>
        </w:tc>
        <w:tc>
          <w:tcPr>
            <w:tcW w:w="1350" w:type="dxa"/>
            <w:tcBorders>
              <w:top w:val="nil"/>
              <w:left w:val="nil"/>
              <w:bottom w:val="single" w:sz="4" w:space="0" w:color="auto"/>
              <w:right w:val="single" w:sz="4" w:space="0" w:color="auto"/>
            </w:tcBorders>
            <w:shd w:val="clear" w:color="auto" w:fill="auto"/>
            <w:vAlign w:val="center"/>
            <w:hideMark/>
          </w:tcPr>
          <w:p w:rsidR="00D74979" w:rsidRPr="005536F6" w:rsidRDefault="00D74979" w:rsidP="00EC17D5">
            <w:pPr>
              <w:jc w:val="center"/>
              <w:rPr>
                <w:sz w:val="24"/>
                <w:szCs w:val="24"/>
              </w:rPr>
            </w:pPr>
            <w:r>
              <w:rPr>
                <w:sz w:val="24"/>
                <w:szCs w:val="24"/>
              </w:rPr>
              <w:t>Fantana publica Hateg str. Transilvaniei</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5536F6" w:rsidRDefault="00D74979" w:rsidP="00EC17D5">
            <w:pPr>
              <w:jc w:val="center"/>
              <w:rPr>
                <w:b/>
                <w:bCs/>
                <w:sz w:val="24"/>
                <w:szCs w:val="24"/>
              </w:rPr>
            </w:pPr>
            <w:r>
              <w:rPr>
                <w:b/>
                <w:bCs/>
                <w:sz w:val="24"/>
                <w:szCs w:val="24"/>
              </w:rPr>
              <w:t>143</w:t>
            </w:r>
          </w:p>
        </w:tc>
        <w:tc>
          <w:tcPr>
            <w:tcW w:w="540" w:type="dxa"/>
            <w:tcBorders>
              <w:top w:val="nil"/>
              <w:left w:val="nil"/>
              <w:bottom w:val="single" w:sz="4" w:space="0" w:color="auto"/>
              <w:right w:val="single" w:sz="4" w:space="0" w:color="auto"/>
            </w:tcBorders>
            <w:shd w:val="clear" w:color="auto" w:fill="auto"/>
            <w:noWrap/>
            <w:vAlign w:val="center"/>
            <w:hideMark/>
          </w:tcPr>
          <w:p w:rsidR="00D74979" w:rsidRPr="0095797F" w:rsidRDefault="00D74979" w:rsidP="00EC17D5">
            <w:pPr>
              <w:jc w:val="center"/>
              <w:rPr>
                <w:b/>
                <w:sz w:val="24"/>
                <w:szCs w:val="24"/>
              </w:rPr>
            </w:pPr>
            <w:r w:rsidRPr="0095797F">
              <w:rPr>
                <w:b/>
                <w:sz w:val="24"/>
                <w:szCs w:val="24"/>
              </w:rPr>
              <w:t>29</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95797F" w:rsidRDefault="00D74979" w:rsidP="00EC17D5">
            <w:pPr>
              <w:jc w:val="center"/>
              <w:rPr>
                <w:b/>
                <w:sz w:val="24"/>
                <w:szCs w:val="24"/>
              </w:rPr>
            </w:pPr>
            <w:r w:rsidRPr="0095797F">
              <w:rPr>
                <w:b/>
                <w:sz w:val="24"/>
                <w:szCs w:val="24"/>
              </w:rPr>
              <w:t>32</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5536F6" w:rsidRDefault="00D74979" w:rsidP="00EC17D5">
            <w:pPr>
              <w:jc w:val="center"/>
              <w:rPr>
                <w:sz w:val="24"/>
                <w:szCs w:val="24"/>
              </w:rPr>
            </w:pPr>
            <w:r>
              <w:rPr>
                <w:sz w:val="24"/>
                <w:szCs w:val="24"/>
              </w:rPr>
              <w:t>0,060</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5536F6" w:rsidRDefault="00D74979" w:rsidP="00EC17D5">
            <w:pPr>
              <w:jc w:val="center"/>
              <w:rPr>
                <w:sz w:val="24"/>
                <w:szCs w:val="24"/>
              </w:rPr>
            </w:pPr>
            <w:r>
              <w:rPr>
                <w:sz w:val="24"/>
                <w:szCs w:val="24"/>
              </w:rPr>
              <w:t>0,044</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95797F" w:rsidRDefault="00D74979" w:rsidP="00EC17D5">
            <w:pPr>
              <w:jc w:val="center"/>
              <w:rPr>
                <w:b/>
                <w:sz w:val="24"/>
                <w:szCs w:val="24"/>
              </w:rPr>
            </w:pPr>
            <w:r w:rsidRPr="0095797F">
              <w:rPr>
                <w:b/>
                <w:sz w:val="24"/>
                <w:szCs w:val="24"/>
              </w:rPr>
              <w:t>527,04</w:t>
            </w:r>
          </w:p>
        </w:tc>
        <w:tc>
          <w:tcPr>
            <w:tcW w:w="1170" w:type="dxa"/>
            <w:tcBorders>
              <w:top w:val="nil"/>
              <w:left w:val="nil"/>
              <w:bottom w:val="single" w:sz="4" w:space="0" w:color="auto"/>
              <w:right w:val="single" w:sz="4" w:space="0" w:color="auto"/>
            </w:tcBorders>
            <w:shd w:val="clear" w:color="auto" w:fill="auto"/>
            <w:noWrap/>
            <w:vAlign w:val="center"/>
            <w:hideMark/>
          </w:tcPr>
          <w:p w:rsidR="00D74979" w:rsidRPr="005536F6" w:rsidRDefault="00D74979" w:rsidP="00EC17D5">
            <w:pPr>
              <w:jc w:val="center"/>
              <w:rPr>
                <w:sz w:val="24"/>
                <w:szCs w:val="24"/>
              </w:rPr>
            </w:pPr>
            <w:r>
              <w:rPr>
                <w:sz w:val="24"/>
                <w:szCs w:val="24"/>
              </w:rPr>
              <w:t>0,80</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5536F6" w:rsidRDefault="00D74979" w:rsidP="00EC17D5">
            <w:pPr>
              <w:jc w:val="center"/>
              <w:rPr>
                <w:sz w:val="24"/>
                <w:szCs w:val="24"/>
              </w:rPr>
            </w:pPr>
            <w:r>
              <w:rPr>
                <w:sz w:val="24"/>
                <w:szCs w:val="24"/>
              </w:rPr>
              <w:t>43,15</w:t>
            </w:r>
          </w:p>
        </w:tc>
        <w:tc>
          <w:tcPr>
            <w:tcW w:w="990" w:type="dxa"/>
            <w:tcBorders>
              <w:top w:val="nil"/>
              <w:left w:val="nil"/>
              <w:bottom w:val="single" w:sz="4" w:space="0" w:color="auto"/>
              <w:right w:val="single" w:sz="4" w:space="0" w:color="auto"/>
            </w:tcBorders>
            <w:shd w:val="clear" w:color="auto" w:fill="auto"/>
            <w:noWrap/>
            <w:vAlign w:val="center"/>
            <w:hideMark/>
          </w:tcPr>
          <w:p w:rsidR="00D74979" w:rsidRPr="005536F6" w:rsidRDefault="00D74979" w:rsidP="00EC17D5">
            <w:pPr>
              <w:jc w:val="center"/>
              <w:rPr>
                <w:sz w:val="24"/>
                <w:szCs w:val="24"/>
              </w:rPr>
            </w:pPr>
            <w:r>
              <w:rPr>
                <w:sz w:val="24"/>
                <w:szCs w:val="24"/>
              </w:rPr>
              <w:t>0,20</w:t>
            </w:r>
          </w:p>
        </w:tc>
      </w:tr>
      <w:tr w:rsidR="00D74979" w:rsidRPr="005536F6" w:rsidTr="0095797F">
        <w:trPr>
          <w:trHeight w:val="509"/>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D74979" w:rsidRPr="005536F6" w:rsidRDefault="00920021" w:rsidP="00EC17D5">
            <w:pPr>
              <w:jc w:val="center"/>
              <w:rPr>
                <w:sz w:val="24"/>
                <w:szCs w:val="24"/>
              </w:rPr>
            </w:pPr>
            <w:r>
              <w:rPr>
                <w:sz w:val="24"/>
                <w:szCs w:val="24"/>
              </w:rPr>
              <w:t>20.04.2016</w:t>
            </w:r>
          </w:p>
        </w:tc>
        <w:tc>
          <w:tcPr>
            <w:tcW w:w="1260" w:type="dxa"/>
            <w:tcBorders>
              <w:top w:val="nil"/>
              <w:left w:val="nil"/>
              <w:bottom w:val="single" w:sz="4" w:space="0" w:color="auto"/>
              <w:right w:val="single" w:sz="4" w:space="0" w:color="auto"/>
            </w:tcBorders>
            <w:shd w:val="clear" w:color="auto" w:fill="auto"/>
            <w:vAlign w:val="center"/>
            <w:hideMark/>
          </w:tcPr>
          <w:p w:rsidR="00D74979" w:rsidRPr="005536F6" w:rsidRDefault="00920021" w:rsidP="00EC17D5">
            <w:pPr>
              <w:jc w:val="center"/>
              <w:rPr>
                <w:sz w:val="24"/>
                <w:szCs w:val="24"/>
              </w:rPr>
            </w:pPr>
            <w:r>
              <w:rPr>
                <w:sz w:val="24"/>
                <w:szCs w:val="24"/>
              </w:rPr>
              <w:t>Primaria Adamclisi</w:t>
            </w:r>
          </w:p>
        </w:tc>
        <w:tc>
          <w:tcPr>
            <w:tcW w:w="1350" w:type="dxa"/>
            <w:tcBorders>
              <w:top w:val="nil"/>
              <w:left w:val="nil"/>
              <w:bottom w:val="single" w:sz="4" w:space="0" w:color="auto"/>
              <w:right w:val="single" w:sz="4" w:space="0" w:color="auto"/>
            </w:tcBorders>
            <w:shd w:val="clear" w:color="auto" w:fill="auto"/>
            <w:vAlign w:val="center"/>
            <w:hideMark/>
          </w:tcPr>
          <w:p w:rsidR="00D74979" w:rsidRPr="005536F6" w:rsidRDefault="00920021" w:rsidP="00EC17D5">
            <w:pPr>
              <w:jc w:val="center"/>
              <w:rPr>
                <w:sz w:val="24"/>
                <w:szCs w:val="24"/>
              </w:rPr>
            </w:pPr>
            <w:r>
              <w:rPr>
                <w:sz w:val="24"/>
                <w:szCs w:val="24"/>
              </w:rPr>
              <w:t>Cismea publica Abrud str. Cismelei</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95797F" w:rsidRDefault="00920021" w:rsidP="00EC17D5">
            <w:pPr>
              <w:jc w:val="center"/>
              <w:rPr>
                <w:b/>
                <w:sz w:val="24"/>
                <w:szCs w:val="24"/>
              </w:rPr>
            </w:pPr>
            <w:r w:rsidRPr="0095797F">
              <w:rPr>
                <w:b/>
                <w:sz w:val="24"/>
                <w:szCs w:val="24"/>
              </w:rPr>
              <w:t>448</w:t>
            </w:r>
          </w:p>
        </w:tc>
        <w:tc>
          <w:tcPr>
            <w:tcW w:w="540" w:type="dxa"/>
            <w:tcBorders>
              <w:top w:val="nil"/>
              <w:left w:val="nil"/>
              <w:bottom w:val="single" w:sz="4" w:space="0" w:color="auto"/>
              <w:right w:val="single" w:sz="4" w:space="0" w:color="auto"/>
            </w:tcBorders>
            <w:shd w:val="clear" w:color="auto" w:fill="auto"/>
            <w:noWrap/>
            <w:vAlign w:val="center"/>
            <w:hideMark/>
          </w:tcPr>
          <w:p w:rsidR="00D74979" w:rsidRPr="0095797F" w:rsidRDefault="00920021" w:rsidP="00EC17D5">
            <w:pPr>
              <w:jc w:val="center"/>
              <w:rPr>
                <w:b/>
                <w:sz w:val="24"/>
                <w:szCs w:val="24"/>
              </w:rPr>
            </w:pPr>
            <w:r w:rsidRPr="0095797F">
              <w:rPr>
                <w:b/>
                <w:sz w:val="24"/>
                <w:szCs w:val="24"/>
              </w:rPr>
              <w:t>32</w:t>
            </w:r>
            <w:r w:rsidR="0095797F">
              <w:rPr>
                <w:b/>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5536F6" w:rsidRDefault="00920021" w:rsidP="00EC17D5">
            <w:pPr>
              <w:jc w:val="center"/>
              <w:rPr>
                <w:b/>
                <w:bCs/>
                <w:sz w:val="24"/>
                <w:szCs w:val="24"/>
              </w:rPr>
            </w:pPr>
            <w:r>
              <w:rPr>
                <w:b/>
                <w:bCs/>
                <w:sz w:val="24"/>
                <w:szCs w:val="24"/>
              </w:rPr>
              <w:t>3</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5536F6" w:rsidRDefault="00920021" w:rsidP="00EC17D5">
            <w:pPr>
              <w:jc w:val="center"/>
              <w:rPr>
                <w:sz w:val="24"/>
                <w:szCs w:val="24"/>
              </w:rPr>
            </w:pPr>
            <w:r>
              <w:rPr>
                <w:sz w:val="24"/>
                <w:szCs w:val="24"/>
              </w:rPr>
              <w:t>0,029</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5536F6" w:rsidRDefault="00920021" w:rsidP="00EC17D5">
            <w:pPr>
              <w:jc w:val="center"/>
              <w:rPr>
                <w:sz w:val="24"/>
                <w:szCs w:val="24"/>
              </w:rPr>
            </w:pPr>
            <w:r>
              <w:rPr>
                <w:sz w:val="24"/>
                <w:szCs w:val="24"/>
              </w:rPr>
              <w:t>0,006</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95797F" w:rsidRDefault="00920021" w:rsidP="00EC17D5">
            <w:pPr>
              <w:jc w:val="center"/>
              <w:rPr>
                <w:b/>
                <w:sz w:val="24"/>
                <w:szCs w:val="24"/>
              </w:rPr>
            </w:pPr>
            <w:r w:rsidRPr="0095797F">
              <w:rPr>
                <w:b/>
                <w:sz w:val="24"/>
                <w:szCs w:val="24"/>
              </w:rPr>
              <w:t>69,90</w:t>
            </w:r>
          </w:p>
        </w:tc>
        <w:tc>
          <w:tcPr>
            <w:tcW w:w="1170" w:type="dxa"/>
            <w:tcBorders>
              <w:top w:val="nil"/>
              <w:left w:val="nil"/>
              <w:bottom w:val="single" w:sz="4" w:space="0" w:color="auto"/>
              <w:right w:val="single" w:sz="4" w:space="0" w:color="auto"/>
            </w:tcBorders>
            <w:shd w:val="clear" w:color="auto" w:fill="auto"/>
            <w:noWrap/>
            <w:vAlign w:val="center"/>
            <w:hideMark/>
          </w:tcPr>
          <w:p w:rsidR="00D74979" w:rsidRPr="005536F6" w:rsidRDefault="00920021" w:rsidP="00EC17D5">
            <w:pPr>
              <w:jc w:val="center"/>
              <w:rPr>
                <w:sz w:val="24"/>
                <w:szCs w:val="24"/>
              </w:rPr>
            </w:pPr>
            <w:r>
              <w:rPr>
                <w:sz w:val="24"/>
                <w:szCs w:val="24"/>
              </w:rPr>
              <w:t>0,45</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5536F6" w:rsidRDefault="00920021" w:rsidP="00EC17D5">
            <w:pPr>
              <w:jc w:val="center"/>
              <w:rPr>
                <w:sz w:val="24"/>
                <w:szCs w:val="24"/>
              </w:rPr>
            </w:pPr>
            <w:r>
              <w:rPr>
                <w:sz w:val="24"/>
                <w:szCs w:val="24"/>
              </w:rPr>
              <w:t>13,79</w:t>
            </w:r>
          </w:p>
        </w:tc>
        <w:tc>
          <w:tcPr>
            <w:tcW w:w="990" w:type="dxa"/>
            <w:tcBorders>
              <w:top w:val="nil"/>
              <w:left w:val="nil"/>
              <w:bottom w:val="single" w:sz="4" w:space="0" w:color="auto"/>
              <w:right w:val="single" w:sz="4" w:space="0" w:color="auto"/>
            </w:tcBorders>
            <w:shd w:val="clear" w:color="auto" w:fill="auto"/>
            <w:noWrap/>
            <w:vAlign w:val="center"/>
            <w:hideMark/>
          </w:tcPr>
          <w:p w:rsidR="00D74979" w:rsidRPr="005536F6" w:rsidRDefault="00920021" w:rsidP="00EC17D5">
            <w:pPr>
              <w:jc w:val="center"/>
              <w:rPr>
                <w:sz w:val="24"/>
                <w:szCs w:val="24"/>
              </w:rPr>
            </w:pPr>
            <w:r>
              <w:rPr>
                <w:sz w:val="24"/>
                <w:szCs w:val="24"/>
              </w:rPr>
              <w:t>0,72</w:t>
            </w:r>
          </w:p>
        </w:tc>
      </w:tr>
      <w:tr w:rsidR="00D74979" w:rsidRPr="005536F6" w:rsidTr="0095797F">
        <w:trPr>
          <w:trHeight w:val="25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D74979" w:rsidRPr="005536F6" w:rsidRDefault="00186363" w:rsidP="00EC17D5">
            <w:pPr>
              <w:jc w:val="center"/>
              <w:rPr>
                <w:sz w:val="24"/>
                <w:szCs w:val="24"/>
              </w:rPr>
            </w:pPr>
            <w:r>
              <w:rPr>
                <w:sz w:val="24"/>
                <w:szCs w:val="24"/>
              </w:rPr>
              <w:t>20.04.2016</w:t>
            </w:r>
          </w:p>
        </w:tc>
        <w:tc>
          <w:tcPr>
            <w:tcW w:w="1260" w:type="dxa"/>
            <w:tcBorders>
              <w:top w:val="nil"/>
              <w:left w:val="nil"/>
              <w:bottom w:val="single" w:sz="4" w:space="0" w:color="auto"/>
              <w:right w:val="single" w:sz="4" w:space="0" w:color="auto"/>
            </w:tcBorders>
            <w:shd w:val="clear" w:color="auto" w:fill="auto"/>
            <w:vAlign w:val="center"/>
            <w:hideMark/>
          </w:tcPr>
          <w:p w:rsidR="00D74979" w:rsidRPr="005536F6" w:rsidRDefault="00186363" w:rsidP="00EC17D5">
            <w:pPr>
              <w:jc w:val="center"/>
              <w:rPr>
                <w:sz w:val="24"/>
                <w:szCs w:val="24"/>
              </w:rPr>
            </w:pPr>
            <w:r>
              <w:rPr>
                <w:sz w:val="24"/>
                <w:szCs w:val="24"/>
              </w:rPr>
              <w:t>Primaria Adamclisi</w:t>
            </w:r>
          </w:p>
        </w:tc>
        <w:tc>
          <w:tcPr>
            <w:tcW w:w="1350" w:type="dxa"/>
            <w:tcBorders>
              <w:top w:val="nil"/>
              <w:left w:val="nil"/>
              <w:bottom w:val="single" w:sz="4" w:space="0" w:color="auto"/>
              <w:right w:val="single" w:sz="4" w:space="0" w:color="auto"/>
            </w:tcBorders>
            <w:shd w:val="clear" w:color="auto" w:fill="auto"/>
            <w:vAlign w:val="center"/>
            <w:hideMark/>
          </w:tcPr>
          <w:p w:rsidR="00D74979" w:rsidRPr="005536F6" w:rsidRDefault="00EB57FD" w:rsidP="00EC17D5">
            <w:pPr>
              <w:jc w:val="center"/>
              <w:rPr>
                <w:sz w:val="24"/>
                <w:szCs w:val="24"/>
              </w:rPr>
            </w:pPr>
            <w:r>
              <w:rPr>
                <w:sz w:val="24"/>
                <w:szCs w:val="24"/>
              </w:rPr>
              <w:t>Cismea publica Abrud extravilan</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95797F" w:rsidRDefault="00EB57FD" w:rsidP="00EC17D5">
            <w:pPr>
              <w:jc w:val="center"/>
              <w:rPr>
                <w:b/>
                <w:sz w:val="24"/>
                <w:szCs w:val="24"/>
              </w:rPr>
            </w:pPr>
            <w:r w:rsidRPr="0095797F">
              <w:rPr>
                <w:b/>
                <w:sz w:val="24"/>
                <w:szCs w:val="24"/>
              </w:rPr>
              <w:t>310</w:t>
            </w:r>
          </w:p>
        </w:tc>
        <w:tc>
          <w:tcPr>
            <w:tcW w:w="540" w:type="dxa"/>
            <w:tcBorders>
              <w:top w:val="nil"/>
              <w:left w:val="nil"/>
              <w:bottom w:val="single" w:sz="4" w:space="0" w:color="auto"/>
              <w:right w:val="single" w:sz="4" w:space="0" w:color="auto"/>
            </w:tcBorders>
            <w:shd w:val="clear" w:color="auto" w:fill="auto"/>
            <w:noWrap/>
            <w:vAlign w:val="center"/>
            <w:hideMark/>
          </w:tcPr>
          <w:p w:rsidR="00D74979" w:rsidRPr="0095797F" w:rsidRDefault="00EB57FD" w:rsidP="00EC17D5">
            <w:pPr>
              <w:jc w:val="center"/>
              <w:rPr>
                <w:b/>
                <w:sz w:val="24"/>
                <w:szCs w:val="24"/>
              </w:rPr>
            </w:pPr>
            <w:r w:rsidRPr="0095797F">
              <w:rPr>
                <w:b/>
                <w:sz w:val="24"/>
                <w:szCs w:val="24"/>
              </w:rPr>
              <w:t>18</w:t>
            </w:r>
            <w:r w:rsidR="0095797F" w:rsidRPr="0095797F">
              <w:rPr>
                <w:b/>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5536F6" w:rsidRDefault="00EB57FD" w:rsidP="00EC17D5">
            <w:pPr>
              <w:jc w:val="center"/>
              <w:rPr>
                <w:sz w:val="24"/>
                <w:szCs w:val="24"/>
              </w:rPr>
            </w:pPr>
            <w:r>
              <w:rPr>
                <w:sz w:val="24"/>
                <w:szCs w:val="24"/>
              </w:rPr>
              <w:t>0</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5536F6" w:rsidRDefault="00EB57FD" w:rsidP="00EC17D5">
            <w:pPr>
              <w:jc w:val="center"/>
              <w:rPr>
                <w:sz w:val="24"/>
                <w:szCs w:val="24"/>
              </w:rPr>
            </w:pPr>
            <w:r>
              <w:rPr>
                <w:sz w:val="24"/>
                <w:szCs w:val="24"/>
              </w:rPr>
              <w:t>&lt;0,009</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5536F6" w:rsidRDefault="00EB57FD" w:rsidP="00EC17D5">
            <w:pPr>
              <w:jc w:val="center"/>
              <w:rPr>
                <w:sz w:val="24"/>
                <w:szCs w:val="24"/>
              </w:rPr>
            </w:pPr>
            <w:r>
              <w:rPr>
                <w:sz w:val="24"/>
                <w:szCs w:val="24"/>
              </w:rPr>
              <w:t>&lt;0,005</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5536F6" w:rsidRDefault="00EB57FD" w:rsidP="00EC17D5">
            <w:pPr>
              <w:jc w:val="center"/>
              <w:rPr>
                <w:b/>
                <w:bCs/>
                <w:sz w:val="24"/>
                <w:szCs w:val="24"/>
              </w:rPr>
            </w:pPr>
            <w:r>
              <w:rPr>
                <w:b/>
                <w:bCs/>
                <w:sz w:val="24"/>
                <w:szCs w:val="24"/>
              </w:rPr>
              <w:t>182,28</w:t>
            </w:r>
          </w:p>
        </w:tc>
        <w:tc>
          <w:tcPr>
            <w:tcW w:w="1170" w:type="dxa"/>
            <w:tcBorders>
              <w:top w:val="nil"/>
              <w:left w:val="nil"/>
              <w:bottom w:val="single" w:sz="4" w:space="0" w:color="auto"/>
              <w:right w:val="single" w:sz="4" w:space="0" w:color="auto"/>
            </w:tcBorders>
            <w:shd w:val="clear" w:color="auto" w:fill="auto"/>
            <w:noWrap/>
            <w:vAlign w:val="center"/>
            <w:hideMark/>
          </w:tcPr>
          <w:p w:rsidR="00D74979" w:rsidRPr="005536F6" w:rsidRDefault="00EB57FD" w:rsidP="00EC17D5">
            <w:pPr>
              <w:jc w:val="center"/>
              <w:rPr>
                <w:sz w:val="24"/>
                <w:szCs w:val="24"/>
              </w:rPr>
            </w:pPr>
            <w:r>
              <w:rPr>
                <w:sz w:val="24"/>
                <w:szCs w:val="24"/>
              </w:rPr>
              <w:t>0,70</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5536F6" w:rsidRDefault="00EB57FD" w:rsidP="00EC17D5">
            <w:pPr>
              <w:jc w:val="center"/>
              <w:rPr>
                <w:sz w:val="24"/>
                <w:szCs w:val="24"/>
              </w:rPr>
            </w:pPr>
            <w:r>
              <w:rPr>
                <w:sz w:val="24"/>
                <w:szCs w:val="24"/>
              </w:rPr>
              <w:t>17,13</w:t>
            </w:r>
          </w:p>
        </w:tc>
        <w:tc>
          <w:tcPr>
            <w:tcW w:w="990" w:type="dxa"/>
            <w:tcBorders>
              <w:top w:val="nil"/>
              <w:left w:val="nil"/>
              <w:bottom w:val="single" w:sz="4" w:space="0" w:color="auto"/>
              <w:right w:val="single" w:sz="4" w:space="0" w:color="auto"/>
            </w:tcBorders>
            <w:shd w:val="clear" w:color="auto" w:fill="auto"/>
            <w:noWrap/>
            <w:vAlign w:val="center"/>
            <w:hideMark/>
          </w:tcPr>
          <w:p w:rsidR="00D74979" w:rsidRPr="005536F6" w:rsidRDefault="00EB57FD" w:rsidP="00EC17D5">
            <w:pPr>
              <w:jc w:val="center"/>
              <w:rPr>
                <w:sz w:val="24"/>
                <w:szCs w:val="24"/>
              </w:rPr>
            </w:pPr>
            <w:r>
              <w:rPr>
                <w:sz w:val="24"/>
                <w:szCs w:val="24"/>
              </w:rPr>
              <w:t>0,15</w:t>
            </w:r>
          </w:p>
        </w:tc>
      </w:tr>
      <w:tr w:rsidR="005952E3" w:rsidRPr="005536F6" w:rsidTr="0095797F">
        <w:trPr>
          <w:trHeight w:val="25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5952E3" w:rsidRDefault="005952E3" w:rsidP="00EC17D5">
            <w:pPr>
              <w:jc w:val="center"/>
              <w:rPr>
                <w:sz w:val="24"/>
                <w:szCs w:val="24"/>
              </w:rPr>
            </w:pPr>
            <w:r>
              <w:rPr>
                <w:sz w:val="24"/>
                <w:szCs w:val="24"/>
              </w:rPr>
              <w:t>21.04.2016</w:t>
            </w:r>
          </w:p>
        </w:tc>
        <w:tc>
          <w:tcPr>
            <w:tcW w:w="1260" w:type="dxa"/>
            <w:tcBorders>
              <w:top w:val="nil"/>
              <w:left w:val="nil"/>
              <w:bottom w:val="single" w:sz="4" w:space="0" w:color="auto"/>
              <w:right w:val="single" w:sz="4" w:space="0" w:color="auto"/>
            </w:tcBorders>
            <w:shd w:val="clear" w:color="auto" w:fill="auto"/>
            <w:vAlign w:val="center"/>
            <w:hideMark/>
          </w:tcPr>
          <w:p w:rsidR="005952E3" w:rsidRDefault="005952E3" w:rsidP="00EC17D5">
            <w:pPr>
              <w:jc w:val="center"/>
              <w:rPr>
                <w:sz w:val="24"/>
                <w:szCs w:val="24"/>
              </w:rPr>
            </w:pPr>
            <w:r>
              <w:rPr>
                <w:sz w:val="24"/>
                <w:szCs w:val="24"/>
              </w:rPr>
              <w:t>Primaria Deleni</w:t>
            </w:r>
          </w:p>
        </w:tc>
        <w:tc>
          <w:tcPr>
            <w:tcW w:w="1350" w:type="dxa"/>
            <w:tcBorders>
              <w:top w:val="nil"/>
              <w:left w:val="nil"/>
              <w:bottom w:val="single" w:sz="4" w:space="0" w:color="auto"/>
              <w:right w:val="single" w:sz="4" w:space="0" w:color="auto"/>
            </w:tcBorders>
            <w:shd w:val="clear" w:color="auto" w:fill="auto"/>
            <w:vAlign w:val="center"/>
            <w:hideMark/>
          </w:tcPr>
          <w:p w:rsidR="005952E3" w:rsidRDefault="005952E3" w:rsidP="00EC17D5">
            <w:pPr>
              <w:jc w:val="center"/>
              <w:rPr>
                <w:sz w:val="24"/>
                <w:szCs w:val="24"/>
              </w:rPr>
            </w:pPr>
            <w:r>
              <w:rPr>
                <w:sz w:val="24"/>
                <w:szCs w:val="24"/>
              </w:rPr>
              <w:t>Cismea publica DN3</w:t>
            </w:r>
          </w:p>
        </w:tc>
        <w:tc>
          <w:tcPr>
            <w:tcW w:w="810" w:type="dxa"/>
            <w:tcBorders>
              <w:top w:val="nil"/>
              <w:left w:val="nil"/>
              <w:bottom w:val="single" w:sz="4" w:space="0" w:color="auto"/>
              <w:right w:val="single" w:sz="4" w:space="0" w:color="auto"/>
            </w:tcBorders>
            <w:shd w:val="clear" w:color="auto" w:fill="auto"/>
            <w:noWrap/>
            <w:vAlign w:val="center"/>
            <w:hideMark/>
          </w:tcPr>
          <w:p w:rsidR="005952E3" w:rsidRDefault="005952E3" w:rsidP="00EC17D5">
            <w:pPr>
              <w:jc w:val="center"/>
              <w:rPr>
                <w:sz w:val="24"/>
                <w:szCs w:val="24"/>
              </w:rPr>
            </w:pPr>
            <w:r>
              <w:rPr>
                <w:sz w:val="24"/>
                <w:szCs w:val="24"/>
              </w:rPr>
              <w:t>0</w:t>
            </w:r>
          </w:p>
        </w:tc>
        <w:tc>
          <w:tcPr>
            <w:tcW w:w="540" w:type="dxa"/>
            <w:tcBorders>
              <w:top w:val="nil"/>
              <w:left w:val="nil"/>
              <w:bottom w:val="single" w:sz="4" w:space="0" w:color="auto"/>
              <w:right w:val="single" w:sz="4" w:space="0" w:color="auto"/>
            </w:tcBorders>
            <w:shd w:val="clear" w:color="auto" w:fill="auto"/>
            <w:noWrap/>
            <w:vAlign w:val="center"/>
            <w:hideMark/>
          </w:tcPr>
          <w:p w:rsidR="005952E3" w:rsidRDefault="005952E3" w:rsidP="00EC17D5">
            <w:pPr>
              <w:jc w:val="center"/>
              <w:rPr>
                <w:sz w:val="24"/>
                <w:szCs w:val="24"/>
              </w:rPr>
            </w:pPr>
            <w:r>
              <w:rPr>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5952E3" w:rsidRDefault="005952E3" w:rsidP="00EC17D5">
            <w:pPr>
              <w:jc w:val="center"/>
              <w:rPr>
                <w:sz w:val="24"/>
                <w:szCs w:val="24"/>
              </w:rPr>
            </w:pPr>
            <w:r>
              <w:rPr>
                <w:sz w:val="24"/>
                <w:szCs w:val="24"/>
              </w:rPr>
              <w:t>0</w:t>
            </w:r>
          </w:p>
        </w:tc>
        <w:tc>
          <w:tcPr>
            <w:tcW w:w="630" w:type="dxa"/>
            <w:tcBorders>
              <w:top w:val="nil"/>
              <w:left w:val="nil"/>
              <w:bottom w:val="single" w:sz="4" w:space="0" w:color="auto"/>
              <w:right w:val="single" w:sz="4" w:space="0" w:color="auto"/>
            </w:tcBorders>
            <w:shd w:val="clear" w:color="auto" w:fill="auto"/>
            <w:noWrap/>
            <w:vAlign w:val="center"/>
            <w:hideMark/>
          </w:tcPr>
          <w:p w:rsidR="005952E3" w:rsidRDefault="005952E3" w:rsidP="00EC17D5">
            <w:pPr>
              <w:jc w:val="center"/>
              <w:rPr>
                <w:sz w:val="24"/>
                <w:szCs w:val="24"/>
              </w:rPr>
            </w:pPr>
            <w:r>
              <w:rPr>
                <w:sz w:val="24"/>
                <w:szCs w:val="24"/>
              </w:rPr>
              <w:t>0,106</w:t>
            </w:r>
          </w:p>
        </w:tc>
        <w:tc>
          <w:tcPr>
            <w:tcW w:w="630" w:type="dxa"/>
            <w:tcBorders>
              <w:top w:val="nil"/>
              <w:left w:val="nil"/>
              <w:bottom w:val="single" w:sz="4" w:space="0" w:color="auto"/>
              <w:right w:val="single" w:sz="4" w:space="0" w:color="auto"/>
            </w:tcBorders>
            <w:shd w:val="clear" w:color="auto" w:fill="auto"/>
            <w:noWrap/>
            <w:vAlign w:val="center"/>
            <w:hideMark/>
          </w:tcPr>
          <w:p w:rsidR="005952E3" w:rsidRDefault="00D102B5" w:rsidP="00EC17D5">
            <w:pPr>
              <w:jc w:val="center"/>
              <w:rPr>
                <w:sz w:val="24"/>
                <w:szCs w:val="24"/>
              </w:rPr>
            </w:pPr>
            <w:r>
              <w:rPr>
                <w:sz w:val="24"/>
                <w:szCs w:val="24"/>
              </w:rPr>
              <w:t>&lt;0,005</w:t>
            </w:r>
          </w:p>
        </w:tc>
        <w:tc>
          <w:tcPr>
            <w:tcW w:w="630" w:type="dxa"/>
            <w:tcBorders>
              <w:top w:val="nil"/>
              <w:left w:val="nil"/>
              <w:bottom w:val="single" w:sz="4" w:space="0" w:color="auto"/>
              <w:right w:val="single" w:sz="4" w:space="0" w:color="auto"/>
            </w:tcBorders>
            <w:shd w:val="clear" w:color="auto" w:fill="auto"/>
            <w:noWrap/>
            <w:vAlign w:val="center"/>
            <w:hideMark/>
          </w:tcPr>
          <w:p w:rsidR="005952E3" w:rsidRPr="0095797F" w:rsidRDefault="00D102B5" w:rsidP="00EC17D5">
            <w:pPr>
              <w:jc w:val="center"/>
              <w:rPr>
                <w:bCs/>
                <w:sz w:val="24"/>
                <w:szCs w:val="24"/>
              </w:rPr>
            </w:pPr>
            <w:r w:rsidRPr="0095797F">
              <w:rPr>
                <w:bCs/>
                <w:sz w:val="24"/>
                <w:szCs w:val="24"/>
              </w:rPr>
              <w:t>7,66</w:t>
            </w:r>
          </w:p>
        </w:tc>
        <w:tc>
          <w:tcPr>
            <w:tcW w:w="1170" w:type="dxa"/>
            <w:tcBorders>
              <w:top w:val="nil"/>
              <w:left w:val="nil"/>
              <w:bottom w:val="single" w:sz="4" w:space="0" w:color="auto"/>
              <w:right w:val="single" w:sz="4" w:space="0" w:color="auto"/>
            </w:tcBorders>
            <w:shd w:val="clear" w:color="auto" w:fill="auto"/>
            <w:noWrap/>
            <w:vAlign w:val="center"/>
            <w:hideMark/>
          </w:tcPr>
          <w:p w:rsidR="005952E3" w:rsidRDefault="00D102B5" w:rsidP="00EC17D5">
            <w:pPr>
              <w:jc w:val="center"/>
              <w:rPr>
                <w:sz w:val="24"/>
                <w:szCs w:val="24"/>
              </w:rPr>
            </w:pPr>
            <w:r>
              <w:rPr>
                <w:sz w:val="24"/>
                <w:szCs w:val="24"/>
              </w:rPr>
              <w:t>0,48</w:t>
            </w:r>
          </w:p>
        </w:tc>
        <w:tc>
          <w:tcPr>
            <w:tcW w:w="810" w:type="dxa"/>
            <w:tcBorders>
              <w:top w:val="nil"/>
              <w:left w:val="nil"/>
              <w:bottom w:val="single" w:sz="4" w:space="0" w:color="auto"/>
              <w:right w:val="single" w:sz="4" w:space="0" w:color="auto"/>
            </w:tcBorders>
            <w:shd w:val="clear" w:color="auto" w:fill="auto"/>
            <w:noWrap/>
            <w:vAlign w:val="center"/>
            <w:hideMark/>
          </w:tcPr>
          <w:p w:rsidR="005952E3" w:rsidRDefault="00D102B5" w:rsidP="00EC17D5">
            <w:pPr>
              <w:jc w:val="center"/>
              <w:rPr>
                <w:sz w:val="24"/>
                <w:szCs w:val="24"/>
              </w:rPr>
            </w:pPr>
            <w:r>
              <w:rPr>
                <w:sz w:val="24"/>
                <w:szCs w:val="24"/>
              </w:rPr>
              <w:t>14</w:t>
            </w:r>
          </w:p>
        </w:tc>
        <w:tc>
          <w:tcPr>
            <w:tcW w:w="990" w:type="dxa"/>
            <w:tcBorders>
              <w:top w:val="nil"/>
              <w:left w:val="nil"/>
              <w:bottom w:val="single" w:sz="4" w:space="0" w:color="auto"/>
              <w:right w:val="single" w:sz="4" w:space="0" w:color="auto"/>
            </w:tcBorders>
            <w:shd w:val="clear" w:color="auto" w:fill="auto"/>
            <w:noWrap/>
            <w:vAlign w:val="center"/>
            <w:hideMark/>
          </w:tcPr>
          <w:p w:rsidR="005952E3" w:rsidRDefault="00D102B5" w:rsidP="00EC17D5">
            <w:pPr>
              <w:jc w:val="center"/>
              <w:rPr>
                <w:sz w:val="24"/>
                <w:szCs w:val="24"/>
              </w:rPr>
            </w:pPr>
            <w:r>
              <w:rPr>
                <w:sz w:val="24"/>
                <w:szCs w:val="24"/>
              </w:rPr>
              <w:t>0,07</w:t>
            </w:r>
          </w:p>
        </w:tc>
      </w:tr>
      <w:tr w:rsidR="00F41507" w:rsidRPr="005536F6" w:rsidTr="0095797F">
        <w:trPr>
          <w:trHeight w:val="25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41507" w:rsidRDefault="00F41507" w:rsidP="00EC17D5">
            <w:pPr>
              <w:jc w:val="center"/>
              <w:rPr>
                <w:sz w:val="24"/>
                <w:szCs w:val="24"/>
              </w:rPr>
            </w:pPr>
            <w:r>
              <w:rPr>
                <w:sz w:val="24"/>
                <w:szCs w:val="24"/>
              </w:rPr>
              <w:t>21.04.2016</w:t>
            </w:r>
          </w:p>
        </w:tc>
        <w:tc>
          <w:tcPr>
            <w:tcW w:w="1260" w:type="dxa"/>
            <w:tcBorders>
              <w:top w:val="nil"/>
              <w:left w:val="nil"/>
              <w:bottom w:val="single" w:sz="4" w:space="0" w:color="auto"/>
              <w:right w:val="single" w:sz="4" w:space="0" w:color="auto"/>
            </w:tcBorders>
            <w:shd w:val="clear" w:color="auto" w:fill="auto"/>
            <w:vAlign w:val="center"/>
            <w:hideMark/>
          </w:tcPr>
          <w:p w:rsidR="00F41507" w:rsidRDefault="00F41507" w:rsidP="00EC17D5">
            <w:pPr>
              <w:jc w:val="center"/>
              <w:rPr>
                <w:sz w:val="24"/>
                <w:szCs w:val="24"/>
              </w:rPr>
            </w:pPr>
            <w:r>
              <w:rPr>
                <w:sz w:val="24"/>
                <w:szCs w:val="24"/>
              </w:rPr>
              <w:t>Primaria Gradina</w:t>
            </w:r>
          </w:p>
        </w:tc>
        <w:tc>
          <w:tcPr>
            <w:tcW w:w="1350" w:type="dxa"/>
            <w:tcBorders>
              <w:top w:val="nil"/>
              <w:left w:val="nil"/>
              <w:bottom w:val="single" w:sz="4" w:space="0" w:color="auto"/>
              <w:right w:val="single" w:sz="4" w:space="0" w:color="auto"/>
            </w:tcBorders>
            <w:shd w:val="clear" w:color="auto" w:fill="auto"/>
            <w:vAlign w:val="center"/>
            <w:hideMark/>
          </w:tcPr>
          <w:p w:rsidR="00F41507" w:rsidRDefault="00F41507" w:rsidP="00EC17D5">
            <w:pPr>
              <w:jc w:val="center"/>
              <w:rPr>
                <w:sz w:val="24"/>
                <w:szCs w:val="24"/>
              </w:rPr>
            </w:pPr>
            <w:r>
              <w:rPr>
                <w:sz w:val="24"/>
                <w:szCs w:val="24"/>
              </w:rPr>
              <w:t>Gradina fantana publica</w:t>
            </w:r>
          </w:p>
        </w:tc>
        <w:tc>
          <w:tcPr>
            <w:tcW w:w="810" w:type="dxa"/>
            <w:tcBorders>
              <w:top w:val="nil"/>
              <w:left w:val="nil"/>
              <w:bottom w:val="single" w:sz="4" w:space="0" w:color="auto"/>
              <w:right w:val="single" w:sz="4" w:space="0" w:color="auto"/>
            </w:tcBorders>
            <w:shd w:val="clear" w:color="auto" w:fill="auto"/>
            <w:noWrap/>
            <w:vAlign w:val="center"/>
            <w:hideMark/>
          </w:tcPr>
          <w:p w:rsidR="00F41507" w:rsidRPr="0095797F" w:rsidRDefault="00F41507" w:rsidP="00EC17D5">
            <w:pPr>
              <w:jc w:val="center"/>
              <w:rPr>
                <w:b/>
                <w:sz w:val="24"/>
                <w:szCs w:val="24"/>
              </w:rPr>
            </w:pPr>
            <w:r w:rsidRPr="0095797F">
              <w:rPr>
                <w:b/>
                <w:sz w:val="24"/>
                <w:szCs w:val="24"/>
              </w:rPr>
              <w:t>256</w:t>
            </w:r>
          </w:p>
        </w:tc>
        <w:tc>
          <w:tcPr>
            <w:tcW w:w="540" w:type="dxa"/>
            <w:tcBorders>
              <w:top w:val="nil"/>
              <w:left w:val="nil"/>
              <w:bottom w:val="single" w:sz="4" w:space="0" w:color="auto"/>
              <w:right w:val="single" w:sz="4" w:space="0" w:color="auto"/>
            </w:tcBorders>
            <w:shd w:val="clear" w:color="auto" w:fill="auto"/>
            <w:noWrap/>
            <w:vAlign w:val="center"/>
            <w:hideMark/>
          </w:tcPr>
          <w:p w:rsidR="00F41507" w:rsidRPr="0095797F" w:rsidRDefault="00F41507" w:rsidP="00EC17D5">
            <w:pPr>
              <w:jc w:val="center"/>
              <w:rPr>
                <w:b/>
                <w:sz w:val="24"/>
                <w:szCs w:val="24"/>
              </w:rPr>
            </w:pPr>
            <w:r w:rsidRPr="0095797F">
              <w:rPr>
                <w:b/>
                <w:sz w:val="24"/>
                <w:szCs w:val="24"/>
              </w:rPr>
              <w:t>8</w:t>
            </w:r>
          </w:p>
        </w:tc>
        <w:tc>
          <w:tcPr>
            <w:tcW w:w="810" w:type="dxa"/>
            <w:tcBorders>
              <w:top w:val="nil"/>
              <w:left w:val="nil"/>
              <w:bottom w:val="single" w:sz="4" w:space="0" w:color="auto"/>
              <w:right w:val="single" w:sz="4" w:space="0" w:color="auto"/>
            </w:tcBorders>
            <w:shd w:val="clear" w:color="auto" w:fill="auto"/>
            <w:noWrap/>
            <w:vAlign w:val="center"/>
            <w:hideMark/>
          </w:tcPr>
          <w:p w:rsidR="00F41507" w:rsidRPr="0095797F" w:rsidRDefault="00F41507" w:rsidP="00EC17D5">
            <w:pPr>
              <w:jc w:val="center"/>
              <w:rPr>
                <w:b/>
                <w:sz w:val="24"/>
                <w:szCs w:val="24"/>
              </w:rPr>
            </w:pPr>
            <w:r w:rsidRPr="0095797F">
              <w:rPr>
                <w:b/>
                <w:sz w:val="24"/>
                <w:szCs w:val="24"/>
              </w:rPr>
              <w:t>32</w:t>
            </w:r>
          </w:p>
        </w:tc>
        <w:tc>
          <w:tcPr>
            <w:tcW w:w="630" w:type="dxa"/>
            <w:tcBorders>
              <w:top w:val="nil"/>
              <w:left w:val="nil"/>
              <w:bottom w:val="single" w:sz="4" w:space="0" w:color="auto"/>
              <w:right w:val="single" w:sz="4" w:space="0" w:color="auto"/>
            </w:tcBorders>
            <w:shd w:val="clear" w:color="auto" w:fill="auto"/>
            <w:noWrap/>
            <w:vAlign w:val="center"/>
            <w:hideMark/>
          </w:tcPr>
          <w:p w:rsidR="00F41507" w:rsidRDefault="00F41507" w:rsidP="00EC17D5">
            <w:pPr>
              <w:jc w:val="center"/>
              <w:rPr>
                <w:sz w:val="24"/>
                <w:szCs w:val="24"/>
              </w:rPr>
            </w:pPr>
            <w:r>
              <w:rPr>
                <w:sz w:val="24"/>
                <w:szCs w:val="24"/>
              </w:rPr>
              <w:t>0,073</w:t>
            </w:r>
          </w:p>
        </w:tc>
        <w:tc>
          <w:tcPr>
            <w:tcW w:w="630" w:type="dxa"/>
            <w:tcBorders>
              <w:top w:val="nil"/>
              <w:left w:val="nil"/>
              <w:bottom w:val="single" w:sz="4" w:space="0" w:color="auto"/>
              <w:right w:val="single" w:sz="4" w:space="0" w:color="auto"/>
            </w:tcBorders>
            <w:shd w:val="clear" w:color="auto" w:fill="auto"/>
            <w:noWrap/>
            <w:vAlign w:val="center"/>
            <w:hideMark/>
          </w:tcPr>
          <w:p w:rsidR="00F41507" w:rsidRDefault="00F41507" w:rsidP="00EC17D5">
            <w:pPr>
              <w:jc w:val="center"/>
              <w:rPr>
                <w:sz w:val="24"/>
                <w:szCs w:val="24"/>
              </w:rPr>
            </w:pPr>
            <w:r>
              <w:rPr>
                <w:sz w:val="24"/>
                <w:szCs w:val="24"/>
              </w:rPr>
              <w:t>0,052</w:t>
            </w:r>
          </w:p>
        </w:tc>
        <w:tc>
          <w:tcPr>
            <w:tcW w:w="630" w:type="dxa"/>
            <w:tcBorders>
              <w:top w:val="nil"/>
              <w:left w:val="nil"/>
              <w:bottom w:val="single" w:sz="4" w:space="0" w:color="auto"/>
              <w:right w:val="single" w:sz="4" w:space="0" w:color="auto"/>
            </w:tcBorders>
            <w:shd w:val="clear" w:color="auto" w:fill="auto"/>
            <w:noWrap/>
            <w:vAlign w:val="center"/>
            <w:hideMark/>
          </w:tcPr>
          <w:p w:rsidR="00F41507" w:rsidRDefault="00F41507" w:rsidP="00EC17D5">
            <w:pPr>
              <w:jc w:val="center"/>
              <w:rPr>
                <w:b/>
                <w:bCs/>
                <w:sz w:val="24"/>
                <w:szCs w:val="24"/>
              </w:rPr>
            </w:pPr>
            <w:r>
              <w:rPr>
                <w:b/>
                <w:bCs/>
                <w:sz w:val="24"/>
                <w:szCs w:val="24"/>
              </w:rPr>
              <w:t>92,42</w:t>
            </w:r>
          </w:p>
        </w:tc>
        <w:tc>
          <w:tcPr>
            <w:tcW w:w="1170" w:type="dxa"/>
            <w:tcBorders>
              <w:top w:val="nil"/>
              <w:left w:val="nil"/>
              <w:bottom w:val="single" w:sz="4" w:space="0" w:color="auto"/>
              <w:right w:val="single" w:sz="4" w:space="0" w:color="auto"/>
            </w:tcBorders>
            <w:shd w:val="clear" w:color="auto" w:fill="auto"/>
            <w:noWrap/>
            <w:vAlign w:val="center"/>
            <w:hideMark/>
          </w:tcPr>
          <w:p w:rsidR="00F41507" w:rsidRDefault="00F41507" w:rsidP="00EC17D5">
            <w:pPr>
              <w:jc w:val="center"/>
              <w:rPr>
                <w:sz w:val="24"/>
                <w:szCs w:val="24"/>
              </w:rPr>
            </w:pPr>
            <w:r>
              <w:rPr>
                <w:sz w:val="24"/>
                <w:szCs w:val="24"/>
              </w:rPr>
              <w:t>0,80</w:t>
            </w:r>
          </w:p>
        </w:tc>
        <w:tc>
          <w:tcPr>
            <w:tcW w:w="810" w:type="dxa"/>
            <w:tcBorders>
              <w:top w:val="nil"/>
              <w:left w:val="nil"/>
              <w:bottom w:val="single" w:sz="4" w:space="0" w:color="auto"/>
              <w:right w:val="single" w:sz="4" w:space="0" w:color="auto"/>
            </w:tcBorders>
            <w:shd w:val="clear" w:color="auto" w:fill="auto"/>
            <w:noWrap/>
            <w:vAlign w:val="center"/>
            <w:hideMark/>
          </w:tcPr>
          <w:p w:rsidR="00F41507" w:rsidRDefault="00F41507" w:rsidP="00EC17D5">
            <w:pPr>
              <w:jc w:val="center"/>
              <w:rPr>
                <w:sz w:val="24"/>
                <w:szCs w:val="24"/>
              </w:rPr>
            </w:pPr>
            <w:r>
              <w:rPr>
                <w:sz w:val="24"/>
                <w:szCs w:val="24"/>
              </w:rPr>
              <w:t>12,5</w:t>
            </w:r>
          </w:p>
        </w:tc>
        <w:tc>
          <w:tcPr>
            <w:tcW w:w="990" w:type="dxa"/>
            <w:tcBorders>
              <w:top w:val="nil"/>
              <w:left w:val="nil"/>
              <w:bottom w:val="single" w:sz="4" w:space="0" w:color="auto"/>
              <w:right w:val="single" w:sz="4" w:space="0" w:color="auto"/>
            </w:tcBorders>
            <w:shd w:val="clear" w:color="auto" w:fill="auto"/>
            <w:noWrap/>
            <w:vAlign w:val="center"/>
            <w:hideMark/>
          </w:tcPr>
          <w:p w:rsidR="00F41507" w:rsidRDefault="00F41507" w:rsidP="00EC17D5">
            <w:pPr>
              <w:jc w:val="center"/>
              <w:rPr>
                <w:sz w:val="24"/>
                <w:szCs w:val="24"/>
              </w:rPr>
            </w:pPr>
            <w:r>
              <w:rPr>
                <w:sz w:val="24"/>
                <w:szCs w:val="24"/>
              </w:rPr>
              <w:t>0,06</w:t>
            </w:r>
          </w:p>
        </w:tc>
      </w:tr>
      <w:tr w:rsidR="00F41507" w:rsidRPr="005536F6" w:rsidTr="0095797F">
        <w:trPr>
          <w:trHeight w:val="25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41507" w:rsidRDefault="00F41507" w:rsidP="00EC17D5">
            <w:pPr>
              <w:jc w:val="center"/>
              <w:rPr>
                <w:sz w:val="24"/>
                <w:szCs w:val="24"/>
              </w:rPr>
            </w:pPr>
            <w:r>
              <w:rPr>
                <w:sz w:val="24"/>
                <w:szCs w:val="24"/>
              </w:rPr>
              <w:t>21.04.2016</w:t>
            </w:r>
          </w:p>
        </w:tc>
        <w:tc>
          <w:tcPr>
            <w:tcW w:w="1260" w:type="dxa"/>
            <w:tcBorders>
              <w:top w:val="nil"/>
              <w:left w:val="nil"/>
              <w:bottom w:val="single" w:sz="4" w:space="0" w:color="auto"/>
              <w:right w:val="single" w:sz="4" w:space="0" w:color="auto"/>
            </w:tcBorders>
            <w:shd w:val="clear" w:color="auto" w:fill="auto"/>
            <w:vAlign w:val="center"/>
            <w:hideMark/>
          </w:tcPr>
          <w:p w:rsidR="00F41507" w:rsidRDefault="00F41507" w:rsidP="00EC17D5">
            <w:pPr>
              <w:jc w:val="center"/>
              <w:rPr>
                <w:sz w:val="24"/>
                <w:szCs w:val="24"/>
              </w:rPr>
            </w:pPr>
            <w:r>
              <w:rPr>
                <w:sz w:val="24"/>
                <w:szCs w:val="24"/>
              </w:rPr>
              <w:t>Primaria Gradina</w:t>
            </w:r>
          </w:p>
        </w:tc>
        <w:tc>
          <w:tcPr>
            <w:tcW w:w="1350" w:type="dxa"/>
            <w:tcBorders>
              <w:top w:val="nil"/>
              <w:left w:val="nil"/>
              <w:bottom w:val="single" w:sz="4" w:space="0" w:color="auto"/>
              <w:right w:val="single" w:sz="4" w:space="0" w:color="auto"/>
            </w:tcBorders>
            <w:shd w:val="clear" w:color="auto" w:fill="auto"/>
            <w:vAlign w:val="center"/>
            <w:hideMark/>
          </w:tcPr>
          <w:p w:rsidR="00F41507" w:rsidRDefault="00F41507" w:rsidP="00EC17D5">
            <w:pPr>
              <w:jc w:val="center"/>
              <w:rPr>
                <w:sz w:val="24"/>
                <w:szCs w:val="24"/>
              </w:rPr>
            </w:pPr>
            <w:r>
              <w:rPr>
                <w:sz w:val="24"/>
                <w:szCs w:val="24"/>
              </w:rPr>
              <w:t>Cheia izvor public</w:t>
            </w:r>
          </w:p>
        </w:tc>
        <w:tc>
          <w:tcPr>
            <w:tcW w:w="810" w:type="dxa"/>
            <w:tcBorders>
              <w:top w:val="nil"/>
              <w:left w:val="nil"/>
              <w:bottom w:val="single" w:sz="4" w:space="0" w:color="auto"/>
              <w:right w:val="single" w:sz="4" w:space="0" w:color="auto"/>
            </w:tcBorders>
            <w:shd w:val="clear" w:color="auto" w:fill="auto"/>
            <w:noWrap/>
            <w:vAlign w:val="center"/>
            <w:hideMark/>
          </w:tcPr>
          <w:p w:rsidR="00F41507" w:rsidRPr="0095797F" w:rsidRDefault="00F41507" w:rsidP="00EC17D5">
            <w:pPr>
              <w:jc w:val="center"/>
              <w:rPr>
                <w:b/>
                <w:sz w:val="24"/>
                <w:szCs w:val="24"/>
              </w:rPr>
            </w:pPr>
            <w:r w:rsidRPr="0095797F">
              <w:rPr>
                <w:b/>
                <w:sz w:val="24"/>
                <w:szCs w:val="24"/>
              </w:rPr>
              <w:t>1</w:t>
            </w:r>
          </w:p>
        </w:tc>
        <w:tc>
          <w:tcPr>
            <w:tcW w:w="540" w:type="dxa"/>
            <w:tcBorders>
              <w:top w:val="nil"/>
              <w:left w:val="nil"/>
              <w:bottom w:val="single" w:sz="4" w:space="0" w:color="auto"/>
              <w:right w:val="single" w:sz="4" w:space="0" w:color="auto"/>
            </w:tcBorders>
            <w:shd w:val="clear" w:color="auto" w:fill="auto"/>
            <w:noWrap/>
            <w:vAlign w:val="center"/>
            <w:hideMark/>
          </w:tcPr>
          <w:p w:rsidR="00F41507" w:rsidRDefault="00F41507" w:rsidP="00EC17D5">
            <w:pPr>
              <w:jc w:val="center"/>
              <w:rPr>
                <w:sz w:val="24"/>
                <w:szCs w:val="24"/>
              </w:rPr>
            </w:pPr>
            <w:r>
              <w:rPr>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F41507" w:rsidRDefault="00F41507" w:rsidP="00EC17D5">
            <w:pPr>
              <w:jc w:val="center"/>
              <w:rPr>
                <w:sz w:val="24"/>
                <w:szCs w:val="24"/>
              </w:rPr>
            </w:pPr>
            <w:r>
              <w:rPr>
                <w:sz w:val="24"/>
                <w:szCs w:val="24"/>
              </w:rPr>
              <w:t>0</w:t>
            </w:r>
          </w:p>
        </w:tc>
        <w:tc>
          <w:tcPr>
            <w:tcW w:w="630" w:type="dxa"/>
            <w:tcBorders>
              <w:top w:val="nil"/>
              <w:left w:val="nil"/>
              <w:bottom w:val="single" w:sz="4" w:space="0" w:color="auto"/>
              <w:right w:val="single" w:sz="4" w:space="0" w:color="auto"/>
            </w:tcBorders>
            <w:shd w:val="clear" w:color="auto" w:fill="auto"/>
            <w:noWrap/>
            <w:vAlign w:val="center"/>
            <w:hideMark/>
          </w:tcPr>
          <w:p w:rsidR="00F41507" w:rsidRDefault="00F41507" w:rsidP="00EC17D5">
            <w:pPr>
              <w:jc w:val="center"/>
              <w:rPr>
                <w:sz w:val="24"/>
                <w:szCs w:val="24"/>
              </w:rPr>
            </w:pPr>
            <w:r>
              <w:rPr>
                <w:sz w:val="24"/>
                <w:szCs w:val="24"/>
              </w:rPr>
              <w:t>0,069</w:t>
            </w:r>
          </w:p>
        </w:tc>
        <w:tc>
          <w:tcPr>
            <w:tcW w:w="630" w:type="dxa"/>
            <w:tcBorders>
              <w:top w:val="nil"/>
              <w:left w:val="nil"/>
              <w:bottom w:val="single" w:sz="4" w:space="0" w:color="auto"/>
              <w:right w:val="single" w:sz="4" w:space="0" w:color="auto"/>
            </w:tcBorders>
            <w:shd w:val="clear" w:color="auto" w:fill="auto"/>
            <w:noWrap/>
            <w:vAlign w:val="center"/>
            <w:hideMark/>
          </w:tcPr>
          <w:p w:rsidR="00F41507" w:rsidRDefault="00F41507" w:rsidP="00EC17D5">
            <w:pPr>
              <w:jc w:val="center"/>
              <w:rPr>
                <w:sz w:val="24"/>
                <w:szCs w:val="24"/>
              </w:rPr>
            </w:pPr>
            <w:r>
              <w:rPr>
                <w:sz w:val="24"/>
                <w:szCs w:val="24"/>
              </w:rPr>
              <w:t>&lt;0,005</w:t>
            </w:r>
          </w:p>
        </w:tc>
        <w:tc>
          <w:tcPr>
            <w:tcW w:w="630" w:type="dxa"/>
            <w:tcBorders>
              <w:top w:val="nil"/>
              <w:left w:val="nil"/>
              <w:bottom w:val="single" w:sz="4" w:space="0" w:color="auto"/>
              <w:right w:val="single" w:sz="4" w:space="0" w:color="auto"/>
            </w:tcBorders>
            <w:shd w:val="clear" w:color="auto" w:fill="auto"/>
            <w:noWrap/>
            <w:vAlign w:val="center"/>
            <w:hideMark/>
          </w:tcPr>
          <w:p w:rsidR="00F41507" w:rsidRPr="0095797F" w:rsidRDefault="00F41507" w:rsidP="00EC17D5">
            <w:pPr>
              <w:jc w:val="center"/>
              <w:rPr>
                <w:bCs/>
                <w:sz w:val="24"/>
                <w:szCs w:val="24"/>
              </w:rPr>
            </w:pPr>
            <w:r w:rsidRPr="0095797F">
              <w:rPr>
                <w:bCs/>
                <w:sz w:val="24"/>
                <w:szCs w:val="24"/>
              </w:rPr>
              <w:t>20,55</w:t>
            </w:r>
          </w:p>
        </w:tc>
        <w:tc>
          <w:tcPr>
            <w:tcW w:w="1170" w:type="dxa"/>
            <w:tcBorders>
              <w:top w:val="nil"/>
              <w:left w:val="nil"/>
              <w:bottom w:val="single" w:sz="4" w:space="0" w:color="auto"/>
              <w:right w:val="single" w:sz="4" w:space="0" w:color="auto"/>
            </w:tcBorders>
            <w:shd w:val="clear" w:color="auto" w:fill="auto"/>
            <w:noWrap/>
            <w:vAlign w:val="center"/>
            <w:hideMark/>
          </w:tcPr>
          <w:p w:rsidR="00F41507" w:rsidRDefault="00F41507" w:rsidP="00EC17D5">
            <w:pPr>
              <w:jc w:val="center"/>
              <w:rPr>
                <w:sz w:val="24"/>
                <w:szCs w:val="24"/>
              </w:rPr>
            </w:pPr>
            <w:r>
              <w:rPr>
                <w:sz w:val="24"/>
                <w:szCs w:val="24"/>
              </w:rPr>
              <w:t>0,64</w:t>
            </w:r>
          </w:p>
        </w:tc>
        <w:tc>
          <w:tcPr>
            <w:tcW w:w="810" w:type="dxa"/>
            <w:tcBorders>
              <w:top w:val="nil"/>
              <w:left w:val="nil"/>
              <w:bottom w:val="single" w:sz="4" w:space="0" w:color="auto"/>
              <w:right w:val="single" w:sz="4" w:space="0" w:color="auto"/>
            </w:tcBorders>
            <w:shd w:val="clear" w:color="auto" w:fill="auto"/>
            <w:noWrap/>
            <w:vAlign w:val="center"/>
            <w:hideMark/>
          </w:tcPr>
          <w:p w:rsidR="00F41507" w:rsidRDefault="00F41507" w:rsidP="00EC17D5">
            <w:pPr>
              <w:jc w:val="center"/>
              <w:rPr>
                <w:sz w:val="24"/>
                <w:szCs w:val="24"/>
              </w:rPr>
            </w:pPr>
            <w:r>
              <w:rPr>
                <w:sz w:val="24"/>
                <w:szCs w:val="24"/>
              </w:rPr>
              <w:t>17,1</w:t>
            </w:r>
          </w:p>
        </w:tc>
        <w:tc>
          <w:tcPr>
            <w:tcW w:w="990" w:type="dxa"/>
            <w:tcBorders>
              <w:top w:val="nil"/>
              <w:left w:val="nil"/>
              <w:bottom w:val="single" w:sz="4" w:space="0" w:color="auto"/>
              <w:right w:val="single" w:sz="4" w:space="0" w:color="auto"/>
            </w:tcBorders>
            <w:shd w:val="clear" w:color="auto" w:fill="auto"/>
            <w:noWrap/>
            <w:vAlign w:val="center"/>
            <w:hideMark/>
          </w:tcPr>
          <w:p w:rsidR="00F41507" w:rsidRDefault="00F41507" w:rsidP="00EC17D5">
            <w:pPr>
              <w:jc w:val="center"/>
              <w:rPr>
                <w:sz w:val="24"/>
                <w:szCs w:val="24"/>
              </w:rPr>
            </w:pPr>
            <w:r>
              <w:rPr>
                <w:sz w:val="24"/>
                <w:szCs w:val="24"/>
              </w:rPr>
              <w:t>0,06</w:t>
            </w:r>
          </w:p>
        </w:tc>
      </w:tr>
      <w:tr w:rsidR="00D74979" w:rsidRPr="005536F6" w:rsidTr="0095797F">
        <w:trPr>
          <w:trHeight w:val="509"/>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D74979" w:rsidRPr="005536F6" w:rsidRDefault="00847291" w:rsidP="00EC17D5">
            <w:pPr>
              <w:jc w:val="center"/>
              <w:rPr>
                <w:sz w:val="24"/>
                <w:szCs w:val="24"/>
              </w:rPr>
            </w:pPr>
            <w:r>
              <w:rPr>
                <w:sz w:val="24"/>
                <w:szCs w:val="24"/>
              </w:rPr>
              <w:lastRenderedPageBreak/>
              <w:t>22.04.2016</w:t>
            </w:r>
          </w:p>
        </w:tc>
        <w:tc>
          <w:tcPr>
            <w:tcW w:w="1260" w:type="dxa"/>
            <w:tcBorders>
              <w:top w:val="nil"/>
              <w:left w:val="nil"/>
              <w:bottom w:val="single" w:sz="4" w:space="0" w:color="auto"/>
              <w:right w:val="single" w:sz="4" w:space="0" w:color="auto"/>
            </w:tcBorders>
            <w:shd w:val="clear" w:color="auto" w:fill="auto"/>
            <w:vAlign w:val="center"/>
            <w:hideMark/>
          </w:tcPr>
          <w:p w:rsidR="00D74979" w:rsidRPr="005536F6" w:rsidRDefault="00847291" w:rsidP="00EC17D5">
            <w:pPr>
              <w:jc w:val="center"/>
              <w:rPr>
                <w:sz w:val="24"/>
                <w:szCs w:val="24"/>
              </w:rPr>
            </w:pPr>
            <w:r>
              <w:rPr>
                <w:sz w:val="24"/>
                <w:szCs w:val="24"/>
              </w:rPr>
              <w:t>Primaria Lipnita</w:t>
            </w:r>
          </w:p>
        </w:tc>
        <w:tc>
          <w:tcPr>
            <w:tcW w:w="1350" w:type="dxa"/>
            <w:tcBorders>
              <w:top w:val="nil"/>
              <w:left w:val="nil"/>
              <w:bottom w:val="single" w:sz="4" w:space="0" w:color="auto"/>
              <w:right w:val="single" w:sz="4" w:space="0" w:color="auto"/>
            </w:tcBorders>
            <w:shd w:val="clear" w:color="auto" w:fill="auto"/>
            <w:vAlign w:val="center"/>
            <w:hideMark/>
          </w:tcPr>
          <w:p w:rsidR="00D74979" w:rsidRPr="005536F6" w:rsidRDefault="00847291" w:rsidP="00EC17D5">
            <w:pPr>
              <w:jc w:val="center"/>
              <w:rPr>
                <w:sz w:val="24"/>
                <w:szCs w:val="24"/>
              </w:rPr>
            </w:pPr>
            <w:r>
              <w:rPr>
                <w:sz w:val="24"/>
                <w:szCs w:val="24"/>
              </w:rPr>
              <w:t>Cuiugiuc Cismea</w:t>
            </w:r>
          </w:p>
        </w:tc>
        <w:tc>
          <w:tcPr>
            <w:tcW w:w="810" w:type="dxa"/>
            <w:tcBorders>
              <w:top w:val="nil"/>
              <w:left w:val="nil"/>
              <w:bottom w:val="single" w:sz="4" w:space="0" w:color="auto"/>
              <w:right w:val="single" w:sz="4" w:space="0" w:color="auto"/>
            </w:tcBorders>
            <w:shd w:val="clear" w:color="auto" w:fill="auto"/>
            <w:vAlign w:val="center"/>
            <w:hideMark/>
          </w:tcPr>
          <w:p w:rsidR="00D74979" w:rsidRPr="005536F6" w:rsidRDefault="00847291" w:rsidP="00EC17D5">
            <w:pPr>
              <w:jc w:val="center"/>
              <w:rPr>
                <w:b/>
                <w:bCs/>
                <w:sz w:val="24"/>
                <w:szCs w:val="24"/>
              </w:rPr>
            </w:pPr>
            <w:r>
              <w:rPr>
                <w:b/>
                <w:bCs/>
                <w:sz w:val="24"/>
                <w:szCs w:val="24"/>
              </w:rPr>
              <w:t>75</w:t>
            </w:r>
          </w:p>
        </w:tc>
        <w:tc>
          <w:tcPr>
            <w:tcW w:w="540" w:type="dxa"/>
            <w:tcBorders>
              <w:top w:val="nil"/>
              <w:left w:val="nil"/>
              <w:bottom w:val="single" w:sz="4" w:space="0" w:color="auto"/>
              <w:right w:val="single" w:sz="4" w:space="0" w:color="auto"/>
            </w:tcBorders>
            <w:shd w:val="clear" w:color="auto" w:fill="auto"/>
            <w:vAlign w:val="center"/>
            <w:hideMark/>
          </w:tcPr>
          <w:p w:rsidR="00D74979" w:rsidRPr="005536F6" w:rsidRDefault="00847291" w:rsidP="00EC17D5">
            <w:pPr>
              <w:jc w:val="center"/>
              <w:rPr>
                <w:sz w:val="24"/>
                <w:szCs w:val="24"/>
              </w:rPr>
            </w:pPr>
            <w:r>
              <w:rPr>
                <w:sz w:val="24"/>
                <w:szCs w:val="24"/>
              </w:rPr>
              <w:t>0</w:t>
            </w:r>
          </w:p>
        </w:tc>
        <w:tc>
          <w:tcPr>
            <w:tcW w:w="810" w:type="dxa"/>
            <w:tcBorders>
              <w:top w:val="nil"/>
              <w:left w:val="nil"/>
              <w:bottom w:val="single" w:sz="4" w:space="0" w:color="auto"/>
              <w:right w:val="single" w:sz="4" w:space="0" w:color="auto"/>
            </w:tcBorders>
            <w:shd w:val="clear" w:color="auto" w:fill="auto"/>
            <w:vAlign w:val="center"/>
            <w:hideMark/>
          </w:tcPr>
          <w:p w:rsidR="00D74979" w:rsidRPr="005536F6" w:rsidRDefault="00847291" w:rsidP="00EC17D5">
            <w:pPr>
              <w:jc w:val="center"/>
              <w:rPr>
                <w:sz w:val="24"/>
                <w:szCs w:val="24"/>
              </w:rPr>
            </w:pPr>
            <w:r>
              <w:rPr>
                <w:sz w:val="24"/>
                <w:szCs w:val="24"/>
              </w:rPr>
              <w:t>0</w:t>
            </w:r>
          </w:p>
        </w:tc>
        <w:tc>
          <w:tcPr>
            <w:tcW w:w="630" w:type="dxa"/>
            <w:tcBorders>
              <w:top w:val="nil"/>
              <w:left w:val="nil"/>
              <w:bottom w:val="single" w:sz="4" w:space="0" w:color="auto"/>
              <w:right w:val="single" w:sz="4" w:space="0" w:color="auto"/>
            </w:tcBorders>
            <w:shd w:val="clear" w:color="auto" w:fill="auto"/>
            <w:vAlign w:val="center"/>
            <w:hideMark/>
          </w:tcPr>
          <w:p w:rsidR="00D74979" w:rsidRPr="005536F6" w:rsidRDefault="00E54F0B" w:rsidP="00EC17D5">
            <w:pPr>
              <w:jc w:val="center"/>
              <w:rPr>
                <w:sz w:val="24"/>
                <w:szCs w:val="24"/>
              </w:rPr>
            </w:pPr>
            <w:r>
              <w:rPr>
                <w:sz w:val="24"/>
                <w:szCs w:val="24"/>
              </w:rPr>
              <w:t>0,101</w:t>
            </w:r>
          </w:p>
        </w:tc>
        <w:tc>
          <w:tcPr>
            <w:tcW w:w="630" w:type="dxa"/>
            <w:tcBorders>
              <w:top w:val="nil"/>
              <w:left w:val="nil"/>
              <w:bottom w:val="single" w:sz="4" w:space="0" w:color="auto"/>
              <w:right w:val="single" w:sz="4" w:space="0" w:color="auto"/>
            </w:tcBorders>
            <w:shd w:val="clear" w:color="auto" w:fill="auto"/>
            <w:vAlign w:val="center"/>
            <w:hideMark/>
          </w:tcPr>
          <w:p w:rsidR="00D74979" w:rsidRPr="005536F6" w:rsidRDefault="00E54F0B" w:rsidP="00EC17D5">
            <w:pPr>
              <w:jc w:val="center"/>
              <w:rPr>
                <w:sz w:val="24"/>
                <w:szCs w:val="24"/>
              </w:rPr>
            </w:pPr>
            <w:r>
              <w:rPr>
                <w:sz w:val="24"/>
                <w:szCs w:val="24"/>
              </w:rPr>
              <w:t>0,040</w:t>
            </w:r>
          </w:p>
        </w:tc>
        <w:tc>
          <w:tcPr>
            <w:tcW w:w="630" w:type="dxa"/>
            <w:tcBorders>
              <w:top w:val="nil"/>
              <w:left w:val="nil"/>
              <w:bottom w:val="single" w:sz="4" w:space="0" w:color="auto"/>
              <w:right w:val="single" w:sz="4" w:space="0" w:color="auto"/>
            </w:tcBorders>
            <w:shd w:val="clear" w:color="auto" w:fill="auto"/>
            <w:vAlign w:val="center"/>
            <w:hideMark/>
          </w:tcPr>
          <w:p w:rsidR="00D74979" w:rsidRPr="005536F6" w:rsidRDefault="00E54F0B" w:rsidP="00EC17D5">
            <w:pPr>
              <w:jc w:val="center"/>
              <w:rPr>
                <w:sz w:val="24"/>
                <w:szCs w:val="24"/>
              </w:rPr>
            </w:pPr>
            <w:r>
              <w:rPr>
                <w:sz w:val="24"/>
                <w:szCs w:val="24"/>
              </w:rPr>
              <w:t>20,30</w:t>
            </w:r>
          </w:p>
        </w:tc>
        <w:tc>
          <w:tcPr>
            <w:tcW w:w="1170" w:type="dxa"/>
            <w:tcBorders>
              <w:top w:val="nil"/>
              <w:left w:val="nil"/>
              <w:bottom w:val="single" w:sz="4" w:space="0" w:color="auto"/>
              <w:right w:val="single" w:sz="4" w:space="0" w:color="auto"/>
            </w:tcBorders>
            <w:shd w:val="clear" w:color="auto" w:fill="auto"/>
            <w:vAlign w:val="center"/>
            <w:hideMark/>
          </w:tcPr>
          <w:p w:rsidR="00D74979" w:rsidRPr="005536F6" w:rsidRDefault="00E54F0B" w:rsidP="00EC17D5">
            <w:pPr>
              <w:jc w:val="center"/>
              <w:rPr>
                <w:sz w:val="24"/>
                <w:szCs w:val="24"/>
              </w:rPr>
            </w:pPr>
            <w:r>
              <w:rPr>
                <w:sz w:val="24"/>
                <w:szCs w:val="24"/>
              </w:rPr>
              <w:t>0,80</w:t>
            </w:r>
          </w:p>
        </w:tc>
        <w:tc>
          <w:tcPr>
            <w:tcW w:w="810" w:type="dxa"/>
            <w:tcBorders>
              <w:top w:val="nil"/>
              <w:left w:val="nil"/>
              <w:bottom w:val="single" w:sz="4" w:space="0" w:color="auto"/>
              <w:right w:val="single" w:sz="4" w:space="0" w:color="auto"/>
            </w:tcBorders>
            <w:shd w:val="clear" w:color="auto" w:fill="auto"/>
            <w:vAlign w:val="center"/>
            <w:hideMark/>
          </w:tcPr>
          <w:p w:rsidR="00D74979" w:rsidRPr="005536F6" w:rsidRDefault="00E54F0B" w:rsidP="00EC17D5">
            <w:pPr>
              <w:jc w:val="center"/>
              <w:rPr>
                <w:sz w:val="24"/>
                <w:szCs w:val="24"/>
              </w:rPr>
            </w:pPr>
            <w:r>
              <w:rPr>
                <w:sz w:val="24"/>
                <w:szCs w:val="24"/>
              </w:rPr>
              <w:t>16</w:t>
            </w:r>
          </w:p>
        </w:tc>
        <w:tc>
          <w:tcPr>
            <w:tcW w:w="990" w:type="dxa"/>
            <w:tcBorders>
              <w:top w:val="nil"/>
              <w:left w:val="nil"/>
              <w:bottom w:val="single" w:sz="4" w:space="0" w:color="auto"/>
              <w:right w:val="single" w:sz="4" w:space="0" w:color="auto"/>
            </w:tcBorders>
            <w:shd w:val="clear" w:color="auto" w:fill="auto"/>
            <w:noWrap/>
            <w:vAlign w:val="center"/>
            <w:hideMark/>
          </w:tcPr>
          <w:p w:rsidR="00D74979" w:rsidRPr="005536F6" w:rsidRDefault="00E54F0B" w:rsidP="00EC17D5">
            <w:pPr>
              <w:jc w:val="center"/>
              <w:rPr>
                <w:sz w:val="24"/>
                <w:szCs w:val="24"/>
              </w:rPr>
            </w:pPr>
            <w:r>
              <w:rPr>
                <w:sz w:val="24"/>
                <w:szCs w:val="24"/>
              </w:rPr>
              <w:t>0,65</w:t>
            </w:r>
          </w:p>
        </w:tc>
      </w:tr>
      <w:tr w:rsidR="00D74979" w:rsidRPr="00847291" w:rsidTr="0095797F">
        <w:trPr>
          <w:trHeight w:val="25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D74979" w:rsidRPr="00847291" w:rsidRDefault="00847291" w:rsidP="00EC17D5">
            <w:pPr>
              <w:jc w:val="center"/>
              <w:rPr>
                <w:sz w:val="24"/>
                <w:szCs w:val="24"/>
              </w:rPr>
            </w:pPr>
            <w:r w:rsidRPr="00847291">
              <w:rPr>
                <w:sz w:val="24"/>
                <w:szCs w:val="24"/>
              </w:rPr>
              <w:t>22.04.2016</w:t>
            </w:r>
          </w:p>
        </w:tc>
        <w:tc>
          <w:tcPr>
            <w:tcW w:w="1260" w:type="dxa"/>
            <w:tcBorders>
              <w:top w:val="nil"/>
              <w:left w:val="nil"/>
              <w:bottom w:val="single" w:sz="4" w:space="0" w:color="auto"/>
              <w:right w:val="single" w:sz="4" w:space="0" w:color="auto"/>
            </w:tcBorders>
            <w:shd w:val="clear" w:color="auto" w:fill="auto"/>
            <w:vAlign w:val="center"/>
            <w:hideMark/>
          </w:tcPr>
          <w:p w:rsidR="00D74979" w:rsidRPr="00847291" w:rsidRDefault="00847291" w:rsidP="00EC17D5">
            <w:pPr>
              <w:jc w:val="center"/>
              <w:rPr>
                <w:sz w:val="24"/>
                <w:szCs w:val="24"/>
              </w:rPr>
            </w:pPr>
            <w:r>
              <w:rPr>
                <w:sz w:val="24"/>
                <w:szCs w:val="24"/>
              </w:rPr>
              <w:t>Primaria Lipnita</w:t>
            </w:r>
          </w:p>
        </w:tc>
        <w:tc>
          <w:tcPr>
            <w:tcW w:w="1350" w:type="dxa"/>
            <w:tcBorders>
              <w:top w:val="nil"/>
              <w:left w:val="nil"/>
              <w:bottom w:val="single" w:sz="4" w:space="0" w:color="auto"/>
              <w:right w:val="single" w:sz="4" w:space="0" w:color="auto"/>
            </w:tcBorders>
            <w:shd w:val="clear" w:color="auto" w:fill="auto"/>
            <w:vAlign w:val="center"/>
            <w:hideMark/>
          </w:tcPr>
          <w:p w:rsidR="00D74979" w:rsidRPr="00847291" w:rsidRDefault="00847291" w:rsidP="00EC17D5">
            <w:pPr>
              <w:jc w:val="center"/>
              <w:rPr>
                <w:sz w:val="24"/>
                <w:szCs w:val="24"/>
              </w:rPr>
            </w:pPr>
            <w:r>
              <w:rPr>
                <w:sz w:val="24"/>
                <w:szCs w:val="24"/>
              </w:rPr>
              <w:t>Cuiugiuc Fantana Nazmia</w:t>
            </w:r>
          </w:p>
        </w:tc>
        <w:tc>
          <w:tcPr>
            <w:tcW w:w="810" w:type="dxa"/>
            <w:tcBorders>
              <w:top w:val="nil"/>
              <w:left w:val="nil"/>
              <w:bottom w:val="single" w:sz="4" w:space="0" w:color="auto"/>
              <w:right w:val="single" w:sz="4" w:space="0" w:color="auto"/>
            </w:tcBorders>
            <w:shd w:val="clear" w:color="auto" w:fill="auto"/>
            <w:vAlign w:val="center"/>
            <w:hideMark/>
          </w:tcPr>
          <w:p w:rsidR="00D74979" w:rsidRPr="0095797F" w:rsidRDefault="00847291" w:rsidP="00EC17D5">
            <w:pPr>
              <w:jc w:val="center"/>
              <w:rPr>
                <w:b/>
                <w:sz w:val="24"/>
                <w:szCs w:val="24"/>
              </w:rPr>
            </w:pPr>
            <w:r w:rsidRPr="0095797F">
              <w:rPr>
                <w:b/>
                <w:sz w:val="24"/>
                <w:szCs w:val="24"/>
              </w:rPr>
              <w:t>1398</w:t>
            </w:r>
          </w:p>
        </w:tc>
        <w:tc>
          <w:tcPr>
            <w:tcW w:w="540" w:type="dxa"/>
            <w:tcBorders>
              <w:top w:val="nil"/>
              <w:left w:val="nil"/>
              <w:bottom w:val="single" w:sz="4" w:space="0" w:color="auto"/>
              <w:right w:val="single" w:sz="4" w:space="0" w:color="auto"/>
            </w:tcBorders>
            <w:shd w:val="clear" w:color="auto" w:fill="auto"/>
            <w:vAlign w:val="center"/>
            <w:hideMark/>
          </w:tcPr>
          <w:p w:rsidR="00D74979" w:rsidRPr="0095797F" w:rsidRDefault="00847291" w:rsidP="00EC17D5">
            <w:pPr>
              <w:jc w:val="center"/>
              <w:rPr>
                <w:b/>
                <w:sz w:val="24"/>
                <w:szCs w:val="24"/>
              </w:rPr>
            </w:pPr>
            <w:r w:rsidRPr="0095797F">
              <w:rPr>
                <w:b/>
                <w:sz w:val="24"/>
                <w:szCs w:val="24"/>
              </w:rPr>
              <w:t>810</w:t>
            </w:r>
          </w:p>
        </w:tc>
        <w:tc>
          <w:tcPr>
            <w:tcW w:w="810" w:type="dxa"/>
            <w:tcBorders>
              <w:top w:val="nil"/>
              <w:left w:val="nil"/>
              <w:bottom w:val="single" w:sz="4" w:space="0" w:color="auto"/>
              <w:right w:val="single" w:sz="4" w:space="0" w:color="auto"/>
            </w:tcBorders>
            <w:shd w:val="clear" w:color="auto" w:fill="auto"/>
            <w:vAlign w:val="center"/>
            <w:hideMark/>
          </w:tcPr>
          <w:p w:rsidR="00D74979" w:rsidRPr="0095797F" w:rsidRDefault="00847291" w:rsidP="00EC17D5">
            <w:pPr>
              <w:jc w:val="center"/>
              <w:rPr>
                <w:b/>
                <w:sz w:val="24"/>
                <w:szCs w:val="24"/>
              </w:rPr>
            </w:pPr>
            <w:r w:rsidRPr="0095797F">
              <w:rPr>
                <w:b/>
                <w:sz w:val="24"/>
                <w:szCs w:val="24"/>
              </w:rPr>
              <w:t>40</w:t>
            </w:r>
          </w:p>
        </w:tc>
        <w:tc>
          <w:tcPr>
            <w:tcW w:w="630" w:type="dxa"/>
            <w:tcBorders>
              <w:top w:val="nil"/>
              <w:left w:val="nil"/>
              <w:bottom w:val="single" w:sz="4" w:space="0" w:color="auto"/>
              <w:right w:val="single" w:sz="4" w:space="0" w:color="auto"/>
            </w:tcBorders>
            <w:shd w:val="clear" w:color="auto" w:fill="auto"/>
            <w:vAlign w:val="center"/>
            <w:hideMark/>
          </w:tcPr>
          <w:p w:rsidR="00D74979" w:rsidRPr="00847291" w:rsidRDefault="00E54F0B" w:rsidP="00EC17D5">
            <w:pPr>
              <w:jc w:val="center"/>
              <w:rPr>
                <w:sz w:val="24"/>
                <w:szCs w:val="24"/>
              </w:rPr>
            </w:pPr>
            <w:r>
              <w:rPr>
                <w:sz w:val="24"/>
                <w:szCs w:val="24"/>
              </w:rPr>
              <w:t>0,086</w:t>
            </w:r>
          </w:p>
        </w:tc>
        <w:tc>
          <w:tcPr>
            <w:tcW w:w="630" w:type="dxa"/>
            <w:tcBorders>
              <w:top w:val="nil"/>
              <w:left w:val="nil"/>
              <w:bottom w:val="single" w:sz="4" w:space="0" w:color="auto"/>
              <w:right w:val="single" w:sz="4" w:space="0" w:color="auto"/>
            </w:tcBorders>
            <w:shd w:val="clear" w:color="auto" w:fill="auto"/>
            <w:vAlign w:val="center"/>
            <w:hideMark/>
          </w:tcPr>
          <w:p w:rsidR="00D74979" w:rsidRPr="00847291" w:rsidRDefault="00E54F0B" w:rsidP="00EC17D5">
            <w:pPr>
              <w:jc w:val="center"/>
              <w:rPr>
                <w:sz w:val="24"/>
                <w:szCs w:val="24"/>
              </w:rPr>
            </w:pPr>
            <w:r>
              <w:rPr>
                <w:sz w:val="24"/>
                <w:szCs w:val="24"/>
              </w:rPr>
              <w:t>0,071</w:t>
            </w:r>
          </w:p>
        </w:tc>
        <w:tc>
          <w:tcPr>
            <w:tcW w:w="630" w:type="dxa"/>
            <w:tcBorders>
              <w:top w:val="nil"/>
              <w:left w:val="nil"/>
              <w:bottom w:val="single" w:sz="4" w:space="0" w:color="auto"/>
              <w:right w:val="single" w:sz="4" w:space="0" w:color="auto"/>
            </w:tcBorders>
            <w:shd w:val="clear" w:color="auto" w:fill="auto"/>
            <w:vAlign w:val="center"/>
            <w:hideMark/>
          </w:tcPr>
          <w:p w:rsidR="00D74979" w:rsidRPr="00847291" w:rsidRDefault="00E54F0B" w:rsidP="00EC17D5">
            <w:pPr>
              <w:jc w:val="center"/>
              <w:rPr>
                <w:b/>
                <w:bCs/>
                <w:sz w:val="24"/>
                <w:szCs w:val="24"/>
              </w:rPr>
            </w:pPr>
            <w:r>
              <w:rPr>
                <w:b/>
                <w:bCs/>
                <w:sz w:val="24"/>
                <w:szCs w:val="24"/>
              </w:rPr>
              <w:t>211,86</w:t>
            </w:r>
          </w:p>
        </w:tc>
        <w:tc>
          <w:tcPr>
            <w:tcW w:w="1170" w:type="dxa"/>
            <w:tcBorders>
              <w:top w:val="nil"/>
              <w:left w:val="nil"/>
              <w:bottom w:val="single" w:sz="4" w:space="0" w:color="auto"/>
              <w:right w:val="single" w:sz="4" w:space="0" w:color="auto"/>
            </w:tcBorders>
            <w:shd w:val="clear" w:color="auto" w:fill="auto"/>
            <w:vAlign w:val="center"/>
            <w:hideMark/>
          </w:tcPr>
          <w:p w:rsidR="00D74979" w:rsidRPr="00847291" w:rsidRDefault="00E54F0B" w:rsidP="00EC17D5">
            <w:pPr>
              <w:jc w:val="center"/>
              <w:rPr>
                <w:sz w:val="24"/>
                <w:szCs w:val="24"/>
              </w:rPr>
            </w:pPr>
            <w:r>
              <w:rPr>
                <w:sz w:val="24"/>
                <w:szCs w:val="24"/>
              </w:rPr>
              <w:t>0,96</w:t>
            </w:r>
          </w:p>
        </w:tc>
        <w:tc>
          <w:tcPr>
            <w:tcW w:w="810" w:type="dxa"/>
            <w:tcBorders>
              <w:top w:val="nil"/>
              <w:left w:val="nil"/>
              <w:bottom w:val="single" w:sz="4" w:space="0" w:color="auto"/>
              <w:right w:val="single" w:sz="4" w:space="0" w:color="auto"/>
            </w:tcBorders>
            <w:shd w:val="clear" w:color="auto" w:fill="auto"/>
            <w:vAlign w:val="center"/>
            <w:hideMark/>
          </w:tcPr>
          <w:p w:rsidR="00D74979" w:rsidRPr="00847291" w:rsidRDefault="00E54F0B" w:rsidP="00EC17D5">
            <w:pPr>
              <w:jc w:val="center"/>
              <w:rPr>
                <w:sz w:val="24"/>
                <w:szCs w:val="24"/>
              </w:rPr>
            </w:pPr>
            <w:r>
              <w:rPr>
                <w:sz w:val="24"/>
                <w:szCs w:val="24"/>
              </w:rPr>
              <w:t>38,5</w:t>
            </w:r>
          </w:p>
        </w:tc>
        <w:tc>
          <w:tcPr>
            <w:tcW w:w="990" w:type="dxa"/>
            <w:tcBorders>
              <w:top w:val="nil"/>
              <w:left w:val="nil"/>
              <w:bottom w:val="single" w:sz="4" w:space="0" w:color="auto"/>
              <w:right w:val="single" w:sz="4" w:space="0" w:color="auto"/>
            </w:tcBorders>
            <w:shd w:val="clear" w:color="auto" w:fill="auto"/>
            <w:noWrap/>
            <w:vAlign w:val="center"/>
            <w:hideMark/>
          </w:tcPr>
          <w:p w:rsidR="00D74979" w:rsidRPr="00847291" w:rsidRDefault="00E54F0B" w:rsidP="00EC17D5">
            <w:pPr>
              <w:jc w:val="center"/>
              <w:rPr>
                <w:sz w:val="24"/>
                <w:szCs w:val="24"/>
              </w:rPr>
            </w:pPr>
            <w:r>
              <w:rPr>
                <w:sz w:val="24"/>
                <w:szCs w:val="24"/>
              </w:rPr>
              <w:t>0,20</w:t>
            </w:r>
          </w:p>
        </w:tc>
      </w:tr>
      <w:tr w:rsidR="00D74979" w:rsidRPr="00847291" w:rsidTr="0095797F">
        <w:trPr>
          <w:trHeight w:val="3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74979" w:rsidRPr="00847291" w:rsidRDefault="00847291" w:rsidP="00EC17D5">
            <w:pPr>
              <w:jc w:val="center"/>
              <w:rPr>
                <w:sz w:val="24"/>
                <w:szCs w:val="24"/>
              </w:rPr>
            </w:pPr>
            <w:r>
              <w:rPr>
                <w:sz w:val="24"/>
                <w:szCs w:val="24"/>
              </w:rPr>
              <w:t>22.04.2016</w:t>
            </w:r>
          </w:p>
        </w:tc>
        <w:tc>
          <w:tcPr>
            <w:tcW w:w="1260" w:type="dxa"/>
            <w:tcBorders>
              <w:top w:val="nil"/>
              <w:left w:val="nil"/>
              <w:bottom w:val="single" w:sz="4" w:space="0" w:color="auto"/>
              <w:right w:val="single" w:sz="4" w:space="0" w:color="auto"/>
            </w:tcBorders>
            <w:shd w:val="clear" w:color="auto" w:fill="auto"/>
            <w:noWrap/>
            <w:vAlign w:val="center"/>
            <w:hideMark/>
          </w:tcPr>
          <w:p w:rsidR="00D74979" w:rsidRPr="00847291" w:rsidRDefault="00847291" w:rsidP="00EC17D5">
            <w:pPr>
              <w:jc w:val="center"/>
              <w:rPr>
                <w:sz w:val="24"/>
                <w:szCs w:val="24"/>
              </w:rPr>
            </w:pPr>
            <w:r>
              <w:rPr>
                <w:sz w:val="24"/>
                <w:szCs w:val="24"/>
              </w:rPr>
              <w:t>Primaria Lipnita</w:t>
            </w:r>
          </w:p>
        </w:tc>
        <w:tc>
          <w:tcPr>
            <w:tcW w:w="1350" w:type="dxa"/>
            <w:tcBorders>
              <w:top w:val="nil"/>
              <w:left w:val="nil"/>
              <w:bottom w:val="single" w:sz="4" w:space="0" w:color="auto"/>
              <w:right w:val="single" w:sz="4" w:space="0" w:color="auto"/>
            </w:tcBorders>
            <w:shd w:val="clear" w:color="auto" w:fill="auto"/>
            <w:vAlign w:val="center"/>
            <w:hideMark/>
          </w:tcPr>
          <w:p w:rsidR="00D74979" w:rsidRPr="00847291" w:rsidRDefault="00847291" w:rsidP="00EC17D5">
            <w:pPr>
              <w:jc w:val="center"/>
              <w:rPr>
                <w:sz w:val="24"/>
                <w:szCs w:val="24"/>
              </w:rPr>
            </w:pPr>
            <w:r>
              <w:rPr>
                <w:sz w:val="24"/>
                <w:szCs w:val="24"/>
              </w:rPr>
              <w:t>Cuiugiuc fantana Chemal</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847291" w:rsidRDefault="00847291" w:rsidP="00EC17D5">
            <w:pPr>
              <w:jc w:val="center"/>
              <w:rPr>
                <w:b/>
                <w:bCs/>
                <w:sz w:val="24"/>
                <w:szCs w:val="24"/>
              </w:rPr>
            </w:pPr>
            <w:r>
              <w:rPr>
                <w:b/>
                <w:bCs/>
                <w:sz w:val="24"/>
                <w:szCs w:val="24"/>
              </w:rPr>
              <w:t>1252</w:t>
            </w:r>
          </w:p>
        </w:tc>
        <w:tc>
          <w:tcPr>
            <w:tcW w:w="540" w:type="dxa"/>
            <w:tcBorders>
              <w:top w:val="nil"/>
              <w:left w:val="nil"/>
              <w:bottom w:val="single" w:sz="4" w:space="0" w:color="auto"/>
              <w:right w:val="single" w:sz="4" w:space="0" w:color="auto"/>
            </w:tcBorders>
            <w:shd w:val="clear" w:color="auto" w:fill="auto"/>
            <w:noWrap/>
            <w:vAlign w:val="center"/>
            <w:hideMark/>
          </w:tcPr>
          <w:p w:rsidR="00D74979" w:rsidRPr="0095797F" w:rsidRDefault="00847291" w:rsidP="00EC17D5">
            <w:pPr>
              <w:jc w:val="center"/>
              <w:rPr>
                <w:b/>
                <w:sz w:val="24"/>
                <w:szCs w:val="24"/>
              </w:rPr>
            </w:pPr>
            <w:r w:rsidRPr="0095797F">
              <w:rPr>
                <w:b/>
                <w:sz w:val="24"/>
                <w:szCs w:val="24"/>
              </w:rPr>
              <w:t>850</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95797F" w:rsidRDefault="00847291" w:rsidP="00EC17D5">
            <w:pPr>
              <w:jc w:val="center"/>
              <w:rPr>
                <w:b/>
                <w:sz w:val="24"/>
                <w:szCs w:val="24"/>
              </w:rPr>
            </w:pPr>
            <w:r w:rsidRPr="0095797F">
              <w:rPr>
                <w:b/>
                <w:sz w:val="24"/>
                <w:szCs w:val="24"/>
              </w:rPr>
              <w:t>310</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847291" w:rsidRDefault="00E54F0B" w:rsidP="00EC17D5">
            <w:pPr>
              <w:jc w:val="center"/>
              <w:rPr>
                <w:sz w:val="24"/>
                <w:szCs w:val="24"/>
              </w:rPr>
            </w:pPr>
            <w:r>
              <w:rPr>
                <w:sz w:val="24"/>
                <w:szCs w:val="24"/>
              </w:rPr>
              <w:t>0,063</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847291" w:rsidRDefault="00E54F0B" w:rsidP="00EC17D5">
            <w:pPr>
              <w:jc w:val="center"/>
              <w:rPr>
                <w:sz w:val="24"/>
                <w:szCs w:val="24"/>
              </w:rPr>
            </w:pPr>
            <w:r>
              <w:rPr>
                <w:sz w:val="24"/>
                <w:szCs w:val="24"/>
              </w:rPr>
              <w:t>0,014</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95797F" w:rsidRDefault="00E54F0B" w:rsidP="00EC17D5">
            <w:pPr>
              <w:jc w:val="center"/>
              <w:rPr>
                <w:b/>
                <w:sz w:val="24"/>
                <w:szCs w:val="24"/>
              </w:rPr>
            </w:pPr>
            <w:r w:rsidRPr="0095797F">
              <w:rPr>
                <w:b/>
                <w:sz w:val="24"/>
                <w:szCs w:val="24"/>
              </w:rPr>
              <w:t>348,42</w:t>
            </w:r>
          </w:p>
        </w:tc>
        <w:tc>
          <w:tcPr>
            <w:tcW w:w="1170" w:type="dxa"/>
            <w:tcBorders>
              <w:top w:val="nil"/>
              <w:left w:val="nil"/>
              <w:bottom w:val="single" w:sz="4" w:space="0" w:color="auto"/>
              <w:right w:val="single" w:sz="4" w:space="0" w:color="auto"/>
            </w:tcBorders>
            <w:shd w:val="clear" w:color="auto" w:fill="auto"/>
            <w:noWrap/>
            <w:vAlign w:val="center"/>
            <w:hideMark/>
          </w:tcPr>
          <w:p w:rsidR="00D74979" w:rsidRPr="00847291" w:rsidRDefault="00E54F0B" w:rsidP="00EC17D5">
            <w:pPr>
              <w:jc w:val="center"/>
              <w:rPr>
                <w:sz w:val="24"/>
                <w:szCs w:val="24"/>
              </w:rPr>
            </w:pPr>
            <w:r>
              <w:rPr>
                <w:sz w:val="24"/>
                <w:szCs w:val="24"/>
              </w:rPr>
              <w:t>1,12</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847291" w:rsidRDefault="00E54F0B" w:rsidP="00EC17D5">
            <w:pPr>
              <w:jc w:val="center"/>
              <w:rPr>
                <w:sz w:val="24"/>
                <w:szCs w:val="24"/>
              </w:rPr>
            </w:pPr>
            <w:r>
              <w:rPr>
                <w:sz w:val="24"/>
                <w:szCs w:val="24"/>
              </w:rPr>
              <w:t>34,5</w:t>
            </w:r>
          </w:p>
        </w:tc>
        <w:tc>
          <w:tcPr>
            <w:tcW w:w="990" w:type="dxa"/>
            <w:tcBorders>
              <w:top w:val="nil"/>
              <w:left w:val="nil"/>
              <w:bottom w:val="single" w:sz="4" w:space="0" w:color="auto"/>
              <w:right w:val="single" w:sz="4" w:space="0" w:color="auto"/>
            </w:tcBorders>
            <w:shd w:val="clear" w:color="auto" w:fill="auto"/>
            <w:noWrap/>
            <w:vAlign w:val="center"/>
            <w:hideMark/>
          </w:tcPr>
          <w:p w:rsidR="00D74979" w:rsidRPr="00847291" w:rsidRDefault="00E54F0B" w:rsidP="00EC17D5">
            <w:pPr>
              <w:jc w:val="center"/>
              <w:rPr>
                <w:sz w:val="24"/>
                <w:szCs w:val="24"/>
              </w:rPr>
            </w:pPr>
            <w:r>
              <w:rPr>
                <w:sz w:val="24"/>
                <w:szCs w:val="24"/>
              </w:rPr>
              <w:t>1,68</w:t>
            </w:r>
          </w:p>
        </w:tc>
      </w:tr>
      <w:tr w:rsidR="00D74979" w:rsidRPr="00847291" w:rsidTr="0095797F">
        <w:trPr>
          <w:trHeight w:val="3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74979" w:rsidRPr="00847291" w:rsidRDefault="00847291" w:rsidP="00EC17D5">
            <w:pPr>
              <w:jc w:val="center"/>
              <w:rPr>
                <w:sz w:val="24"/>
                <w:szCs w:val="24"/>
              </w:rPr>
            </w:pPr>
            <w:r>
              <w:rPr>
                <w:sz w:val="24"/>
                <w:szCs w:val="24"/>
              </w:rPr>
              <w:t>22.04.2016</w:t>
            </w:r>
          </w:p>
        </w:tc>
        <w:tc>
          <w:tcPr>
            <w:tcW w:w="1260" w:type="dxa"/>
            <w:tcBorders>
              <w:top w:val="nil"/>
              <w:left w:val="nil"/>
              <w:bottom w:val="single" w:sz="4" w:space="0" w:color="auto"/>
              <w:right w:val="single" w:sz="4" w:space="0" w:color="auto"/>
            </w:tcBorders>
            <w:shd w:val="clear" w:color="auto" w:fill="auto"/>
            <w:vAlign w:val="center"/>
            <w:hideMark/>
          </w:tcPr>
          <w:p w:rsidR="00D74979" w:rsidRPr="00847291" w:rsidRDefault="00847291" w:rsidP="00EC17D5">
            <w:pPr>
              <w:jc w:val="center"/>
              <w:rPr>
                <w:sz w:val="24"/>
                <w:szCs w:val="24"/>
              </w:rPr>
            </w:pPr>
            <w:r>
              <w:rPr>
                <w:sz w:val="24"/>
                <w:szCs w:val="24"/>
              </w:rPr>
              <w:t>Primaria Lipnita</w:t>
            </w:r>
          </w:p>
        </w:tc>
        <w:tc>
          <w:tcPr>
            <w:tcW w:w="1350" w:type="dxa"/>
            <w:tcBorders>
              <w:top w:val="nil"/>
              <w:left w:val="nil"/>
              <w:bottom w:val="single" w:sz="4" w:space="0" w:color="auto"/>
              <w:right w:val="single" w:sz="4" w:space="0" w:color="auto"/>
            </w:tcBorders>
            <w:shd w:val="clear" w:color="auto" w:fill="auto"/>
            <w:vAlign w:val="center"/>
            <w:hideMark/>
          </w:tcPr>
          <w:p w:rsidR="00D74979" w:rsidRPr="00847291" w:rsidRDefault="00847291" w:rsidP="00EC17D5">
            <w:pPr>
              <w:jc w:val="center"/>
              <w:rPr>
                <w:color w:val="000000"/>
                <w:sz w:val="24"/>
                <w:szCs w:val="24"/>
              </w:rPr>
            </w:pPr>
            <w:r>
              <w:rPr>
                <w:color w:val="000000"/>
                <w:sz w:val="24"/>
                <w:szCs w:val="24"/>
              </w:rPr>
              <w:t>Cuiugiuc Fantana Popescu</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95797F" w:rsidRDefault="00847291" w:rsidP="00EC17D5">
            <w:pPr>
              <w:jc w:val="center"/>
              <w:rPr>
                <w:b/>
                <w:sz w:val="24"/>
                <w:szCs w:val="24"/>
              </w:rPr>
            </w:pPr>
            <w:r w:rsidRPr="0095797F">
              <w:rPr>
                <w:b/>
                <w:sz w:val="24"/>
                <w:szCs w:val="24"/>
              </w:rPr>
              <w:t>406</w:t>
            </w:r>
          </w:p>
        </w:tc>
        <w:tc>
          <w:tcPr>
            <w:tcW w:w="540" w:type="dxa"/>
            <w:tcBorders>
              <w:top w:val="nil"/>
              <w:left w:val="nil"/>
              <w:bottom w:val="single" w:sz="4" w:space="0" w:color="auto"/>
              <w:right w:val="single" w:sz="4" w:space="0" w:color="auto"/>
            </w:tcBorders>
            <w:shd w:val="clear" w:color="auto" w:fill="auto"/>
            <w:noWrap/>
            <w:vAlign w:val="center"/>
            <w:hideMark/>
          </w:tcPr>
          <w:p w:rsidR="00D74979" w:rsidRPr="0095797F" w:rsidRDefault="00847291" w:rsidP="00EC17D5">
            <w:pPr>
              <w:jc w:val="center"/>
              <w:rPr>
                <w:b/>
                <w:sz w:val="24"/>
                <w:szCs w:val="24"/>
              </w:rPr>
            </w:pPr>
            <w:r w:rsidRPr="0095797F">
              <w:rPr>
                <w:b/>
                <w:sz w:val="24"/>
                <w:szCs w:val="24"/>
              </w:rPr>
              <w:t>30</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95797F" w:rsidRDefault="00847291" w:rsidP="00EC17D5">
            <w:pPr>
              <w:jc w:val="center"/>
              <w:rPr>
                <w:b/>
                <w:sz w:val="24"/>
                <w:szCs w:val="24"/>
              </w:rPr>
            </w:pPr>
            <w:r w:rsidRPr="0095797F">
              <w:rPr>
                <w:b/>
                <w:sz w:val="24"/>
                <w:szCs w:val="24"/>
              </w:rPr>
              <w:t>56</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847291" w:rsidRDefault="00E54F0B" w:rsidP="00EC17D5">
            <w:pPr>
              <w:jc w:val="center"/>
              <w:rPr>
                <w:sz w:val="24"/>
                <w:szCs w:val="24"/>
              </w:rPr>
            </w:pPr>
            <w:r>
              <w:rPr>
                <w:sz w:val="24"/>
                <w:szCs w:val="24"/>
              </w:rPr>
              <w:t>0,054</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847291" w:rsidRDefault="00E54F0B" w:rsidP="00EC17D5">
            <w:pPr>
              <w:jc w:val="center"/>
              <w:rPr>
                <w:sz w:val="24"/>
                <w:szCs w:val="24"/>
              </w:rPr>
            </w:pPr>
            <w:r>
              <w:rPr>
                <w:sz w:val="24"/>
                <w:szCs w:val="24"/>
              </w:rPr>
              <w:t>0,037</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847291" w:rsidRDefault="00E54F0B" w:rsidP="00EC17D5">
            <w:pPr>
              <w:jc w:val="center"/>
              <w:rPr>
                <w:sz w:val="24"/>
                <w:szCs w:val="24"/>
              </w:rPr>
            </w:pPr>
            <w:r>
              <w:rPr>
                <w:sz w:val="24"/>
                <w:szCs w:val="24"/>
              </w:rPr>
              <w:t>33,44</w:t>
            </w:r>
          </w:p>
        </w:tc>
        <w:tc>
          <w:tcPr>
            <w:tcW w:w="1170" w:type="dxa"/>
            <w:tcBorders>
              <w:top w:val="nil"/>
              <w:left w:val="nil"/>
              <w:bottom w:val="single" w:sz="4" w:space="0" w:color="auto"/>
              <w:right w:val="single" w:sz="4" w:space="0" w:color="auto"/>
            </w:tcBorders>
            <w:shd w:val="clear" w:color="auto" w:fill="auto"/>
            <w:noWrap/>
            <w:vAlign w:val="center"/>
            <w:hideMark/>
          </w:tcPr>
          <w:p w:rsidR="00D74979" w:rsidRPr="00847291" w:rsidRDefault="00E54F0B" w:rsidP="00EC17D5">
            <w:pPr>
              <w:jc w:val="center"/>
              <w:rPr>
                <w:sz w:val="24"/>
                <w:szCs w:val="24"/>
              </w:rPr>
            </w:pPr>
            <w:r>
              <w:rPr>
                <w:sz w:val="24"/>
                <w:szCs w:val="24"/>
              </w:rPr>
              <w:t>0,64</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847291" w:rsidRDefault="00E54F0B" w:rsidP="00EC17D5">
            <w:pPr>
              <w:jc w:val="center"/>
              <w:rPr>
                <w:sz w:val="24"/>
                <w:szCs w:val="24"/>
              </w:rPr>
            </w:pPr>
            <w:r>
              <w:rPr>
                <w:sz w:val="24"/>
                <w:szCs w:val="24"/>
              </w:rPr>
              <w:t>12,5</w:t>
            </w:r>
          </w:p>
        </w:tc>
        <w:tc>
          <w:tcPr>
            <w:tcW w:w="990" w:type="dxa"/>
            <w:tcBorders>
              <w:top w:val="nil"/>
              <w:left w:val="nil"/>
              <w:bottom w:val="single" w:sz="4" w:space="0" w:color="auto"/>
              <w:right w:val="single" w:sz="4" w:space="0" w:color="auto"/>
            </w:tcBorders>
            <w:shd w:val="clear" w:color="auto" w:fill="auto"/>
            <w:noWrap/>
            <w:vAlign w:val="center"/>
            <w:hideMark/>
          </w:tcPr>
          <w:p w:rsidR="00D74979" w:rsidRPr="00847291" w:rsidRDefault="00E54F0B" w:rsidP="00EC17D5">
            <w:pPr>
              <w:jc w:val="center"/>
              <w:rPr>
                <w:sz w:val="24"/>
                <w:szCs w:val="24"/>
              </w:rPr>
            </w:pPr>
            <w:r>
              <w:rPr>
                <w:sz w:val="24"/>
                <w:szCs w:val="24"/>
              </w:rPr>
              <w:t>1,92</w:t>
            </w:r>
          </w:p>
        </w:tc>
      </w:tr>
      <w:tr w:rsidR="00D74979" w:rsidRPr="00847291" w:rsidTr="0095797F">
        <w:trPr>
          <w:trHeight w:val="3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74979" w:rsidRPr="00847291" w:rsidRDefault="00847291" w:rsidP="00EC17D5">
            <w:pPr>
              <w:jc w:val="center"/>
              <w:rPr>
                <w:sz w:val="24"/>
                <w:szCs w:val="24"/>
              </w:rPr>
            </w:pPr>
            <w:r>
              <w:rPr>
                <w:sz w:val="24"/>
                <w:szCs w:val="24"/>
              </w:rPr>
              <w:t>22.04.2016</w:t>
            </w:r>
          </w:p>
        </w:tc>
        <w:tc>
          <w:tcPr>
            <w:tcW w:w="1260" w:type="dxa"/>
            <w:tcBorders>
              <w:top w:val="nil"/>
              <w:left w:val="nil"/>
              <w:bottom w:val="single" w:sz="4" w:space="0" w:color="auto"/>
              <w:right w:val="single" w:sz="4" w:space="0" w:color="auto"/>
            </w:tcBorders>
            <w:shd w:val="clear" w:color="auto" w:fill="auto"/>
            <w:vAlign w:val="center"/>
            <w:hideMark/>
          </w:tcPr>
          <w:p w:rsidR="00D74979" w:rsidRPr="00847291" w:rsidRDefault="00847291" w:rsidP="00EC17D5">
            <w:pPr>
              <w:jc w:val="center"/>
              <w:rPr>
                <w:sz w:val="24"/>
                <w:szCs w:val="24"/>
              </w:rPr>
            </w:pPr>
            <w:r>
              <w:rPr>
                <w:sz w:val="24"/>
                <w:szCs w:val="24"/>
              </w:rPr>
              <w:t>Primaria Lipnita</w:t>
            </w:r>
          </w:p>
        </w:tc>
        <w:tc>
          <w:tcPr>
            <w:tcW w:w="1350" w:type="dxa"/>
            <w:tcBorders>
              <w:top w:val="nil"/>
              <w:left w:val="nil"/>
              <w:bottom w:val="single" w:sz="4" w:space="0" w:color="auto"/>
              <w:right w:val="single" w:sz="4" w:space="0" w:color="auto"/>
            </w:tcBorders>
            <w:shd w:val="clear" w:color="auto" w:fill="auto"/>
            <w:vAlign w:val="center"/>
            <w:hideMark/>
          </w:tcPr>
          <w:p w:rsidR="00D74979" w:rsidRPr="00847291" w:rsidRDefault="00847291" w:rsidP="00EC17D5">
            <w:pPr>
              <w:jc w:val="center"/>
              <w:rPr>
                <w:color w:val="000000"/>
                <w:sz w:val="24"/>
                <w:szCs w:val="24"/>
              </w:rPr>
            </w:pPr>
            <w:r>
              <w:rPr>
                <w:color w:val="000000"/>
                <w:sz w:val="24"/>
                <w:szCs w:val="24"/>
              </w:rPr>
              <w:t>Cuiugiuc Fantana Chirica</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95797F" w:rsidRDefault="00847291" w:rsidP="00EC17D5">
            <w:pPr>
              <w:jc w:val="center"/>
              <w:rPr>
                <w:b/>
                <w:sz w:val="24"/>
                <w:szCs w:val="24"/>
              </w:rPr>
            </w:pPr>
            <w:r w:rsidRPr="0095797F">
              <w:rPr>
                <w:b/>
                <w:sz w:val="24"/>
                <w:szCs w:val="24"/>
              </w:rPr>
              <w:t>586</w:t>
            </w:r>
          </w:p>
        </w:tc>
        <w:tc>
          <w:tcPr>
            <w:tcW w:w="540" w:type="dxa"/>
            <w:tcBorders>
              <w:top w:val="nil"/>
              <w:left w:val="nil"/>
              <w:bottom w:val="single" w:sz="4" w:space="0" w:color="auto"/>
              <w:right w:val="single" w:sz="4" w:space="0" w:color="auto"/>
            </w:tcBorders>
            <w:shd w:val="clear" w:color="auto" w:fill="auto"/>
            <w:noWrap/>
            <w:vAlign w:val="center"/>
            <w:hideMark/>
          </w:tcPr>
          <w:p w:rsidR="00D74979" w:rsidRPr="0095797F" w:rsidRDefault="00847291" w:rsidP="00EC17D5">
            <w:pPr>
              <w:jc w:val="center"/>
              <w:rPr>
                <w:b/>
                <w:sz w:val="24"/>
                <w:szCs w:val="24"/>
              </w:rPr>
            </w:pPr>
            <w:r w:rsidRPr="0095797F">
              <w:rPr>
                <w:b/>
                <w:sz w:val="24"/>
                <w:szCs w:val="24"/>
              </w:rPr>
              <w:t>28</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95797F" w:rsidRDefault="00847291" w:rsidP="00EC17D5">
            <w:pPr>
              <w:jc w:val="center"/>
              <w:rPr>
                <w:b/>
                <w:sz w:val="24"/>
                <w:szCs w:val="24"/>
              </w:rPr>
            </w:pPr>
            <w:r w:rsidRPr="0095797F">
              <w:rPr>
                <w:b/>
                <w:sz w:val="24"/>
                <w:szCs w:val="24"/>
              </w:rPr>
              <w:t>7</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847291" w:rsidRDefault="00E54F0B" w:rsidP="00EC17D5">
            <w:pPr>
              <w:jc w:val="center"/>
              <w:rPr>
                <w:sz w:val="24"/>
                <w:szCs w:val="24"/>
              </w:rPr>
            </w:pPr>
            <w:r>
              <w:rPr>
                <w:sz w:val="24"/>
                <w:szCs w:val="24"/>
              </w:rPr>
              <w:t>0,046</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847291" w:rsidRDefault="00E54F0B" w:rsidP="00EC17D5">
            <w:pPr>
              <w:jc w:val="center"/>
              <w:rPr>
                <w:sz w:val="24"/>
                <w:szCs w:val="24"/>
              </w:rPr>
            </w:pPr>
            <w:r>
              <w:rPr>
                <w:sz w:val="24"/>
                <w:szCs w:val="24"/>
              </w:rPr>
              <w:t>0,019</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847291" w:rsidRDefault="00E54F0B" w:rsidP="00EC17D5">
            <w:pPr>
              <w:jc w:val="center"/>
              <w:rPr>
                <w:b/>
                <w:bCs/>
                <w:sz w:val="24"/>
                <w:szCs w:val="24"/>
              </w:rPr>
            </w:pPr>
            <w:r>
              <w:rPr>
                <w:b/>
                <w:bCs/>
                <w:sz w:val="24"/>
                <w:szCs w:val="24"/>
              </w:rPr>
              <w:t>150,54</w:t>
            </w:r>
          </w:p>
        </w:tc>
        <w:tc>
          <w:tcPr>
            <w:tcW w:w="1170" w:type="dxa"/>
            <w:tcBorders>
              <w:top w:val="nil"/>
              <w:left w:val="nil"/>
              <w:bottom w:val="single" w:sz="4" w:space="0" w:color="auto"/>
              <w:right w:val="single" w:sz="4" w:space="0" w:color="auto"/>
            </w:tcBorders>
            <w:shd w:val="clear" w:color="auto" w:fill="auto"/>
            <w:noWrap/>
            <w:vAlign w:val="center"/>
            <w:hideMark/>
          </w:tcPr>
          <w:p w:rsidR="00D74979" w:rsidRPr="00847291" w:rsidRDefault="00E54F0B" w:rsidP="00EC17D5">
            <w:pPr>
              <w:jc w:val="center"/>
              <w:rPr>
                <w:sz w:val="24"/>
                <w:szCs w:val="24"/>
              </w:rPr>
            </w:pPr>
            <w:r>
              <w:rPr>
                <w:sz w:val="24"/>
                <w:szCs w:val="24"/>
              </w:rPr>
              <w:t>0,80</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847291" w:rsidRDefault="00E54F0B" w:rsidP="00EC17D5">
            <w:pPr>
              <w:jc w:val="center"/>
              <w:rPr>
                <w:sz w:val="24"/>
                <w:szCs w:val="24"/>
              </w:rPr>
            </w:pPr>
            <w:r>
              <w:rPr>
                <w:sz w:val="24"/>
                <w:szCs w:val="24"/>
              </w:rPr>
              <w:t>22,5</w:t>
            </w:r>
          </w:p>
        </w:tc>
        <w:tc>
          <w:tcPr>
            <w:tcW w:w="990" w:type="dxa"/>
            <w:tcBorders>
              <w:top w:val="nil"/>
              <w:left w:val="nil"/>
              <w:bottom w:val="single" w:sz="4" w:space="0" w:color="auto"/>
              <w:right w:val="single" w:sz="4" w:space="0" w:color="auto"/>
            </w:tcBorders>
            <w:shd w:val="clear" w:color="auto" w:fill="auto"/>
            <w:noWrap/>
            <w:vAlign w:val="center"/>
            <w:hideMark/>
          </w:tcPr>
          <w:p w:rsidR="00D74979" w:rsidRPr="00847291" w:rsidRDefault="00E54F0B" w:rsidP="00EC17D5">
            <w:pPr>
              <w:jc w:val="center"/>
              <w:rPr>
                <w:sz w:val="24"/>
                <w:szCs w:val="24"/>
              </w:rPr>
            </w:pPr>
            <w:r>
              <w:rPr>
                <w:sz w:val="24"/>
                <w:szCs w:val="24"/>
              </w:rPr>
              <w:t>0,23</w:t>
            </w:r>
          </w:p>
        </w:tc>
      </w:tr>
      <w:tr w:rsidR="00D74979" w:rsidRPr="00847291" w:rsidTr="0095797F">
        <w:trPr>
          <w:trHeight w:val="3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74979" w:rsidRPr="00847291" w:rsidRDefault="00847291" w:rsidP="00EC17D5">
            <w:pPr>
              <w:jc w:val="center"/>
              <w:rPr>
                <w:sz w:val="24"/>
                <w:szCs w:val="24"/>
              </w:rPr>
            </w:pPr>
            <w:r>
              <w:rPr>
                <w:sz w:val="24"/>
                <w:szCs w:val="24"/>
              </w:rPr>
              <w:t>22.04.2016</w:t>
            </w:r>
          </w:p>
        </w:tc>
        <w:tc>
          <w:tcPr>
            <w:tcW w:w="1260" w:type="dxa"/>
            <w:tcBorders>
              <w:top w:val="nil"/>
              <w:left w:val="nil"/>
              <w:bottom w:val="single" w:sz="4" w:space="0" w:color="auto"/>
              <w:right w:val="single" w:sz="4" w:space="0" w:color="auto"/>
            </w:tcBorders>
            <w:shd w:val="clear" w:color="auto" w:fill="auto"/>
            <w:vAlign w:val="center"/>
            <w:hideMark/>
          </w:tcPr>
          <w:p w:rsidR="00D74979" w:rsidRPr="00847291" w:rsidRDefault="00847291" w:rsidP="00EC17D5">
            <w:pPr>
              <w:jc w:val="center"/>
              <w:rPr>
                <w:sz w:val="24"/>
                <w:szCs w:val="24"/>
              </w:rPr>
            </w:pPr>
            <w:r>
              <w:rPr>
                <w:sz w:val="24"/>
                <w:szCs w:val="24"/>
              </w:rPr>
              <w:t>Primaria lipnita</w:t>
            </w:r>
          </w:p>
        </w:tc>
        <w:tc>
          <w:tcPr>
            <w:tcW w:w="1350" w:type="dxa"/>
            <w:tcBorders>
              <w:top w:val="nil"/>
              <w:left w:val="nil"/>
              <w:bottom w:val="single" w:sz="4" w:space="0" w:color="auto"/>
              <w:right w:val="single" w:sz="4" w:space="0" w:color="auto"/>
            </w:tcBorders>
            <w:shd w:val="clear" w:color="auto" w:fill="auto"/>
            <w:vAlign w:val="center"/>
            <w:hideMark/>
          </w:tcPr>
          <w:p w:rsidR="00D74979" w:rsidRPr="00847291" w:rsidRDefault="00847291" w:rsidP="00EC17D5">
            <w:pPr>
              <w:jc w:val="center"/>
              <w:rPr>
                <w:color w:val="000000"/>
                <w:sz w:val="24"/>
                <w:szCs w:val="24"/>
              </w:rPr>
            </w:pPr>
            <w:r>
              <w:rPr>
                <w:color w:val="000000"/>
                <w:sz w:val="24"/>
                <w:szCs w:val="24"/>
              </w:rPr>
              <w:t>Cuiugiuc fantana Geolgau</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95797F" w:rsidRDefault="00847291" w:rsidP="00EC17D5">
            <w:pPr>
              <w:jc w:val="center"/>
              <w:rPr>
                <w:b/>
                <w:sz w:val="24"/>
                <w:szCs w:val="24"/>
              </w:rPr>
            </w:pPr>
            <w:r w:rsidRPr="0095797F">
              <w:rPr>
                <w:b/>
                <w:sz w:val="24"/>
                <w:szCs w:val="24"/>
              </w:rPr>
              <w:t>720</w:t>
            </w:r>
          </w:p>
        </w:tc>
        <w:tc>
          <w:tcPr>
            <w:tcW w:w="540" w:type="dxa"/>
            <w:tcBorders>
              <w:top w:val="nil"/>
              <w:left w:val="nil"/>
              <w:bottom w:val="single" w:sz="4" w:space="0" w:color="auto"/>
              <w:right w:val="single" w:sz="4" w:space="0" w:color="auto"/>
            </w:tcBorders>
            <w:shd w:val="clear" w:color="auto" w:fill="auto"/>
            <w:noWrap/>
            <w:vAlign w:val="center"/>
            <w:hideMark/>
          </w:tcPr>
          <w:p w:rsidR="00D74979" w:rsidRPr="0095797F" w:rsidRDefault="00847291" w:rsidP="00EC17D5">
            <w:pPr>
              <w:jc w:val="center"/>
              <w:rPr>
                <w:b/>
                <w:sz w:val="24"/>
                <w:szCs w:val="24"/>
              </w:rPr>
            </w:pPr>
            <w:r w:rsidRPr="0095797F">
              <w:rPr>
                <w:b/>
                <w:sz w:val="24"/>
                <w:szCs w:val="24"/>
              </w:rPr>
              <w:t>360</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95797F" w:rsidRDefault="00847291" w:rsidP="00EC17D5">
            <w:pPr>
              <w:jc w:val="center"/>
              <w:rPr>
                <w:b/>
                <w:sz w:val="24"/>
                <w:szCs w:val="24"/>
              </w:rPr>
            </w:pPr>
            <w:r w:rsidRPr="0095797F">
              <w:rPr>
                <w:b/>
                <w:sz w:val="24"/>
                <w:szCs w:val="24"/>
              </w:rPr>
              <w:t>650</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847291" w:rsidRDefault="0027118E" w:rsidP="00EC17D5">
            <w:pPr>
              <w:jc w:val="center"/>
              <w:rPr>
                <w:sz w:val="24"/>
                <w:szCs w:val="24"/>
              </w:rPr>
            </w:pPr>
            <w:r>
              <w:rPr>
                <w:sz w:val="24"/>
                <w:szCs w:val="24"/>
              </w:rPr>
              <w:t>0,058</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847291" w:rsidRDefault="0027118E" w:rsidP="00EC17D5">
            <w:pPr>
              <w:jc w:val="center"/>
              <w:rPr>
                <w:sz w:val="24"/>
                <w:szCs w:val="24"/>
              </w:rPr>
            </w:pPr>
            <w:r>
              <w:rPr>
                <w:sz w:val="24"/>
                <w:szCs w:val="24"/>
              </w:rPr>
              <w:t>0,088</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95797F" w:rsidRDefault="0027118E" w:rsidP="00EC17D5">
            <w:pPr>
              <w:jc w:val="center"/>
              <w:rPr>
                <w:b/>
                <w:sz w:val="24"/>
                <w:szCs w:val="24"/>
              </w:rPr>
            </w:pPr>
            <w:r w:rsidRPr="0095797F">
              <w:rPr>
                <w:b/>
                <w:sz w:val="24"/>
                <w:szCs w:val="24"/>
              </w:rPr>
              <w:t>532,92</w:t>
            </w:r>
          </w:p>
        </w:tc>
        <w:tc>
          <w:tcPr>
            <w:tcW w:w="1170" w:type="dxa"/>
            <w:tcBorders>
              <w:top w:val="nil"/>
              <w:left w:val="nil"/>
              <w:bottom w:val="single" w:sz="4" w:space="0" w:color="auto"/>
              <w:right w:val="single" w:sz="4" w:space="0" w:color="auto"/>
            </w:tcBorders>
            <w:shd w:val="clear" w:color="auto" w:fill="auto"/>
            <w:noWrap/>
            <w:vAlign w:val="center"/>
            <w:hideMark/>
          </w:tcPr>
          <w:p w:rsidR="00D74979" w:rsidRPr="00847291" w:rsidRDefault="0027118E" w:rsidP="00EC17D5">
            <w:pPr>
              <w:jc w:val="center"/>
              <w:rPr>
                <w:sz w:val="24"/>
                <w:szCs w:val="24"/>
              </w:rPr>
            </w:pPr>
            <w:r>
              <w:rPr>
                <w:sz w:val="24"/>
                <w:szCs w:val="24"/>
              </w:rPr>
              <w:t>1,18</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847291" w:rsidRDefault="0027118E" w:rsidP="00EC17D5">
            <w:pPr>
              <w:jc w:val="center"/>
              <w:rPr>
                <w:sz w:val="24"/>
                <w:szCs w:val="24"/>
              </w:rPr>
            </w:pPr>
            <w:r>
              <w:rPr>
                <w:sz w:val="24"/>
                <w:szCs w:val="24"/>
              </w:rPr>
              <w:t>26,7</w:t>
            </w:r>
          </w:p>
        </w:tc>
        <w:tc>
          <w:tcPr>
            <w:tcW w:w="990" w:type="dxa"/>
            <w:tcBorders>
              <w:top w:val="nil"/>
              <w:left w:val="nil"/>
              <w:bottom w:val="single" w:sz="4" w:space="0" w:color="auto"/>
              <w:right w:val="single" w:sz="4" w:space="0" w:color="auto"/>
            </w:tcBorders>
            <w:shd w:val="clear" w:color="auto" w:fill="auto"/>
            <w:noWrap/>
            <w:vAlign w:val="center"/>
            <w:hideMark/>
          </w:tcPr>
          <w:p w:rsidR="00D74979" w:rsidRPr="00847291" w:rsidRDefault="0027118E" w:rsidP="00EC17D5">
            <w:pPr>
              <w:jc w:val="center"/>
              <w:rPr>
                <w:sz w:val="24"/>
                <w:szCs w:val="24"/>
              </w:rPr>
            </w:pPr>
            <w:r>
              <w:rPr>
                <w:sz w:val="24"/>
                <w:szCs w:val="24"/>
              </w:rPr>
              <w:t>2,03</w:t>
            </w:r>
          </w:p>
        </w:tc>
      </w:tr>
      <w:tr w:rsidR="00D74979" w:rsidRPr="00847291" w:rsidTr="0095797F">
        <w:trPr>
          <w:trHeight w:val="3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74979" w:rsidRPr="00847291" w:rsidRDefault="00847291" w:rsidP="00EC17D5">
            <w:pPr>
              <w:jc w:val="center"/>
              <w:rPr>
                <w:sz w:val="24"/>
                <w:szCs w:val="24"/>
              </w:rPr>
            </w:pPr>
            <w:r>
              <w:rPr>
                <w:sz w:val="24"/>
                <w:szCs w:val="24"/>
              </w:rPr>
              <w:t>22.04.2016</w:t>
            </w:r>
          </w:p>
        </w:tc>
        <w:tc>
          <w:tcPr>
            <w:tcW w:w="1260" w:type="dxa"/>
            <w:tcBorders>
              <w:top w:val="nil"/>
              <w:left w:val="nil"/>
              <w:bottom w:val="single" w:sz="4" w:space="0" w:color="auto"/>
              <w:right w:val="single" w:sz="4" w:space="0" w:color="auto"/>
            </w:tcBorders>
            <w:shd w:val="clear" w:color="auto" w:fill="auto"/>
            <w:vAlign w:val="center"/>
            <w:hideMark/>
          </w:tcPr>
          <w:p w:rsidR="00D74979" w:rsidRPr="00847291" w:rsidRDefault="00847291" w:rsidP="00EC17D5">
            <w:pPr>
              <w:jc w:val="center"/>
              <w:rPr>
                <w:sz w:val="24"/>
                <w:szCs w:val="24"/>
              </w:rPr>
            </w:pPr>
            <w:r>
              <w:rPr>
                <w:sz w:val="24"/>
                <w:szCs w:val="24"/>
              </w:rPr>
              <w:t>Primaria Lipnita</w:t>
            </w:r>
          </w:p>
        </w:tc>
        <w:tc>
          <w:tcPr>
            <w:tcW w:w="1350" w:type="dxa"/>
            <w:tcBorders>
              <w:top w:val="nil"/>
              <w:left w:val="nil"/>
              <w:bottom w:val="single" w:sz="4" w:space="0" w:color="auto"/>
              <w:right w:val="single" w:sz="4" w:space="0" w:color="auto"/>
            </w:tcBorders>
            <w:shd w:val="clear" w:color="auto" w:fill="auto"/>
            <w:vAlign w:val="center"/>
            <w:hideMark/>
          </w:tcPr>
          <w:p w:rsidR="00D74979" w:rsidRPr="00847291" w:rsidRDefault="00847291" w:rsidP="00EC17D5">
            <w:pPr>
              <w:jc w:val="center"/>
              <w:rPr>
                <w:color w:val="000000"/>
                <w:sz w:val="24"/>
                <w:szCs w:val="24"/>
              </w:rPr>
            </w:pPr>
            <w:r>
              <w:rPr>
                <w:color w:val="000000"/>
                <w:sz w:val="24"/>
                <w:szCs w:val="24"/>
              </w:rPr>
              <w:t>Izvoarele cismea magazin</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847291" w:rsidRDefault="00847291" w:rsidP="00EC17D5">
            <w:pPr>
              <w:jc w:val="center"/>
              <w:rPr>
                <w:sz w:val="24"/>
                <w:szCs w:val="24"/>
              </w:rPr>
            </w:pPr>
            <w:r>
              <w:rPr>
                <w:sz w:val="24"/>
                <w:szCs w:val="24"/>
              </w:rPr>
              <w:t>0</w:t>
            </w:r>
          </w:p>
        </w:tc>
        <w:tc>
          <w:tcPr>
            <w:tcW w:w="540" w:type="dxa"/>
            <w:tcBorders>
              <w:top w:val="nil"/>
              <w:left w:val="nil"/>
              <w:bottom w:val="single" w:sz="4" w:space="0" w:color="auto"/>
              <w:right w:val="single" w:sz="4" w:space="0" w:color="auto"/>
            </w:tcBorders>
            <w:shd w:val="clear" w:color="auto" w:fill="auto"/>
            <w:noWrap/>
            <w:vAlign w:val="center"/>
            <w:hideMark/>
          </w:tcPr>
          <w:p w:rsidR="00D74979" w:rsidRPr="00847291" w:rsidRDefault="00847291" w:rsidP="00EC17D5">
            <w:pPr>
              <w:jc w:val="center"/>
              <w:rPr>
                <w:sz w:val="24"/>
                <w:szCs w:val="24"/>
              </w:rPr>
            </w:pPr>
            <w:r>
              <w:rPr>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847291" w:rsidRDefault="00847291" w:rsidP="00EC17D5">
            <w:pPr>
              <w:jc w:val="center"/>
              <w:rPr>
                <w:sz w:val="24"/>
                <w:szCs w:val="24"/>
              </w:rPr>
            </w:pPr>
            <w:r>
              <w:rPr>
                <w:sz w:val="24"/>
                <w:szCs w:val="24"/>
              </w:rPr>
              <w:t>0</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847291" w:rsidRDefault="0027118E" w:rsidP="00EC17D5">
            <w:pPr>
              <w:jc w:val="center"/>
              <w:rPr>
                <w:sz w:val="24"/>
                <w:szCs w:val="24"/>
              </w:rPr>
            </w:pPr>
            <w:r>
              <w:rPr>
                <w:sz w:val="24"/>
                <w:szCs w:val="24"/>
              </w:rPr>
              <w:t>0,050</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847291" w:rsidRDefault="0027118E" w:rsidP="00EC17D5">
            <w:pPr>
              <w:jc w:val="center"/>
              <w:rPr>
                <w:sz w:val="24"/>
                <w:szCs w:val="24"/>
              </w:rPr>
            </w:pPr>
            <w:r>
              <w:rPr>
                <w:sz w:val="24"/>
                <w:szCs w:val="24"/>
              </w:rPr>
              <w:t>&lt;0,005</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847291" w:rsidRDefault="0027118E" w:rsidP="00EC17D5">
            <w:pPr>
              <w:jc w:val="center"/>
              <w:rPr>
                <w:sz w:val="24"/>
                <w:szCs w:val="24"/>
              </w:rPr>
            </w:pPr>
            <w:r>
              <w:rPr>
                <w:sz w:val="24"/>
                <w:szCs w:val="24"/>
              </w:rPr>
              <w:t>30,42</w:t>
            </w:r>
          </w:p>
        </w:tc>
        <w:tc>
          <w:tcPr>
            <w:tcW w:w="1170" w:type="dxa"/>
            <w:tcBorders>
              <w:top w:val="nil"/>
              <w:left w:val="nil"/>
              <w:bottom w:val="single" w:sz="4" w:space="0" w:color="auto"/>
              <w:right w:val="single" w:sz="4" w:space="0" w:color="auto"/>
            </w:tcBorders>
            <w:shd w:val="clear" w:color="auto" w:fill="auto"/>
            <w:noWrap/>
            <w:vAlign w:val="center"/>
            <w:hideMark/>
          </w:tcPr>
          <w:p w:rsidR="00D74979" w:rsidRPr="00847291" w:rsidRDefault="0027118E" w:rsidP="00EC17D5">
            <w:pPr>
              <w:jc w:val="center"/>
              <w:rPr>
                <w:sz w:val="24"/>
                <w:szCs w:val="24"/>
              </w:rPr>
            </w:pPr>
            <w:r>
              <w:rPr>
                <w:sz w:val="24"/>
                <w:szCs w:val="24"/>
              </w:rPr>
              <w:t>0,70</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847291" w:rsidRDefault="0027118E" w:rsidP="00EC17D5">
            <w:pPr>
              <w:jc w:val="center"/>
              <w:rPr>
                <w:sz w:val="24"/>
                <w:szCs w:val="24"/>
              </w:rPr>
            </w:pPr>
            <w:r>
              <w:rPr>
                <w:sz w:val="24"/>
                <w:szCs w:val="24"/>
              </w:rPr>
              <w:t>22,5</w:t>
            </w:r>
          </w:p>
        </w:tc>
        <w:tc>
          <w:tcPr>
            <w:tcW w:w="990" w:type="dxa"/>
            <w:tcBorders>
              <w:top w:val="nil"/>
              <w:left w:val="nil"/>
              <w:bottom w:val="single" w:sz="4" w:space="0" w:color="auto"/>
              <w:right w:val="single" w:sz="4" w:space="0" w:color="auto"/>
            </w:tcBorders>
            <w:shd w:val="clear" w:color="auto" w:fill="auto"/>
            <w:noWrap/>
            <w:vAlign w:val="center"/>
            <w:hideMark/>
          </w:tcPr>
          <w:p w:rsidR="00D74979" w:rsidRPr="00847291" w:rsidRDefault="0027118E" w:rsidP="00EC17D5">
            <w:pPr>
              <w:jc w:val="center"/>
              <w:rPr>
                <w:sz w:val="24"/>
                <w:szCs w:val="24"/>
              </w:rPr>
            </w:pPr>
            <w:r>
              <w:rPr>
                <w:sz w:val="24"/>
                <w:szCs w:val="24"/>
              </w:rPr>
              <w:t>0,04</w:t>
            </w:r>
          </w:p>
        </w:tc>
      </w:tr>
      <w:tr w:rsidR="00D74979" w:rsidRPr="00847291" w:rsidTr="0095797F">
        <w:trPr>
          <w:trHeight w:val="3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74979" w:rsidRPr="00847291" w:rsidRDefault="00847291" w:rsidP="00EC17D5">
            <w:pPr>
              <w:jc w:val="center"/>
              <w:rPr>
                <w:sz w:val="24"/>
                <w:szCs w:val="24"/>
              </w:rPr>
            </w:pPr>
            <w:r>
              <w:rPr>
                <w:sz w:val="24"/>
                <w:szCs w:val="24"/>
              </w:rPr>
              <w:t>22.04.2016</w:t>
            </w:r>
          </w:p>
        </w:tc>
        <w:tc>
          <w:tcPr>
            <w:tcW w:w="1260" w:type="dxa"/>
            <w:tcBorders>
              <w:top w:val="nil"/>
              <w:left w:val="nil"/>
              <w:bottom w:val="single" w:sz="4" w:space="0" w:color="auto"/>
              <w:right w:val="single" w:sz="4" w:space="0" w:color="auto"/>
            </w:tcBorders>
            <w:shd w:val="clear" w:color="auto" w:fill="auto"/>
            <w:vAlign w:val="center"/>
            <w:hideMark/>
          </w:tcPr>
          <w:p w:rsidR="00D74979" w:rsidRPr="00847291" w:rsidRDefault="00847291" w:rsidP="00EC17D5">
            <w:pPr>
              <w:jc w:val="center"/>
              <w:rPr>
                <w:sz w:val="24"/>
                <w:szCs w:val="24"/>
              </w:rPr>
            </w:pPr>
            <w:r>
              <w:rPr>
                <w:sz w:val="24"/>
                <w:szCs w:val="24"/>
              </w:rPr>
              <w:t>Primaria Lipnita</w:t>
            </w:r>
          </w:p>
        </w:tc>
        <w:tc>
          <w:tcPr>
            <w:tcW w:w="1350" w:type="dxa"/>
            <w:tcBorders>
              <w:top w:val="nil"/>
              <w:left w:val="nil"/>
              <w:bottom w:val="single" w:sz="4" w:space="0" w:color="auto"/>
              <w:right w:val="single" w:sz="4" w:space="0" w:color="auto"/>
            </w:tcBorders>
            <w:shd w:val="clear" w:color="auto" w:fill="auto"/>
            <w:vAlign w:val="center"/>
            <w:hideMark/>
          </w:tcPr>
          <w:p w:rsidR="00D74979" w:rsidRPr="00847291" w:rsidRDefault="00847291" w:rsidP="00EC17D5">
            <w:pPr>
              <w:jc w:val="center"/>
              <w:rPr>
                <w:color w:val="000000"/>
                <w:sz w:val="24"/>
                <w:szCs w:val="24"/>
              </w:rPr>
            </w:pPr>
            <w:r>
              <w:rPr>
                <w:color w:val="000000"/>
                <w:sz w:val="24"/>
                <w:szCs w:val="24"/>
              </w:rPr>
              <w:t>Izvoarele cismea Nenea</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95797F" w:rsidRDefault="00847291" w:rsidP="00EC17D5">
            <w:pPr>
              <w:jc w:val="center"/>
              <w:rPr>
                <w:b/>
                <w:sz w:val="24"/>
                <w:szCs w:val="24"/>
              </w:rPr>
            </w:pPr>
            <w:r w:rsidRPr="0095797F">
              <w:rPr>
                <w:b/>
                <w:sz w:val="24"/>
                <w:szCs w:val="24"/>
              </w:rPr>
              <w:t>398</w:t>
            </w:r>
          </w:p>
        </w:tc>
        <w:tc>
          <w:tcPr>
            <w:tcW w:w="540" w:type="dxa"/>
            <w:tcBorders>
              <w:top w:val="nil"/>
              <w:left w:val="nil"/>
              <w:bottom w:val="single" w:sz="4" w:space="0" w:color="auto"/>
              <w:right w:val="single" w:sz="4" w:space="0" w:color="auto"/>
            </w:tcBorders>
            <w:shd w:val="clear" w:color="auto" w:fill="auto"/>
            <w:noWrap/>
            <w:vAlign w:val="center"/>
            <w:hideMark/>
          </w:tcPr>
          <w:p w:rsidR="00D74979" w:rsidRPr="0095797F" w:rsidRDefault="00847291" w:rsidP="00EC17D5">
            <w:pPr>
              <w:jc w:val="center"/>
              <w:rPr>
                <w:b/>
                <w:sz w:val="24"/>
                <w:szCs w:val="24"/>
              </w:rPr>
            </w:pPr>
            <w:r w:rsidRPr="0095797F">
              <w:rPr>
                <w:b/>
                <w:sz w:val="24"/>
                <w:szCs w:val="24"/>
              </w:rPr>
              <w:t>10</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847291" w:rsidRDefault="00847291" w:rsidP="00EC17D5">
            <w:pPr>
              <w:jc w:val="center"/>
              <w:rPr>
                <w:sz w:val="24"/>
                <w:szCs w:val="24"/>
              </w:rPr>
            </w:pPr>
            <w:r>
              <w:rPr>
                <w:sz w:val="24"/>
                <w:szCs w:val="24"/>
              </w:rPr>
              <w:t>0</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847291" w:rsidRDefault="00AC7DD4" w:rsidP="00EC17D5">
            <w:pPr>
              <w:jc w:val="center"/>
              <w:rPr>
                <w:sz w:val="24"/>
                <w:szCs w:val="24"/>
              </w:rPr>
            </w:pPr>
            <w:r>
              <w:rPr>
                <w:sz w:val="24"/>
                <w:szCs w:val="24"/>
              </w:rPr>
              <w:t>0,158</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847291" w:rsidRDefault="00AC7DD4" w:rsidP="00EC17D5">
            <w:pPr>
              <w:jc w:val="center"/>
              <w:rPr>
                <w:sz w:val="24"/>
                <w:szCs w:val="24"/>
              </w:rPr>
            </w:pPr>
            <w:r>
              <w:rPr>
                <w:sz w:val="24"/>
                <w:szCs w:val="24"/>
              </w:rPr>
              <w:t>0,016</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847291" w:rsidRDefault="00AC7DD4" w:rsidP="00EC17D5">
            <w:pPr>
              <w:jc w:val="center"/>
              <w:rPr>
                <w:sz w:val="24"/>
                <w:szCs w:val="24"/>
              </w:rPr>
            </w:pPr>
            <w:r>
              <w:rPr>
                <w:sz w:val="24"/>
                <w:szCs w:val="24"/>
              </w:rPr>
              <w:t>22,84</w:t>
            </w:r>
          </w:p>
        </w:tc>
        <w:tc>
          <w:tcPr>
            <w:tcW w:w="1170" w:type="dxa"/>
            <w:tcBorders>
              <w:top w:val="nil"/>
              <w:left w:val="nil"/>
              <w:bottom w:val="single" w:sz="4" w:space="0" w:color="auto"/>
              <w:right w:val="single" w:sz="4" w:space="0" w:color="auto"/>
            </w:tcBorders>
            <w:shd w:val="clear" w:color="auto" w:fill="auto"/>
            <w:noWrap/>
            <w:vAlign w:val="center"/>
            <w:hideMark/>
          </w:tcPr>
          <w:p w:rsidR="00D74979" w:rsidRPr="00847291" w:rsidRDefault="00AC7DD4" w:rsidP="00EC17D5">
            <w:pPr>
              <w:jc w:val="center"/>
              <w:rPr>
                <w:sz w:val="24"/>
                <w:szCs w:val="24"/>
              </w:rPr>
            </w:pPr>
            <w:r>
              <w:rPr>
                <w:sz w:val="24"/>
                <w:szCs w:val="24"/>
              </w:rPr>
              <w:t>0,57</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847291" w:rsidRDefault="00AC7DD4" w:rsidP="00EC17D5">
            <w:pPr>
              <w:jc w:val="center"/>
              <w:rPr>
                <w:sz w:val="24"/>
                <w:szCs w:val="24"/>
              </w:rPr>
            </w:pPr>
            <w:r>
              <w:rPr>
                <w:sz w:val="24"/>
                <w:szCs w:val="24"/>
              </w:rPr>
              <w:t>21,4</w:t>
            </w:r>
          </w:p>
        </w:tc>
        <w:tc>
          <w:tcPr>
            <w:tcW w:w="990" w:type="dxa"/>
            <w:tcBorders>
              <w:top w:val="nil"/>
              <w:left w:val="nil"/>
              <w:bottom w:val="single" w:sz="4" w:space="0" w:color="auto"/>
              <w:right w:val="single" w:sz="4" w:space="0" w:color="auto"/>
            </w:tcBorders>
            <w:shd w:val="clear" w:color="auto" w:fill="auto"/>
            <w:noWrap/>
            <w:vAlign w:val="center"/>
            <w:hideMark/>
          </w:tcPr>
          <w:p w:rsidR="00D74979" w:rsidRPr="00847291" w:rsidRDefault="00AC7DD4" w:rsidP="00EC17D5">
            <w:pPr>
              <w:jc w:val="center"/>
              <w:rPr>
                <w:sz w:val="24"/>
                <w:szCs w:val="24"/>
              </w:rPr>
            </w:pPr>
            <w:r>
              <w:rPr>
                <w:sz w:val="24"/>
                <w:szCs w:val="24"/>
              </w:rPr>
              <w:t>2,05</w:t>
            </w:r>
          </w:p>
        </w:tc>
      </w:tr>
      <w:tr w:rsidR="00D74979" w:rsidRPr="00847291" w:rsidTr="0095797F">
        <w:trPr>
          <w:trHeight w:val="3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74979" w:rsidRPr="00847291" w:rsidRDefault="00847291" w:rsidP="00EC17D5">
            <w:pPr>
              <w:jc w:val="center"/>
              <w:rPr>
                <w:sz w:val="24"/>
                <w:szCs w:val="24"/>
              </w:rPr>
            </w:pPr>
            <w:r>
              <w:rPr>
                <w:sz w:val="24"/>
                <w:szCs w:val="24"/>
              </w:rPr>
              <w:t>22.04.2016</w:t>
            </w:r>
          </w:p>
        </w:tc>
        <w:tc>
          <w:tcPr>
            <w:tcW w:w="1260" w:type="dxa"/>
            <w:tcBorders>
              <w:top w:val="nil"/>
              <w:left w:val="nil"/>
              <w:bottom w:val="single" w:sz="4" w:space="0" w:color="auto"/>
              <w:right w:val="single" w:sz="4" w:space="0" w:color="auto"/>
            </w:tcBorders>
            <w:shd w:val="clear" w:color="auto" w:fill="auto"/>
            <w:vAlign w:val="center"/>
            <w:hideMark/>
          </w:tcPr>
          <w:p w:rsidR="00D74979" w:rsidRPr="00847291" w:rsidRDefault="00847291" w:rsidP="00EC17D5">
            <w:pPr>
              <w:jc w:val="center"/>
              <w:rPr>
                <w:sz w:val="24"/>
                <w:szCs w:val="24"/>
              </w:rPr>
            </w:pPr>
            <w:r>
              <w:rPr>
                <w:sz w:val="24"/>
                <w:szCs w:val="24"/>
              </w:rPr>
              <w:t>Primaria Lipnita</w:t>
            </w:r>
          </w:p>
        </w:tc>
        <w:tc>
          <w:tcPr>
            <w:tcW w:w="1350" w:type="dxa"/>
            <w:tcBorders>
              <w:top w:val="nil"/>
              <w:left w:val="nil"/>
              <w:bottom w:val="single" w:sz="4" w:space="0" w:color="auto"/>
              <w:right w:val="single" w:sz="4" w:space="0" w:color="auto"/>
            </w:tcBorders>
            <w:shd w:val="clear" w:color="auto" w:fill="auto"/>
            <w:vAlign w:val="center"/>
            <w:hideMark/>
          </w:tcPr>
          <w:p w:rsidR="00D74979" w:rsidRPr="00847291" w:rsidRDefault="00847291" w:rsidP="00EC17D5">
            <w:pPr>
              <w:jc w:val="center"/>
              <w:rPr>
                <w:color w:val="000000"/>
                <w:sz w:val="24"/>
                <w:szCs w:val="24"/>
              </w:rPr>
            </w:pPr>
            <w:r>
              <w:rPr>
                <w:color w:val="000000"/>
                <w:sz w:val="24"/>
                <w:szCs w:val="24"/>
              </w:rPr>
              <w:t>Izvoarele cismea Transformator Enel</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95797F" w:rsidRDefault="00847291" w:rsidP="00EC17D5">
            <w:pPr>
              <w:jc w:val="center"/>
              <w:rPr>
                <w:b/>
                <w:sz w:val="24"/>
                <w:szCs w:val="24"/>
              </w:rPr>
            </w:pPr>
            <w:r w:rsidRPr="0095797F">
              <w:rPr>
                <w:b/>
                <w:sz w:val="24"/>
                <w:szCs w:val="24"/>
              </w:rPr>
              <w:t>31</w:t>
            </w:r>
          </w:p>
        </w:tc>
        <w:tc>
          <w:tcPr>
            <w:tcW w:w="540" w:type="dxa"/>
            <w:tcBorders>
              <w:top w:val="nil"/>
              <w:left w:val="nil"/>
              <w:bottom w:val="single" w:sz="4" w:space="0" w:color="auto"/>
              <w:right w:val="single" w:sz="4" w:space="0" w:color="auto"/>
            </w:tcBorders>
            <w:shd w:val="clear" w:color="auto" w:fill="auto"/>
            <w:noWrap/>
            <w:vAlign w:val="center"/>
            <w:hideMark/>
          </w:tcPr>
          <w:p w:rsidR="00D74979" w:rsidRPr="00847291" w:rsidRDefault="00847291" w:rsidP="00EC17D5">
            <w:pPr>
              <w:jc w:val="center"/>
              <w:rPr>
                <w:sz w:val="24"/>
                <w:szCs w:val="24"/>
              </w:rPr>
            </w:pPr>
            <w:r>
              <w:rPr>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847291" w:rsidRDefault="00847291" w:rsidP="00EC17D5">
            <w:pPr>
              <w:jc w:val="center"/>
              <w:rPr>
                <w:sz w:val="24"/>
                <w:szCs w:val="24"/>
              </w:rPr>
            </w:pPr>
            <w:r>
              <w:rPr>
                <w:sz w:val="24"/>
                <w:szCs w:val="24"/>
              </w:rPr>
              <w:t>0</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847291" w:rsidRDefault="006C467B" w:rsidP="00EC17D5">
            <w:pPr>
              <w:jc w:val="center"/>
              <w:rPr>
                <w:sz w:val="24"/>
                <w:szCs w:val="24"/>
              </w:rPr>
            </w:pPr>
            <w:r>
              <w:rPr>
                <w:sz w:val="24"/>
                <w:szCs w:val="24"/>
              </w:rPr>
              <w:t>0,055</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847291" w:rsidRDefault="006C467B" w:rsidP="00EC17D5">
            <w:pPr>
              <w:jc w:val="center"/>
              <w:rPr>
                <w:sz w:val="24"/>
                <w:szCs w:val="24"/>
              </w:rPr>
            </w:pPr>
            <w:r>
              <w:rPr>
                <w:sz w:val="24"/>
                <w:szCs w:val="24"/>
              </w:rPr>
              <w:t>0,013</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847291" w:rsidRDefault="006C467B" w:rsidP="00EC17D5">
            <w:pPr>
              <w:jc w:val="center"/>
              <w:rPr>
                <w:sz w:val="24"/>
                <w:szCs w:val="24"/>
              </w:rPr>
            </w:pPr>
            <w:r>
              <w:rPr>
                <w:sz w:val="24"/>
                <w:szCs w:val="24"/>
              </w:rPr>
              <w:t>30,42</w:t>
            </w:r>
          </w:p>
        </w:tc>
        <w:tc>
          <w:tcPr>
            <w:tcW w:w="1170" w:type="dxa"/>
            <w:tcBorders>
              <w:top w:val="nil"/>
              <w:left w:val="nil"/>
              <w:bottom w:val="single" w:sz="4" w:space="0" w:color="auto"/>
              <w:right w:val="single" w:sz="4" w:space="0" w:color="auto"/>
            </w:tcBorders>
            <w:shd w:val="clear" w:color="auto" w:fill="auto"/>
            <w:noWrap/>
            <w:vAlign w:val="center"/>
            <w:hideMark/>
          </w:tcPr>
          <w:p w:rsidR="00D74979" w:rsidRPr="00847291" w:rsidRDefault="006C467B" w:rsidP="00EC17D5">
            <w:pPr>
              <w:jc w:val="center"/>
              <w:rPr>
                <w:sz w:val="24"/>
                <w:szCs w:val="24"/>
              </w:rPr>
            </w:pPr>
            <w:r>
              <w:rPr>
                <w:sz w:val="24"/>
                <w:szCs w:val="24"/>
              </w:rPr>
              <w:t>0,32</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847291" w:rsidRDefault="006C467B" w:rsidP="00EC17D5">
            <w:pPr>
              <w:jc w:val="center"/>
              <w:rPr>
                <w:sz w:val="24"/>
                <w:szCs w:val="24"/>
              </w:rPr>
            </w:pPr>
            <w:r>
              <w:rPr>
                <w:sz w:val="24"/>
                <w:szCs w:val="24"/>
              </w:rPr>
              <w:t>22,5</w:t>
            </w:r>
          </w:p>
        </w:tc>
        <w:tc>
          <w:tcPr>
            <w:tcW w:w="990" w:type="dxa"/>
            <w:tcBorders>
              <w:top w:val="nil"/>
              <w:left w:val="nil"/>
              <w:bottom w:val="single" w:sz="4" w:space="0" w:color="auto"/>
              <w:right w:val="single" w:sz="4" w:space="0" w:color="auto"/>
            </w:tcBorders>
            <w:shd w:val="clear" w:color="auto" w:fill="auto"/>
            <w:noWrap/>
            <w:vAlign w:val="center"/>
            <w:hideMark/>
          </w:tcPr>
          <w:p w:rsidR="00D74979" w:rsidRPr="00847291" w:rsidRDefault="006C467B" w:rsidP="00EC17D5">
            <w:pPr>
              <w:jc w:val="center"/>
              <w:rPr>
                <w:sz w:val="24"/>
                <w:szCs w:val="24"/>
              </w:rPr>
            </w:pPr>
            <w:r>
              <w:rPr>
                <w:sz w:val="24"/>
                <w:szCs w:val="24"/>
              </w:rPr>
              <w:t>0,24</w:t>
            </w:r>
          </w:p>
        </w:tc>
      </w:tr>
      <w:tr w:rsidR="00847291" w:rsidRPr="00847291" w:rsidTr="0095797F">
        <w:trPr>
          <w:trHeight w:val="3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47291" w:rsidRDefault="00847291" w:rsidP="00EC17D5">
            <w:pPr>
              <w:jc w:val="center"/>
              <w:rPr>
                <w:sz w:val="24"/>
                <w:szCs w:val="24"/>
              </w:rPr>
            </w:pPr>
            <w:r>
              <w:rPr>
                <w:sz w:val="24"/>
                <w:szCs w:val="24"/>
              </w:rPr>
              <w:t>22.04.2016</w:t>
            </w:r>
          </w:p>
        </w:tc>
        <w:tc>
          <w:tcPr>
            <w:tcW w:w="1260" w:type="dxa"/>
            <w:tcBorders>
              <w:top w:val="nil"/>
              <w:left w:val="nil"/>
              <w:bottom w:val="single" w:sz="4" w:space="0" w:color="auto"/>
              <w:right w:val="single" w:sz="4" w:space="0" w:color="auto"/>
            </w:tcBorders>
            <w:shd w:val="clear" w:color="auto" w:fill="auto"/>
            <w:vAlign w:val="center"/>
            <w:hideMark/>
          </w:tcPr>
          <w:p w:rsidR="00847291" w:rsidRDefault="00847291" w:rsidP="00EC17D5">
            <w:pPr>
              <w:jc w:val="center"/>
              <w:rPr>
                <w:sz w:val="24"/>
                <w:szCs w:val="24"/>
              </w:rPr>
            </w:pPr>
            <w:r>
              <w:rPr>
                <w:sz w:val="24"/>
                <w:szCs w:val="24"/>
              </w:rPr>
              <w:t>Primaria Lipnita</w:t>
            </w:r>
          </w:p>
        </w:tc>
        <w:tc>
          <w:tcPr>
            <w:tcW w:w="1350" w:type="dxa"/>
            <w:tcBorders>
              <w:top w:val="nil"/>
              <w:left w:val="nil"/>
              <w:bottom w:val="single" w:sz="4" w:space="0" w:color="auto"/>
              <w:right w:val="single" w:sz="4" w:space="0" w:color="auto"/>
            </w:tcBorders>
            <w:shd w:val="clear" w:color="auto" w:fill="auto"/>
            <w:vAlign w:val="center"/>
            <w:hideMark/>
          </w:tcPr>
          <w:p w:rsidR="00847291" w:rsidRDefault="00847291" w:rsidP="00EC17D5">
            <w:pPr>
              <w:jc w:val="center"/>
              <w:rPr>
                <w:color w:val="000000"/>
                <w:sz w:val="24"/>
                <w:szCs w:val="24"/>
              </w:rPr>
            </w:pPr>
            <w:r>
              <w:rPr>
                <w:color w:val="000000"/>
                <w:sz w:val="24"/>
                <w:szCs w:val="24"/>
              </w:rPr>
              <w:t>Goruni fantana magazin</w:t>
            </w:r>
          </w:p>
        </w:tc>
        <w:tc>
          <w:tcPr>
            <w:tcW w:w="810" w:type="dxa"/>
            <w:tcBorders>
              <w:top w:val="nil"/>
              <w:left w:val="nil"/>
              <w:bottom w:val="single" w:sz="4" w:space="0" w:color="auto"/>
              <w:right w:val="single" w:sz="4" w:space="0" w:color="auto"/>
            </w:tcBorders>
            <w:shd w:val="clear" w:color="auto" w:fill="auto"/>
            <w:noWrap/>
            <w:vAlign w:val="center"/>
            <w:hideMark/>
          </w:tcPr>
          <w:p w:rsidR="00847291" w:rsidRPr="0095797F" w:rsidRDefault="00847291" w:rsidP="00EC17D5">
            <w:pPr>
              <w:jc w:val="center"/>
              <w:rPr>
                <w:b/>
                <w:sz w:val="24"/>
                <w:szCs w:val="24"/>
              </w:rPr>
            </w:pPr>
            <w:r w:rsidRPr="0095797F">
              <w:rPr>
                <w:b/>
                <w:sz w:val="24"/>
                <w:szCs w:val="24"/>
              </w:rPr>
              <w:t>46</w:t>
            </w:r>
          </w:p>
        </w:tc>
        <w:tc>
          <w:tcPr>
            <w:tcW w:w="540" w:type="dxa"/>
            <w:tcBorders>
              <w:top w:val="nil"/>
              <w:left w:val="nil"/>
              <w:bottom w:val="single" w:sz="4" w:space="0" w:color="auto"/>
              <w:right w:val="single" w:sz="4" w:space="0" w:color="auto"/>
            </w:tcBorders>
            <w:shd w:val="clear" w:color="auto" w:fill="auto"/>
            <w:noWrap/>
            <w:vAlign w:val="center"/>
            <w:hideMark/>
          </w:tcPr>
          <w:p w:rsidR="00847291" w:rsidRPr="0095797F" w:rsidRDefault="00847291" w:rsidP="00EC17D5">
            <w:pPr>
              <w:jc w:val="center"/>
              <w:rPr>
                <w:b/>
                <w:sz w:val="24"/>
                <w:szCs w:val="24"/>
              </w:rPr>
            </w:pPr>
            <w:r w:rsidRPr="0095797F">
              <w:rPr>
                <w:b/>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847291" w:rsidRDefault="00847291" w:rsidP="00EC17D5">
            <w:pPr>
              <w:jc w:val="center"/>
              <w:rPr>
                <w:sz w:val="24"/>
                <w:szCs w:val="24"/>
              </w:rPr>
            </w:pPr>
            <w:r>
              <w:rPr>
                <w:sz w:val="24"/>
                <w:szCs w:val="24"/>
              </w:rPr>
              <w:t>0</w:t>
            </w:r>
          </w:p>
        </w:tc>
        <w:tc>
          <w:tcPr>
            <w:tcW w:w="630" w:type="dxa"/>
            <w:tcBorders>
              <w:top w:val="nil"/>
              <w:left w:val="nil"/>
              <w:bottom w:val="single" w:sz="4" w:space="0" w:color="auto"/>
              <w:right w:val="single" w:sz="4" w:space="0" w:color="auto"/>
            </w:tcBorders>
            <w:shd w:val="clear" w:color="auto" w:fill="auto"/>
            <w:noWrap/>
            <w:vAlign w:val="center"/>
            <w:hideMark/>
          </w:tcPr>
          <w:p w:rsidR="00847291" w:rsidRPr="00847291" w:rsidRDefault="006C467B" w:rsidP="00EC17D5">
            <w:pPr>
              <w:jc w:val="center"/>
              <w:rPr>
                <w:sz w:val="24"/>
                <w:szCs w:val="24"/>
              </w:rPr>
            </w:pPr>
            <w:r>
              <w:rPr>
                <w:sz w:val="24"/>
                <w:szCs w:val="24"/>
              </w:rPr>
              <w:t>0,132</w:t>
            </w:r>
          </w:p>
        </w:tc>
        <w:tc>
          <w:tcPr>
            <w:tcW w:w="630" w:type="dxa"/>
            <w:tcBorders>
              <w:top w:val="nil"/>
              <w:left w:val="nil"/>
              <w:bottom w:val="single" w:sz="4" w:space="0" w:color="auto"/>
              <w:right w:val="single" w:sz="4" w:space="0" w:color="auto"/>
            </w:tcBorders>
            <w:shd w:val="clear" w:color="auto" w:fill="auto"/>
            <w:noWrap/>
            <w:vAlign w:val="center"/>
            <w:hideMark/>
          </w:tcPr>
          <w:p w:rsidR="00847291" w:rsidRPr="00847291" w:rsidRDefault="006C467B" w:rsidP="00EC17D5">
            <w:pPr>
              <w:jc w:val="center"/>
              <w:rPr>
                <w:sz w:val="24"/>
                <w:szCs w:val="24"/>
              </w:rPr>
            </w:pPr>
            <w:r>
              <w:rPr>
                <w:sz w:val="24"/>
                <w:szCs w:val="24"/>
              </w:rPr>
              <w:t>0,024</w:t>
            </w:r>
          </w:p>
        </w:tc>
        <w:tc>
          <w:tcPr>
            <w:tcW w:w="630" w:type="dxa"/>
            <w:tcBorders>
              <w:top w:val="nil"/>
              <w:left w:val="nil"/>
              <w:bottom w:val="single" w:sz="4" w:space="0" w:color="auto"/>
              <w:right w:val="single" w:sz="4" w:space="0" w:color="auto"/>
            </w:tcBorders>
            <w:shd w:val="clear" w:color="auto" w:fill="auto"/>
            <w:noWrap/>
            <w:vAlign w:val="center"/>
            <w:hideMark/>
          </w:tcPr>
          <w:p w:rsidR="00847291" w:rsidRPr="0095797F" w:rsidRDefault="006C467B" w:rsidP="00EC17D5">
            <w:pPr>
              <w:jc w:val="center"/>
              <w:rPr>
                <w:b/>
                <w:sz w:val="24"/>
                <w:szCs w:val="24"/>
              </w:rPr>
            </w:pPr>
            <w:r w:rsidRPr="0095797F">
              <w:rPr>
                <w:b/>
                <w:sz w:val="24"/>
                <w:szCs w:val="24"/>
              </w:rPr>
              <w:t>106,04</w:t>
            </w:r>
          </w:p>
        </w:tc>
        <w:tc>
          <w:tcPr>
            <w:tcW w:w="1170" w:type="dxa"/>
            <w:tcBorders>
              <w:top w:val="nil"/>
              <w:left w:val="nil"/>
              <w:bottom w:val="single" w:sz="4" w:space="0" w:color="auto"/>
              <w:right w:val="single" w:sz="4" w:space="0" w:color="auto"/>
            </w:tcBorders>
            <w:shd w:val="clear" w:color="auto" w:fill="auto"/>
            <w:noWrap/>
            <w:vAlign w:val="center"/>
            <w:hideMark/>
          </w:tcPr>
          <w:p w:rsidR="00847291" w:rsidRPr="00847291" w:rsidRDefault="006C467B" w:rsidP="00EC17D5">
            <w:pPr>
              <w:jc w:val="center"/>
              <w:rPr>
                <w:sz w:val="24"/>
                <w:szCs w:val="24"/>
              </w:rPr>
            </w:pPr>
            <w:r>
              <w:rPr>
                <w:sz w:val="24"/>
                <w:szCs w:val="24"/>
              </w:rPr>
              <w:t>0,64</w:t>
            </w:r>
          </w:p>
        </w:tc>
        <w:tc>
          <w:tcPr>
            <w:tcW w:w="810" w:type="dxa"/>
            <w:tcBorders>
              <w:top w:val="nil"/>
              <w:left w:val="nil"/>
              <w:bottom w:val="single" w:sz="4" w:space="0" w:color="auto"/>
              <w:right w:val="single" w:sz="4" w:space="0" w:color="auto"/>
            </w:tcBorders>
            <w:shd w:val="clear" w:color="auto" w:fill="auto"/>
            <w:noWrap/>
            <w:vAlign w:val="center"/>
            <w:hideMark/>
          </w:tcPr>
          <w:p w:rsidR="00847291" w:rsidRPr="00847291" w:rsidRDefault="006C467B" w:rsidP="00EC17D5">
            <w:pPr>
              <w:jc w:val="center"/>
              <w:rPr>
                <w:sz w:val="24"/>
                <w:szCs w:val="24"/>
              </w:rPr>
            </w:pPr>
            <w:r>
              <w:rPr>
                <w:sz w:val="24"/>
                <w:szCs w:val="24"/>
              </w:rPr>
              <w:t>22,5</w:t>
            </w:r>
          </w:p>
        </w:tc>
        <w:tc>
          <w:tcPr>
            <w:tcW w:w="990" w:type="dxa"/>
            <w:tcBorders>
              <w:top w:val="nil"/>
              <w:left w:val="nil"/>
              <w:bottom w:val="single" w:sz="4" w:space="0" w:color="auto"/>
              <w:right w:val="single" w:sz="4" w:space="0" w:color="auto"/>
            </w:tcBorders>
            <w:shd w:val="clear" w:color="auto" w:fill="auto"/>
            <w:noWrap/>
            <w:vAlign w:val="center"/>
            <w:hideMark/>
          </w:tcPr>
          <w:p w:rsidR="00847291" w:rsidRPr="00847291" w:rsidRDefault="006C467B" w:rsidP="00EC17D5">
            <w:pPr>
              <w:jc w:val="center"/>
              <w:rPr>
                <w:sz w:val="24"/>
                <w:szCs w:val="24"/>
              </w:rPr>
            </w:pPr>
            <w:r>
              <w:rPr>
                <w:sz w:val="24"/>
                <w:szCs w:val="24"/>
              </w:rPr>
              <w:t>0,19</w:t>
            </w:r>
          </w:p>
        </w:tc>
      </w:tr>
      <w:tr w:rsidR="00D74979" w:rsidRPr="00847291" w:rsidTr="0095797F">
        <w:trPr>
          <w:trHeight w:val="3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74979" w:rsidRPr="00847291" w:rsidRDefault="00847291" w:rsidP="00EC17D5">
            <w:pPr>
              <w:jc w:val="center"/>
              <w:rPr>
                <w:sz w:val="24"/>
                <w:szCs w:val="24"/>
              </w:rPr>
            </w:pPr>
            <w:r>
              <w:rPr>
                <w:sz w:val="24"/>
                <w:szCs w:val="24"/>
              </w:rPr>
              <w:t>22.04.2016</w:t>
            </w:r>
          </w:p>
        </w:tc>
        <w:tc>
          <w:tcPr>
            <w:tcW w:w="1260" w:type="dxa"/>
            <w:tcBorders>
              <w:top w:val="nil"/>
              <w:left w:val="nil"/>
              <w:bottom w:val="single" w:sz="4" w:space="0" w:color="auto"/>
              <w:right w:val="single" w:sz="4" w:space="0" w:color="auto"/>
            </w:tcBorders>
            <w:shd w:val="clear" w:color="auto" w:fill="auto"/>
            <w:vAlign w:val="center"/>
            <w:hideMark/>
          </w:tcPr>
          <w:p w:rsidR="00D74979" w:rsidRPr="00847291" w:rsidRDefault="00847291" w:rsidP="00EC17D5">
            <w:pPr>
              <w:jc w:val="center"/>
              <w:rPr>
                <w:sz w:val="24"/>
                <w:szCs w:val="24"/>
              </w:rPr>
            </w:pPr>
            <w:r>
              <w:rPr>
                <w:sz w:val="24"/>
                <w:szCs w:val="24"/>
              </w:rPr>
              <w:t>Primaria Lipnita</w:t>
            </w:r>
          </w:p>
        </w:tc>
        <w:tc>
          <w:tcPr>
            <w:tcW w:w="1350" w:type="dxa"/>
            <w:tcBorders>
              <w:top w:val="nil"/>
              <w:left w:val="nil"/>
              <w:bottom w:val="single" w:sz="4" w:space="0" w:color="auto"/>
              <w:right w:val="single" w:sz="4" w:space="0" w:color="auto"/>
            </w:tcBorders>
            <w:shd w:val="clear" w:color="auto" w:fill="auto"/>
            <w:vAlign w:val="center"/>
            <w:hideMark/>
          </w:tcPr>
          <w:p w:rsidR="00D74979" w:rsidRPr="00847291" w:rsidRDefault="00847291" w:rsidP="00EC17D5">
            <w:pPr>
              <w:jc w:val="center"/>
              <w:rPr>
                <w:color w:val="000000"/>
                <w:sz w:val="24"/>
                <w:szCs w:val="24"/>
              </w:rPr>
            </w:pPr>
            <w:r>
              <w:rPr>
                <w:color w:val="000000"/>
                <w:sz w:val="24"/>
                <w:szCs w:val="24"/>
              </w:rPr>
              <w:t>Goruni fantana scoala</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95797F" w:rsidRDefault="00847291" w:rsidP="00EC17D5">
            <w:pPr>
              <w:jc w:val="center"/>
              <w:rPr>
                <w:b/>
                <w:sz w:val="24"/>
                <w:szCs w:val="24"/>
              </w:rPr>
            </w:pPr>
            <w:r w:rsidRPr="0095797F">
              <w:rPr>
                <w:b/>
                <w:sz w:val="24"/>
                <w:szCs w:val="24"/>
              </w:rPr>
              <w:t>1040</w:t>
            </w:r>
          </w:p>
        </w:tc>
        <w:tc>
          <w:tcPr>
            <w:tcW w:w="540" w:type="dxa"/>
            <w:tcBorders>
              <w:top w:val="nil"/>
              <w:left w:val="nil"/>
              <w:bottom w:val="single" w:sz="4" w:space="0" w:color="auto"/>
              <w:right w:val="single" w:sz="4" w:space="0" w:color="auto"/>
            </w:tcBorders>
            <w:shd w:val="clear" w:color="auto" w:fill="auto"/>
            <w:noWrap/>
            <w:vAlign w:val="center"/>
            <w:hideMark/>
          </w:tcPr>
          <w:p w:rsidR="00D74979" w:rsidRPr="0095797F" w:rsidRDefault="00847291" w:rsidP="00EC17D5">
            <w:pPr>
              <w:jc w:val="center"/>
              <w:rPr>
                <w:b/>
                <w:sz w:val="24"/>
                <w:szCs w:val="24"/>
              </w:rPr>
            </w:pPr>
            <w:r w:rsidRPr="0095797F">
              <w:rPr>
                <w:b/>
                <w:sz w:val="24"/>
                <w:szCs w:val="24"/>
              </w:rPr>
              <w:t>50</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95797F" w:rsidRDefault="00847291" w:rsidP="00EC17D5">
            <w:pPr>
              <w:jc w:val="center"/>
              <w:rPr>
                <w:b/>
                <w:sz w:val="24"/>
                <w:szCs w:val="24"/>
              </w:rPr>
            </w:pPr>
            <w:r w:rsidRPr="0095797F">
              <w:rPr>
                <w:b/>
                <w:sz w:val="24"/>
                <w:szCs w:val="24"/>
              </w:rPr>
              <w:t>62</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847291" w:rsidRDefault="006C467B" w:rsidP="00EC17D5">
            <w:pPr>
              <w:jc w:val="center"/>
              <w:rPr>
                <w:sz w:val="24"/>
                <w:szCs w:val="24"/>
              </w:rPr>
            </w:pPr>
            <w:r>
              <w:rPr>
                <w:sz w:val="24"/>
                <w:szCs w:val="24"/>
              </w:rPr>
              <w:t>0,154</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847291" w:rsidRDefault="006C467B" w:rsidP="00EC17D5">
            <w:pPr>
              <w:jc w:val="center"/>
              <w:rPr>
                <w:sz w:val="24"/>
                <w:szCs w:val="24"/>
              </w:rPr>
            </w:pPr>
            <w:r>
              <w:rPr>
                <w:sz w:val="24"/>
                <w:szCs w:val="24"/>
              </w:rPr>
              <w:t>0,008</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95797F" w:rsidRDefault="006C467B" w:rsidP="00EC17D5">
            <w:pPr>
              <w:jc w:val="center"/>
              <w:rPr>
                <w:bCs/>
                <w:sz w:val="24"/>
                <w:szCs w:val="24"/>
              </w:rPr>
            </w:pPr>
            <w:r w:rsidRPr="0095797F">
              <w:rPr>
                <w:bCs/>
                <w:sz w:val="24"/>
                <w:szCs w:val="24"/>
              </w:rPr>
              <w:t>44,34</w:t>
            </w:r>
          </w:p>
        </w:tc>
        <w:tc>
          <w:tcPr>
            <w:tcW w:w="1170" w:type="dxa"/>
            <w:tcBorders>
              <w:top w:val="nil"/>
              <w:left w:val="nil"/>
              <w:bottom w:val="single" w:sz="4" w:space="0" w:color="auto"/>
              <w:right w:val="single" w:sz="4" w:space="0" w:color="auto"/>
            </w:tcBorders>
            <w:shd w:val="clear" w:color="auto" w:fill="auto"/>
            <w:noWrap/>
            <w:vAlign w:val="center"/>
            <w:hideMark/>
          </w:tcPr>
          <w:p w:rsidR="00D74979" w:rsidRPr="00847291" w:rsidRDefault="006C467B" w:rsidP="00EC17D5">
            <w:pPr>
              <w:jc w:val="center"/>
              <w:rPr>
                <w:sz w:val="24"/>
                <w:szCs w:val="24"/>
              </w:rPr>
            </w:pPr>
            <w:r>
              <w:rPr>
                <w:sz w:val="24"/>
                <w:szCs w:val="24"/>
              </w:rPr>
              <w:t>0,32</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847291" w:rsidRDefault="006C467B" w:rsidP="00EC17D5">
            <w:pPr>
              <w:jc w:val="center"/>
              <w:rPr>
                <w:sz w:val="24"/>
                <w:szCs w:val="24"/>
              </w:rPr>
            </w:pPr>
            <w:r>
              <w:rPr>
                <w:sz w:val="24"/>
                <w:szCs w:val="24"/>
              </w:rPr>
              <w:t>19,4</w:t>
            </w:r>
          </w:p>
        </w:tc>
        <w:tc>
          <w:tcPr>
            <w:tcW w:w="990" w:type="dxa"/>
            <w:tcBorders>
              <w:top w:val="nil"/>
              <w:left w:val="nil"/>
              <w:bottom w:val="single" w:sz="4" w:space="0" w:color="auto"/>
              <w:right w:val="single" w:sz="4" w:space="0" w:color="auto"/>
            </w:tcBorders>
            <w:shd w:val="clear" w:color="auto" w:fill="auto"/>
            <w:noWrap/>
            <w:vAlign w:val="center"/>
            <w:hideMark/>
          </w:tcPr>
          <w:p w:rsidR="00D74979" w:rsidRPr="00847291" w:rsidRDefault="006C467B" w:rsidP="00EC17D5">
            <w:pPr>
              <w:jc w:val="center"/>
              <w:rPr>
                <w:sz w:val="24"/>
                <w:szCs w:val="24"/>
              </w:rPr>
            </w:pPr>
            <w:r>
              <w:rPr>
                <w:sz w:val="24"/>
                <w:szCs w:val="24"/>
              </w:rPr>
              <w:t>0,20</w:t>
            </w:r>
          </w:p>
        </w:tc>
      </w:tr>
      <w:tr w:rsidR="00D74979" w:rsidRPr="00847291" w:rsidTr="004A4E71">
        <w:trPr>
          <w:trHeight w:val="58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74979" w:rsidRPr="00847291" w:rsidRDefault="00847291" w:rsidP="00EC17D5">
            <w:pPr>
              <w:jc w:val="center"/>
              <w:rPr>
                <w:sz w:val="24"/>
                <w:szCs w:val="24"/>
              </w:rPr>
            </w:pPr>
            <w:r>
              <w:rPr>
                <w:sz w:val="24"/>
                <w:szCs w:val="24"/>
              </w:rPr>
              <w:t>22.04.2016</w:t>
            </w:r>
          </w:p>
        </w:tc>
        <w:tc>
          <w:tcPr>
            <w:tcW w:w="1260" w:type="dxa"/>
            <w:tcBorders>
              <w:top w:val="nil"/>
              <w:left w:val="nil"/>
              <w:bottom w:val="single" w:sz="4" w:space="0" w:color="auto"/>
              <w:right w:val="single" w:sz="4" w:space="0" w:color="auto"/>
            </w:tcBorders>
            <w:shd w:val="clear" w:color="auto" w:fill="auto"/>
            <w:noWrap/>
            <w:vAlign w:val="center"/>
            <w:hideMark/>
          </w:tcPr>
          <w:p w:rsidR="00D74979" w:rsidRPr="00847291" w:rsidRDefault="00847291" w:rsidP="00EC17D5">
            <w:pPr>
              <w:jc w:val="center"/>
              <w:rPr>
                <w:sz w:val="24"/>
                <w:szCs w:val="24"/>
              </w:rPr>
            </w:pPr>
            <w:r>
              <w:rPr>
                <w:sz w:val="24"/>
                <w:szCs w:val="24"/>
              </w:rPr>
              <w:t>Primaria Lipnita</w:t>
            </w:r>
          </w:p>
        </w:tc>
        <w:tc>
          <w:tcPr>
            <w:tcW w:w="1350" w:type="dxa"/>
            <w:tcBorders>
              <w:top w:val="nil"/>
              <w:left w:val="nil"/>
              <w:bottom w:val="single" w:sz="4" w:space="0" w:color="auto"/>
              <w:right w:val="single" w:sz="4" w:space="0" w:color="auto"/>
            </w:tcBorders>
            <w:shd w:val="clear" w:color="auto" w:fill="auto"/>
            <w:vAlign w:val="center"/>
            <w:hideMark/>
          </w:tcPr>
          <w:p w:rsidR="00D74979" w:rsidRPr="00847291" w:rsidRDefault="00847291" w:rsidP="00EC17D5">
            <w:pPr>
              <w:jc w:val="center"/>
              <w:rPr>
                <w:sz w:val="24"/>
                <w:szCs w:val="24"/>
              </w:rPr>
            </w:pPr>
            <w:r>
              <w:rPr>
                <w:sz w:val="24"/>
                <w:szCs w:val="24"/>
              </w:rPr>
              <w:t>Goruni Fantana Valerica Corches</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95797F" w:rsidRDefault="00847291" w:rsidP="00EC17D5">
            <w:pPr>
              <w:jc w:val="center"/>
              <w:rPr>
                <w:b/>
                <w:sz w:val="24"/>
                <w:szCs w:val="24"/>
              </w:rPr>
            </w:pPr>
            <w:r w:rsidRPr="0095797F">
              <w:rPr>
                <w:b/>
                <w:sz w:val="24"/>
                <w:szCs w:val="24"/>
              </w:rPr>
              <w:t>119</w:t>
            </w:r>
          </w:p>
        </w:tc>
        <w:tc>
          <w:tcPr>
            <w:tcW w:w="540" w:type="dxa"/>
            <w:tcBorders>
              <w:top w:val="nil"/>
              <w:left w:val="nil"/>
              <w:bottom w:val="single" w:sz="4" w:space="0" w:color="auto"/>
              <w:right w:val="single" w:sz="4" w:space="0" w:color="auto"/>
            </w:tcBorders>
            <w:shd w:val="clear" w:color="auto" w:fill="auto"/>
            <w:noWrap/>
            <w:vAlign w:val="center"/>
            <w:hideMark/>
          </w:tcPr>
          <w:p w:rsidR="00D74979" w:rsidRPr="0095797F" w:rsidRDefault="00847291" w:rsidP="00EC17D5">
            <w:pPr>
              <w:jc w:val="center"/>
              <w:rPr>
                <w:b/>
                <w:sz w:val="24"/>
                <w:szCs w:val="24"/>
              </w:rPr>
            </w:pPr>
            <w:r w:rsidRPr="0095797F">
              <w:rPr>
                <w:b/>
                <w:sz w:val="24"/>
                <w:szCs w:val="24"/>
              </w:rPr>
              <w:t>23</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95797F" w:rsidRDefault="00847291" w:rsidP="00EC17D5">
            <w:pPr>
              <w:jc w:val="center"/>
              <w:rPr>
                <w:b/>
                <w:sz w:val="24"/>
                <w:szCs w:val="24"/>
              </w:rPr>
            </w:pPr>
            <w:r w:rsidRPr="0095797F">
              <w:rPr>
                <w:b/>
                <w:sz w:val="24"/>
                <w:szCs w:val="24"/>
              </w:rPr>
              <w:t>150</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847291" w:rsidRDefault="006C467B" w:rsidP="00EC17D5">
            <w:pPr>
              <w:jc w:val="center"/>
              <w:rPr>
                <w:sz w:val="24"/>
                <w:szCs w:val="24"/>
              </w:rPr>
            </w:pPr>
            <w:r>
              <w:rPr>
                <w:sz w:val="24"/>
                <w:szCs w:val="24"/>
              </w:rPr>
              <w:t>0,049</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847291" w:rsidRDefault="006C467B" w:rsidP="00EC17D5">
            <w:pPr>
              <w:jc w:val="center"/>
              <w:rPr>
                <w:sz w:val="24"/>
                <w:szCs w:val="24"/>
              </w:rPr>
            </w:pPr>
            <w:r>
              <w:rPr>
                <w:sz w:val="24"/>
                <w:szCs w:val="24"/>
              </w:rPr>
              <w:t>0,008</w:t>
            </w:r>
          </w:p>
        </w:tc>
        <w:tc>
          <w:tcPr>
            <w:tcW w:w="630" w:type="dxa"/>
            <w:tcBorders>
              <w:top w:val="nil"/>
              <w:left w:val="nil"/>
              <w:bottom w:val="single" w:sz="4" w:space="0" w:color="auto"/>
              <w:right w:val="single" w:sz="4" w:space="0" w:color="auto"/>
            </w:tcBorders>
            <w:shd w:val="clear" w:color="auto" w:fill="auto"/>
            <w:noWrap/>
            <w:vAlign w:val="center"/>
            <w:hideMark/>
          </w:tcPr>
          <w:p w:rsidR="00D74979" w:rsidRPr="0095797F" w:rsidRDefault="006C467B" w:rsidP="00EC17D5">
            <w:pPr>
              <w:jc w:val="center"/>
              <w:rPr>
                <w:bCs/>
                <w:sz w:val="24"/>
                <w:szCs w:val="24"/>
              </w:rPr>
            </w:pPr>
            <w:r w:rsidRPr="0095797F">
              <w:rPr>
                <w:bCs/>
                <w:sz w:val="24"/>
                <w:szCs w:val="24"/>
              </w:rPr>
              <w:t>17,45</w:t>
            </w:r>
          </w:p>
        </w:tc>
        <w:tc>
          <w:tcPr>
            <w:tcW w:w="1170" w:type="dxa"/>
            <w:tcBorders>
              <w:top w:val="nil"/>
              <w:left w:val="nil"/>
              <w:bottom w:val="single" w:sz="4" w:space="0" w:color="auto"/>
              <w:right w:val="single" w:sz="4" w:space="0" w:color="auto"/>
            </w:tcBorders>
            <w:shd w:val="clear" w:color="auto" w:fill="auto"/>
            <w:noWrap/>
            <w:vAlign w:val="center"/>
            <w:hideMark/>
          </w:tcPr>
          <w:p w:rsidR="00D74979" w:rsidRPr="00847291" w:rsidRDefault="006C467B" w:rsidP="00EC17D5">
            <w:pPr>
              <w:jc w:val="center"/>
              <w:rPr>
                <w:sz w:val="24"/>
                <w:szCs w:val="24"/>
              </w:rPr>
            </w:pPr>
            <w:r>
              <w:rPr>
                <w:sz w:val="24"/>
                <w:szCs w:val="24"/>
              </w:rPr>
              <w:t>0,70</w:t>
            </w:r>
          </w:p>
        </w:tc>
        <w:tc>
          <w:tcPr>
            <w:tcW w:w="810" w:type="dxa"/>
            <w:tcBorders>
              <w:top w:val="nil"/>
              <w:left w:val="nil"/>
              <w:bottom w:val="single" w:sz="4" w:space="0" w:color="auto"/>
              <w:right w:val="single" w:sz="4" w:space="0" w:color="auto"/>
            </w:tcBorders>
            <w:shd w:val="clear" w:color="auto" w:fill="auto"/>
            <w:noWrap/>
            <w:vAlign w:val="center"/>
            <w:hideMark/>
          </w:tcPr>
          <w:p w:rsidR="00D74979" w:rsidRPr="00847291" w:rsidRDefault="006C467B" w:rsidP="00EC17D5">
            <w:pPr>
              <w:jc w:val="center"/>
              <w:rPr>
                <w:sz w:val="24"/>
                <w:szCs w:val="24"/>
              </w:rPr>
            </w:pPr>
            <w:r>
              <w:rPr>
                <w:sz w:val="24"/>
                <w:szCs w:val="24"/>
              </w:rPr>
              <w:t>17,1</w:t>
            </w:r>
          </w:p>
        </w:tc>
        <w:tc>
          <w:tcPr>
            <w:tcW w:w="990" w:type="dxa"/>
            <w:tcBorders>
              <w:top w:val="nil"/>
              <w:left w:val="nil"/>
              <w:bottom w:val="single" w:sz="4" w:space="0" w:color="auto"/>
              <w:right w:val="single" w:sz="4" w:space="0" w:color="auto"/>
            </w:tcBorders>
            <w:shd w:val="clear" w:color="auto" w:fill="auto"/>
            <w:noWrap/>
            <w:vAlign w:val="center"/>
            <w:hideMark/>
          </w:tcPr>
          <w:p w:rsidR="00D74979" w:rsidRPr="00847291" w:rsidRDefault="006C467B" w:rsidP="00EC17D5">
            <w:pPr>
              <w:jc w:val="center"/>
              <w:rPr>
                <w:sz w:val="24"/>
                <w:szCs w:val="24"/>
              </w:rPr>
            </w:pPr>
            <w:r>
              <w:rPr>
                <w:sz w:val="24"/>
                <w:szCs w:val="24"/>
              </w:rPr>
              <w:t>0,29</w:t>
            </w:r>
          </w:p>
        </w:tc>
      </w:tr>
    </w:tbl>
    <w:p w:rsidR="00844094" w:rsidRDefault="00691670" w:rsidP="007C1DA1">
      <w:pPr>
        <w:pStyle w:val="BodyTextIndent"/>
        <w:spacing w:before="0" w:beforeAutospacing="0" w:after="0" w:afterAutospacing="0"/>
        <w:rPr>
          <w:color w:val="000000"/>
          <w:sz w:val="22"/>
          <w:szCs w:val="22"/>
          <w:lang w:val="it-IT"/>
        </w:rPr>
      </w:pPr>
      <w:r>
        <w:rPr>
          <w:sz w:val="22"/>
          <w:szCs w:val="22"/>
          <w:lang w:val="it-IT"/>
        </w:rPr>
        <w:tab/>
      </w:r>
    </w:p>
    <w:p w:rsidR="00070409" w:rsidRPr="007C5664" w:rsidRDefault="009E1F8D" w:rsidP="004A4E71">
      <w:pPr>
        <w:spacing w:line="360" w:lineRule="auto"/>
        <w:ind w:firstLine="720"/>
        <w:jc w:val="both"/>
        <w:rPr>
          <w:color w:val="000000"/>
          <w:sz w:val="24"/>
          <w:szCs w:val="24"/>
          <w:lang w:val="it-IT"/>
        </w:rPr>
      </w:pPr>
      <w:r w:rsidRPr="009E1F8D">
        <w:rPr>
          <w:color w:val="000000"/>
          <w:sz w:val="24"/>
          <w:szCs w:val="24"/>
          <w:lang w:val="it-IT"/>
        </w:rPr>
        <w:t>Dupa</w:t>
      </w:r>
      <w:r w:rsidR="00DB6F5A" w:rsidRPr="009E1F8D">
        <w:rPr>
          <w:color w:val="000000"/>
          <w:sz w:val="24"/>
          <w:szCs w:val="24"/>
          <w:lang w:val="it-IT"/>
        </w:rPr>
        <w:t xml:space="preserve"> cum re</w:t>
      </w:r>
      <w:r w:rsidR="001435C1">
        <w:rPr>
          <w:color w:val="000000"/>
          <w:sz w:val="24"/>
          <w:szCs w:val="24"/>
          <w:lang w:val="it-IT"/>
        </w:rPr>
        <w:t>i</w:t>
      </w:r>
      <w:r w:rsidR="00DB6F5A" w:rsidRPr="009E1F8D">
        <w:rPr>
          <w:color w:val="000000"/>
          <w:sz w:val="24"/>
          <w:szCs w:val="24"/>
          <w:lang w:val="it-IT"/>
        </w:rPr>
        <w:t>ese din tabelul de mai sus apa din fantani a prezentat adesea atat neconformitati microbiologice cat si chimice</w:t>
      </w:r>
      <w:r w:rsidR="001435C1">
        <w:rPr>
          <w:color w:val="000000"/>
          <w:sz w:val="24"/>
          <w:szCs w:val="24"/>
          <w:lang w:val="it-IT"/>
        </w:rPr>
        <w:t xml:space="preserve"> </w:t>
      </w:r>
      <w:r w:rsidR="00DB6F5A" w:rsidRPr="009E1F8D">
        <w:rPr>
          <w:color w:val="000000"/>
          <w:sz w:val="24"/>
          <w:szCs w:val="24"/>
          <w:lang w:val="it-IT"/>
        </w:rPr>
        <w:t>(nitrati) pentru care DSPJ Constanta a transmis primariilor locale masurile necesare pentru eliminarea riscului imbolnavirii asupra populatiei.</w:t>
      </w:r>
      <w:r w:rsidR="001435C1">
        <w:rPr>
          <w:color w:val="000000"/>
          <w:sz w:val="24"/>
          <w:szCs w:val="24"/>
          <w:lang w:val="it-IT"/>
        </w:rPr>
        <w:t xml:space="preserve"> </w:t>
      </w:r>
      <w:r w:rsidR="00DB6F5A" w:rsidRPr="009E1F8D">
        <w:rPr>
          <w:color w:val="000000"/>
          <w:sz w:val="24"/>
          <w:szCs w:val="24"/>
          <w:lang w:val="it-IT"/>
        </w:rPr>
        <w:t>In aceasta idee DSPJ Constanta a recomandat primariilor locale sa faca demersuri pentru infiintarea sistemelor centralizate de apa si a sistemelor de canalizare apa uzata in toate localitatile</w:t>
      </w:r>
      <w:r w:rsidR="007C5664">
        <w:rPr>
          <w:color w:val="000000"/>
          <w:sz w:val="24"/>
          <w:szCs w:val="24"/>
          <w:lang w:val="it-IT"/>
        </w:rPr>
        <w:t xml:space="preserve"> rurale ale judetului Constanta.</w:t>
      </w:r>
    </w:p>
    <w:p w:rsidR="00070409" w:rsidRDefault="00070409" w:rsidP="00735D93">
      <w:pPr>
        <w:spacing w:line="360" w:lineRule="auto"/>
        <w:jc w:val="center"/>
        <w:rPr>
          <w:b/>
          <w:color w:val="000000"/>
          <w:sz w:val="28"/>
          <w:szCs w:val="28"/>
          <w:u w:val="single"/>
          <w:lang w:val="ro-RO"/>
        </w:rPr>
      </w:pPr>
    </w:p>
    <w:p w:rsidR="00A5765C" w:rsidRDefault="00A5765C" w:rsidP="00735D93">
      <w:pPr>
        <w:spacing w:line="360" w:lineRule="auto"/>
        <w:jc w:val="center"/>
        <w:rPr>
          <w:b/>
          <w:color w:val="000000"/>
          <w:sz w:val="28"/>
          <w:szCs w:val="28"/>
          <w:u w:val="single"/>
          <w:lang w:val="ro-RO"/>
        </w:rPr>
      </w:pPr>
    </w:p>
    <w:p w:rsidR="000D4EB6" w:rsidRDefault="000D4EB6" w:rsidP="00735D93">
      <w:pPr>
        <w:spacing w:line="360" w:lineRule="auto"/>
        <w:jc w:val="center"/>
        <w:rPr>
          <w:b/>
          <w:color w:val="000000"/>
          <w:sz w:val="28"/>
          <w:szCs w:val="28"/>
          <w:u w:val="single"/>
          <w:lang w:val="ro-RO"/>
        </w:rPr>
      </w:pPr>
      <w:r w:rsidRPr="00446507">
        <w:rPr>
          <w:b/>
          <w:color w:val="000000"/>
          <w:sz w:val="28"/>
          <w:szCs w:val="28"/>
          <w:u w:val="single"/>
          <w:lang w:val="ro-RO"/>
        </w:rPr>
        <w:t>RECOMANDĂRI</w:t>
      </w:r>
    </w:p>
    <w:p w:rsidR="00A5765C" w:rsidRDefault="00A5765C" w:rsidP="00735D93">
      <w:pPr>
        <w:spacing w:line="360" w:lineRule="auto"/>
        <w:jc w:val="center"/>
        <w:rPr>
          <w:b/>
          <w:bCs/>
          <w:color w:val="000000"/>
          <w:sz w:val="24"/>
          <w:szCs w:val="24"/>
          <w:lang w:val="ro-RO"/>
        </w:rPr>
      </w:pPr>
    </w:p>
    <w:p w:rsidR="00A5765C" w:rsidRPr="00446507" w:rsidRDefault="00A5765C" w:rsidP="00735D93">
      <w:pPr>
        <w:spacing w:line="360" w:lineRule="auto"/>
        <w:jc w:val="center"/>
        <w:rPr>
          <w:b/>
          <w:bCs/>
          <w:color w:val="000000"/>
          <w:sz w:val="24"/>
          <w:szCs w:val="24"/>
          <w:lang w:val="ro-RO"/>
        </w:rPr>
      </w:pPr>
    </w:p>
    <w:p w:rsidR="00F226A8" w:rsidRPr="00446507" w:rsidRDefault="00F226A8" w:rsidP="00735D93">
      <w:pPr>
        <w:spacing w:line="360" w:lineRule="auto"/>
        <w:jc w:val="both"/>
        <w:rPr>
          <w:color w:val="000000"/>
          <w:sz w:val="24"/>
          <w:szCs w:val="24"/>
          <w:lang w:val="ro-RO"/>
        </w:rPr>
      </w:pPr>
      <w:r w:rsidRPr="00446507">
        <w:rPr>
          <w:b/>
          <w:color w:val="000000"/>
          <w:sz w:val="28"/>
          <w:szCs w:val="28"/>
          <w:lang w:val="ro-RO"/>
        </w:rPr>
        <w:tab/>
      </w:r>
      <w:r w:rsidRPr="00446507">
        <w:rPr>
          <w:color w:val="000000"/>
          <w:sz w:val="24"/>
          <w:szCs w:val="24"/>
          <w:lang w:val="ro-RO"/>
        </w:rPr>
        <w:t>Pentru asigurarea unei ape potabile de calitate bună, cât şi pentru a elimina riscurile ce ameninţă calitatea apei, este necesar ca producătorii/distribuitorii de apă să aibă în vedere următoarele măsuri, pe care DSPJ CONSTANŢA le recomandă anual şi permanent tuturor:</w:t>
      </w:r>
    </w:p>
    <w:p w:rsidR="00F226A8" w:rsidRPr="00446507" w:rsidRDefault="00F226A8" w:rsidP="00735D93">
      <w:pPr>
        <w:spacing w:line="360" w:lineRule="auto"/>
        <w:jc w:val="both"/>
        <w:rPr>
          <w:sz w:val="24"/>
          <w:szCs w:val="24"/>
          <w:lang w:val="ro-RO"/>
        </w:rPr>
      </w:pPr>
      <w:r w:rsidRPr="00446507">
        <w:rPr>
          <w:sz w:val="24"/>
          <w:szCs w:val="24"/>
          <w:lang w:val="ro-RO"/>
        </w:rPr>
        <w:tab/>
        <w:t>-evaluarea stârii tehnice a sistemelor de apă potabilă în vederea reabilitării şi îmbunătăţirii calităţii acestora;</w:t>
      </w:r>
    </w:p>
    <w:p w:rsidR="00F226A8" w:rsidRPr="00446507" w:rsidRDefault="00F226A8" w:rsidP="00735D93">
      <w:pPr>
        <w:spacing w:line="360" w:lineRule="auto"/>
        <w:jc w:val="both"/>
        <w:rPr>
          <w:sz w:val="24"/>
          <w:szCs w:val="24"/>
          <w:lang w:val="pt-BR"/>
        </w:rPr>
      </w:pPr>
      <w:r w:rsidRPr="00446507">
        <w:rPr>
          <w:sz w:val="24"/>
          <w:szCs w:val="24"/>
          <w:lang w:val="ro-RO"/>
        </w:rPr>
        <w:tab/>
      </w:r>
      <w:r w:rsidRPr="00C16125">
        <w:rPr>
          <w:sz w:val="24"/>
          <w:szCs w:val="24"/>
          <w:lang w:val="pt-BR"/>
        </w:rPr>
        <w:t xml:space="preserve">-asigurarea perimentrelor de protecţie sanitară </w:t>
      </w:r>
      <w:r>
        <w:rPr>
          <w:sz w:val="24"/>
          <w:szCs w:val="24"/>
          <w:lang w:val="pt-BR"/>
        </w:rPr>
        <w:t xml:space="preserve">pentru toate elementele sistemelor </w:t>
      </w:r>
      <w:r w:rsidRPr="00C16125">
        <w:rPr>
          <w:sz w:val="24"/>
          <w:szCs w:val="24"/>
          <w:lang w:val="pt-BR"/>
        </w:rPr>
        <w:t xml:space="preserve"> de apă. </w:t>
      </w:r>
      <w:r w:rsidRPr="00446507">
        <w:rPr>
          <w:sz w:val="24"/>
          <w:szCs w:val="24"/>
          <w:lang w:val="pt-BR"/>
        </w:rPr>
        <w:t>(</w:t>
      </w:r>
      <w:r w:rsidR="00DF7EE7">
        <w:rPr>
          <w:sz w:val="24"/>
          <w:szCs w:val="24"/>
          <w:lang w:val="pt-BR"/>
        </w:rPr>
        <w:t xml:space="preserve">conform </w:t>
      </w:r>
      <w:r w:rsidRPr="00446507">
        <w:rPr>
          <w:sz w:val="24"/>
          <w:szCs w:val="24"/>
          <w:lang w:val="pt-BR"/>
        </w:rPr>
        <w:t>HG 930/2005);</w:t>
      </w:r>
    </w:p>
    <w:p w:rsidR="00F226A8" w:rsidRPr="00446507" w:rsidRDefault="00F226A8" w:rsidP="00735D93">
      <w:pPr>
        <w:spacing w:line="360" w:lineRule="auto"/>
        <w:jc w:val="both"/>
        <w:rPr>
          <w:sz w:val="24"/>
          <w:szCs w:val="24"/>
          <w:lang w:val="pt-BR"/>
        </w:rPr>
      </w:pPr>
      <w:r w:rsidRPr="00446507">
        <w:rPr>
          <w:sz w:val="24"/>
          <w:szCs w:val="24"/>
          <w:lang w:val="pt-BR"/>
        </w:rPr>
        <w:tab/>
        <w:t>-demersuri pentru introducerea sistemului centralizat de aprovizionare cu apă potabilă în toate localităţile judeţului în care nu există decât sisteme locale individuale de aprovizionare cu apă potabilă (fântâni, izvoare);</w:t>
      </w:r>
    </w:p>
    <w:p w:rsidR="00F226A8" w:rsidRPr="00446507" w:rsidRDefault="00F226A8" w:rsidP="00735D93">
      <w:pPr>
        <w:spacing w:line="360" w:lineRule="auto"/>
        <w:jc w:val="both"/>
        <w:rPr>
          <w:sz w:val="24"/>
          <w:szCs w:val="24"/>
          <w:lang w:val="pt-BR"/>
        </w:rPr>
      </w:pPr>
      <w:r w:rsidRPr="00446507">
        <w:rPr>
          <w:sz w:val="24"/>
          <w:szCs w:val="24"/>
          <w:lang w:val="pt-BR"/>
        </w:rPr>
        <w:tab/>
        <w:t>-forarea surselor</w:t>
      </w:r>
      <w:r w:rsidR="00160F46">
        <w:rPr>
          <w:sz w:val="24"/>
          <w:szCs w:val="24"/>
          <w:lang w:val="pt-BR"/>
        </w:rPr>
        <w:t xml:space="preserve"> noi va fi precedată de studiu  hidrogeologic</w:t>
      </w:r>
      <w:r w:rsidRPr="00446507">
        <w:rPr>
          <w:sz w:val="24"/>
          <w:szCs w:val="24"/>
          <w:lang w:val="pt-BR"/>
        </w:rPr>
        <w:t xml:space="preserve"> a</w:t>
      </w:r>
      <w:r w:rsidR="00160F46">
        <w:rPr>
          <w:sz w:val="24"/>
          <w:szCs w:val="24"/>
          <w:lang w:val="pt-BR"/>
        </w:rPr>
        <w:t>l</w:t>
      </w:r>
      <w:r w:rsidRPr="00446507">
        <w:rPr>
          <w:sz w:val="24"/>
          <w:szCs w:val="24"/>
          <w:lang w:val="pt-BR"/>
        </w:rPr>
        <w:t xml:space="preserve"> zonei;</w:t>
      </w:r>
    </w:p>
    <w:p w:rsidR="00F226A8" w:rsidRPr="00446507" w:rsidRDefault="00F226A8" w:rsidP="00735D93">
      <w:pPr>
        <w:spacing w:line="360" w:lineRule="auto"/>
        <w:jc w:val="both"/>
        <w:rPr>
          <w:sz w:val="24"/>
          <w:szCs w:val="24"/>
          <w:lang w:val="pt-BR"/>
        </w:rPr>
      </w:pPr>
      <w:r w:rsidRPr="00446507">
        <w:rPr>
          <w:sz w:val="24"/>
          <w:szCs w:val="24"/>
          <w:lang w:val="pt-BR"/>
        </w:rPr>
        <w:tab/>
        <w:t>-asigurarea dezinfecţiei apei potabile conform normelor legale (Legea 458/2002,</w:t>
      </w:r>
      <w:r w:rsidR="00E70493">
        <w:rPr>
          <w:sz w:val="24"/>
          <w:szCs w:val="24"/>
          <w:lang w:val="pt-BR"/>
        </w:rPr>
        <w:t>Ord. MS 119/2014</w:t>
      </w:r>
      <w:r w:rsidRPr="00446507">
        <w:rPr>
          <w:sz w:val="24"/>
          <w:szCs w:val="24"/>
          <w:lang w:val="pt-BR"/>
        </w:rPr>
        <w:t>);</w:t>
      </w:r>
    </w:p>
    <w:p w:rsidR="00F226A8" w:rsidRPr="00446507" w:rsidRDefault="00F226A8" w:rsidP="00735D93">
      <w:pPr>
        <w:spacing w:line="360" w:lineRule="auto"/>
        <w:jc w:val="both"/>
        <w:rPr>
          <w:sz w:val="24"/>
          <w:szCs w:val="24"/>
          <w:lang w:val="it-IT"/>
        </w:rPr>
      </w:pPr>
      <w:r w:rsidRPr="00446507">
        <w:rPr>
          <w:sz w:val="24"/>
          <w:szCs w:val="24"/>
          <w:lang w:val="pt-BR"/>
        </w:rPr>
        <w:tab/>
      </w:r>
      <w:r w:rsidRPr="00446507">
        <w:rPr>
          <w:sz w:val="24"/>
          <w:szCs w:val="24"/>
          <w:lang w:val="it-IT"/>
        </w:rPr>
        <w:t>-furnizarea apei potabile în regim continuu (permanent); se vor evita întreruperile în furnizarea apei potabile sau distribuţia apei cu program;</w:t>
      </w:r>
    </w:p>
    <w:p w:rsidR="00F226A8" w:rsidRPr="00446507" w:rsidRDefault="00F226A8" w:rsidP="00735D93">
      <w:pPr>
        <w:spacing w:line="360" w:lineRule="auto"/>
        <w:jc w:val="both"/>
        <w:rPr>
          <w:sz w:val="24"/>
          <w:szCs w:val="24"/>
          <w:lang w:val="it-IT"/>
        </w:rPr>
      </w:pPr>
      <w:r w:rsidRPr="00446507">
        <w:rPr>
          <w:sz w:val="24"/>
          <w:szCs w:val="24"/>
          <w:lang w:val="it-IT"/>
        </w:rPr>
        <w:tab/>
        <w:t>-opririle accidentale ca urmare a remedierii defecţiunilor vor fi urmate de spălarea, dezinfecţia conductelor şi recontrolul de laborator al apei (conform HG 974/2004);</w:t>
      </w:r>
    </w:p>
    <w:p w:rsidR="00F226A8" w:rsidRPr="00446507" w:rsidRDefault="00F226A8" w:rsidP="00735D93">
      <w:pPr>
        <w:spacing w:line="360" w:lineRule="auto"/>
        <w:jc w:val="both"/>
        <w:rPr>
          <w:sz w:val="24"/>
          <w:szCs w:val="24"/>
          <w:lang w:val="it-IT"/>
        </w:rPr>
      </w:pPr>
      <w:r w:rsidRPr="00446507">
        <w:rPr>
          <w:sz w:val="24"/>
          <w:szCs w:val="24"/>
          <w:lang w:val="it-IT"/>
        </w:rPr>
        <w:tab/>
        <w:t>-monitorizare ritmică a calităţii apei distribuite şi a calităţii surselor care le alimentează;</w:t>
      </w:r>
    </w:p>
    <w:p w:rsidR="00F226A8" w:rsidRPr="00C16125" w:rsidRDefault="00F226A8" w:rsidP="00735D93">
      <w:pPr>
        <w:spacing w:line="360" w:lineRule="auto"/>
        <w:ind w:firstLine="720"/>
        <w:jc w:val="both"/>
        <w:rPr>
          <w:sz w:val="24"/>
          <w:szCs w:val="24"/>
          <w:lang w:val="pt-BR"/>
        </w:rPr>
      </w:pPr>
      <w:r w:rsidRPr="00C16125">
        <w:rPr>
          <w:sz w:val="24"/>
          <w:szCs w:val="24"/>
          <w:lang w:val="pt-BR"/>
        </w:rPr>
        <w:t xml:space="preserve">-igienizare ritmică a elementelor sistemului de apă; </w:t>
      </w:r>
    </w:p>
    <w:p w:rsidR="00F226A8" w:rsidRPr="00446507" w:rsidRDefault="00F226A8" w:rsidP="00735D93">
      <w:pPr>
        <w:spacing w:line="360" w:lineRule="auto"/>
        <w:ind w:firstLine="720"/>
        <w:jc w:val="both"/>
        <w:rPr>
          <w:sz w:val="24"/>
          <w:szCs w:val="24"/>
          <w:lang w:val="pt-BR"/>
        </w:rPr>
      </w:pPr>
      <w:r w:rsidRPr="00446507">
        <w:rPr>
          <w:sz w:val="24"/>
          <w:szCs w:val="24"/>
          <w:lang w:val="pt-BR"/>
        </w:rPr>
        <w:t>-respectarea legislaţiei în vigoare privind autorizarea şi monitorizarea sistemelor de apă de către toţi producătorii/distrbuitorii de apă potabilă (Legea 458/2002, HG.974/2004</w:t>
      </w:r>
      <w:r w:rsidR="008208DF">
        <w:rPr>
          <w:sz w:val="24"/>
          <w:szCs w:val="24"/>
          <w:lang w:val="pt-BR"/>
        </w:rPr>
        <w:t>, O.G. 11/2010, ORD MS 299/2010</w:t>
      </w:r>
      <w:r w:rsidRPr="00446507">
        <w:rPr>
          <w:sz w:val="24"/>
          <w:szCs w:val="24"/>
          <w:lang w:val="pt-BR"/>
        </w:rPr>
        <w:t>).</w:t>
      </w:r>
    </w:p>
    <w:p w:rsidR="00F226A8" w:rsidRPr="00C16125" w:rsidRDefault="00F226A8" w:rsidP="00735D93">
      <w:pPr>
        <w:spacing w:line="360" w:lineRule="auto"/>
        <w:ind w:firstLine="720"/>
        <w:jc w:val="both"/>
        <w:rPr>
          <w:sz w:val="24"/>
          <w:szCs w:val="24"/>
          <w:lang w:val="pt-BR"/>
        </w:rPr>
      </w:pPr>
      <w:r w:rsidRPr="00C16125">
        <w:rPr>
          <w:sz w:val="24"/>
          <w:szCs w:val="24"/>
          <w:lang w:val="pt-BR"/>
        </w:rPr>
        <w:t>-producătorul de apă va respecta termenele incluse în planul de conformare şi va efectua o monitorizare suplimentară cu informarea DSPJ CONSTANŢA pentru apele unde există neconformităţi chimice;</w:t>
      </w:r>
    </w:p>
    <w:p w:rsidR="00F226A8" w:rsidRDefault="00F226A8" w:rsidP="00735D93">
      <w:pPr>
        <w:spacing w:line="360" w:lineRule="auto"/>
        <w:ind w:firstLine="720"/>
        <w:jc w:val="both"/>
        <w:rPr>
          <w:sz w:val="24"/>
          <w:szCs w:val="24"/>
          <w:lang w:val="pt-BR"/>
        </w:rPr>
      </w:pPr>
      <w:r w:rsidRPr="00446507">
        <w:rPr>
          <w:sz w:val="24"/>
          <w:szCs w:val="24"/>
          <w:lang w:val="pt-BR"/>
        </w:rPr>
        <w:t>-semestrial, producăto</w:t>
      </w:r>
      <w:r>
        <w:rPr>
          <w:sz w:val="24"/>
          <w:szCs w:val="24"/>
          <w:lang w:val="pt-BR"/>
        </w:rPr>
        <w:t>rul va efectua un raport privind</w:t>
      </w:r>
      <w:r w:rsidRPr="00446507">
        <w:rPr>
          <w:sz w:val="24"/>
          <w:szCs w:val="24"/>
          <w:lang w:val="pt-BR"/>
        </w:rPr>
        <w:t xml:space="preserve"> stadiul de îndeplinire a planului de conformare pe car</w:t>
      </w:r>
      <w:r>
        <w:rPr>
          <w:sz w:val="24"/>
          <w:szCs w:val="24"/>
          <w:lang w:val="pt-BR"/>
        </w:rPr>
        <w:t>e-l va depune la DSPJ CONSTANŢA;</w:t>
      </w:r>
    </w:p>
    <w:p w:rsidR="00F226A8" w:rsidRDefault="00F226A8" w:rsidP="00735D93">
      <w:pPr>
        <w:spacing w:line="360" w:lineRule="auto"/>
        <w:ind w:firstLine="720"/>
        <w:jc w:val="both"/>
        <w:rPr>
          <w:sz w:val="24"/>
          <w:szCs w:val="24"/>
          <w:lang w:val="pt-BR"/>
        </w:rPr>
      </w:pPr>
      <w:r>
        <w:rPr>
          <w:sz w:val="24"/>
          <w:szCs w:val="24"/>
          <w:lang w:val="pt-BR"/>
        </w:rPr>
        <w:t>- masuri luate de primariile locale si  institutiile cu atributii in protectia mediului (solului si apei) pentru evitarea poluarii factorilor de mediu datorita amplasarii necorespunzatoare a latrinelor, depozitelor de deseuri menajere, grajduri de animale, modului inadecvat de evacuare a reziduurilor lichide (construirea de retele de canalizare, statii de epurare) etc.</w:t>
      </w:r>
    </w:p>
    <w:p w:rsidR="000D4EB6" w:rsidRDefault="00F226A8" w:rsidP="00735D93">
      <w:pPr>
        <w:spacing w:line="360" w:lineRule="auto"/>
        <w:ind w:firstLine="720"/>
        <w:jc w:val="both"/>
        <w:rPr>
          <w:sz w:val="24"/>
          <w:szCs w:val="24"/>
          <w:lang w:val="pt-BR"/>
        </w:rPr>
      </w:pPr>
      <w:r>
        <w:rPr>
          <w:sz w:val="24"/>
          <w:szCs w:val="24"/>
          <w:lang w:val="pt-BR"/>
        </w:rPr>
        <w:lastRenderedPageBreak/>
        <w:t>- ridicarea gradului de educatie sanitara.</w:t>
      </w:r>
    </w:p>
    <w:p w:rsidR="00160F46" w:rsidRDefault="00160F46" w:rsidP="00735D93">
      <w:pPr>
        <w:spacing w:line="360" w:lineRule="auto"/>
        <w:ind w:firstLine="720"/>
        <w:jc w:val="both"/>
        <w:rPr>
          <w:sz w:val="24"/>
          <w:szCs w:val="24"/>
          <w:lang w:val="pt-BR"/>
        </w:rPr>
      </w:pPr>
      <w:r>
        <w:rPr>
          <w:sz w:val="24"/>
          <w:szCs w:val="24"/>
          <w:lang w:val="pt-BR"/>
        </w:rPr>
        <w:t>D</w:t>
      </w:r>
      <w:r w:rsidR="004002E6">
        <w:rPr>
          <w:sz w:val="24"/>
          <w:szCs w:val="24"/>
          <w:lang w:val="pt-BR"/>
        </w:rPr>
        <w:t>e</w:t>
      </w:r>
      <w:r>
        <w:rPr>
          <w:sz w:val="24"/>
          <w:szCs w:val="24"/>
          <w:lang w:val="pt-BR"/>
        </w:rPr>
        <w:t xml:space="preserve">asemenea cetatenii judetului trebuie sa stie ca modificari ale calitatii apei potabile pot aparea si ca urmare a deficientilor </w:t>
      </w:r>
      <w:r w:rsidR="001435C1">
        <w:rPr>
          <w:sz w:val="24"/>
          <w:szCs w:val="24"/>
          <w:lang w:val="pt-BR"/>
        </w:rPr>
        <w:t>de</w:t>
      </w:r>
      <w:r>
        <w:rPr>
          <w:sz w:val="24"/>
          <w:szCs w:val="24"/>
          <w:lang w:val="pt-BR"/>
        </w:rPr>
        <w:t xml:space="preserve"> pe retelele interioare ale imobilelor;</w:t>
      </w:r>
      <w:r w:rsidR="001435C1">
        <w:rPr>
          <w:sz w:val="24"/>
          <w:szCs w:val="24"/>
          <w:lang w:val="pt-BR"/>
        </w:rPr>
        <w:t xml:space="preserve"> </w:t>
      </w:r>
      <w:r>
        <w:rPr>
          <w:sz w:val="24"/>
          <w:szCs w:val="24"/>
          <w:lang w:val="pt-BR"/>
        </w:rPr>
        <w:t>aceste retele interioare trebuie verificate, intretinute,</w:t>
      </w:r>
      <w:r w:rsidR="001435C1">
        <w:rPr>
          <w:sz w:val="24"/>
          <w:szCs w:val="24"/>
          <w:lang w:val="pt-BR"/>
        </w:rPr>
        <w:t xml:space="preserve"> </w:t>
      </w:r>
      <w:r>
        <w:rPr>
          <w:sz w:val="24"/>
          <w:szCs w:val="24"/>
          <w:lang w:val="pt-BR"/>
        </w:rPr>
        <w:t>inlocuite (dupa caz de catre proprietarii imobilelor</w:t>
      </w:r>
      <w:r w:rsidR="001435C1">
        <w:rPr>
          <w:sz w:val="24"/>
          <w:szCs w:val="24"/>
          <w:lang w:val="pt-BR"/>
        </w:rPr>
        <w:t xml:space="preserve"> respective</w:t>
      </w:r>
      <w:r>
        <w:rPr>
          <w:sz w:val="24"/>
          <w:szCs w:val="24"/>
          <w:lang w:val="pt-BR"/>
        </w:rPr>
        <w:t>).</w:t>
      </w: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r>
        <w:rPr>
          <w:noProof/>
          <w:sz w:val="24"/>
          <w:szCs w:val="24"/>
        </w:rPr>
        <w:lastRenderedPageBreak/>
        <w:pict>
          <v:rect id="_x0000_s1028" style="position:absolute;left:0;text-align:left;margin-left:422.05pt;margin-top:33pt;width:182.95pt;height:770.95pt;rotation:-360;z-index:251660288;mso-width-percent:330;mso-height-percent:1000;mso-position-horizontal-relative:page;mso-position-vertical-relative:page;mso-width-percent:330;mso-height-percent:1000" o:allowincell="f" fillcolor="#a7bfde [1620]" stroked="f">
            <v:fill opacity="13107f"/>
            <v:imagedata embosscolor="shadow add(51)"/>
            <v:shadow on="t" color="#d4cfb3 [2734]" opacity=".5" offset="19pt,-21pt" offset2="26pt,-30pt"/>
            <v:textbox style="mso-next-textbox:#_x0000_s1028" inset="28.8pt,7.2pt,14.4pt,7.2pt">
              <w:txbxContent>
                <w:p w:rsidR="00167ACE" w:rsidRPr="00493B35" w:rsidRDefault="00167ACE" w:rsidP="00167ACE">
                  <w:pPr>
                    <w:rPr>
                      <w:b/>
                      <w:i/>
                      <w:iCs/>
                      <w:color w:val="1F497D" w:themeColor="text2"/>
                      <w:sz w:val="28"/>
                    </w:rPr>
                  </w:pPr>
                  <w:r>
                    <w:rPr>
                      <w:b/>
                      <w:i/>
                      <w:iCs/>
                      <w:color w:val="1F497D" w:themeColor="text2"/>
                      <w:sz w:val="28"/>
                    </w:rPr>
                    <w:t>S.C. RAJA S.A.</w:t>
                  </w:r>
                </w:p>
                <w:p w:rsidR="00167ACE" w:rsidRPr="00493B35" w:rsidRDefault="00167ACE" w:rsidP="00167ACE">
                  <w:pPr>
                    <w:rPr>
                      <w:b/>
                      <w:i/>
                      <w:iCs/>
                      <w:color w:val="1F497D" w:themeColor="text2"/>
                      <w:sz w:val="28"/>
                    </w:rPr>
                  </w:pPr>
                  <w:r w:rsidRPr="00493B35">
                    <w:rPr>
                      <w:b/>
                      <w:i/>
                      <w:iCs/>
                      <w:color w:val="1F497D" w:themeColor="text2"/>
                      <w:sz w:val="28"/>
                    </w:rPr>
                    <w:t>CONSTANTA</w:t>
                  </w:r>
                </w:p>
              </w:txbxContent>
            </v:textbox>
            <w10:wrap type="square" anchorx="page" anchory="page"/>
          </v:rect>
        </w:pict>
      </w: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167ACE">
      <w:pPr>
        <w:spacing w:line="360" w:lineRule="auto"/>
        <w:jc w:val="center"/>
        <w:rPr>
          <w:b/>
          <w:sz w:val="28"/>
          <w:szCs w:val="28"/>
          <w:u w:val="single"/>
        </w:rPr>
      </w:pPr>
    </w:p>
    <w:p w:rsidR="00167ACE" w:rsidRDefault="00167ACE" w:rsidP="00167ACE">
      <w:pPr>
        <w:spacing w:line="360" w:lineRule="auto"/>
        <w:jc w:val="center"/>
        <w:rPr>
          <w:b/>
          <w:sz w:val="28"/>
          <w:szCs w:val="28"/>
          <w:u w:val="single"/>
        </w:rPr>
      </w:pPr>
    </w:p>
    <w:p w:rsidR="00167ACE" w:rsidRPr="007843E8" w:rsidRDefault="00167ACE" w:rsidP="00167ACE">
      <w:pPr>
        <w:spacing w:line="360" w:lineRule="auto"/>
        <w:jc w:val="center"/>
        <w:rPr>
          <w:b/>
          <w:sz w:val="28"/>
          <w:szCs w:val="28"/>
          <w:u w:val="single"/>
        </w:rPr>
      </w:pPr>
      <w:r w:rsidRPr="007843E8">
        <w:rPr>
          <w:b/>
          <w:sz w:val="28"/>
          <w:szCs w:val="28"/>
          <w:u w:val="single"/>
        </w:rPr>
        <w:t>RAPORT ANUAL 2016</w:t>
      </w:r>
    </w:p>
    <w:p w:rsidR="00167ACE" w:rsidRPr="007843E8" w:rsidRDefault="00167ACE" w:rsidP="00167ACE">
      <w:pPr>
        <w:spacing w:line="360" w:lineRule="auto"/>
        <w:jc w:val="center"/>
        <w:rPr>
          <w:b/>
          <w:sz w:val="28"/>
          <w:szCs w:val="28"/>
        </w:rPr>
      </w:pPr>
      <w:r w:rsidRPr="007843E8">
        <w:rPr>
          <w:b/>
          <w:sz w:val="28"/>
          <w:szCs w:val="28"/>
        </w:rPr>
        <w:t xml:space="preserve">Sisteme publice de alimentare cu apa in judetul </w:t>
      </w:r>
      <w:smartTag w:uri="urn:schemas-microsoft-com:office:smarttags" w:element="place">
        <w:smartTag w:uri="urn:schemas-microsoft-com:office:smarttags" w:element="City">
          <w:r w:rsidRPr="007843E8">
            <w:rPr>
              <w:b/>
              <w:sz w:val="28"/>
              <w:szCs w:val="28"/>
            </w:rPr>
            <w:t>Constanta</w:t>
          </w:r>
        </w:smartTag>
      </w:smartTag>
    </w:p>
    <w:p w:rsidR="00167ACE" w:rsidRPr="007843E8" w:rsidRDefault="00167ACE" w:rsidP="00167ACE">
      <w:pPr>
        <w:spacing w:line="360" w:lineRule="auto"/>
        <w:jc w:val="center"/>
        <w:rPr>
          <w:b/>
          <w:sz w:val="28"/>
          <w:szCs w:val="28"/>
        </w:rPr>
      </w:pPr>
      <w:r w:rsidRPr="007843E8">
        <w:rPr>
          <w:b/>
          <w:sz w:val="28"/>
          <w:szCs w:val="28"/>
        </w:rPr>
        <w:t xml:space="preserve">Operator S.C. RAJA S.A. </w:t>
      </w:r>
      <w:smartTag w:uri="urn:schemas-microsoft-com:office:smarttags" w:element="place">
        <w:smartTag w:uri="urn:schemas-microsoft-com:office:smarttags" w:element="City">
          <w:r w:rsidRPr="007843E8">
            <w:rPr>
              <w:b/>
              <w:sz w:val="28"/>
              <w:szCs w:val="28"/>
            </w:rPr>
            <w:t>CONSTANTA</w:t>
          </w:r>
        </w:smartTag>
      </w:smartTag>
    </w:p>
    <w:p w:rsidR="00167ACE" w:rsidRPr="007843E8" w:rsidRDefault="00167ACE" w:rsidP="00167ACE">
      <w:pPr>
        <w:jc w:val="both"/>
        <w:rPr>
          <w:sz w:val="28"/>
          <w:szCs w:val="28"/>
        </w:rPr>
      </w:pPr>
    </w:p>
    <w:p w:rsidR="00167ACE" w:rsidRPr="007843E8" w:rsidRDefault="00167ACE" w:rsidP="00167ACE">
      <w:pPr>
        <w:jc w:val="both"/>
        <w:rPr>
          <w:color w:val="FF0000"/>
          <w:sz w:val="28"/>
          <w:szCs w:val="28"/>
        </w:rPr>
      </w:pPr>
    </w:p>
    <w:p w:rsidR="00167ACE" w:rsidRPr="007843E8" w:rsidRDefault="00167ACE" w:rsidP="00167ACE">
      <w:pPr>
        <w:jc w:val="both"/>
        <w:rPr>
          <w:color w:val="FF0000"/>
          <w:sz w:val="28"/>
          <w:szCs w:val="28"/>
        </w:rPr>
      </w:pPr>
    </w:p>
    <w:p w:rsidR="00167ACE" w:rsidRPr="000E25B1" w:rsidRDefault="00167ACE" w:rsidP="00167ACE">
      <w:pPr>
        <w:numPr>
          <w:ilvl w:val="0"/>
          <w:numId w:val="16"/>
        </w:numPr>
        <w:spacing w:line="360" w:lineRule="auto"/>
        <w:rPr>
          <w:b/>
          <w:sz w:val="28"/>
          <w:szCs w:val="28"/>
          <w:u w:val="single"/>
        </w:rPr>
      </w:pPr>
      <w:r w:rsidRPr="000E25B1">
        <w:rPr>
          <w:b/>
          <w:sz w:val="28"/>
          <w:szCs w:val="28"/>
          <w:u w:val="single"/>
        </w:rPr>
        <w:t>Prezentare generala SC RAJA SA</w:t>
      </w:r>
    </w:p>
    <w:p w:rsidR="00167ACE" w:rsidRPr="000E25B1" w:rsidRDefault="00167ACE" w:rsidP="00167ACE">
      <w:pPr>
        <w:spacing w:line="360" w:lineRule="auto"/>
        <w:ind w:firstLine="360"/>
        <w:jc w:val="both"/>
        <w:rPr>
          <w:sz w:val="28"/>
          <w:szCs w:val="28"/>
          <w:lang w:val="ro-RO"/>
        </w:rPr>
      </w:pPr>
      <w:r w:rsidRPr="000E25B1">
        <w:rPr>
          <w:sz w:val="28"/>
          <w:szCs w:val="28"/>
          <w:lang w:val="ro-RO"/>
        </w:rPr>
        <w:t xml:space="preserve">S.C. RAJA S.A. Constanta este al doilea mare operator în domeniul alimentării cu apă a populaţiei din România, după Bucureşti, şi deserveşte peste 750.000 de locuitori, iar în timpul sezonului estival depaşeşte 2,5 milioane de persoane. </w:t>
      </w:r>
    </w:p>
    <w:p w:rsidR="00167ACE" w:rsidRPr="000E25B1" w:rsidRDefault="00167ACE" w:rsidP="00167ACE">
      <w:pPr>
        <w:spacing w:line="360" w:lineRule="auto"/>
        <w:ind w:firstLine="360"/>
        <w:jc w:val="both"/>
        <w:rPr>
          <w:sz w:val="28"/>
          <w:szCs w:val="28"/>
          <w:lang w:val="ro-RO"/>
        </w:rPr>
      </w:pPr>
      <w:r w:rsidRPr="000E25B1">
        <w:rPr>
          <w:sz w:val="28"/>
          <w:szCs w:val="28"/>
          <w:lang w:val="ro-RO"/>
        </w:rPr>
        <w:t>S.C. RAJA S.A. Constanţa are o particularitate, comparativ cu unităţile similare din ţară, datorită învecinării cu Marea Neagră şi a activităţilor economice cu caracter sezonier care implica un consum de apa mai mare in lunile de vara.</w:t>
      </w:r>
    </w:p>
    <w:p w:rsidR="00167ACE" w:rsidRPr="000E25B1" w:rsidRDefault="00167ACE" w:rsidP="00167ACE">
      <w:pPr>
        <w:spacing w:line="360" w:lineRule="auto"/>
        <w:ind w:firstLine="360"/>
        <w:jc w:val="both"/>
        <w:rPr>
          <w:sz w:val="28"/>
          <w:szCs w:val="28"/>
          <w:lang w:val="ro-RO"/>
        </w:rPr>
      </w:pPr>
      <w:r w:rsidRPr="000E25B1">
        <w:rPr>
          <w:sz w:val="28"/>
          <w:szCs w:val="28"/>
          <w:lang w:val="ro-RO"/>
        </w:rPr>
        <w:t xml:space="preserve">De asemenea, cca  90 % din apa furnizată beneficiarilor este extrasă din subteran, ceea ce implică costuri deosebit de mari generate de consumul de energie electrică. </w:t>
      </w:r>
    </w:p>
    <w:p w:rsidR="00167ACE" w:rsidRPr="000E25B1" w:rsidRDefault="00167ACE" w:rsidP="00167ACE">
      <w:pPr>
        <w:numPr>
          <w:ilvl w:val="1"/>
          <w:numId w:val="18"/>
        </w:numPr>
        <w:spacing w:line="360" w:lineRule="auto"/>
        <w:jc w:val="both"/>
        <w:rPr>
          <w:b/>
          <w:sz w:val="28"/>
          <w:szCs w:val="28"/>
          <w:u w:val="single"/>
        </w:rPr>
      </w:pPr>
      <w:r w:rsidRPr="000E25B1">
        <w:rPr>
          <w:b/>
          <w:sz w:val="28"/>
          <w:szCs w:val="28"/>
          <w:u w:val="single"/>
        </w:rPr>
        <w:t>Activităţi principale si aria de operare</w:t>
      </w:r>
    </w:p>
    <w:p w:rsidR="00167ACE" w:rsidRPr="007843E8" w:rsidRDefault="00167ACE" w:rsidP="00167ACE">
      <w:pPr>
        <w:spacing w:line="360" w:lineRule="auto"/>
        <w:ind w:left="720"/>
        <w:jc w:val="both"/>
        <w:rPr>
          <w:b/>
          <w:color w:val="FF0000"/>
          <w:sz w:val="28"/>
          <w:szCs w:val="28"/>
          <w:u w:val="single"/>
        </w:rPr>
      </w:pPr>
    </w:p>
    <w:p w:rsidR="00167ACE" w:rsidRPr="007843E8" w:rsidRDefault="00167ACE" w:rsidP="00167ACE">
      <w:pPr>
        <w:spacing w:line="360" w:lineRule="auto"/>
        <w:jc w:val="center"/>
        <w:rPr>
          <w:noProof/>
          <w:color w:val="FF0000"/>
          <w:sz w:val="28"/>
          <w:szCs w:val="28"/>
        </w:rPr>
      </w:pPr>
      <w:r>
        <w:rPr>
          <w:noProof/>
          <w:color w:val="FF0000"/>
          <w:sz w:val="28"/>
          <w:szCs w:val="28"/>
        </w:rPr>
        <w:drawing>
          <wp:inline distT="0" distB="0" distL="0" distR="0">
            <wp:extent cx="4997450" cy="3072765"/>
            <wp:effectExtent l="19050" t="19050" r="12700" b="13335"/>
            <wp:docPr id="1" name="Picture 8"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pture"/>
                    <pic:cNvPicPr>
                      <a:picLocks noChangeAspect="1" noChangeArrowheads="1"/>
                    </pic:cNvPicPr>
                  </pic:nvPicPr>
                  <pic:blipFill>
                    <a:blip r:embed="rId44"/>
                    <a:srcRect/>
                    <a:stretch>
                      <a:fillRect/>
                    </a:stretch>
                  </pic:blipFill>
                  <pic:spPr bwMode="auto">
                    <a:xfrm>
                      <a:off x="0" y="0"/>
                      <a:ext cx="4997450" cy="3072765"/>
                    </a:xfrm>
                    <a:prstGeom prst="rect">
                      <a:avLst/>
                    </a:prstGeom>
                    <a:noFill/>
                    <a:ln w="6350" cmpd="sng">
                      <a:solidFill>
                        <a:srgbClr val="000000"/>
                      </a:solidFill>
                      <a:miter lim="800000"/>
                      <a:headEnd/>
                      <a:tailEnd/>
                    </a:ln>
                    <a:effectLst/>
                  </pic:spPr>
                </pic:pic>
              </a:graphicData>
            </a:graphic>
          </wp:inline>
        </w:drawing>
      </w:r>
    </w:p>
    <w:p w:rsidR="00167ACE" w:rsidRPr="000E25B1" w:rsidRDefault="00167ACE" w:rsidP="00167ACE">
      <w:pPr>
        <w:numPr>
          <w:ilvl w:val="0"/>
          <w:numId w:val="13"/>
        </w:numPr>
        <w:tabs>
          <w:tab w:val="clear" w:pos="720"/>
          <w:tab w:val="num" w:pos="360"/>
        </w:tabs>
        <w:spacing w:line="360" w:lineRule="auto"/>
        <w:ind w:left="360"/>
        <w:jc w:val="both"/>
        <w:rPr>
          <w:sz w:val="28"/>
          <w:szCs w:val="28"/>
          <w:lang w:val="fr-FR"/>
        </w:rPr>
      </w:pPr>
      <w:r w:rsidRPr="000E25B1">
        <w:rPr>
          <w:sz w:val="28"/>
          <w:szCs w:val="28"/>
          <w:lang w:val="fr-FR"/>
        </w:rPr>
        <w:lastRenderedPageBreak/>
        <w:t xml:space="preserve">Alimentare cu apă în : </w:t>
      </w:r>
    </w:p>
    <w:p w:rsidR="00167ACE" w:rsidRPr="000E25B1" w:rsidRDefault="00167ACE" w:rsidP="00167ACE">
      <w:pPr>
        <w:tabs>
          <w:tab w:val="left" w:pos="360"/>
          <w:tab w:val="left" w:pos="1530"/>
        </w:tabs>
        <w:spacing w:line="276" w:lineRule="auto"/>
        <w:ind w:left="360" w:hanging="360"/>
        <w:jc w:val="both"/>
        <w:rPr>
          <w:sz w:val="28"/>
          <w:szCs w:val="28"/>
          <w:lang w:val="it-IT"/>
        </w:rPr>
      </w:pPr>
      <w:r w:rsidRPr="000E25B1">
        <w:rPr>
          <w:sz w:val="28"/>
          <w:szCs w:val="28"/>
          <w:lang w:val="it-IT"/>
        </w:rPr>
        <w:t xml:space="preserve">     Judeţul Constanţa - 12 oraşe şi 88 comune şi sate;</w:t>
      </w:r>
    </w:p>
    <w:p w:rsidR="00167ACE" w:rsidRPr="000E25B1" w:rsidRDefault="00167ACE" w:rsidP="00167ACE">
      <w:pPr>
        <w:tabs>
          <w:tab w:val="left" w:pos="360"/>
          <w:tab w:val="left" w:pos="1530"/>
        </w:tabs>
        <w:spacing w:line="276" w:lineRule="auto"/>
        <w:ind w:left="360" w:hanging="360"/>
        <w:jc w:val="both"/>
        <w:rPr>
          <w:sz w:val="28"/>
          <w:szCs w:val="28"/>
          <w:lang w:val="it-IT"/>
        </w:rPr>
      </w:pPr>
      <w:r w:rsidRPr="000E25B1">
        <w:rPr>
          <w:sz w:val="28"/>
          <w:szCs w:val="28"/>
          <w:lang w:val="it-IT"/>
        </w:rPr>
        <w:t xml:space="preserve">     Judeţul Ialomiţa -  4 oraşe şi 2 comune şi sate; </w:t>
      </w:r>
    </w:p>
    <w:p w:rsidR="00167ACE" w:rsidRPr="000E25B1" w:rsidRDefault="00167ACE" w:rsidP="00167ACE">
      <w:pPr>
        <w:tabs>
          <w:tab w:val="left" w:pos="360"/>
          <w:tab w:val="left" w:pos="1530"/>
        </w:tabs>
        <w:spacing w:line="276" w:lineRule="auto"/>
        <w:ind w:left="360" w:hanging="360"/>
        <w:jc w:val="both"/>
        <w:rPr>
          <w:sz w:val="28"/>
          <w:szCs w:val="28"/>
          <w:lang w:val="it-IT"/>
        </w:rPr>
      </w:pPr>
      <w:r w:rsidRPr="000E25B1">
        <w:rPr>
          <w:sz w:val="28"/>
          <w:szCs w:val="28"/>
          <w:lang w:val="it-IT"/>
        </w:rPr>
        <w:t xml:space="preserve">     Judetul Calaraşi – 1 comuna şi sate;</w:t>
      </w:r>
    </w:p>
    <w:p w:rsidR="00167ACE" w:rsidRPr="000E25B1" w:rsidRDefault="00167ACE" w:rsidP="00167ACE">
      <w:pPr>
        <w:tabs>
          <w:tab w:val="left" w:pos="360"/>
          <w:tab w:val="left" w:pos="1530"/>
        </w:tabs>
        <w:spacing w:line="276" w:lineRule="auto"/>
        <w:ind w:left="360" w:hanging="360"/>
        <w:jc w:val="both"/>
        <w:rPr>
          <w:sz w:val="28"/>
          <w:szCs w:val="28"/>
          <w:lang w:val="it-IT"/>
        </w:rPr>
      </w:pPr>
      <w:r w:rsidRPr="000E25B1">
        <w:rPr>
          <w:sz w:val="28"/>
          <w:szCs w:val="28"/>
          <w:lang w:val="it-IT"/>
        </w:rPr>
        <w:t xml:space="preserve">     Judetul Ilfov  – 1 oraş si o comuna;</w:t>
      </w:r>
    </w:p>
    <w:p w:rsidR="00167ACE" w:rsidRPr="000E25B1" w:rsidRDefault="00167ACE" w:rsidP="00167ACE">
      <w:pPr>
        <w:tabs>
          <w:tab w:val="left" w:pos="360"/>
          <w:tab w:val="left" w:pos="1530"/>
        </w:tabs>
        <w:spacing w:line="276" w:lineRule="auto"/>
        <w:ind w:left="360" w:hanging="360"/>
        <w:jc w:val="both"/>
        <w:rPr>
          <w:sz w:val="28"/>
          <w:szCs w:val="28"/>
          <w:lang w:val="it-IT"/>
        </w:rPr>
      </w:pPr>
      <w:r w:rsidRPr="000E25B1">
        <w:rPr>
          <w:sz w:val="28"/>
          <w:szCs w:val="28"/>
          <w:lang w:val="it-IT"/>
        </w:rPr>
        <w:t xml:space="preserve">     Judetul Brasov – 1 oraş;</w:t>
      </w:r>
    </w:p>
    <w:p w:rsidR="00167ACE" w:rsidRPr="000E25B1" w:rsidRDefault="00167ACE" w:rsidP="00167ACE">
      <w:pPr>
        <w:tabs>
          <w:tab w:val="left" w:pos="360"/>
          <w:tab w:val="left" w:pos="1530"/>
        </w:tabs>
        <w:spacing w:line="276" w:lineRule="auto"/>
        <w:ind w:left="360" w:hanging="360"/>
        <w:jc w:val="both"/>
        <w:rPr>
          <w:sz w:val="28"/>
          <w:szCs w:val="28"/>
          <w:lang w:val="it-IT"/>
        </w:rPr>
      </w:pPr>
      <w:r w:rsidRPr="000E25B1">
        <w:rPr>
          <w:sz w:val="28"/>
          <w:szCs w:val="28"/>
          <w:lang w:val="it-IT"/>
        </w:rPr>
        <w:t xml:space="preserve">     Judetul Prahova – 1 comuna si sate;</w:t>
      </w:r>
    </w:p>
    <w:p w:rsidR="00167ACE" w:rsidRPr="000E25B1" w:rsidRDefault="00167ACE" w:rsidP="00167ACE">
      <w:pPr>
        <w:tabs>
          <w:tab w:val="left" w:pos="360"/>
          <w:tab w:val="left" w:pos="1530"/>
        </w:tabs>
        <w:spacing w:line="276" w:lineRule="auto"/>
        <w:ind w:left="360" w:hanging="360"/>
        <w:jc w:val="both"/>
        <w:rPr>
          <w:sz w:val="28"/>
          <w:szCs w:val="28"/>
          <w:lang w:val="it-IT"/>
        </w:rPr>
      </w:pPr>
      <w:r w:rsidRPr="000E25B1">
        <w:rPr>
          <w:sz w:val="28"/>
          <w:szCs w:val="28"/>
          <w:lang w:val="it-IT"/>
        </w:rPr>
        <w:t xml:space="preserve">     Judetul Dambovita – 1 comuna si sate.</w:t>
      </w:r>
      <w:r w:rsidRPr="000E25B1">
        <w:rPr>
          <w:sz w:val="28"/>
          <w:szCs w:val="28"/>
          <w:lang w:val="it-IT"/>
        </w:rPr>
        <w:tab/>
      </w:r>
      <w:r w:rsidRPr="000E25B1">
        <w:rPr>
          <w:sz w:val="28"/>
          <w:szCs w:val="28"/>
          <w:lang w:val="it-IT"/>
        </w:rPr>
        <w:tab/>
      </w:r>
    </w:p>
    <w:p w:rsidR="00167ACE" w:rsidRPr="000E25B1" w:rsidRDefault="00167ACE" w:rsidP="00167ACE">
      <w:pPr>
        <w:numPr>
          <w:ilvl w:val="0"/>
          <w:numId w:val="10"/>
        </w:numPr>
        <w:tabs>
          <w:tab w:val="clear" w:pos="720"/>
          <w:tab w:val="num" w:pos="360"/>
        </w:tabs>
        <w:ind w:left="360"/>
        <w:jc w:val="both"/>
        <w:rPr>
          <w:sz w:val="28"/>
          <w:szCs w:val="28"/>
        </w:rPr>
      </w:pPr>
      <w:r w:rsidRPr="000E25B1">
        <w:rPr>
          <w:sz w:val="28"/>
          <w:szCs w:val="28"/>
        </w:rPr>
        <w:t>Epurarea şi evacuarea apelor uzate în 16 staţii de epurare</w:t>
      </w:r>
    </w:p>
    <w:p w:rsidR="00167ACE" w:rsidRPr="000E25B1" w:rsidRDefault="00167ACE" w:rsidP="00167ACE">
      <w:pPr>
        <w:numPr>
          <w:ilvl w:val="0"/>
          <w:numId w:val="10"/>
        </w:numPr>
        <w:tabs>
          <w:tab w:val="clear" w:pos="720"/>
          <w:tab w:val="num" w:pos="360"/>
        </w:tabs>
        <w:ind w:left="360"/>
        <w:jc w:val="both"/>
        <w:rPr>
          <w:sz w:val="28"/>
          <w:szCs w:val="28"/>
        </w:rPr>
      </w:pPr>
      <w:r w:rsidRPr="000E25B1">
        <w:rPr>
          <w:sz w:val="28"/>
          <w:szCs w:val="28"/>
        </w:rPr>
        <w:t>Activităti de mentenantă a infrastructurilor si a echipamentelor utilizate în activităţi specifice</w:t>
      </w:r>
    </w:p>
    <w:p w:rsidR="00167ACE" w:rsidRPr="000E25B1" w:rsidRDefault="00167ACE" w:rsidP="00167ACE">
      <w:pPr>
        <w:numPr>
          <w:ilvl w:val="0"/>
          <w:numId w:val="10"/>
        </w:numPr>
        <w:tabs>
          <w:tab w:val="clear" w:pos="720"/>
          <w:tab w:val="num" w:pos="360"/>
        </w:tabs>
        <w:ind w:left="360"/>
        <w:jc w:val="both"/>
        <w:rPr>
          <w:sz w:val="28"/>
          <w:szCs w:val="28"/>
          <w:lang w:val="pt-BR"/>
        </w:rPr>
      </w:pPr>
      <w:r w:rsidRPr="000E25B1">
        <w:rPr>
          <w:sz w:val="28"/>
          <w:szCs w:val="28"/>
          <w:lang w:val="pt-BR"/>
        </w:rPr>
        <w:t>Analize de laborator pentru apa potabilă şi apa uzată.</w:t>
      </w:r>
    </w:p>
    <w:p w:rsidR="00167ACE" w:rsidRPr="007843E8" w:rsidRDefault="00167ACE" w:rsidP="00167ACE">
      <w:pPr>
        <w:jc w:val="both"/>
        <w:rPr>
          <w:color w:val="FF0000"/>
          <w:sz w:val="28"/>
          <w:szCs w:val="28"/>
          <w:lang w:val="pt-BR"/>
        </w:rPr>
      </w:pPr>
    </w:p>
    <w:p w:rsidR="00167ACE" w:rsidRPr="000E25B1" w:rsidRDefault="00167ACE" w:rsidP="00167ACE">
      <w:pPr>
        <w:jc w:val="both"/>
        <w:rPr>
          <w:b/>
          <w:sz w:val="28"/>
          <w:szCs w:val="28"/>
          <w:lang w:val="pt-BR"/>
        </w:rPr>
      </w:pPr>
      <w:r w:rsidRPr="000E25B1">
        <w:rPr>
          <w:b/>
          <w:sz w:val="28"/>
          <w:szCs w:val="28"/>
          <w:u w:val="single"/>
          <w:lang w:val="pt-BR"/>
        </w:rPr>
        <w:t>Sistemul de alimentare cu apă</w:t>
      </w:r>
      <w:r w:rsidRPr="000E25B1">
        <w:rPr>
          <w:b/>
          <w:sz w:val="28"/>
          <w:szCs w:val="28"/>
          <w:lang w:val="pt-BR"/>
        </w:rPr>
        <w:t>:</w:t>
      </w:r>
    </w:p>
    <w:p w:rsidR="00167ACE" w:rsidRPr="000E25B1" w:rsidRDefault="00167ACE" w:rsidP="00167ACE">
      <w:pPr>
        <w:numPr>
          <w:ilvl w:val="0"/>
          <w:numId w:val="11"/>
        </w:numPr>
        <w:tabs>
          <w:tab w:val="clear" w:pos="1440"/>
        </w:tabs>
        <w:ind w:left="450" w:hanging="450"/>
        <w:jc w:val="both"/>
        <w:rPr>
          <w:sz w:val="28"/>
          <w:szCs w:val="28"/>
          <w:lang w:val="pt-BR"/>
        </w:rPr>
      </w:pPr>
      <w:r w:rsidRPr="000E25B1">
        <w:rPr>
          <w:sz w:val="28"/>
          <w:szCs w:val="28"/>
          <w:lang w:val="pt-BR"/>
        </w:rPr>
        <w:t>110 surse de adâncime cu o capacitate totală instalată de peste 36.850 mc/h</w:t>
      </w:r>
    </w:p>
    <w:p w:rsidR="00167ACE" w:rsidRPr="000E25B1" w:rsidRDefault="00167ACE" w:rsidP="00167ACE">
      <w:pPr>
        <w:numPr>
          <w:ilvl w:val="0"/>
          <w:numId w:val="11"/>
        </w:numPr>
        <w:tabs>
          <w:tab w:val="clear" w:pos="1440"/>
        </w:tabs>
        <w:ind w:left="450" w:hanging="450"/>
        <w:jc w:val="both"/>
        <w:rPr>
          <w:sz w:val="28"/>
          <w:szCs w:val="28"/>
          <w:lang w:val="fr-FR"/>
        </w:rPr>
      </w:pPr>
      <w:r w:rsidRPr="000E25B1">
        <w:rPr>
          <w:sz w:val="28"/>
          <w:szCs w:val="28"/>
          <w:lang w:val="pt-BR"/>
        </w:rPr>
        <w:t xml:space="preserve">3 surse de suprafaţă: </w:t>
      </w:r>
    </w:p>
    <w:p w:rsidR="00167ACE" w:rsidRPr="000E25B1" w:rsidRDefault="00167ACE" w:rsidP="00167ACE">
      <w:pPr>
        <w:tabs>
          <w:tab w:val="num" w:pos="450"/>
          <w:tab w:val="left" w:pos="720"/>
        </w:tabs>
        <w:ind w:left="450" w:hanging="450"/>
        <w:jc w:val="both"/>
        <w:rPr>
          <w:sz w:val="28"/>
          <w:szCs w:val="28"/>
          <w:lang w:val="pt-BR"/>
        </w:rPr>
      </w:pPr>
      <w:r w:rsidRPr="000E25B1">
        <w:rPr>
          <w:sz w:val="28"/>
          <w:szCs w:val="28"/>
          <w:lang w:val="pt-BR"/>
        </w:rPr>
        <w:t xml:space="preserve">             - Galesu, cu o capacitate totală instalată de 4,47 mc/s </w:t>
      </w:r>
    </w:p>
    <w:p w:rsidR="00167ACE" w:rsidRPr="000E25B1" w:rsidRDefault="00167ACE" w:rsidP="00167ACE">
      <w:pPr>
        <w:tabs>
          <w:tab w:val="num" w:pos="450"/>
          <w:tab w:val="left" w:pos="720"/>
        </w:tabs>
        <w:ind w:left="450" w:hanging="450"/>
        <w:jc w:val="both"/>
        <w:rPr>
          <w:sz w:val="28"/>
          <w:szCs w:val="28"/>
          <w:lang w:val="pt-BR"/>
        </w:rPr>
      </w:pPr>
      <w:r w:rsidRPr="000E25B1">
        <w:rPr>
          <w:sz w:val="28"/>
          <w:szCs w:val="28"/>
          <w:lang w:val="pt-BR"/>
        </w:rPr>
        <w:t xml:space="preserve">             - Dealu Vifor, cu o capacitate totală instalată de 0,1 mc/s</w:t>
      </w:r>
    </w:p>
    <w:p w:rsidR="00167ACE" w:rsidRPr="000E25B1" w:rsidRDefault="00167ACE" w:rsidP="00167ACE">
      <w:pPr>
        <w:tabs>
          <w:tab w:val="num" w:pos="450"/>
          <w:tab w:val="left" w:pos="720"/>
        </w:tabs>
        <w:ind w:left="450" w:hanging="450"/>
        <w:jc w:val="both"/>
        <w:rPr>
          <w:sz w:val="28"/>
          <w:szCs w:val="28"/>
          <w:lang w:val="pt-BR"/>
        </w:rPr>
      </w:pPr>
      <w:r w:rsidRPr="000E25B1">
        <w:rPr>
          <w:sz w:val="28"/>
          <w:szCs w:val="28"/>
          <w:lang w:val="pt-BR"/>
        </w:rPr>
        <w:t xml:space="preserve">             - Valea Azuga cu o capacitate totală instalată de 0,1 mc/s</w:t>
      </w:r>
    </w:p>
    <w:p w:rsidR="00167ACE" w:rsidRPr="000E25B1" w:rsidRDefault="00167ACE" w:rsidP="00167ACE">
      <w:pPr>
        <w:tabs>
          <w:tab w:val="num" w:pos="720"/>
        </w:tabs>
        <w:ind w:left="450" w:hanging="450"/>
        <w:jc w:val="both"/>
        <w:rPr>
          <w:sz w:val="28"/>
          <w:szCs w:val="28"/>
          <w:lang w:val="pt-BR"/>
        </w:rPr>
      </w:pPr>
    </w:p>
    <w:p w:rsidR="00167ACE" w:rsidRPr="000E25B1" w:rsidRDefault="00167ACE" w:rsidP="00167ACE">
      <w:pPr>
        <w:numPr>
          <w:ilvl w:val="0"/>
          <w:numId w:val="11"/>
        </w:numPr>
        <w:tabs>
          <w:tab w:val="clear" w:pos="1440"/>
        </w:tabs>
        <w:ind w:left="450" w:hanging="450"/>
        <w:jc w:val="both"/>
        <w:rPr>
          <w:sz w:val="28"/>
          <w:szCs w:val="28"/>
          <w:lang w:val="fr-FR"/>
        </w:rPr>
      </w:pPr>
      <w:r w:rsidRPr="000E25B1">
        <w:rPr>
          <w:sz w:val="28"/>
          <w:szCs w:val="28"/>
          <w:lang w:val="fr-FR"/>
        </w:rPr>
        <w:t>trei complexe de tratare a apei brute:</w:t>
      </w:r>
    </w:p>
    <w:p w:rsidR="00167ACE" w:rsidRPr="000E25B1" w:rsidRDefault="00167ACE" w:rsidP="00167ACE">
      <w:pPr>
        <w:tabs>
          <w:tab w:val="num" w:pos="720"/>
        </w:tabs>
        <w:ind w:left="450" w:hanging="450"/>
        <w:jc w:val="both"/>
        <w:rPr>
          <w:sz w:val="28"/>
          <w:szCs w:val="28"/>
          <w:lang w:val="fr-FR"/>
        </w:rPr>
      </w:pPr>
      <w:r w:rsidRPr="000E25B1">
        <w:rPr>
          <w:sz w:val="28"/>
          <w:szCs w:val="28"/>
          <w:lang w:val="fr-FR"/>
        </w:rPr>
        <w:t xml:space="preserve">               - staţia de tratare  Palas (Constanţa)</w:t>
      </w:r>
    </w:p>
    <w:p w:rsidR="00167ACE" w:rsidRPr="000E25B1" w:rsidRDefault="00167ACE" w:rsidP="00167ACE">
      <w:pPr>
        <w:tabs>
          <w:tab w:val="num" w:pos="720"/>
        </w:tabs>
        <w:ind w:left="450" w:hanging="450"/>
        <w:jc w:val="both"/>
        <w:rPr>
          <w:sz w:val="28"/>
          <w:szCs w:val="28"/>
          <w:lang w:val="pt-BR"/>
        </w:rPr>
      </w:pPr>
      <w:r w:rsidRPr="000E25B1">
        <w:rPr>
          <w:sz w:val="28"/>
          <w:szCs w:val="28"/>
          <w:lang w:val="pt-BR"/>
        </w:rPr>
        <w:t xml:space="preserve">               - staţia de tratare Dealu Vifor (Cernavodă)</w:t>
      </w:r>
    </w:p>
    <w:p w:rsidR="00167ACE" w:rsidRPr="000E25B1" w:rsidRDefault="00167ACE" w:rsidP="00167ACE">
      <w:pPr>
        <w:tabs>
          <w:tab w:val="num" w:pos="720"/>
        </w:tabs>
        <w:ind w:left="450" w:hanging="450"/>
        <w:jc w:val="both"/>
        <w:rPr>
          <w:sz w:val="28"/>
          <w:szCs w:val="28"/>
          <w:lang w:val="fr-FR"/>
        </w:rPr>
      </w:pPr>
      <w:r w:rsidRPr="000E25B1">
        <w:rPr>
          <w:sz w:val="28"/>
          <w:szCs w:val="28"/>
          <w:lang w:val="pt-BR"/>
        </w:rPr>
        <w:t xml:space="preserve">               </w:t>
      </w:r>
      <w:r w:rsidRPr="000E25B1">
        <w:rPr>
          <w:sz w:val="28"/>
          <w:szCs w:val="28"/>
          <w:lang w:val="fr-FR"/>
        </w:rPr>
        <w:t xml:space="preserve">- staţia de tratare </w:t>
      </w:r>
      <w:r w:rsidRPr="000E25B1">
        <w:rPr>
          <w:sz w:val="28"/>
          <w:szCs w:val="28"/>
          <w:lang w:val="pt-BR"/>
        </w:rPr>
        <w:t>Valea Azuga (Predeal)</w:t>
      </w:r>
    </w:p>
    <w:p w:rsidR="00167ACE" w:rsidRPr="000E25B1" w:rsidRDefault="00167ACE" w:rsidP="00167ACE">
      <w:pPr>
        <w:tabs>
          <w:tab w:val="num" w:pos="720"/>
        </w:tabs>
        <w:ind w:left="450" w:hanging="450"/>
        <w:jc w:val="both"/>
        <w:rPr>
          <w:sz w:val="28"/>
          <w:szCs w:val="28"/>
          <w:lang w:val="fr-FR"/>
        </w:rPr>
      </w:pPr>
    </w:p>
    <w:p w:rsidR="00167ACE" w:rsidRPr="00242A06" w:rsidRDefault="00167ACE" w:rsidP="00167ACE">
      <w:pPr>
        <w:numPr>
          <w:ilvl w:val="0"/>
          <w:numId w:val="11"/>
        </w:numPr>
        <w:tabs>
          <w:tab w:val="clear" w:pos="1440"/>
        </w:tabs>
        <w:ind w:left="450" w:hanging="450"/>
        <w:jc w:val="both"/>
        <w:rPr>
          <w:sz w:val="28"/>
          <w:szCs w:val="28"/>
          <w:lang w:val="fr-FR"/>
        </w:rPr>
      </w:pPr>
      <w:r w:rsidRPr="00242A06">
        <w:rPr>
          <w:sz w:val="28"/>
          <w:szCs w:val="28"/>
          <w:lang w:val="pt-BR"/>
        </w:rPr>
        <w:t>conducte de aductiune cu o lungime de peste 722,81 km</w:t>
      </w:r>
    </w:p>
    <w:p w:rsidR="00167ACE" w:rsidRPr="00242A06" w:rsidRDefault="00167ACE" w:rsidP="00167ACE">
      <w:pPr>
        <w:numPr>
          <w:ilvl w:val="0"/>
          <w:numId w:val="11"/>
        </w:numPr>
        <w:tabs>
          <w:tab w:val="clear" w:pos="1440"/>
        </w:tabs>
        <w:ind w:left="450" w:hanging="450"/>
        <w:jc w:val="both"/>
        <w:rPr>
          <w:sz w:val="28"/>
          <w:szCs w:val="28"/>
          <w:lang w:val="fr-FR"/>
        </w:rPr>
      </w:pPr>
      <w:r>
        <w:rPr>
          <w:sz w:val="28"/>
          <w:szCs w:val="28"/>
          <w:lang w:val="fr-FR"/>
        </w:rPr>
        <w:t>178</w:t>
      </w:r>
      <w:r w:rsidRPr="00242A06">
        <w:rPr>
          <w:sz w:val="28"/>
          <w:szCs w:val="28"/>
          <w:lang w:val="fr-FR"/>
        </w:rPr>
        <w:t xml:space="preserve"> rezervoare de apă cu un volum total înmagazinat de 3</w:t>
      </w:r>
      <w:r>
        <w:rPr>
          <w:sz w:val="28"/>
          <w:szCs w:val="28"/>
          <w:lang w:val="fr-FR"/>
        </w:rPr>
        <w:t>08437</w:t>
      </w:r>
      <w:r w:rsidRPr="00242A06">
        <w:rPr>
          <w:sz w:val="28"/>
          <w:szCs w:val="28"/>
          <w:lang w:val="fr-FR"/>
        </w:rPr>
        <w:t>mc</w:t>
      </w:r>
    </w:p>
    <w:p w:rsidR="00167ACE" w:rsidRPr="00242A06" w:rsidRDefault="00167ACE" w:rsidP="00167ACE">
      <w:pPr>
        <w:numPr>
          <w:ilvl w:val="0"/>
          <w:numId w:val="11"/>
        </w:numPr>
        <w:tabs>
          <w:tab w:val="clear" w:pos="1440"/>
        </w:tabs>
        <w:ind w:left="450" w:hanging="450"/>
        <w:jc w:val="both"/>
        <w:rPr>
          <w:sz w:val="28"/>
          <w:szCs w:val="28"/>
          <w:lang w:val="pt-BR"/>
        </w:rPr>
      </w:pPr>
      <w:r w:rsidRPr="00242A06">
        <w:rPr>
          <w:sz w:val="28"/>
          <w:szCs w:val="28"/>
          <w:lang w:val="pt-BR"/>
        </w:rPr>
        <w:t>79 staţii de pompare apă potabilă cu o capacitate totală de 97911 mc/h</w:t>
      </w:r>
      <w:r w:rsidRPr="00242A06">
        <w:rPr>
          <w:sz w:val="28"/>
          <w:szCs w:val="28"/>
          <w:lang w:val="ro-RO"/>
        </w:rPr>
        <w:t>.</w:t>
      </w:r>
    </w:p>
    <w:p w:rsidR="00167ACE" w:rsidRPr="00242A06" w:rsidRDefault="00167ACE" w:rsidP="00167ACE">
      <w:pPr>
        <w:numPr>
          <w:ilvl w:val="0"/>
          <w:numId w:val="11"/>
        </w:numPr>
        <w:tabs>
          <w:tab w:val="clear" w:pos="1440"/>
        </w:tabs>
        <w:ind w:left="450" w:hanging="450"/>
        <w:jc w:val="both"/>
        <w:rPr>
          <w:sz w:val="28"/>
          <w:szCs w:val="28"/>
          <w:lang w:val="fr-FR"/>
        </w:rPr>
      </w:pPr>
      <w:r w:rsidRPr="00242A06">
        <w:rPr>
          <w:sz w:val="28"/>
          <w:szCs w:val="28"/>
          <w:lang w:val="pt-BR"/>
        </w:rPr>
        <w:t xml:space="preserve">conducte de distributie cu o lungime de peste </w:t>
      </w:r>
      <w:r>
        <w:rPr>
          <w:sz w:val="28"/>
          <w:szCs w:val="28"/>
          <w:lang w:val="pt-BR"/>
        </w:rPr>
        <w:t>3055</w:t>
      </w:r>
      <w:r w:rsidRPr="00242A06">
        <w:rPr>
          <w:sz w:val="28"/>
          <w:szCs w:val="28"/>
          <w:lang w:val="pt-BR"/>
        </w:rPr>
        <w:t xml:space="preserve"> </w:t>
      </w:r>
      <w:r w:rsidRPr="00242A06">
        <w:rPr>
          <w:sz w:val="28"/>
          <w:szCs w:val="28"/>
          <w:lang w:val="fr-FR"/>
        </w:rPr>
        <w:t>km.</w:t>
      </w:r>
    </w:p>
    <w:p w:rsidR="00167ACE" w:rsidRPr="007843E8" w:rsidRDefault="00167ACE" w:rsidP="00167ACE">
      <w:pPr>
        <w:ind w:left="450" w:hanging="450"/>
        <w:jc w:val="both"/>
        <w:rPr>
          <w:color w:val="FF0000"/>
          <w:sz w:val="28"/>
          <w:szCs w:val="28"/>
          <w:lang w:val="fr-FR"/>
        </w:rPr>
      </w:pPr>
    </w:p>
    <w:p w:rsidR="00167ACE" w:rsidRPr="000E25B1" w:rsidRDefault="00167ACE" w:rsidP="00167ACE">
      <w:pPr>
        <w:jc w:val="both"/>
        <w:rPr>
          <w:b/>
          <w:sz w:val="28"/>
          <w:szCs w:val="28"/>
          <w:lang w:val="fr-FR"/>
        </w:rPr>
      </w:pPr>
      <w:r w:rsidRPr="000E25B1">
        <w:rPr>
          <w:b/>
          <w:sz w:val="28"/>
          <w:szCs w:val="28"/>
          <w:lang w:val="fr-FR"/>
        </w:rPr>
        <w:t xml:space="preserve">    </w:t>
      </w:r>
      <w:r w:rsidRPr="000E25B1">
        <w:rPr>
          <w:b/>
          <w:sz w:val="28"/>
          <w:szCs w:val="28"/>
          <w:u w:val="single"/>
          <w:lang w:val="fr-FR"/>
        </w:rPr>
        <w:t>Sistemul de canalizare</w:t>
      </w:r>
      <w:r w:rsidRPr="000E25B1">
        <w:rPr>
          <w:b/>
          <w:sz w:val="28"/>
          <w:szCs w:val="28"/>
          <w:lang w:val="fr-FR"/>
        </w:rPr>
        <w:t>:</w:t>
      </w:r>
    </w:p>
    <w:p w:rsidR="00167ACE" w:rsidRPr="000E25B1" w:rsidRDefault="00167ACE" w:rsidP="00167ACE">
      <w:pPr>
        <w:numPr>
          <w:ilvl w:val="0"/>
          <w:numId w:val="12"/>
        </w:numPr>
        <w:tabs>
          <w:tab w:val="clear" w:pos="1440"/>
          <w:tab w:val="num" w:pos="360"/>
        </w:tabs>
        <w:ind w:left="360"/>
        <w:jc w:val="both"/>
        <w:rPr>
          <w:sz w:val="28"/>
          <w:szCs w:val="28"/>
          <w:lang w:val="pt-BR"/>
        </w:rPr>
      </w:pPr>
      <w:r w:rsidRPr="000E25B1">
        <w:rPr>
          <w:sz w:val="28"/>
          <w:szCs w:val="28"/>
          <w:lang w:val="pt-BR"/>
        </w:rPr>
        <w:t>reţea de canalizare  menajera si retea de canalizare pluviala cu o lungime de peste 1717,90 km;</w:t>
      </w:r>
    </w:p>
    <w:p w:rsidR="00167ACE" w:rsidRPr="000E25B1" w:rsidRDefault="00167ACE" w:rsidP="00167ACE">
      <w:pPr>
        <w:numPr>
          <w:ilvl w:val="0"/>
          <w:numId w:val="12"/>
        </w:numPr>
        <w:tabs>
          <w:tab w:val="clear" w:pos="1440"/>
          <w:tab w:val="num" w:pos="360"/>
        </w:tabs>
        <w:ind w:left="360"/>
        <w:jc w:val="both"/>
        <w:rPr>
          <w:sz w:val="28"/>
          <w:szCs w:val="28"/>
          <w:lang w:val="fr-FR"/>
        </w:rPr>
      </w:pPr>
      <w:r w:rsidRPr="000E25B1">
        <w:rPr>
          <w:sz w:val="28"/>
          <w:szCs w:val="28"/>
          <w:lang w:val="pt-BR"/>
        </w:rPr>
        <w:t>conducte de refulare cu o lungime de peste 276,3 km;</w:t>
      </w:r>
    </w:p>
    <w:p w:rsidR="00167ACE" w:rsidRPr="00DC6EF3" w:rsidRDefault="00167ACE" w:rsidP="00167ACE">
      <w:pPr>
        <w:numPr>
          <w:ilvl w:val="0"/>
          <w:numId w:val="12"/>
        </w:numPr>
        <w:tabs>
          <w:tab w:val="clear" w:pos="1440"/>
          <w:tab w:val="num" w:pos="360"/>
        </w:tabs>
        <w:ind w:left="360"/>
        <w:jc w:val="both"/>
        <w:rPr>
          <w:sz w:val="28"/>
          <w:szCs w:val="28"/>
          <w:lang w:val="pt-BR"/>
        </w:rPr>
      </w:pPr>
      <w:r w:rsidRPr="00DC6EF3">
        <w:rPr>
          <w:sz w:val="28"/>
          <w:szCs w:val="28"/>
          <w:lang w:val="pt-BR"/>
        </w:rPr>
        <w:t>142 de staţii de pompare a apelor uzate cu o capacitate totală de 57.500 mc/h;</w:t>
      </w:r>
    </w:p>
    <w:p w:rsidR="00167ACE" w:rsidRPr="00DC6EF3" w:rsidRDefault="00167ACE" w:rsidP="00167ACE">
      <w:pPr>
        <w:numPr>
          <w:ilvl w:val="0"/>
          <w:numId w:val="12"/>
        </w:numPr>
        <w:tabs>
          <w:tab w:val="clear" w:pos="1440"/>
          <w:tab w:val="left" w:pos="360"/>
          <w:tab w:val="num" w:pos="720"/>
        </w:tabs>
        <w:ind w:left="360"/>
        <w:jc w:val="both"/>
        <w:rPr>
          <w:sz w:val="28"/>
          <w:szCs w:val="28"/>
          <w:lang w:val="pt-BR"/>
        </w:rPr>
      </w:pPr>
      <w:r w:rsidRPr="00DC6EF3">
        <w:rPr>
          <w:sz w:val="28"/>
          <w:szCs w:val="28"/>
          <w:lang w:val="pt-BR"/>
        </w:rPr>
        <w:t>16 staţii de epurare cu o capacitate medie de 7469 l/s</w:t>
      </w:r>
      <w:r w:rsidRPr="00DC6EF3">
        <w:rPr>
          <w:sz w:val="28"/>
          <w:szCs w:val="28"/>
          <w:lang w:val="pt-BR"/>
        </w:rPr>
        <w:tab/>
      </w:r>
      <w:r w:rsidRPr="00DC6EF3">
        <w:rPr>
          <w:sz w:val="28"/>
          <w:szCs w:val="28"/>
          <w:lang w:val="pt-BR"/>
        </w:rPr>
        <w:tab/>
      </w:r>
      <w:r w:rsidRPr="00DC6EF3">
        <w:rPr>
          <w:sz w:val="28"/>
          <w:szCs w:val="28"/>
          <w:lang w:val="pt-BR"/>
        </w:rPr>
        <w:tab/>
      </w:r>
      <w:r w:rsidRPr="00DC6EF3">
        <w:rPr>
          <w:sz w:val="28"/>
          <w:szCs w:val="28"/>
          <w:lang w:val="pt-BR"/>
        </w:rPr>
        <w:tab/>
      </w:r>
      <w:r w:rsidRPr="00DC6EF3">
        <w:rPr>
          <w:sz w:val="28"/>
          <w:szCs w:val="28"/>
          <w:lang w:val="pt-BR"/>
        </w:rPr>
        <w:tab/>
      </w:r>
      <w:r w:rsidRPr="00DC6EF3">
        <w:rPr>
          <w:sz w:val="28"/>
          <w:szCs w:val="28"/>
          <w:lang w:val="pt-BR"/>
        </w:rPr>
        <w:tab/>
      </w:r>
      <w:r w:rsidRPr="00DC6EF3">
        <w:rPr>
          <w:sz w:val="28"/>
          <w:szCs w:val="28"/>
          <w:lang w:val="pt-BR"/>
        </w:rPr>
        <w:tab/>
      </w:r>
    </w:p>
    <w:p w:rsidR="00167ACE" w:rsidRPr="007843E8" w:rsidRDefault="00167ACE" w:rsidP="00167ACE">
      <w:pPr>
        <w:jc w:val="both"/>
        <w:rPr>
          <w:color w:val="FF0000"/>
          <w:sz w:val="28"/>
          <w:szCs w:val="28"/>
          <w:lang w:val="pt-BR"/>
        </w:rPr>
      </w:pPr>
    </w:p>
    <w:p w:rsidR="00167ACE" w:rsidRDefault="00167ACE" w:rsidP="00167ACE">
      <w:pPr>
        <w:jc w:val="both"/>
        <w:rPr>
          <w:color w:val="FF0000"/>
          <w:sz w:val="28"/>
          <w:szCs w:val="28"/>
          <w:lang w:val="pt-BR"/>
        </w:rPr>
      </w:pPr>
    </w:p>
    <w:p w:rsidR="00167ACE" w:rsidRDefault="00167ACE" w:rsidP="00167ACE">
      <w:pPr>
        <w:jc w:val="both"/>
        <w:rPr>
          <w:color w:val="FF0000"/>
          <w:sz w:val="28"/>
          <w:szCs w:val="28"/>
          <w:lang w:val="pt-BR"/>
        </w:rPr>
      </w:pPr>
    </w:p>
    <w:p w:rsidR="00167ACE" w:rsidRDefault="00167ACE" w:rsidP="00167ACE">
      <w:pPr>
        <w:jc w:val="both"/>
        <w:rPr>
          <w:color w:val="FF0000"/>
          <w:sz w:val="28"/>
          <w:szCs w:val="28"/>
          <w:lang w:val="pt-BR"/>
        </w:rPr>
      </w:pPr>
    </w:p>
    <w:p w:rsidR="00167ACE" w:rsidRPr="007843E8" w:rsidRDefault="00167ACE" w:rsidP="00167ACE">
      <w:pPr>
        <w:jc w:val="both"/>
        <w:rPr>
          <w:color w:val="FF0000"/>
          <w:sz w:val="28"/>
          <w:szCs w:val="28"/>
          <w:lang w:val="pt-BR"/>
        </w:rPr>
      </w:pPr>
    </w:p>
    <w:p w:rsidR="00167ACE" w:rsidRPr="00BB4150" w:rsidRDefault="00167ACE" w:rsidP="00167ACE">
      <w:pPr>
        <w:numPr>
          <w:ilvl w:val="0"/>
          <w:numId w:val="16"/>
        </w:numPr>
        <w:jc w:val="center"/>
        <w:rPr>
          <w:b/>
          <w:sz w:val="28"/>
          <w:szCs w:val="28"/>
          <w:u w:val="single"/>
        </w:rPr>
      </w:pPr>
      <w:r w:rsidRPr="00BB4150">
        <w:rPr>
          <w:b/>
          <w:sz w:val="28"/>
          <w:szCs w:val="28"/>
          <w:u w:val="single"/>
        </w:rPr>
        <w:lastRenderedPageBreak/>
        <w:t>Caracteristici ale sistemelor de alimentare cu apa operate în anul 2016 în judetul Constanta</w:t>
      </w:r>
    </w:p>
    <w:p w:rsidR="00167ACE" w:rsidRPr="007843E8" w:rsidRDefault="00167ACE" w:rsidP="00167ACE">
      <w:pPr>
        <w:jc w:val="both"/>
        <w:rPr>
          <w:color w:val="FF0000"/>
          <w:sz w:val="28"/>
          <w:szCs w:val="28"/>
        </w:rPr>
      </w:pPr>
    </w:p>
    <w:p w:rsidR="00167ACE" w:rsidRPr="007843E8" w:rsidRDefault="00167ACE" w:rsidP="00167ACE">
      <w:pPr>
        <w:ind w:firstLine="360"/>
        <w:jc w:val="both"/>
        <w:rPr>
          <w:b/>
          <w:color w:val="FF0000"/>
          <w:sz w:val="28"/>
          <w:szCs w:val="28"/>
          <w:lang w:val="it-IT"/>
        </w:rPr>
      </w:pPr>
    </w:p>
    <w:p w:rsidR="00167ACE" w:rsidRPr="00FC7D36" w:rsidRDefault="00167ACE" w:rsidP="00167ACE">
      <w:pPr>
        <w:ind w:firstLine="360"/>
        <w:jc w:val="both"/>
        <w:rPr>
          <w:b/>
          <w:sz w:val="28"/>
          <w:szCs w:val="28"/>
          <w:lang w:val="it-IT"/>
        </w:rPr>
      </w:pPr>
      <w:r w:rsidRPr="00FC7D36">
        <w:rPr>
          <w:b/>
          <w:sz w:val="28"/>
          <w:szCs w:val="28"/>
          <w:lang w:val="it-IT"/>
        </w:rPr>
        <w:t>2.1. Aria de deservire</w:t>
      </w:r>
    </w:p>
    <w:p w:rsidR="00167ACE" w:rsidRPr="00F0107E" w:rsidRDefault="00167ACE" w:rsidP="00167ACE">
      <w:pPr>
        <w:ind w:firstLine="360"/>
        <w:jc w:val="both"/>
        <w:rPr>
          <w:sz w:val="28"/>
          <w:szCs w:val="28"/>
          <w:lang w:val="it-IT"/>
        </w:rPr>
      </w:pPr>
      <w:r w:rsidRPr="00BB4150">
        <w:rPr>
          <w:sz w:val="28"/>
          <w:szCs w:val="28"/>
          <w:lang w:val="it-IT"/>
        </w:rPr>
        <w:t>In anul 2016 S.C. RAJA S.A. a asigurat serviciul de alimentare cu apa</w:t>
      </w:r>
      <w:r w:rsidRPr="007843E8">
        <w:rPr>
          <w:color w:val="FF0000"/>
          <w:sz w:val="28"/>
          <w:szCs w:val="28"/>
          <w:lang w:val="it-IT"/>
        </w:rPr>
        <w:t xml:space="preserve"> </w:t>
      </w:r>
      <w:r w:rsidRPr="00FC7D36">
        <w:rPr>
          <w:sz w:val="28"/>
          <w:szCs w:val="28"/>
          <w:lang w:val="it-IT"/>
        </w:rPr>
        <w:t>in 103 de localităţi, 12 oraşe si 87 comune şi sate din judeţul Constanta.</w:t>
      </w:r>
      <w:r w:rsidRPr="007843E8">
        <w:rPr>
          <w:color w:val="FF0000"/>
          <w:sz w:val="28"/>
          <w:szCs w:val="28"/>
          <w:lang w:val="it-IT"/>
        </w:rPr>
        <w:t xml:space="preserve"> </w:t>
      </w:r>
      <w:r w:rsidRPr="00F0107E">
        <w:rPr>
          <w:sz w:val="28"/>
          <w:szCs w:val="28"/>
          <w:lang w:val="it-IT"/>
        </w:rPr>
        <w:t xml:space="preserve">Datele privind caracteristicile zonelor de alimentare (populatie deservita, volume de apa distribuite, lungime de retea, conformarea la prevederile legale, etc) sunt prezentate detaliat in tabelul din Anexa nr.1. </w:t>
      </w:r>
    </w:p>
    <w:p w:rsidR="00167ACE" w:rsidRPr="00F0107E" w:rsidRDefault="00167ACE" w:rsidP="00167ACE">
      <w:pPr>
        <w:tabs>
          <w:tab w:val="left" w:pos="360"/>
        </w:tabs>
        <w:jc w:val="both"/>
        <w:rPr>
          <w:sz w:val="28"/>
          <w:szCs w:val="28"/>
          <w:lang w:val="it-IT"/>
        </w:rPr>
      </w:pPr>
      <w:r w:rsidRPr="007843E8">
        <w:rPr>
          <w:color w:val="FF0000"/>
          <w:sz w:val="28"/>
          <w:szCs w:val="28"/>
          <w:lang w:val="it-IT"/>
        </w:rPr>
        <w:t xml:space="preserve">      </w:t>
      </w:r>
      <w:r w:rsidRPr="00F0107E">
        <w:rPr>
          <w:sz w:val="28"/>
          <w:szCs w:val="28"/>
          <w:lang w:val="it-IT"/>
        </w:rPr>
        <w:t xml:space="preserve">Dintre aceste localitaţi, 16 au peste 5000 de locuitori si se distribuie un volum de peste 1000 mc/zi: Constanţa, Năvodari, Ovidiu, Mangalia, Techirghiol, Eforie, Hârsova, Murfatlar, Cernavodă, Medgidia, Cobadin, Cumpăna, Tuzla, Valu lui Traian, M. Kogălniceanu, Lumina. </w:t>
      </w:r>
    </w:p>
    <w:p w:rsidR="00167ACE" w:rsidRPr="007843E8" w:rsidRDefault="00167ACE" w:rsidP="00167ACE">
      <w:pPr>
        <w:tabs>
          <w:tab w:val="left" w:pos="360"/>
        </w:tabs>
        <w:jc w:val="both"/>
        <w:rPr>
          <w:color w:val="FF0000"/>
          <w:sz w:val="28"/>
          <w:szCs w:val="28"/>
          <w:lang w:val="it-IT"/>
        </w:rPr>
      </w:pPr>
    </w:p>
    <w:p w:rsidR="00167ACE" w:rsidRPr="007843E8" w:rsidRDefault="00167ACE" w:rsidP="00167ACE">
      <w:pPr>
        <w:rPr>
          <w:color w:val="FF0000"/>
          <w:sz w:val="28"/>
          <w:szCs w:val="28"/>
        </w:rPr>
      </w:pPr>
    </w:p>
    <w:p w:rsidR="00167ACE" w:rsidRPr="007843E8" w:rsidRDefault="00167ACE" w:rsidP="00167ACE">
      <w:pPr>
        <w:rPr>
          <w:color w:val="FF0000"/>
          <w:sz w:val="28"/>
          <w:szCs w:val="28"/>
        </w:rPr>
      </w:pPr>
    </w:p>
    <w:p w:rsidR="00167ACE" w:rsidRPr="00E7303E" w:rsidRDefault="00167ACE" w:rsidP="00167ACE">
      <w:pPr>
        <w:tabs>
          <w:tab w:val="left" w:pos="360"/>
        </w:tabs>
        <w:jc w:val="both"/>
        <w:rPr>
          <w:b/>
          <w:sz w:val="28"/>
          <w:szCs w:val="28"/>
          <w:u w:val="single"/>
        </w:rPr>
      </w:pPr>
      <w:r w:rsidRPr="00E7303E">
        <w:rPr>
          <w:b/>
          <w:sz w:val="28"/>
          <w:szCs w:val="28"/>
          <w:lang w:val="it-IT"/>
        </w:rPr>
        <w:t xml:space="preserve">    2.2. </w:t>
      </w:r>
      <w:r w:rsidRPr="00E7303E">
        <w:rPr>
          <w:b/>
          <w:sz w:val="28"/>
          <w:szCs w:val="28"/>
          <w:u w:val="single"/>
        </w:rPr>
        <w:t>Dezinfecţia apei potabile</w:t>
      </w:r>
    </w:p>
    <w:p w:rsidR="00167ACE" w:rsidRPr="00E7303E" w:rsidRDefault="00167ACE" w:rsidP="00167ACE">
      <w:pPr>
        <w:jc w:val="both"/>
        <w:rPr>
          <w:sz w:val="28"/>
          <w:szCs w:val="28"/>
          <w:lang w:val="pt-BR"/>
        </w:rPr>
      </w:pPr>
      <w:r w:rsidRPr="00E7303E">
        <w:rPr>
          <w:sz w:val="28"/>
          <w:szCs w:val="28"/>
        </w:rPr>
        <w:t xml:space="preserve">           </w:t>
      </w:r>
      <w:r w:rsidRPr="00E7303E">
        <w:rPr>
          <w:sz w:val="28"/>
          <w:szCs w:val="28"/>
          <w:lang w:val="pt-BR"/>
        </w:rPr>
        <w:t xml:space="preserve">Dezinfecţia apei se realizeaza la majoritatea sistemelor de alimentare cu apa în regim continuu, utilizand instalaţii de clorinare cu clor gazos sau instalaţii de clorinare cu hipoclorit. de sodiu lichid. </w:t>
      </w:r>
    </w:p>
    <w:p w:rsidR="00167ACE" w:rsidRPr="00E7303E" w:rsidRDefault="00167ACE" w:rsidP="00167ACE">
      <w:pPr>
        <w:ind w:firstLine="720"/>
        <w:jc w:val="both"/>
        <w:rPr>
          <w:sz w:val="28"/>
          <w:szCs w:val="28"/>
          <w:lang w:val="pt-BR"/>
        </w:rPr>
      </w:pPr>
      <w:r w:rsidRPr="00E7303E">
        <w:rPr>
          <w:sz w:val="28"/>
          <w:szCs w:val="28"/>
          <w:lang w:val="pt-BR"/>
        </w:rPr>
        <w:t>De asemenea un punct de lucru (SP Calaraşi Constanţa) este dotat cu un echipament modern de dezinfectie cu radiatii ultraviolete</w:t>
      </w:r>
    </w:p>
    <w:p w:rsidR="00167ACE" w:rsidRPr="00FC7D36" w:rsidRDefault="00167ACE" w:rsidP="00167ACE">
      <w:pPr>
        <w:ind w:firstLine="720"/>
        <w:jc w:val="both"/>
        <w:rPr>
          <w:sz w:val="28"/>
          <w:szCs w:val="28"/>
          <w:lang w:val="fr-FR"/>
        </w:rPr>
      </w:pPr>
      <w:r w:rsidRPr="00FC7D36">
        <w:rPr>
          <w:sz w:val="28"/>
          <w:szCs w:val="28"/>
          <w:lang w:val="fr-FR"/>
        </w:rPr>
        <w:t>In anul 2016 au existat cateva situaţii accidentale de dezinfecţie necorespunzatoare, care au avut ca şi cauză:</w:t>
      </w:r>
    </w:p>
    <w:p w:rsidR="00167ACE" w:rsidRPr="00FC7D36" w:rsidRDefault="00167ACE" w:rsidP="00167ACE">
      <w:pPr>
        <w:ind w:firstLine="720"/>
        <w:jc w:val="both"/>
        <w:rPr>
          <w:sz w:val="28"/>
          <w:szCs w:val="28"/>
          <w:lang w:val="fr-FR"/>
        </w:rPr>
      </w:pPr>
      <w:r w:rsidRPr="00FC7D36">
        <w:rPr>
          <w:sz w:val="28"/>
          <w:szCs w:val="28"/>
          <w:lang w:val="it-IT"/>
        </w:rPr>
        <w:t>-  disfuncţionalitaţi temporare ale aparatelor de clorinare</w:t>
      </w:r>
      <w:r w:rsidRPr="00FC7D36">
        <w:rPr>
          <w:sz w:val="28"/>
          <w:szCs w:val="28"/>
          <w:lang w:val="fr-FR"/>
        </w:rPr>
        <w:t>;</w:t>
      </w:r>
    </w:p>
    <w:p w:rsidR="00167ACE" w:rsidRPr="00FC7D36" w:rsidRDefault="00167ACE" w:rsidP="00167ACE">
      <w:pPr>
        <w:ind w:firstLine="720"/>
        <w:jc w:val="both"/>
        <w:rPr>
          <w:sz w:val="28"/>
          <w:szCs w:val="28"/>
          <w:lang w:val="fr-FR"/>
        </w:rPr>
      </w:pPr>
      <w:r w:rsidRPr="00FC7D36">
        <w:rPr>
          <w:sz w:val="28"/>
          <w:szCs w:val="28"/>
          <w:lang w:val="fr-FR"/>
        </w:rPr>
        <w:t>-  intreruperi temporare in alimentarea cu energie electrica a surselor,  cauzate de vremea extrema sau de probleme ale sistemului de alimentare cu energie electrica ;</w:t>
      </w:r>
    </w:p>
    <w:p w:rsidR="00167ACE" w:rsidRPr="00E60E27" w:rsidRDefault="00167ACE" w:rsidP="00167ACE">
      <w:pPr>
        <w:jc w:val="both"/>
        <w:rPr>
          <w:sz w:val="28"/>
          <w:szCs w:val="28"/>
          <w:highlight w:val="yellow"/>
          <w:lang w:val="it-IT"/>
        </w:rPr>
      </w:pPr>
      <w:r>
        <w:rPr>
          <w:color w:val="FF0000"/>
          <w:sz w:val="28"/>
          <w:szCs w:val="28"/>
          <w:lang w:val="it-IT"/>
        </w:rPr>
        <w:t xml:space="preserve">          </w:t>
      </w:r>
      <w:r w:rsidRPr="00E60E27">
        <w:rPr>
          <w:sz w:val="28"/>
          <w:szCs w:val="28"/>
          <w:lang w:val="it-IT"/>
        </w:rPr>
        <w:t>- aplicarea unui procedeu discontinuu de dezinfecţie cu clorura de var la rezervor în punctele de lucru unde exista disfunctionalitati ale aparatelor de clorinare;</w:t>
      </w:r>
    </w:p>
    <w:p w:rsidR="00167ACE" w:rsidRPr="00E60E27" w:rsidRDefault="00167ACE" w:rsidP="00167ACE">
      <w:pPr>
        <w:ind w:firstLine="360"/>
        <w:jc w:val="both"/>
        <w:rPr>
          <w:sz w:val="28"/>
          <w:szCs w:val="28"/>
          <w:lang w:val="it-IT"/>
        </w:rPr>
      </w:pPr>
      <w:r w:rsidRPr="00E60E27">
        <w:rPr>
          <w:sz w:val="28"/>
          <w:szCs w:val="28"/>
          <w:lang w:val="it-IT"/>
        </w:rPr>
        <w:t xml:space="preserve"> In cazul acestor sisteme, în vederea asigurarii calitaţii corespunzatoare a apei distribuite populaţiei, s-au luat urmatoarele masuri corective şi preventive:</w:t>
      </w:r>
    </w:p>
    <w:p w:rsidR="00167ACE" w:rsidRPr="00E60E27" w:rsidRDefault="00167ACE" w:rsidP="00167ACE">
      <w:pPr>
        <w:numPr>
          <w:ilvl w:val="0"/>
          <w:numId w:val="17"/>
        </w:numPr>
        <w:tabs>
          <w:tab w:val="clear" w:pos="720"/>
          <w:tab w:val="num" w:pos="360"/>
        </w:tabs>
        <w:ind w:left="0" w:firstLine="360"/>
        <w:jc w:val="both"/>
        <w:rPr>
          <w:sz w:val="28"/>
          <w:szCs w:val="28"/>
          <w:lang w:val="it-IT"/>
        </w:rPr>
      </w:pPr>
      <w:r w:rsidRPr="00E60E27">
        <w:rPr>
          <w:sz w:val="28"/>
          <w:szCs w:val="28"/>
          <w:lang w:val="it-IT"/>
        </w:rPr>
        <w:t>achiziţionarea şi montarea de staţii noi de dezinfecţie cu hipoclorit de sodiu;</w:t>
      </w:r>
    </w:p>
    <w:p w:rsidR="00167ACE" w:rsidRPr="00E60E27" w:rsidRDefault="00167ACE" w:rsidP="00167ACE">
      <w:pPr>
        <w:numPr>
          <w:ilvl w:val="0"/>
          <w:numId w:val="17"/>
        </w:numPr>
        <w:tabs>
          <w:tab w:val="clear" w:pos="720"/>
          <w:tab w:val="num" w:pos="360"/>
        </w:tabs>
        <w:ind w:left="0" w:firstLine="360"/>
        <w:jc w:val="both"/>
        <w:rPr>
          <w:sz w:val="28"/>
          <w:szCs w:val="28"/>
          <w:lang w:val="pt-BR"/>
        </w:rPr>
      </w:pPr>
      <w:r w:rsidRPr="00E60E27">
        <w:rPr>
          <w:sz w:val="28"/>
          <w:szCs w:val="28"/>
          <w:lang w:val="it-IT"/>
        </w:rPr>
        <w:t>marirea frecvenţ</w:t>
      </w:r>
      <w:r>
        <w:rPr>
          <w:sz w:val="28"/>
          <w:szCs w:val="28"/>
          <w:lang w:val="it-IT"/>
        </w:rPr>
        <w:t xml:space="preserve">ei de aplicare in cazul </w:t>
      </w:r>
      <w:r w:rsidRPr="00E60E27">
        <w:rPr>
          <w:sz w:val="28"/>
          <w:szCs w:val="28"/>
          <w:lang w:val="it-IT"/>
        </w:rPr>
        <w:t>dezinfecţiei cu clorură de var;</w:t>
      </w:r>
    </w:p>
    <w:p w:rsidR="00167ACE" w:rsidRPr="00E60E27" w:rsidRDefault="00167ACE" w:rsidP="00167ACE">
      <w:pPr>
        <w:numPr>
          <w:ilvl w:val="0"/>
          <w:numId w:val="17"/>
        </w:numPr>
        <w:tabs>
          <w:tab w:val="clear" w:pos="720"/>
          <w:tab w:val="num" w:pos="360"/>
        </w:tabs>
        <w:ind w:left="0" w:firstLine="360"/>
        <w:jc w:val="both"/>
        <w:rPr>
          <w:sz w:val="28"/>
          <w:szCs w:val="28"/>
          <w:lang w:val="pt-BR"/>
        </w:rPr>
      </w:pPr>
      <w:r w:rsidRPr="00E60E27">
        <w:rPr>
          <w:sz w:val="28"/>
          <w:szCs w:val="28"/>
          <w:lang w:val="pt-BR"/>
        </w:rPr>
        <w:t xml:space="preserve">marirea </w:t>
      </w:r>
      <w:r w:rsidRPr="00E60E27">
        <w:rPr>
          <w:sz w:val="28"/>
          <w:szCs w:val="28"/>
          <w:lang w:val="it-IT"/>
        </w:rPr>
        <w:t>frecvenţei</w:t>
      </w:r>
      <w:r w:rsidRPr="00E60E27">
        <w:rPr>
          <w:sz w:val="28"/>
          <w:szCs w:val="28"/>
          <w:lang w:val="pt-BR"/>
        </w:rPr>
        <w:t xml:space="preserve"> de spălare a rezervoarelor;</w:t>
      </w:r>
    </w:p>
    <w:p w:rsidR="00167ACE" w:rsidRPr="00E60E27" w:rsidRDefault="00167ACE" w:rsidP="00167ACE">
      <w:pPr>
        <w:numPr>
          <w:ilvl w:val="0"/>
          <w:numId w:val="17"/>
        </w:numPr>
        <w:tabs>
          <w:tab w:val="clear" w:pos="720"/>
          <w:tab w:val="num" w:pos="360"/>
        </w:tabs>
        <w:ind w:left="0" w:firstLine="360"/>
        <w:jc w:val="both"/>
        <w:rPr>
          <w:sz w:val="28"/>
          <w:szCs w:val="28"/>
        </w:rPr>
      </w:pPr>
      <w:r w:rsidRPr="00E60E27">
        <w:rPr>
          <w:sz w:val="28"/>
          <w:szCs w:val="28"/>
        </w:rPr>
        <w:t>monitorizarea suplimentara a sistemelor la care s-au înregistrat valori neconforme ale indicatorilor de calitate ai apei.</w:t>
      </w:r>
    </w:p>
    <w:p w:rsidR="00167ACE" w:rsidRPr="00E60E27" w:rsidRDefault="00167ACE" w:rsidP="00167ACE">
      <w:pPr>
        <w:jc w:val="both"/>
        <w:rPr>
          <w:sz w:val="28"/>
          <w:szCs w:val="28"/>
        </w:rPr>
      </w:pPr>
    </w:p>
    <w:p w:rsidR="00167ACE" w:rsidRDefault="00167ACE" w:rsidP="00167ACE">
      <w:pPr>
        <w:ind w:left="360" w:firstLine="360"/>
        <w:jc w:val="both"/>
        <w:rPr>
          <w:sz w:val="28"/>
          <w:szCs w:val="28"/>
        </w:rPr>
      </w:pPr>
    </w:p>
    <w:p w:rsidR="00167ACE" w:rsidRDefault="00167ACE" w:rsidP="00167ACE">
      <w:pPr>
        <w:ind w:left="360" w:firstLine="360"/>
        <w:jc w:val="both"/>
        <w:rPr>
          <w:sz w:val="28"/>
          <w:szCs w:val="28"/>
        </w:rPr>
      </w:pPr>
    </w:p>
    <w:p w:rsidR="00167ACE" w:rsidRDefault="00167ACE" w:rsidP="00167ACE">
      <w:pPr>
        <w:ind w:left="360" w:firstLine="360"/>
        <w:jc w:val="both"/>
        <w:rPr>
          <w:sz w:val="28"/>
          <w:szCs w:val="28"/>
        </w:rPr>
      </w:pPr>
    </w:p>
    <w:p w:rsidR="00167ACE" w:rsidRDefault="00167ACE" w:rsidP="00167ACE">
      <w:pPr>
        <w:ind w:left="360" w:firstLine="360"/>
        <w:jc w:val="both"/>
        <w:rPr>
          <w:sz w:val="28"/>
          <w:szCs w:val="28"/>
        </w:rPr>
      </w:pPr>
    </w:p>
    <w:p w:rsidR="00167ACE" w:rsidRPr="00E60E27" w:rsidRDefault="00167ACE" w:rsidP="00167ACE">
      <w:pPr>
        <w:ind w:left="360" w:firstLine="360"/>
        <w:jc w:val="both"/>
        <w:rPr>
          <w:sz w:val="28"/>
          <w:szCs w:val="28"/>
        </w:rPr>
      </w:pPr>
    </w:p>
    <w:p w:rsidR="00167ACE" w:rsidRPr="007843E8" w:rsidRDefault="00167ACE" w:rsidP="00167ACE">
      <w:pPr>
        <w:ind w:left="360" w:firstLine="360"/>
        <w:jc w:val="both"/>
        <w:rPr>
          <w:color w:val="FF0000"/>
          <w:sz w:val="28"/>
          <w:szCs w:val="28"/>
        </w:rPr>
      </w:pPr>
    </w:p>
    <w:p w:rsidR="00167ACE" w:rsidRDefault="00167ACE" w:rsidP="00167ACE">
      <w:pPr>
        <w:ind w:left="360"/>
        <w:jc w:val="both"/>
        <w:rPr>
          <w:color w:val="FF0000"/>
          <w:sz w:val="28"/>
          <w:szCs w:val="28"/>
          <w:lang w:val="fr-FR"/>
        </w:rPr>
      </w:pPr>
      <w:r w:rsidRPr="007843E8">
        <w:rPr>
          <w:color w:val="FF0000"/>
          <w:sz w:val="28"/>
          <w:szCs w:val="28"/>
          <w:lang w:val="fr-FR"/>
        </w:rPr>
        <w:t xml:space="preserve">     </w:t>
      </w:r>
    </w:p>
    <w:p w:rsidR="00167ACE" w:rsidRPr="00E60E27" w:rsidRDefault="00167ACE" w:rsidP="00167ACE">
      <w:pPr>
        <w:numPr>
          <w:ilvl w:val="0"/>
          <w:numId w:val="16"/>
        </w:numPr>
        <w:tabs>
          <w:tab w:val="clear" w:pos="1080"/>
          <w:tab w:val="num" w:pos="900"/>
        </w:tabs>
        <w:jc w:val="center"/>
        <w:rPr>
          <w:b/>
          <w:sz w:val="28"/>
          <w:szCs w:val="28"/>
          <w:u w:val="single"/>
          <w:lang w:val="it-IT"/>
        </w:rPr>
      </w:pPr>
      <w:r w:rsidRPr="00E60E27">
        <w:rPr>
          <w:b/>
          <w:sz w:val="28"/>
          <w:szCs w:val="28"/>
          <w:u w:val="single"/>
          <w:lang w:val="it-IT"/>
        </w:rPr>
        <w:lastRenderedPageBreak/>
        <w:t>Monitorizarea calitaţii apei potabile distribuite populaţiei</w:t>
      </w:r>
    </w:p>
    <w:p w:rsidR="00167ACE" w:rsidRPr="00E60E27" w:rsidRDefault="00167ACE" w:rsidP="00167ACE">
      <w:pPr>
        <w:jc w:val="both"/>
        <w:rPr>
          <w:b/>
          <w:sz w:val="28"/>
          <w:szCs w:val="28"/>
          <w:u w:val="single"/>
          <w:lang w:val="it-IT"/>
        </w:rPr>
      </w:pPr>
    </w:p>
    <w:p w:rsidR="00167ACE" w:rsidRPr="00E60E27" w:rsidRDefault="00167ACE" w:rsidP="00167ACE">
      <w:pPr>
        <w:jc w:val="both"/>
        <w:rPr>
          <w:b/>
          <w:sz w:val="28"/>
          <w:szCs w:val="28"/>
          <w:u w:val="single"/>
          <w:lang w:val="it-IT"/>
        </w:rPr>
      </w:pPr>
    </w:p>
    <w:p w:rsidR="00167ACE" w:rsidRPr="00E60E27" w:rsidRDefault="00167ACE" w:rsidP="00167ACE">
      <w:pPr>
        <w:jc w:val="both"/>
        <w:rPr>
          <w:b/>
          <w:sz w:val="28"/>
          <w:szCs w:val="28"/>
          <w:u w:val="single"/>
          <w:lang w:val="it-IT"/>
        </w:rPr>
      </w:pPr>
    </w:p>
    <w:p w:rsidR="00167ACE" w:rsidRPr="00E60E27" w:rsidRDefault="00167ACE" w:rsidP="00167ACE">
      <w:pPr>
        <w:ind w:firstLine="720"/>
        <w:jc w:val="both"/>
        <w:rPr>
          <w:b/>
          <w:sz w:val="28"/>
          <w:szCs w:val="28"/>
          <w:u w:val="single"/>
          <w:lang w:val="it-IT"/>
        </w:rPr>
      </w:pPr>
      <w:r w:rsidRPr="00E60E27">
        <w:rPr>
          <w:b/>
          <w:sz w:val="28"/>
          <w:szCs w:val="28"/>
          <w:lang w:val="it-IT"/>
        </w:rPr>
        <w:t>3.1.</w:t>
      </w:r>
      <w:r w:rsidRPr="00E60E27">
        <w:rPr>
          <w:b/>
          <w:sz w:val="28"/>
          <w:szCs w:val="28"/>
          <w:u w:val="single"/>
          <w:lang w:val="it-IT"/>
        </w:rPr>
        <w:t xml:space="preserve"> Programe de monitorizare</w:t>
      </w:r>
    </w:p>
    <w:p w:rsidR="00167ACE" w:rsidRPr="00E60E27" w:rsidRDefault="00167ACE" w:rsidP="00167ACE">
      <w:pPr>
        <w:ind w:firstLine="720"/>
        <w:jc w:val="both"/>
        <w:rPr>
          <w:b/>
          <w:sz w:val="28"/>
          <w:szCs w:val="28"/>
          <w:u w:val="single"/>
          <w:lang w:val="it-IT"/>
        </w:rPr>
      </w:pPr>
    </w:p>
    <w:p w:rsidR="00167ACE" w:rsidRPr="007843E8" w:rsidRDefault="00167ACE" w:rsidP="00167ACE">
      <w:pPr>
        <w:ind w:firstLine="720"/>
        <w:jc w:val="both"/>
        <w:rPr>
          <w:b/>
          <w:color w:val="FF0000"/>
          <w:sz w:val="28"/>
          <w:szCs w:val="28"/>
          <w:u w:val="single"/>
          <w:lang w:val="it-IT"/>
        </w:rPr>
      </w:pPr>
    </w:p>
    <w:p w:rsidR="00167ACE" w:rsidRPr="007733E5" w:rsidRDefault="00167ACE" w:rsidP="00167ACE">
      <w:pPr>
        <w:ind w:right="-5" w:firstLine="720"/>
        <w:jc w:val="both"/>
        <w:rPr>
          <w:sz w:val="28"/>
          <w:szCs w:val="28"/>
          <w:lang w:val="ro-RO"/>
        </w:rPr>
      </w:pPr>
      <w:r w:rsidRPr="007733E5">
        <w:rPr>
          <w:bCs/>
          <w:sz w:val="28"/>
          <w:szCs w:val="28"/>
          <w:lang w:val="ro-RO"/>
        </w:rPr>
        <w:t xml:space="preserve">Pentru activitatea de monitorizare a indicatorilor de calitate  ai apei potabile în conformitate cu legislaţia în vigoare se aplică procedura internă </w:t>
      </w:r>
      <w:r w:rsidRPr="007733E5">
        <w:rPr>
          <w:sz w:val="28"/>
          <w:szCs w:val="28"/>
          <w:lang w:val="ro-RO"/>
        </w:rPr>
        <w:t xml:space="preserve">Monitorizarea Indicatorilor Fizico - Chimici, Bacteriologici şi Biologici ai apei potabile, Cod: POC-8.2.4/1 şi de asemenea fiecare proces din cadrul acestei activităţi este procedurat în cadrul sistemului de management al calităţii propriu al laboratorului, sistem acreditat de RENAR. </w:t>
      </w:r>
    </w:p>
    <w:p w:rsidR="00167ACE" w:rsidRPr="00BB4150" w:rsidRDefault="00167ACE" w:rsidP="00167ACE">
      <w:pPr>
        <w:ind w:firstLine="540"/>
        <w:jc w:val="both"/>
        <w:rPr>
          <w:snapToGrid w:val="0"/>
          <w:sz w:val="28"/>
          <w:szCs w:val="28"/>
          <w:lang w:val="it-IT"/>
        </w:rPr>
      </w:pPr>
      <w:r w:rsidRPr="00BB4150">
        <w:rPr>
          <w:snapToGrid w:val="0"/>
          <w:sz w:val="28"/>
          <w:szCs w:val="28"/>
          <w:lang w:val="it-IT"/>
        </w:rPr>
        <w:t>In vederea respectarii prevederilor HG 974/2004 (cu modificarile si completarile ulterioare), monitorizarea de control si de audit a calitatii apei potabile distribuite catre consumator s-a realizat la nivelul anului 2016 astfel:</w:t>
      </w:r>
    </w:p>
    <w:p w:rsidR="00167ACE" w:rsidRPr="00BB4150" w:rsidRDefault="00167ACE" w:rsidP="00167ACE">
      <w:pPr>
        <w:numPr>
          <w:ilvl w:val="0"/>
          <w:numId w:val="14"/>
        </w:numPr>
        <w:tabs>
          <w:tab w:val="clear" w:pos="720"/>
          <w:tab w:val="num" w:pos="360"/>
        </w:tabs>
        <w:ind w:left="0" w:firstLine="0"/>
        <w:jc w:val="both"/>
        <w:rPr>
          <w:snapToGrid w:val="0"/>
          <w:sz w:val="28"/>
          <w:szCs w:val="28"/>
          <w:lang w:val="pt-BR"/>
        </w:rPr>
      </w:pPr>
      <w:r w:rsidRPr="00BB4150">
        <w:rPr>
          <w:snapToGrid w:val="0"/>
          <w:sz w:val="28"/>
          <w:szCs w:val="28"/>
          <w:lang w:val="pt-BR"/>
        </w:rPr>
        <w:t>monitorizare de control  - LIAP Palas Constanţa (SC RAJA SA) ;</w:t>
      </w:r>
    </w:p>
    <w:p w:rsidR="00167ACE" w:rsidRPr="00E60E27" w:rsidRDefault="00167ACE" w:rsidP="00167ACE">
      <w:pPr>
        <w:numPr>
          <w:ilvl w:val="0"/>
          <w:numId w:val="14"/>
        </w:numPr>
        <w:tabs>
          <w:tab w:val="clear" w:pos="720"/>
          <w:tab w:val="num" w:pos="360"/>
        </w:tabs>
        <w:ind w:left="0" w:firstLine="0"/>
        <w:jc w:val="both"/>
        <w:rPr>
          <w:snapToGrid w:val="0"/>
          <w:sz w:val="28"/>
          <w:szCs w:val="28"/>
          <w:lang w:val="it-IT"/>
        </w:rPr>
      </w:pPr>
      <w:r w:rsidRPr="00E60E27">
        <w:rPr>
          <w:snapToGrid w:val="0"/>
          <w:sz w:val="28"/>
          <w:szCs w:val="28"/>
          <w:lang w:val="it-IT"/>
        </w:rPr>
        <w:t>monitorizare de audit</w:t>
      </w:r>
      <w:r>
        <w:rPr>
          <w:snapToGrid w:val="0"/>
          <w:sz w:val="28"/>
          <w:szCs w:val="28"/>
          <w:lang w:val="it-IT"/>
        </w:rPr>
        <w:t xml:space="preserve"> – laborator DSP Constanta (cf.</w:t>
      </w:r>
      <w:r w:rsidRPr="00E60E27">
        <w:rPr>
          <w:snapToGrid w:val="0"/>
          <w:sz w:val="28"/>
          <w:szCs w:val="28"/>
          <w:lang w:val="it-IT"/>
        </w:rPr>
        <w:t>Contract nr. 53143/23.12.2009</w:t>
      </w:r>
      <w:r>
        <w:rPr>
          <w:snapToGrid w:val="0"/>
          <w:sz w:val="28"/>
          <w:szCs w:val="28"/>
          <w:lang w:val="it-IT"/>
        </w:rPr>
        <w:t>,</w:t>
      </w:r>
      <w:r w:rsidRPr="00E60E27">
        <w:rPr>
          <w:snapToGrid w:val="0"/>
          <w:sz w:val="28"/>
          <w:szCs w:val="28"/>
          <w:lang w:val="it-IT"/>
        </w:rPr>
        <w:t xml:space="preserve"> cu actele aditionale)</w:t>
      </w:r>
    </w:p>
    <w:p w:rsidR="00167ACE" w:rsidRPr="00BB4150" w:rsidRDefault="00167ACE" w:rsidP="00167ACE">
      <w:pPr>
        <w:ind w:firstLine="720"/>
        <w:jc w:val="both"/>
        <w:rPr>
          <w:snapToGrid w:val="0"/>
          <w:sz w:val="28"/>
          <w:szCs w:val="28"/>
          <w:lang w:val="it-IT"/>
        </w:rPr>
      </w:pPr>
      <w:r w:rsidRPr="00BB4150">
        <w:rPr>
          <w:snapToGrid w:val="0"/>
          <w:sz w:val="28"/>
          <w:szCs w:val="28"/>
          <w:lang w:val="it-IT"/>
        </w:rPr>
        <w:t xml:space="preserve">In programele de realizare a monitorizarilor de control si de audit sunt stabilite traseele de monitorizare, locurile şi frecvenţele de prelevare, precum şi indicatorii monitorizaţi. </w:t>
      </w:r>
    </w:p>
    <w:p w:rsidR="00167ACE" w:rsidRPr="00FC7D36" w:rsidRDefault="00167ACE" w:rsidP="00167ACE">
      <w:pPr>
        <w:ind w:firstLine="750"/>
        <w:jc w:val="both"/>
        <w:rPr>
          <w:sz w:val="28"/>
          <w:szCs w:val="28"/>
          <w:lang w:val="ro-RO"/>
        </w:rPr>
      </w:pPr>
      <w:r w:rsidRPr="00FC7D36">
        <w:rPr>
          <w:sz w:val="28"/>
          <w:szCs w:val="28"/>
          <w:lang w:val="it-IT"/>
        </w:rPr>
        <w:t xml:space="preserve">Rezultatele analizelor sunt transmise catre responsabilii de procese din entitatile respective (şefi centre zonale/sectii) in vederea analizarii si dispunerii de masuri. De asemenea, se intocmesc situaţii centralizate la nivelul Departamentului Calitate, Mediu, Siguranta Alimentului care sunt transmise catre managementul de varf cu ocazia analizelor de productie sau de sistem de management. </w:t>
      </w:r>
    </w:p>
    <w:p w:rsidR="00167ACE" w:rsidRPr="00FC7D36" w:rsidRDefault="00167ACE" w:rsidP="00167ACE">
      <w:pPr>
        <w:jc w:val="both"/>
        <w:rPr>
          <w:sz w:val="28"/>
          <w:szCs w:val="28"/>
          <w:lang w:val="it-IT"/>
        </w:rPr>
      </w:pPr>
    </w:p>
    <w:p w:rsidR="00167ACE" w:rsidRPr="00FC7D36" w:rsidRDefault="00167ACE" w:rsidP="00167ACE">
      <w:pPr>
        <w:ind w:left="360" w:firstLine="360"/>
        <w:jc w:val="both"/>
        <w:rPr>
          <w:b/>
          <w:sz w:val="28"/>
          <w:szCs w:val="28"/>
          <w:u w:val="single"/>
          <w:lang w:val="it-IT"/>
        </w:rPr>
      </w:pPr>
      <w:r w:rsidRPr="00FC7D36">
        <w:rPr>
          <w:b/>
          <w:sz w:val="28"/>
          <w:szCs w:val="28"/>
          <w:lang w:val="it-IT"/>
        </w:rPr>
        <w:t>3.2.</w:t>
      </w:r>
      <w:r w:rsidRPr="00FC7D36">
        <w:rPr>
          <w:b/>
          <w:sz w:val="28"/>
          <w:szCs w:val="28"/>
          <w:u w:val="single"/>
          <w:lang w:val="it-IT"/>
        </w:rPr>
        <w:t xml:space="preserve"> Rezultatele monitorizarii</w:t>
      </w:r>
    </w:p>
    <w:p w:rsidR="00167ACE" w:rsidRPr="00E7303E" w:rsidRDefault="00167ACE" w:rsidP="00167ACE">
      <w:pPr>
        <w:ind w:firstLine="720"/>
        <w:jc w:val="both"/>
        <w:rPr>
          <w:sz w:val="28"/>
          <w:szCs w:val="28"/>
          <w:lang w:val="it-IT"/>
        </w:rPr>
      </w:pPr>
      <w:r w:rsidRPr="00E7303E">
        <w:rPr>
          <w:sz w:val="28"/>
          <w:szCs w:val="28"/>
          <w:lang w:val="it-IT"/>
        </w:rPr>
        <w:t>Indicatorii de calitate la care s-au înregistrat depaşiri în cursul anului 2016 au fost:  nitraţi, cloruri, amoniu şi indicatori bacteriologici.</w:t>
      </w:r>
    </w:p>
    <w:p w:rsidR="00167ACE" w:rsidRPr="00BB4150" w:rsidRDefault="00167ACE" w:rsidP="00167ACE">
      <w:pPr>
        <w:ind w:firstLine="720"/>
        <w:jc w:val="both"/>
        <w:rPr>
          <w:sz w:val="28"/>
          <w:szCs w:val="28"/>
          <w:lang w:val="it-IT"/>
        </w:rPr>
      </w:pPr>
      <w:r w:rsidRPr="00BB4150">
        <w:rPr>
          <w:sz w:val="28"/>
          <w:szCs w:val="28"/>
          <w:lang w:val="it-IT"/>
        </w:rPr>
        <w:t>In cazurile în care s-au inregistrat sporadic depăşiri la indicatorii bacteriologici (situaţii care au aparut in general în perioada verii), datorita masurilor imediate care s-au luat,  nu s-au înregistrat imbolnăviri ale populatiei datorate apei distribuite în reţea.</w:t>
      </w:r>
    </w:p>
    <w:p w:rsidR="00167ACE" w:rsidRPr="00FC7D36" w:rsidRDefault="00167ACE" w:rsidP="00167ACE">
      <w:pPr>
        <w:ind w:firstLine="720"/>
        <w:jc w:val="both"/>
        <w:rPr>
          <w:sz w:val="28"/>
          <w:szCs w:val="28"/>
          <w:lang w:val="it-IT"/>
        </w:rPr>
      </w:pPr>
      <w:r w:rsidRPr="00FC7D36">
        <w:rPr>
          <w:sz w:val="28"/>
          <w:szCs w:val="28"/>
          <w:lang w:val="it-IT"/>
        </w:rPr>
        <w:t xml:space="preserve">Depaşiri la indicatorul nitrat s-au inregistrat în mai multe localitaţi (a se vedea şi cap.3.3) şi au fost luate masuri pentru asigurarea conformarii, dupa cum urmeaza: </w:t>
      </w:r>
    </w:p>
    <w:p w:rsidR="00167ACE" w:rsidRPr="00FC7D36" w:rsidRDefault="00167ACE" w:rsidP="00167ACE">
      <w:pPr>
        <w:numPr>
          <w:ilvl w:val="0"/>
          <w:numId w:val="14"/>
        </w:numPr>
        <w:ind w:hanging="180"/>
        <w:jc w:val="both"/>
        <w:rPr>
          <w:sz w:val="28"/>
          <w:szCs w:val="28"/>
          <w:lang w:val="it-IT"/>
        </w:rPr>
      </w:pPr>
      <w:r w:rsidRPr="00FC7D36">
        <w:rPr>
          <w:sz w:val="28"/>
          <w:szCs w:val="28"/>
          <w:lang w:val="it-IT"/>
        </w:rPr>
        <w:t xml:space="preserve">în localitaţile Crucea şi Poiana s-au achizitionat şi montat instalaţii de denitrificare; </w:t>
      </w:r>
    </w:p>
    <w:p w:rsidR="00167ACE" w:rsidRPr="00FC7D36" w:rsidRDefault="00167ACE" w:rsidP="00167ACE">
      <w:pPr>
        <w:jc w:val="both"/>
        <w:rPr>
          <w:sz w:val="28"/>
          <w:szCs w:val="28"/>
          <w:lang w:val="it-IT"/>
        </w:rPr>
      </w:pPr>
      <w:r w:rsidRPr="00FC7D36">
        <w:rPr>
          <w:sz w:val="28"/>
          <w:szCs w:val="28"/>
          <w:lang w:val="it-IT"/>
        </w:rPr>
        <w:t xml:space="preserve">      -  in zona Mircea Voda Gara s-a inchis sursa de subteran Mircea Voda Gara, iar aprovizionarea zonei se realizeaza din sursa de subteran Medgidia Nord;</w:t>
      </w:r>
    </w:p>
    <w:p w:rsidR="00167ACE" w:rsidRPr="00FC7D36" w:rsidRDefault="00167ACE" w:rsidP="00167ACE">
      <w:pPr>
        <w:numPr>
          <w:ilvl w:val="0"/>
          <w:numId w:val="14"/>
        </w:numPr>
        <w:tabs>
          <w:tab w:val="clear" w:pos="720"/>
          <w:tab w:val="num" w:pos="0"/>
        </w:tabs>
        <w:ind w:left="0" w:firstLine="360"/>
        <w:jc w:val="both"/>
        <w:rPr>
          <w:sz w:val="28"/>
          <w:szCs w:val="28"/>
          <w:lang w:val="it-IT"/>
        </w:rPr>
      </w:pPr>
      <w:r w:rsidRPr="00FC7D36">
        <w:rPr>
          <w:sz w:val="28"/>
          <w:szCs w:val="28"/>
          <w:lang w:val="it-IT"/>
        </w:rPr>
        <w:t xml:space="preserve"> în cazul surselor formate din mai multe foraje, din care unele au depaşiri la nitraţi, s-a aplicat varianta amestecului în rezervor (acolo unde este posibil), astfel incat apa distribuita în reţea să corespundă Legii 458/2002. </w:t>
      </w:r>
    </w:p>
    <w:p w:rsidR="00167ACE" w:rsidRPr="00BB4150" w:rsidRDefault="00167ACE" w:rsidP="00167ACE">
      <w:pPr>
        <w:ind w:firstLine="720"/>
        <w:jc w:val="both"/>
        <w:rPr>
          <w:sz w:val="28"/>
          <w:szCs w:val="28"/>
          <w:lang w:val="it-IT"/>
        </w:rPr>
      </w:pPr>
      <w:r w:rsidRPr="00BB4150">
        <w:rPr>
          <w:sz w:val="28"/>
          <w:szCs w:val="28"/>
          <w:lang w:val="it-IT"/>
        </w:rPr>
        <w:t xml:space="preserve">Pentru situaţiile în care nu au fost posibile metode de remediere imediată  s-au emis autorizaţii sanitare cu derogare conform prevederilor Legii nr.458/2002 , art.9 si ale Ordinului MS nr.638/2010 şi s-au stabilit soluţii de remediere. </w:t>
      </w:r>
    </w:p>
    <w:p w:rsidR="00167ACE" w:rsidRPr="007843E8" w:rsidRDefault="00167ACE" w:rsidP="00167ACE">
      <w:pPr>
        <w:ind w:firstLine="720"/>
        <w:jc w:val="both"/>
        <w:rPr>
          <w:b/>
          <w:color w:val="FF0000"/>
          <w:sz w:val="28"/>
          <w:szCs w:val="28"/>
          <w:lang w:val="it-IT"/>
        </w:rPr>
      </w:pPr>
    </w:p>
    <w:p w:rsidR="00167ACE" w:rsidRPr="00E7303E" w:rsidRDefault="00167ACE" w:rsidP="00167ACE">
      <w:pPr>
        <w:numPr>
          <w:ilvl w:val="1"/>
          <w:numId w:val="16"/>
        </w:numPr>
        <w:jc w:val="both"/>
        <w:rPr>
          <w:b/>
          <w:sz w:val="28"/>
          <w:szCs w:val="28"/>
          <w:u w:val="single"/>
        </w:rPr>
      </w:pPr>
      <w:r w:rsidRPr="00E7303E">
        <w:rPr>
          <w:b/>
          <w:sz w:val="28"/>
          <w:szCs w:val="28"/>
          <w:u w:val="single"/>
        </w:rPr>
        <w:t xml:space="preserve">Derogări </w:t>
      </w:r>
    </w:p>
    <w:p w:rsidR="00167ACE" w:rsidRPr="00E7303E" w:rsidRDefault="00167ACE" w:rsidP="00167ACE">
      <w:pPr>
        <w:ind w:firstLine="900"/>
        <w:jc w:val="both"/>
        <w:rPr>
          <w:sz w:val="28"/>
          <w:szCs w:val="28"/>
        </w:rPr>
      </w:pPr>
      <w:r w:rsidRPr="00E7303E">
        <w:rPr>
          <w:sz w:val="28"/>
          <w:szCs w:val="28"/>
        </w:rPr>
        <w:t>O situaţie centralizată a sistemelor de alimentare cu apă pentru care s-au emis autorizaţii sanitare cu derogare şi stadiul actual al investiţiilor propuse pentru asigurarea conformarii acestora este prezentată în tabelul de mai jos.</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1658"/>
        <w:gridCol w:w="2187"/>
        <w:gridCol w:w="1583"/>
        <w:gridCol w:w="3112"/>
      </w:tblGrid>
      <w:tr w:rsidR="00167ACE" w:rsidRPr="007843E8" w:rsidTr="00283352">
        <w:trPr>
          <w:tblHeader/>
          <w:jc w:val="center"/>
        </w:trPr>
        <w:tc>
          <w:tcPr>
            <w:tcW w:w="590" w:type="dxa"/>
            <w:shd w:val="clear" w:color="auto" w:fill="D9D9D9"/>
            <w:vAlign w:val="center"/>
          </w:tcPr>
          <w:p w:rsidR="00167ACE" w:rsidRPr="00E7303E" w:rsidRDefault="00167ACE" w:rsidP="00283352">
            <w:pPr>
              <w:jc w:val="center"/>
              <w:rPr>
                <w:rFonts w:ascii="Arial" w:hAnsi="Arial" w:cs="Arial"/>
                <w:b/>
              </w:rPr>
            </w:pPr>
            <w:r w:rsidRPr="00E7303E">
              <w:rPr>
                <w:rFonts w:ascii="Arial" w:hAnsi="Arial" w:cs="Arial"/>
                <w:b/>
              </w:rPr>
              <w:t>Nr.</w:t>
            </w:r>
          </w:p>
          <w:p w:rsidR="00167ACE" w:rsidRPr="00E7303E" w:rsidRDefault="00167ACE" w:rsidP="00283352">
            <w:pPr>
              <w:jc w:val="center"/>
              <w:rPr>
                <w:rFonts w:ascii="Arial" w:hAnsi="Arial" w:cs="Arial"/>
                <w:b/>
              </w:rPr>
            </w:pPr>
            <w:r w:rsidRPr="00E7303E">
              <w:rPr>
                <w:rFonts w:ascii="Arial" w:hAnsi="Arial" w:cs="Arial"/>
                <w:b/>
              </w:rPr>
              <w:t>crt.</w:t>
            </w:r>
          </w:p>
        </w:tc>
        <w:tc>
          <w:tcPr>
            <w:tcW w:w="1658" w:type="dxa"/>
            <w:shd w:val="clear" w:color="auto" w:fill="D9D9D9"/>
            <w:vAlign w:val="center"/>
          </w:tcPr>
          <w:p w:rsidR="00167ACE" w:rsidRPr="00E7303E" w:rsidRDefault="00167ACE" w:rsidP="00283352">
            <w:pPr>
              <w:jc w:val="center"/>
              <w:rPr>
                <w:rFonts w:ascii="Arial" w:hAnsi="Arial" w:cs="Arial"/>
                <w:b/>
              </w:rPr>
            </w:pPr>
            <w:r w:rsidRPr="00E7303E">
              <w:rPr>
                <w:rFonts w:ascii="Arial" w:hAnsi="Arial" w:cs="Arial"/>
                <w:b/>
              </w:rPr>
              <w:t>Denumire</w:t>
            </w:r>
          </w:p>
          <w:p w:rsidR="00167ACE" w:rsidRPr="00E7303E" w:rsidRDefault="00167ACE" w:rsidP="00283352">
            <w:pPr>
              <w:jc w:val="center"/>
              <w:rPr>
                <w:rFonts w:ascii="Arial" w:hAnsi="Arial" w:cs="Arial"/>
                <w:b/>
              </w:rPr>
            </w:pPr>
            <w:r w:rsidRPr="00E7303E">
              <w:rPr>
                <w:rFonts w:ascii="Arial" w:hAnsi="Arial" w:cs="Arial"/>
                <w:b/>
              </w:rPr>
              <w:t>sursa</w:t>
            </w:r>
          </w:p>
        </w:tc>
        <w:tc>
          <w:tcPr>
            <w:tcW w:w="2187" w:type="dxa"/>
            <w:shd w:val="clear" w:color="auto" w:fill="D9D9D9"/>
          </w:tcPr>
          <w:p w:rsidR="00167ACE" w:rsidRPr="00E7303E" w:rsidRDefault="00167ACE" w:rsidP="00283352">
            <w:pPr>
              <w:jc w:val="center"/>
              <w:rPr>
                <w:rFonts w:ascii="Arial" w:hAnsi="Arial" w:cs="Arial"/>
                <w:b/>
                <w:lang w:val="pt-BR"/>
              </w:rPr>
            </w:pPr>
            <w:r w:rsidRPr="00E7303E">
              <w:rPr>
                <w:rFonts w:ascii="Arial" w:hAnsi="Arial" w:cs="Arial"/>
                <w:b/>
                <w:lang w:val="pt-BR"/>
              </w:rPr>
              <w:t>ASF</w:t>
            </w:r>
          </w:p>
          <w:p w:rsidR="00167ACE" w:rsidRPr="00E7303E" w:rsidRDefault="00167ACE" w:rsidP="00283352">
            <w:pPr>
              <w:jc w:val="center"/>
              <w:rPr>
                <w:rFonts w:ascii="Arial" w:hAnsi="Arial" w:cs="Arial"/>
                <w:b/>
                <w:lang w:val="pt-BR"/>
              </w:rPr>
            </w:pPr>
            <w:r w:rsidRPr="00E7303E">
              <w:rPr>
                <w:rFonts w:ascii="Arial" w:hAnsi="Arial" w:cs="Arial"/>
                <w:b/>
                <w:lang w:val="pt-BR"/>
              </w:rPr>
              <w:t>Derogare nr./data</w:t>
            </w:r>
          </w:p>
        </w:tc>
        <w:tc>
          <w:tcPr>
            <w:tcW w:w="1583" w:type="dxa"/>
            <w:shd w:val="clear" w:color="auto" w:fill="D9D9D9"/>
          </w:tcPr>
          <w:p w:rsidR="00167ACE" w:rsidRPr="00E7303E" w:rsidRDefault="00167ACE" w:rsidP="00283352">
            <w:pPr>
              <w:jc w:val="center"/>
              <w:rPr>
                <w:rFonts w:ascii="Arial" w:hAnsi="Arial" w:cs="Arial"/>
                <w:b/>
                <w:lang w:val="pt-BR"/>
              </w:rPr>
            </w:pPr>
            <w:r w:rsidRPr="00E7303E">
              <w:rPr>
                <w:rFonts w:ascii="Arial" w:hAnsi="Arial" w:cs="Arial"/>
                <w:b/>
                <w:lang w:val="pt-BR"/>
              </w:rPr>
              <w:t>Sursa de finantare a investitiilor</w:t>
            </w:r>
          </w:p>
        </w:tc>
        <w:tc>
          <w:tcPr>
            <w:tcW w:w="3112" w:type="dxa"/>
            <w:shd w:val="clear" w:color="auto" w:fill="D9D9D9"/>
          </w:tcPr>
          <w:p w:rsidR="00167ACE" w:rsidRPr="00E7303E" w:rsidRDefault="00167ACE" w:rsidP="00283352">
            <w:pPr>
              <w:jc w:val="center"/>
              <w:rPr>
                <w:rFonts w:ascii="Arial" w:hAnsi="Arial" w:cs="Arial"/>
                <w:b/>
                <w:lang w:val="pt-BR"/>
              </w:rPr>
            </w:pPr>
            <w:r w:rsidRPr="00E7303E">
              <w:rPr>
                <w:rFonts w:ascii="Arial" w:hAnsi="Arial" w:cs="Arial"/>
                <w:b/>
                <w:lang w:val="pt-BR"/>
              </w:rPr>
              <w:t>Stadiu de realizare a investitiilor</w:t>
            </w:r>
          </w:p>
        </w:tc>
      </w:tr>
      <w:tr w:rsidR="00167ACE" w:rsidRPr="007843E8" w:rsidTr="00283352">
        <w:trPr>
          <w:jc w:val="center"/>
        </w:trPr>
        <w:tc>
          <w:tcPr>
            <w:tcW w:w="590" w:type="dxa"/>
            <w:shd w:val="clear" w:color="auto" w:fill="auto"/>
            <w:vAlign w:val="center"/>
          </w:tcPr>
          <w:p w:rsidR="00167ACE" w:rsidRPr="00E7303E" w:rsidRDefault="00167ACE" w:rsidP="00283352">
            <w:pPr>
              <w:jc w:val="center"/>
              <w:rPr>
                <w:sz w:val="28"/>
                <w:szCs w:val="28"/>
                <w:lang w:val="pt-BR"/>
              </w:rPr>
            </w:pPr>
            <w:r w:rsidRPr="00E7303E">
              <w:rPr>
                <w:sz w:val="28"/>
                <w:szCs w:val="28"/>
                <w:lang w:val="pt-BR"/>
              </w:rPr>
              <w:t>1</w:t>
            </w:r>
          </w:p>
        </w:tc>
        <w:tc>
          <w:tcPr>
            <w:tcW w:w="1658" w:type="dxa"/>
            <w:shd w:val="clear" w:color="auto" w:fill="auto"/>
            <w:vAlign w:val="center"/>
          </w:tcPr>
          <w:p w:rsidR="00167ACE" w:rsidRPr="00E7303E" w:rsidRDefault="00167ACE" w:rsidP="00283352">
            <w:pPr>
              <w:jc w:val="center"/>
              <w:rPr>
                <w:bCs/>
                <w:sz w:val="28"/>
                <w:szCs w:val="28"/>
              </w:rPr>
            </w:pPr>
            <w:r w:rsidRPr="00E7303E">
              <w:rPr>
                <w:bCs/>
                <w:sz w:val="28"/>
                <w:szCs w:val="28"/>
              </w:rPr>
              <w:t>Mircea Voda Gară</w:t>
            </w:r>
          </w:p>
        </w:tc>
        <w:tc>
          <w:tcPr>
            <w:tcW w:w="2187" w:type="dxa"/>
            <w:shd w:val="clear" w:color="auto" w:fill="auto"/>
            <w:vAlign w:val="center"/>
          </w:tcPr>
          <w:p w:rsidR="00167ACE" w:rsidRPr="00E7303E" w:rsidRDefault="00167ACE" w:rsidP="00283352">
            <w:pPr>
              <w:jc w:val="center"/>
              <w:rPr>
                <w:i/>
                <w:sz w:val="28"/>
                <w:szCs w:val="28"/>
                <w:lang w:val="pt-BR"/>
              </w:rPr>
            </w:pPr>
            <w:r w:rsidRPr="00E7303E">
              <w:rPr>
                <w:i/>
                <w:sz w:val="28"/>
                <w:szCs w:val="28"/>
                <w:lang w:val="pt-BR"/>
              </w:rPr>
              <w:t>nr.2</w:t>
            </w:r>
          </w:p>
          <w:p w:rsidR="00167ACE" w:rsidRPr="00E7303E" w:rsidRDefault="00167ACE" w:rsidP="00283352">
            <w:pPr>
              <w:jc w:val="center"/>
              <w:rPr>
                <w:sz w:val="28"/>
                <w:szCs w:val="28"/>
                <w:lang w:val="pt-BR"/>
              </w:rPr>
            </w:pPr>
            <w:r w:rsidRPr="00E7303E">
              <w:rPr>
                <w:i/>
                <w:sz w:val="28"/>
                <w:szCs w:val="28"/>
                <w:lang w:val="pt-BR"/>
              </w:rPr>
              <w:t>/11.08.2015</w:t>
            </w:r>
          </w:p>
        </w:tc>
        <w:tc>
          <w:tcPr>
            <w:tcW w:w="1583" w:type="dxa"/>
            <w:vAlign w:val="center"/>
          </w:tcPr>
          <w:p w:rsidR="00167ACE" w:rsidRPr="00E7303E" w:rsidRDefault="00167ACE" w:rsidP="00283352">
            <w:pPr>
              <w:jc w:val="center"/>
              <w:rPr>
                <w:sz w:val="28"/>
                <w:szCs w:val="28"/>
                <w:lang w:val="pt-BR"/>
              </w:rPr>
            </w:pPr>
            <w:r w:rsidRPr="00E7303E">
              <w:rPr>
                <w:sz w:val="28"/>
                <w:szCs w:val="28"/>
                <w:lang w:val="pt-BR"/>
              </w:rPr>
              <w:t>S.C. RAJA S.A.</w:t>
            </w:r>
          </w:p>
        </w:tc>
        <w:tc>
          <w:tcPr>
            <w:tcW w:w="3112" w:type="dxa"/>
            <w:vAlign w:val="center"/>
          </w:tcPr>
          <w:p w:rsidR="00167ACE" w:rsidRPr="00E7303E" w:rsidRDefault="00167ACE" w:rsidP="00283352">
            <w:pPr>
              <w:jc w:val="center"/>
              <w:rPr>
                <w:sz w:val="28"/>
                <w:szCs w:val="28"/>
                <w:lang w:val="pt-BR"/>
              </w:rPr>
            </w:pPr>
            <w:r w:rsidRPr="00E7303E">
              <w:rPr>
                <w:sz w:val="28"/>
                <w:szCs w:val="28"/>
                <w:lang w:val="pt-BR"/>
              </w:rPr>
              <w:t>S-a schimbat sursa de apa – investitie S.C. RAJA S.A.</w:t>
            </w:r>
          </w:p>
        </w:tc>
      </w:tr>
      <w:tr w:rsidR="00167ACE" w:rsidRPr="007843E8" w:rsidTr="00283352">
        <w:trPr>
          <w:jc w:val="center"/>
        </w:trPr>
        <w:tc>
          <w:tcPr>
            <w:tcW w:w="590" w:type="dxa"/>
            <w:shd w:val="clear" w:color="auto" w:fill="auto"/>
            <w:vAlign w:val="center"/>
          </w:tcPr>
          <w:p w:rsidR="00167ACE" w:rsidRPr="00E7303E" w:rsidRDefault="00167ACE" w:rsidP="00283352">
            <w:pPr>
              <w:jc w:val="center"/>
              <w:rPr>
                <w:sz w:val="28"/>
                <w:szCs w:val="28"/>
                <w:lang w:val="pt-BR"/>
              </w:rPr>
            </w:pPr>
            <w:r w:rsidRPr="00E7303E">
              <w:rPr>
                <w:sz w:val="28"/>
                <w:szCs w:val="28"/>
                <w:lang w:val="pt-BR"/>
              </w:rPr>
              <w:t>2</w:t>
            </w:r>
          </w:p>
        </w:tc>
        <w:tc>
          <w:tcPr>
            <w:tcW w:w="1658" w:type="dxa"/>
            <w:shd w:val="clear" w:color="auto" w:fill="auto"/>
            <w:vAlign w:val="center"/>
          </w:tcPr>
          <w:p w:rsidR="00167ACE" w:rsidRPr="00E7303E" w:rsidRDefault="00167ACE" w:rsidP="00283352">
            <w:pPr>
              <w:jc w:val="center"/>
              <w:rPr>
                <w:bCs/>
                <w:sz w:val="28"/>
                <w:szCs w:val="28"/>
              </w:rPr>
            </w:pPr>
            <w:r w:rsidRPr="00E7303E">
              <w:rPr>
                <w:bCs/>
                <w:sz w:val="28"/>
                <w:szCs w:val="28"/>
              </w:rPr>
              <w:t>Movila Verde</w:t>
            </w:r>
          </w:p>
        </w:tc>
        <w:tc>
          <w:tcPr>
            <w:tcW w:w="2187" w:type="dxa"/>
            <w:shd w:val="clear" w:color="auto" w:fill="auto"/>
          </w:tcPr>
          <w:p w:rsidR="00167ACE" w:rsidRPr="00E7303E" w:rsidRDefault="00167ACE" w:rsidP="00283352">
            <w:pPr>
              <w:jc w:val="center"/>
              <w:rPr>
                <w:i/>
                <w:sz w:val="28"/>
                <w:szCs w:val="28"/>
                <w:lang w:val="pt-BR"/>
              </w:rPr>
            </w:pPr>
            <w:r w:rsidRPr="00E7303E">
              <w:rPr>
                <w:i/>
                <w:sz w:val="28"/>
                <w:szCs w:val="28"/>
                <w:lang w:val="pt-BR"/>
              </w:rPr>
              <w:t>nr.3</w:t>
            </w:r>
          </w:p>
          <w:p w:rsidR="00167ACE" w:rsidRPr="00E7303E" w:rsidRDefault="00167ACE" w:rsidP="00283352">
            <w:pPr>
              <w:jc w:val="center"/>
              <w:rPr>
                <w:sz w:val="28"/>
                <w:szCs w:val="28"/>
                <w:lang w:val="pt-BR"/>
              </w:rPr>
            </w:pPr>
            <w:r w:rsidRPr="00E7303E">
              <w:rPr>
                <w:i/>
                <w:sz w:val="28"/>
                <w:szCs w:val="28"/>
                <w:lang w:val="pt-BR"/>
              </w:rPr>
              <w:t>/15.10.2015</w:t>
            </w:r>
          </w:p>
        </w:tc>
        <w:tc>
          <w:tcPr>
            <w:tcW w:w="1583" w:type="dxa"/>
          </w:tcPr>
          <w:p w:rsidR="00167ACE" w:rsidRPr="00E7303E" w:rsidRDefault="00167ACE" w:rsidP="00283352">
            <w:pPr>
              <w:jc w:val="center"/>
              <w:rPr>
                <w:sz w:val="28"/>
                <w:szCs w:val="28"/>
                <w:lang w:val="pt-BR"/>
              </w:rPr>
            </w:pPr>
            <w:r w:rsidRPr="00E7303E">
              <w:rPr>
                <w:sz w:val="28"/>
                <w:szCs w:val="28"/>
                <w:lang w:val="pt-BR"/>
              </w:rPr>
              <w:t>POIM</w:t>
            </w:r>
          </w:p>
        </w:tc>
        <w:tc>
          <w:tcPr>
            <w:tcW w:w="3112" w:type="dxa"/>
            <w:vMerge w:val="restart"/>
          </w:tcPr>
          <w:p w:rsidR="00167ACE" w:rsidRPr="00E7303E" w:rsidRDefault="00167ACE" w:rsidP="00283352">
            <w:pPr>
              <w:jc w:val="center"/>
              <w:rPr>
                <w:sz w:val="28"/>
                <w:szCs w:val="28"/>
              </w:rPr>
            </w:pPr>
          </w:p>
          <w:p w:rsidR="00167ACE" w:rsidRPr="00E7303E" w:rsidRDefault="00167ACE" w:rsidP="00283352">
            <w:pPr>
              <w:jc w:val="center"/>
              <w:rPr>
                <w:sz w:val="28"/>
                <w:szCs w:val="28"/>
              </w:rPr>
            </w:pPr>
          </w:p>
          <w:p w:rsidR="00167ACE" w:rsidRPr="00E7303E" w:rsidRDefault="00167ACE" w:rsidP="00283352">
            <w:pPr>
              <w:jc w:val="center"/>
              <w:rPr>
                <w:sz w:val="28"/>
                <w:szCs w:val="28"/>
              </w:rPr>
            </w:pPr>
          </w:p>
          <w:p w:rsidR="00167ACE" w:rsidRPr="00E7303E" w:rsidRDefault="00167ACE" w:rsidP="00283352">
            <w:pPr>
              <w:jc w:val="center"/>
              <w:rPr>
                <w:sz w:val="28"/>
                <w:szCs w:val="28"/>
              </w:rPr>
            </w:pPr>
            <w:r w:rsidRPr="007733E5">
              <w:rPr>
                <w:sz w:val="28"/>
                <w:szCs w:val="28"/>
              </w:rPr>
              <w:t>Studiu de Fezabilitate şi Aplicaţia de finanţare finalizate şi depuse spre aprobare la Ministerul Fondurilor Europene</w:t>
            </w:r>
            <w:r w:rsidRPr="00E7303E">
              <w:rPr>
                <w:sz w:val="28"/>
                <w:szCs w:val="28"/>
              </w:rPr>
              <w:t>.</w:t>
            </w:r>
          </w:p>
        </w:tc>
      </w:tr>
      <w:tr w:rsidR="00167ACE" w:rsidRPr="007843E8" w:rsidTr="00283352">
        <w:trPr>
          <w:jc w:val="center"/>
        </w:trPr>
        <w:tc>
          <w:tcPr>
            <w:tcW w:w="590" w:type="dxa"/>
            <w:shd w:val="clear" w:color="auto" w:fill="auto"/>
            <w:vAlign w:val="center"/>
          </w:tcPr>
          <w:p w:rsidR="00167ACE" w:rsidRPr="00E7303E" w:rsidRDefault="00167ACE" w:rsidP="00283352">
            <w:pPr>
              <w:jc w:val="center"/>
              <w:rPr>
                <w:sz w:val="28"/>
                <w:szCs w:val="28"/>
              </w:rPr>
            </w:pPr>
            <w:r w:rsidRPr="00E7303E">
              <w:rPr>
                <w:sz w:val="28"/>
                <w:szCs w:val="28"/>
              </w:rPr>
              <w:t>3</w:t>
            </w:r>
          </w:p>
        </w:tc>
        <w:tc>
          <w:tcPr>
            <w:tcW w:w="1658" w:type="dxa"/>
            <w:shd w:val="clear" w:color="auto" w:fill="auto"/>
            <w:vAlign w:val="center"/>
          </w:tcPr>
          <w:p w:rsidR="00167ACE" w:rsidRPr="00E7303E" w:rsidRDefault="00167ACE" w:rsidP="00283352">
            <w:pPr>
              <w:jc w:val="center"/>
              <w:rPr>
                <w:bCs/>
                <w:sz w:val="28"/>
                <w:szCs w:val="28"/>
              </w:rPr>
            </w:pPr>
            <w:r w:rsidRPr="00E7303E">
              <w:rPr>
                <w:bCs/>
                <w:sz w:val="28"/>
                <w:szCs w:val="28"/>
              </w:rPr>
              <w:t xml:space="preserve">Albeşti </w:t>
            </w:r>
          </w:p>
        </w:tc>
        <w:tc>
          <w:tcPr>
            <w:tcW w:w="2187" w:type="dxa"/>
            <w:shd w:val="clear" w:color="auto" w:fill="auto"/>
          </w:tcPr>
          <w:p w:rsidR="00167ACE" w:rsidRPr="00E7303E" w:rsidRDefault="00167ACE" w:rsidP="00283352">
            <w:pPr>
              <w:jc w:val="center"/>
              <w:rPr>
                <w:i/>
                <w:sz w:val="28"/>
                <w:szCs w:val="28"/>
                <w:lang w:val="pt-BR"/>
              </w:rPr>
            </w:pPr>
            <w:r w:rsidRPr="00E7303E">
              <w:rPr>
                <w:i/>
                <w:sz w:val="28"/>
                <w:szCs w:val="28"/>
                <w:lang w:val="pt-BR"/>
              </w:rPr>
              <w:t>nr.1</w:t>
            </w:r>
          </w:p>
          <w:p w:rsidR="00167ACE" w:rsidRPr="00E7303E" w:rsidRDefault="00167ACE" w:rsidP="00283352">
            <w:pPr>
              <w:jc w:val="center"/>
              <w:rPr>
                <w:sz w:val="28"/>
                <w:szCs w:val="28"/>
                <w:lang w:val="pt-BR"/>
              </w:rPr>
            </w:pPr>
            <w:r w:rsidRPr="00E7303E">
              <w:rPr>
                <w:i/>
                <w:sz w:val="28"/>
                <w:szCs w:val="28"/>
                <w:lang w:val="pt-BR"/>
              </w:rPr>
              <w:t>/01.02.2016</w:t>
            </w:r>
          </w:p>
        </w:tc>
        <w:tc>
          <w:tcPr>
            <w:tcW w:w="1583" w:type="dxa"/>
          </w:tcPr>
          <w:p w:rsidR="00167ACE" w:rsidRPr="00E7303E" w:rsidRDefault="00167ACE" w:rsidP="00283352">
            <w:pPr>
              <w:jc w:val="center"/>
              <w:rPr>
                <w:sz w:val="28"/>
                <w:szCs w:val="28"/>
                <w:lang w:val="pt-BR"/>
              </w:rPr>
            </w:pPr>
            <w:r w:rsidRPr="00E7303E">
              <w:rPr>
                <w:sz w:val="28"/>
                <w:szCs w:val="28"/>
                <w:lang w:val="pt-BR"/>
              </w:rPr>
              <w:t>POIM</w:t>
            </w:r>
          </w:p>
        </w:tc>
        <w:tc>
          <w:tcPr>
            <w:tcW w:w="3112" w:type="dxa"/>
            <w:vMerge/>
          </w:tcPr>
          <w:p w:rsidR="00167ACE" w:rsidRPr="00E7303E" w:rsidRDefault="00167ACE" w:rsidP="00283352">
            <w:pPr>
              <w:jc w:val="center"/>
              <w:rPr>
                <w:sz w:val="28"/>
                <w:szCs w:val="28"/>
              </w:rPr>
            </w:pPr>
          </w:p>
        </w:tc>
      </w:tr>
      <w:tr w:rsidR="00167ACE" w:rsidRPr="007843E8" w:rsidTr="00283352">
        <w:trPr>
          <w:jc w:val="center"/>
        </w:trPr>
        <w:tc>
          <w:tcPr>
            <w:tcW w:w="590" w:type="dxa"/>
            <w:shd w:val="clear" w:color="auto" w:fill="auto"/>
            <w:vAlign w:val="center"/>
          </w:tcPr>
          <w:p w:rsidR="00167ACE" w:rsidRPr="00E7303E" w:rsidRDefault="00167ACE" w:rsidP="00283352">
            <w:pPr>
              <w:jc w:val="center"/>
              <w:rPr>
                <w:sz w:val="28"/>
                <w:szCs w:val="28"/>
              </w:rPr>
            </w:pPr>
            <w:r w:rsidRPr="00E7303E">
              <w:rPr>
                <w:sz w:val="28"/>
                <w:szCs w:val="28"/>
              </w:rPr>
              <w:t>4</w:t>
            </w:r>
          </w:p>
        </w:tc>
        <w:tc>
          <w:tcPr>
            <w:tcW w:w="1658" w:type="dxa"/>
            <w:shd w:val="clear" w:color="auto" w:fill="auto"/>
            <w:vAlign w:val="center"/>
          </w:tcPr>
          <w:p w:rsidR="00167ACE" w:rsidRPr="00E7303E" w:rsidRDefault="00167ACE" w:rsidP="00283352">
            <w:pPr>
              <w:jc w:val="center"/>
              <w:rPr>
                <w:bCs/>
                <w:sz w:val="28"/>
                <w:szCs w:val="28"/>
              </w:rPr>
            </w:pPr>
            <w:r w:rsidRPr="00E7303E">
              <w:rPr>
                <w:bCs/>
                <w:sz w:val="28"/>
                <w:szCs w:val="28"/>
              </w:rPr>
              <w:t xml:space="preserve">Băneasa </w:t>
            </w:r>
          </w:p>
        </w:tc>
        <w:tc>
          <w:tcPr>
            <w:tcW w:w="2187" w:type="dxa"/>
            <w:shd w:val="clear" w:color="auto" w:fill="auto"/>
          </w:tcPr>
          <w:p w:rsidR="00167ACE" w:rsidRPr="00E7303E" w:rsidRDefault="00167ACE" w:rsidP="00283352">
            <w:pPr>
              <w:jc w:val="center"/>
              <w:rPr>
                <w:i/>
                <w:sz w:val="28"/>
                <w:szCs w:val="28"/>
                <w:lang w:val="pt-BR"/>
              </w:rPr>
            </w:pPr>
            <w:r w:rsidRPr="00E7303E">
              <w:rPr>
                <w:i/>
                <w:sz w:val="28"/>
                <w:szCs w:val="28"/>
                <w:lang w:val="pt-BR"/>
              </w:rPr>
              <w:t>nr.2</w:t>
            </w:r>
          </w:p>
          <w:p w:rsidR="00167ACE" w:rsidRPr="00E7303E" w:rsidRDefault="00167ACE" w:rsidP="00283352">
            <w:pPr>
              <w:jc w:val="center"/>
              <w:rPr>
                <w:sz w:val="28"/>
                <w:szCs w:val="28"/>
                <w:lang w:val="pt-BR"/>
              </w:rPr>
            </w:pPr>
            <w:r w:rsidRPr="00E7303E">
              <w:rPr>
                <w:i/>
                <w:sz w:val="28"/>
                <w:szCs w:val="28"/>
                <w:lang w:val="pt-BR"/>
              </w:rPr>
              <w:t>/01.02.2016</w:t>
            </w:r>
          </w:p>
        </w:tc>
        <w:tc>
          <w:tcPr>
            <w:tcW w:w="1583" w:type="dxa"/>
          </w:tcPr>
          <w:p w:rsidR="00167ACE" w:rsidRPr="00E7303E" w:rsidRDefault="00167ACE" w:rsidP="00283352">
            <w:pPr>
              <w:jc w:val="center"/>
              <w:rPr>
                <w:sz w:val="28"/>
                <w:szCs w:val="28"/>
                <w:lang w:val="pt-BR"/>
              </w:rPr>
            </w:pPr>
            <w:r w:rsidRPr="00E7303E">
              <w:rPr>
                <w:sz w:val="28"/>
                <w:szCs w:val="28"/>
                <w:lang w:val="pt-BR"/>
              </w:rPr>
              <w:t>POIM</w:t>
            </w:r>
          </w:p>
        </w:tc>
        <w:tc>
          <w:tcPr>
            <w:tcW w:w="3112" w:type="dxa"/>
            <w:vMerge/>
          </w:tcPr>
          <w:p w:rsidR="00167ACE" w:rsidRPr="00E7303E" w:rsidRDefault="00167ACE" w:rsidP="00283352">
            <w:pPr>
              <w:jc w:val="center"/>
              <w:rPr>
                <w:sz w:val="28"/>
                <w:szCs w:val="28"/>
              </w:rPr>
            </w:pPr>
          </w:p>
        </w:tc>
      </w:tr>
      <w:tr w:rsidR="00167ACE" w:rsidRPr="007843E8" w:rsidTr="00283352">
        <w:trPr>
          <w:jc w:val="center"/>
        </w:trPr>
        <w:tc>
          <w:tcPr>
            <w:tcW w:w="590" w:type="dxa"/>
            <w:shd w:val="clear" w:color="auto" w:fill="auto"/>
            <w:vAlign w:val="center"/>
          </w:tcPr>
          <w:p w:rsidR="00167ACE" w:rsidRPr="00E7303E" w:rsidRDefault="00167ACE" w:rsidP="00283352">
            <w:pPr>
              <w:jc w:val="center"/>
              <w:rPr>
                <w:sz w:val="28"/>
                <w:szCs w:val="28"/>
              </w:rPr>
            </w:pPr>
            <w:r w:rsidRPr="00E7303E">
              <w:rPr>
                <w:sz w:val="28"/>
                <w:szCs w:val="28"/>
              </w:rPr>
              <w:t>5</w:t>
            </w:r>
          </w:p>
        </w:tc>
        <w:tc>
          <w:tcPr>
            <w:tcW w:w="1658" w:type="dxa"/>
            <w:shd w:val="clear" w:color="auto" w:fill="auto"/>
            <w:vAlign w:val="center"/>
          </w:tcPr>
          <w:p w:rsidR="00167ACE" w:rsidRPr="00E7303E" w:rsidRDefault="00167ACE" w:rsidP="00283352">
            <w:pPr>
              <w:jc w:val="center"/>
              <w:rPr>
                <w:bCs/>
                <w:sz w:val="28"/>
                <w:szCs w:val="28"/>
              </w:rPr>
            </w:pPr>
            <w:r w:rsidRPr="00E7303E">
              <w:rPr>
                <w:bCs/>
                <w:sz w:val="28"/>
                <w:szCs w:val="28"/>
              </w:rPr>
              <w:t xml:space="preserve">Topraisar -Biruinţa </w:t>
            </w:r>
          </w:p>
        </w:tc>
        <w:tc>
          <w:tcPr>
            <w:tcW w:w="2187" w:type="dxa"/>
            <w:shd w:val="clear" w:color="auto" w:fill="auto"/>
          </w:tcPr>
          <w:p w:rsidR="00167ACE" w:rsidRPr="00E7303E" w:rsidRDefault="00167ACE" w:rsidP="00283352">
            <w:pPr>
              <w:jc w:val="center"/>
              <w:rPr>
                <w:i/>
                <w:sz w:val="28"/>
                <w:szCs w:val="28"/>
                <w:lang w:val="pt-BR"/>
              </w:rPr>
            </w:pPr>
            <w:r w:rsidRPr="00E7303E">
              <w:rPr>
                <w:i/>
                <w:sz w:val="28"/>
                <w:szCs w:val="28"/>
                <w:lang w:val="pt-BR"/>
              </w:rPr>
              <w:t>nr.3</w:t>
            </w:r>
          </w:p>
          <w:p w:rsidR="00167ACE" w:rsidRPr="00E7303E" w:rsidRDefault="00167ACE" w:rsidP="00283352">
            <w:pPr>
              <w:jc w:val="center"/>
              <w:rPr>
                <w:sz w:val="28"/>
                <w:szCs w:val="28"/>
                <w:lang w:val="pt-BR"/>
              </w:rPr>
            </w:pPr>
            <w:r w:rsidRPr="00E7303E">
              <w:rPr>
                <w:i/>
                <w:sz w:val="28"/>
                <w:szCs w:val="28"/>
                <w:lang w:val="pt-BR"/>
              </w:rPr>
              <w:t>/01.02.2016</w:t>
            </w:r>
          </w:p>
        </w:tc>
        <w:tc>
          <w:tcPr>
            <w:tcW w:w="1583" w:type="dxa"/>
          </w:tcPr>
          <w:p w:rsidR="00167ACE" w:rsidRPr="00E7303E" w:rsidRDefault="00167ACE" w:rsidP="00283352">
            <w:pPr>
              <w:jc w:val="center"/>
              <w:rPr>
                <w:sz w:val="28"/>
                <w:szCs w:val="28"/>
                <w:lang w:val="pt-BR"/>
              </w:rPr>
            </w:pPr>
            <w:r w:rsidRPr="00E7303E">
              <w:rPr>
                <w:sz w:val="28"/>
                <w:szCs w:val="28"/>
                <w:lang w:val="pt-BR"/>
              </w:rPr>
              <w:t>POIM</w:t>
            </w:r>
          </w:p>
        </w:tc>
        <w:tc>
          <w:tcPr>
            <w:tcW w:w="3112" w:type="dxa"/>
            <w:vMerge/>
          </w:tcPr>
          <w:p w:rsidR="00167ACE" w:rsidRPr="00E7303E" w:rsidRDefault="00167ACE" w:rsidP="00283352">
            <w:pPr>
              <w:jc w:val="center"/>
              <w:rPr>
                <w:sz w:val="28"/>
                <w:szCs w:val="28"/>
              </w:rPr>
            </w:pPr>
          </w:p>
        </w:tc>
      </w:tr>
      <w:tr w:rsidR="00167ACE" w:rsidRPr="0099424E" w:rsidTr="00283352">
        <w:trPr>
          <w:jc w:val="center"/>
        </w:trPr>
        <w:tc>
          <w:tcPr>
            <w:tcW w:w="590" w:type="dxa"/>
            <w:shd w:val="clear" w:color="auto" w:fill="auto"/>
            <w:vAlign w:val="center"/>
          </w:tcPr>
          <w:p w:rsidR="00167ACE" w:rsidRPr="00E7303E" w:rsidRDefault="00167ACE" w:rsidP="00283352">
            <w:pPr>
              <w:jc w:val="center"/>
              <w:rPr>
                <w:sz w:val="28"/>
                <w:szCs w:val="28"/>
              </w:rPr>
            </w:pPr>
            <w:r w:rsidRPr="00E7303E">
              <w:rPr>
                <w:sz w:val="28"/>
                <w:szCs w:val="28"/>
              </w:rPr>
              <w:t>6</w:t>
            </w:r>
          </w:p>
        </w:tc>
        <w:tc>
          <w:tcPr>
            <w:tcW w:w="1658" w:type="dxa"/>
            <w:shd w:val="clear" w:color="auto" w:fill="auto"/>
            <w:vAlign w:val="center"/>
          </w:tcPr>
          <w:p w:rsidR="00167ACE" w:rsidRPr="00E7303E" w:rsidRDefault="00167ACE" w:rsidP="00283352">
            <w:pPr>
              <w:jc w:val="center"/>
              <w:rPr>
                <w:bCs/>
                <w:sz w:val="28"/>
                <w:szCs w:val="28"/>
              </w:rPr>
            </w:pPr>
            <w:r w:rsidRPr="00E7303E">
              <w:rPr>
                <w:bCs/>
                <w:sz w:val="28"/>
                <w:szCs w:val="28"/>
              </w:rPr>
              <w:t>Dulceşti</w:t>
            </w:r>
          </w:p>
        </w:tc>
        <w:tc>
          <w:tcPr>
            <w:tcW w:w="2187" w:type="dxa"/>
            <w:shd w:val="clear" w:color="auto" w:fill="auto"/>
          </w:tcPr>
          <w:p w:rsidR="00167ACE" w:rsidRPr="00E7303E" w:rsidRDefault="00167ACE" w:rsidP="00283352">
            <w:pPr>
              <w:jc w:val="center"/>
              <w:rPr>
                <w:i/>
                <w:sz w:val="28"/>
                <w:szCs w:val="28"/>
                <w:lang w:val="pt-BR"/>
              </w:rPr>
            </w:pPr>
            <w:r w:rsidRPr="00E7303E">
              <w:rPr>
                <w:i/>
                <w:sz w:val="28"/>
                <w:szCs w:val="28"/>
                <w:lang w:val="pt-BR"/>
              </w:rPr>
              <w:t>nr.4</w:t>
            </w:r>
          </w:p>
          <w:p w:rsidR="00167ACE" w:rsidRPr="00E7303E" w:rsidRDefault="00167ACE" w:rsidP="00283352">
            <w:pPr>
              <w:jc w:val="center"/>
              <w:rPr>
                <w:sz w:val="28"/>
                <w:szCs w:val="28"/>
                <w:lang w:val="pt-BR"/>
              </w:rPr>
            </w:pPr>
            <w:r w:rsidRPr="00E7303E">
              <w:rPr>
                <w:i/>
                <w:sz w:val="28"/>
                <w:szCs w:val="28"/>
                <w:lang w:val="pt-BR"/>
              </w:rPr>
              <w:t>/01.02.2016</w:t>
            </w:r>
          </w:p>
        </w:tc>
        <w:tc>
          <w:tcPr>
            <w:tcW w:w="1583" w:type="dxa"/>
          </w:tcPr>
          <w:p w:rsidR="00167ACE" w:rsidRPr="00E7303E" w:rsidRDefault="00167ACE" w:rsidP="00283352">
            <w:pPr>
              <w:jc w:val="center"/>
              <w:rPr>
                <w:sz w:val="28"/>
                <w:szCs w:val="28"/>
                <w:lang w:val="pt-BR"/>
              </w:rPr>
            </w:pPr>
            <w:r w:rsidRPr="00E7303E">
              <w:rPr>
                <w:sz w:val="28"/>
                <w:szCs w:val="28"/>
                <w:lang w:val="pt-BR"/>
              </w:rPr>
              <w:t>POIM</w:t>
            </w:r>
          </w:p>
        </w:tc>
        <w:tc>
          <w:tcPr>
            <w:tcW w:w="3112" w:type="dxa"/>
            <w:vMerge/>
          </w:tcPr>
          <w:p w:rsidR="00167ACE" w:rsidRPr="00E7303E" w:rsidRDefault="00167ACE" w:rsidP="00283352">
            <w:pPr>
              <w:jc w:val="center"/>
              <w:rPr>
                <w:sz w:val="28"/>
                <w:szCs w:val="28"/>
              </w:rPr>
            </w:pPr>
          </w:p>
        </w:tc>
      </w:tr>
      <w:tr w:rsidR="00167ACE" w:rsidRPr="007843E8" w:rsidTr="00283352">
        <w:trPr>
          <w:jc w:val="center"/>
        </w:trPr>
        <w:tc>
          <w:tcPr>
            <w:tcW w:w="590" w:type="dxa"/>
            <w:shd w:val="clear" w:color="auto" w:fill="auto"/>
            <w:vAlign w:val="center"/>
          </w:tcPr>
          <w:p w:rsidR="00167ACE" w:rsidRPr="00E7303E" w:rsidRDefault="00167ACE" w:rsidP="00283352">
            <w:pPr>
              <w:jc w:val="center"/>
              <w:rPr>
                <w:sz w:val="28"/>
                <w:szCs w:val="28"/>
              </w:rPr>
            </w:pPr>
            <w:r w:rsidRPr="00E7303E">
              <w:rPr>
                <w:sz w:val="28"/>
                <w:szCs w:val="28"/>
              </w:rPr>
              <w:t>7</w:t>
            </w:r>
          </w:p>
        </w:tc>
        <w:tc>
          <w:tcPr>
            <w:tcW w:w="1658" w:type="dxa"/>
            <w:shd w:val="clear" w:color="auto" w:fill="auto"/>
            <w:vAlign w:val="center"/>
          </w:tcPr>
          <w:p w:rsidR="00167ACE" w:rsidRPr="00E7303E" w:rsidRDefault="00167ACE" w:rsidP="00283352">
            <w:pPr>
              <w:jc w:val="center"/>
              <w:rPr>
                <w:bCs/>
                <w:sz w:val="28"/>
                <w:szCs w:val="28"/>
              </w:rPr>
            </w:pPr>
            <w:r w:rsidRPr="00E7303E">
              <w:rPr>
                <w:bCs/>
                <w:sz w:val="28"/>
                <w:szCs w:val="28"/>
              </w:rPr>
              <w:t>Vâlcele</w:t>
            </w:r>
          </w:p>
        </w:tc>
        <w:tc>
          <w:tcPr>
            <w:tcW w:w="2187" w:type="dxa"/>
            <w:shd w:val="clear" w:color="auto" w:fill="auto"/>
          </w:tcPr>
          <w:p w:rsidR="00167ACE" w:rsidRPr="00E7303E" w:rsidRDefault="00167ACE" w:rsidP="00283352">
            <w:pPr>
              <w:jc w:val="center"/>
              <w:rPr>
                <w:i/>
                <w:sz w:val="28"/>
                <w:szCs w:val="28"/>
                <w:lang w:val="pt-BR"/>
              </w:rPr>
            </w:pPr>
            <w:r w:rsidRPr="00E7303E">
              <w:rPr>
                <w:i/>
                <w:sz w:val="28"/>
                <w:szCs w:val="28"/>
                <w:lang w:val="pt-BR"/>
              </w:rPr>
              <w:t>nr.5</w:t>
            </w:r>
          </w:p>
          <w:p w:rsidR="00167ACE" w:rsidRPr="00E7303E" w:rsidRDefault="00167ACE" w:rsidP="00283352">
            <w:pPr>
              <w:jc w:val="center"/>
              <w:rPr>
                <w:i/>
                <w:sz w:val="28"/>
                <w:szCs w:val="28"/>
                <w:lang w:val="pt-BR"/>
              </w:rPr>
            </w:pPr>
            <w:r w:rsidRPr="00E7303E">
              <w:rPr>
                <w:i/>
                <w:sz w:val="28"/>
                <w:szCs w:val="28"/>
                <w:lang w:val="pt-BR"/>
              </w:rPr>
              <w:t>/01.02.2016</w:t>
            </w:r>
          </w:p>
        </w:tc>
        <w:tc>
          <w:tcPr>
            <w:tcW w:w="1583" w:type="dxa"/>
          </w:tcPr>
          <w:p w:rsidR="00167ACE" w:rsidRPr="00E7303E" w:rsidRDefault="00167ACE" w:rsidP="00283352">
            <w:pPr>
              <w:jc w:val="center"/>
              <w:rPr>
                <w:sz w:val="28"/>
                <w:szCs w:val="28"/>
                <w:lang w:val="pt-BR"/>
              </w:rPr>
            </w:pPr>
            <w:r w:rsidRPr="00E7303E">
              <w:rPr>
                <w:sz w:val="28"/>
                <w:szCs w:val="28"/>
                <w:lang w:val="pt-BR"/>
              </w:rPr>
              <w:t>POIM</w:t>
            </w:r>
          </w:p>
        </w:tc>
        <w:tc>
          <w:tcPr>
            <w:tcW w:w="3112" w:type="dxa"/>
            <w:vMerge/>
          </w:tcPr>
          <w:p w:rsidR="00167ACE" w:rsidRPr="00E7303E" w:rsidRDefault="00167ACE" w:rsidP="00283352">
            <w:pPr>
              <w:jc w:val="center"/>
              <w:rPr>
                <w:sz w:val="28"/>
                <w:szCs w:val="28"/>
              </w:rPr>
            </w:pPr>
          </w:p>
        </w:tc>
      </w:tr>
      <w:tr w:rsidR="00167ACE" w:rsidRPr="007843E8" w:rsidTr="00283352">
        <w:trPr>
          <w:jc w:val="center"/>
        </w:trPr>
        <w:tc>
          <w:tcPr>
            <w:tcW w:w="590" w:type="dxa"/>
            <w:shd w:val="clear" w:color="auto" w:fill="auto"/>
            <w:vAlign w:val="center"/>
          </w:tcPr>
          <w:p w:rsidR="00167ACE" w:rsidRPr="00E7303E" w:rsidRDefault="00167ACE" w:rsidP="00283352">
            <w:pPr>
              <w:jc w:val="center"/>
              <w:rPr>
                <w:sz w:val="28"/>
                <w:szCs w:val="28"/>
              </w:rPr>
            </w:pPr>
            <w:r w:rsidRPr="00E7303E">
              <w:rPr>
                <w:sz w:val="28"/>
                <w:szCs w:val="28"/>
              </w:rPr>
              <w:t xml:space="preserve">8 </w:t>
            </w:r>
          </w:p>
        </w:tc>
        <w:tc>
          <w:tcPr>
            <w:tcW w:w="1658" w:type="dxa"/>
            <w:shd w:val="clear" w:color="auto" w:fill="auto"/>
            <w:vAlign w:val="center"/>
          </w:tcPr>
          <w:p w:rsidR="00167ACE" w:rsidRPr="00E7303E" w:rsidRDefault="00167ACE" w:rsidP="00283352">
            <w:pPr>
              <w:jc w:val="center"/>
              <w:rPr>
                <w:bCs/>
                <w:sz w:val="28"/>
                <w:szCs w:val="28"/>
              </w:rPr>
            </w:pPr>
            <w:r w:rsidRPr="00E7303E">
              <w:rPr>
                <w:bCs/>
                <w:sz w:val="28"/>
                <w:szCs w:val="28"/>
              </w:rPr>
              <w:t xml:space="preserve">Furnica </w:t>
            </w:r>
          </w:p>
        </w:tc>
        <w:tc>
          <w:tcPr>
            <w:tcW w:w="2187" w:type="dxa"/>
            <w:shd w:val="clear" w:color="auto" w:fill="auto"/>
          </w:tcPr>
          <w:p w:rsidR="00167ACE" w:rsidRPr="00E7303E" w:rsidRDefault="00167ACE" w:rsidP="00283352">
            <w:pPr>
              <w:jc w:val="center"/>
              <w:rPr>
                <w:i/>
                <w:sz w:val="28"/>
                <w:szCs w:val="28"/>
                <w:lang w:val="pt-BR"/>
              </w:rPr>
            </w:pPr>
            <w:r w:rsidRPr="00E7303E">
              <w:rPr>
                <w:i/>
                <w:sz w:val="28"/>
                <w:szCs w:val="28"/>
                <w:lang w:val="pt-BR"/>
              </w:rPr>
              <w:t>nr.15</w:t>
            </w:r>
          </w:p>
          <w:p w:rsidR="00167ACE" w:rsidRPr="00E7303E" w:rsidRDefault="00167ACE" w:rsidP="00283352">
            <w:pPr>
              <w:jc w:val="center"/>
              <w:rPr>
                <w:i/>
                <w:sz w:val="28"/>
                <w:szCs w:val="28"/>
                <w:lang w:val="pt-BR"/>
              </w:rPr>
            </w:pPr>
            <w:r w:rsidRPr="00E7303E">
              <w:rPr>
                <w:i/>
                <w:sz w:val="28"/>
                <w:szCs w:val="28"/>
                <w:lang w:val="pt-BR"/>
              </w:rPr>
              <w:t>/29.12.2016</w:t>
            </w:r>
          </w:p>
        </w:tc>
        <w:tc>
          <w:tcPr>
            <w:tcW w:w="1583" w:type="dxa"/>
          </w:tcPr>
          <w:p w:rsidR="00167ACE" w:rsidRPr="00E7303E" w:rsidRDefault="00167ACE" w:rsidP="00283352">
            <w:pPr>
              <w:jc w:val="center"/>
              <w:rPr>
                <w:i/>
                <w:sz w:val="28"/>
                <w:szCs w:val="28"/>
                <w:lang w:val="pt-BR"/>
              </w:rPr>
            </w:pPr>
            <w:r w:rsidRPr="00E7303E">
              <w:rPr>
                <w:sz w:val="28"/>
                <w:szCs w:val="28"/>
                <w:lang w:val="pt-BR"/>
              </w:rPr>
              <w:t>POIM</w:t>
            </w:r>
          </w:p>
        </w:tc>
        <w:tc>
          <w:tcPr>
            <w:tcW w:w="3112" w:type="dxa"/>
            <w:vMerge/>
          </w:tcPr>
          <w:p w:rsidR="00167ACE" w:rsidRPr="00E7303E" w:rsidRDefault="00167ACE" w:rsidP="00283352">
            <w:pPr>
              <w:jc w:val="center"/>
              <w:rPr>
                <w:sz w:val="28"/>
                <w:szCs w:val="28"/>
              </w:rPr>
            </w:pPr>
          </w:p>
        </w:tc>
      </w:tr>
      <w:tr w:rsidR="00167ACE" w:rsidRPr="007843E8" w:rsidTr="00283352">
        <w:trPr>
          <w:jc w:val="center"/>
        </w:trPr>
        <w:tc>
          <w:tcPr>
            <w:tcW w:w="590" w:type="dxa"/>
            <w:shd w:val="clear" w:color="auto" w:fill="auto"/>
            <w:vAlign w:val="center"/>
          </w:tcPr>
          <w:p w:rsidR="00167ACE" w:rsidRPr="00E7303E" w:rsidRDefault="00167ACE" w:rsidP="00283352">
            <w:pPr>
              <w:jc w:val="center"/>
              <w:rPr>
                <w:sz w:val="28"/>
                <w:szCs w:val="28"/>
              </w:rPr>
            </w:pPr>
            <w:r w:rsidRPr="00E7303E">
              <w:rPr>
                <w:sz w:val="28"/>
                <w:szCs w:val="28"/>
              </w:rPr>
              <w:t>10.</w:t>
            </w:r>
          </w:p>
        </w:tc>
        <w:tc>
          <w:tcPr>
            <w:tcW w:w="1658" w:type="dxa"/>
            <w:shd w:val="clear" w:color="auto" w:fill="auto"/>
            <w:vAlign w:val="center"/>
          </w:tcPr>
          <w:p w:rsidR="00167ACE" w:rsidRPr="00E7303E" w:rsidRDefault="00167ACE" w:rsidP="00283352">
            <w:pPr>
              <w:jc w:val="center"/>
              <w:rPr>
                <w:bCs/>
                <w:sz w:val="28"/>
                <w:szCs w:val="28"/>
              </w:rPr>
            </w:pPr>
            <w:r w:rsidRPr="00E7303E">
              <w:rPr>
                <w:bCs/>
                <w:sz w:val="28"/>
                <w:szCs w:val="28"/>
              </w:rPr>
              <w:t>Coroana</w:t>
            </w:r>
          </w:p>
        </w:tc>
        <w:tc>
          <w:tcPr>
            <w:tcW w:w="2187" w:type="dxa"/>
            <w:shd w:val="clear" w:color="auto" w:fill="auto"/>
          </w:tcPr>
          <w:p w:rsidR="00167ACE" w:rsidRPr="00E7303E" w:rsidRDefault="00167ACE" w:rsidP="00283352">
            <w:pPr>
              <w:jc w:val="center"/>
              <w:rPr>
                <w:i/>
                <w:sz w:val="28"/>
                <w:szCs w:val="28"/>
                <w:lang w:val="pt-BR"/>
              </w:rPr>
            </w:pPr>
            <w:r w:rsidRPr="00E7303E">
              <w:rPr>
                <w:i/>
                <w:sz w:val="28"/>
                <w:szCs w:val="28"/>
                <w:lang w:val="pt-BR"/>
              </w:rPr>
              <w:t>nr.7</w:t>
            </w:r>
          </w:p>
          <w:p w:rsidR="00167ACE" w:rsidRPr="00E7303E" w:rsidRDefault="00167ACE" w:rsidP="00283352">
            <w:pPr>
              <w:jc w:val="center"/>
              <w:rPr>
                <w:i/>
                <w:sz w:val="28"/>
                <w:szCs w:val="28"/>
                <w:lang w:val="pt-BR"/>
              </w:rPr>
            </w:pPr>
            <w:r w:rsidRPr="00E7303E">
              <w:rPr>
                <w:i/>
                <w:sz w:val="28"/>
                <w:szCs w:val="28"/>
                <w:lang w:val="pt-BR"/>
              </w:rPr>
              <w:t>/18.07.2016</w:t>
            </w:r>
          </w:p>
        </w:tc>
        <w:tc>
          <w:tcPr>
            <w:tcW w:w="1583" w:type="dxa"/>
          </w:tcPr>
          <w:p w:rsidR="00167ACE" w:rsidRPr="00E7303E" w:rsidRDefault="00167ACE" w:rsidP="00283352">
            <w:pPr>
              <w:jc w:val="center"/>
              <w:rPr>
                <w:i/>
                <w:sz w:val="28"/>
                <w:szCs w:val="28"/>
                <w:lang w:val="pt-BR"/>
              </w:rPr>
            </w:pPr>
            <w:r w:rsidRPr="00E7303E">
              <w:rPr>
                <w:sz w:val="28"/>
                <w:szCs w:val="28"/>
                <w:lang w:val="pt-BR"/>
              </w:rPr>
              <w:t>POIM</w:t>
            </w:r>
          </w:p>
        </w:tc>
        <w:tc>
          <w:tcPr>
            <w:tcW w:w="3112" w:type="dxa"/>
            <w:vMerge/>
          </w:tcPr>
          <w:p w:rsidR="00167ACE" w:rsidRPr="00E7303E" w:rsidRDefault="00167ACE" w:rsidP="00283352">
            <w:pPr>
              <w:jc w:val="center"/>
              <w:rPr>
                <w:sz w:val="28"/>
                <w:szCs w:val="28"/>
              </w:rPr>
            </w:pPr>
          </w:p>
        </w:tc>
      </w:tr>
      <w:tr w:rsidR="00167ACE" w:rsidRPr="007843E8" w:rsidTr="00283352">
        <w:trPr>
          <w:jc w:val="center"/>
        </w:trPr>
        <w:tc>
          <w:tcPr>
            <w:tcW w:w="590" w:type="dxa"/>
            <w:shd w:val="clear" w:color="auto" w:fill="auto"/>
            <w:vAlign w:val="center"/>
          </w:tcPr>
          <w:p w:rsidR="00167ACE" w:rsidRPr="00E7303E" w:rsidRDefault="00167ACE" w:rsidP="00283352">
            <w:pPr>
              <w:jc w:val="center"/>
              <w:rPr>
                <w:sz w:val="28"/>
                <w:szCs w:val="28"/>
              </w:rPr>
            </w:pPr>
            <w:r w:rsidRPr="00E7303E">
              <w:rPr>
                <w:sz w:val="28"/>
                <w:szCs w:val="28"/>
              </w:rPr>
              <w:t>9.</w:t>
            </w:r>
          </w:p>
        </w:tc>
        <w:tc>
          <w:tcPr>
            <w:tcW w:w="1658" w:type="dxa"/>
            <w:shd w:val="clear" w:color="auto" w:fill="auto"/>
            <w:vAlign w:val="center"/>
          </w:tcPr>
          <w:p w:rsidR="00167ACE" w:rsidRPr="00E7303E" w:rsidRDefault="00167ACE" w:rsidP="00283352">
            <w:pPr>
              <w:jc w:val="center"/>
              <w:rPr>
                <w:bCs/>
                <w:sz w:val="28"/>
                <w:szCs w:val="28"/>
              </w:rPr>
            </w:pPr>
            <w:r w:rsidRPr="00E7303E">
              <w:rPr>
                <w:bCs/>
                <w:sz w:val="28"/>
                <w:szCs w:val="28"/>
              </w:rPr>
              <w:t>Cascioarele</w:t>
            </w:r>
          </w:p>
        </w:tc>
        <w:tc>
          <w:tcPr>
            <w:tcW w:w="2187" w:type="dxa"/>
            <w:shd w:val="clear" w:color="auto" w:fill="auto"/>
            <w:vAlign w:val="center"/>
          </w:tcPr>
          <w:p w:rsidR="00167ACE" w:rsidRPr="00E7303E" w:rsidRDefault="00167ACE" w:rsidP="00283352">
            <w:pPr>
              <w:jc w:val="center"/>
              <w:rPr>
                <w:i/>
                <w:sz w:val="28"/>
                <w:szCs w:val="28"/>
                <w:lang w:val="pt-BR"/>
              </w:rPr>
            </w:pPr>
            <w:r w:rsidRPr="00E7303E">
              <w:rPr>
                <w:i/>
                <w:sz w:val="28"/>
                <w:szCs w:val="28"/>
                <w:lang w:val="pt-BR"/>
              </w:rPr>
              <w:t>nr.6</w:t>
            </w:r>
          </w:p>
          <w:p w:rsidR="00167ACE" w:rsidRPr="00E7303E" w:rsidRDefault="00167ACE" w:rsidP="00283352">
            <w:pPr>
              <w:jc w:val="center"/>
              <w:rPr>
                <w:i/>
                <w:sz w:val="28"/>
                <w:szCs w:val="28"/>
                <w:lang w:val="pt-BR"/>
              </w:rPr>
            </w:pPr>
            <w:r w:rsidRPr="00E7303E">
              <w:rPr>
                <w:i/>
                <w:sz w:val="28"/>
                <w:szCs w:val="28"/>
                <w:lang w:val="pt-BR"/>
              </w:rPr>
              <w:t>/14.06.2016</w:t>
            </w:r>
          </w:p>
        </w:tc>
        <w:tc>
          <w:tcPr>
            <w:tcW w:w="1583" w:type="dxa"/>
            <w:vAlign w:val="center"/>
          </w:tcPr>
          <w:p w:rsidR="00167ACE" w:rsidRPr="00E7303E" w:rsidRDefault="00167ACE" w:rsidP="00283352">
            <w:pPr>
              <w:jc w:val="center"/>
              <w:rPr>
                <w:i/>
                <w:sz w:val="28"/>
                <w:szCs w:val="28"/>
                <w:lang w:val="pt-BR"/>
              </w:rPr>
            </w:pPr>
            <w:r w:rsidRPr="00E7303E">
              <w:rPr>
                <w:sz w:val="28"/>
                <w:szCs w:val="28"/>
                <w:lang w:val="pt-BR"/>
              </w:rPr>
              <w:t>POIM</w:t>
            </w:r>
          </w:p>
        </w:tc>
        <w:tc>
          <w:tcPr>
            <w:tcW w:w="3112" w:type="dxa"/>
          </w:tcPr>
          <w:p w:rsidR="00167ACE" w:rsidRPr="00FC7D36" w:rsidRDefault="00167ACE" w:rsidP="00283352">
            <w:pPr>
              <w:jc w:val="center"/>
              <w:rPr>
                <w:i/>
                <w:sz w:val="28"/>
                <w:szCs w:val="28"/>
              </w:rPr>
            </w:pPr>
            <w:r w:rsidRPr="00FC7D36">
              <w:rPr>
                <w:i/>
                <w:sz w:val="28"/>
                <w:szCs w:val="28"/>
                <w:lang w:val="pt-BR"/>
              </w:rPr>
              <w:t xml:space="preserve">Investitie  ce </w:t>
            </w:r>
            <w:r w:rsidRPr="00FC7D36">
              <w:rPr>
                <w:rFonts w:ascii="Calibri" w:hAnsi="Calibri" w:cs="Calibri"/>
                <w:i/>
                <w:iCs/>
                <w:sz w:val="28"/>
                <w:szCs w:val="28"/>
                <w:lang w:val="it-IT"/>
              </w:rPr>
              <w:t>se va finaliza in cursul anului 2017</w:t>
            </w:r>
            <w:r w:rsidRPr="00FC7D36">
              <w:rPr>
                <w:i/>
                <w:sz w:val="28"/>
                <w:szCs w:val="28"/>
                <w:lang w:val="pt-BR"/>
              </w:rPr>
              <w:t>– investitie S.C. RAJA S.A.</w:t>
            </w:r>
          </w:p>
        </w:tc>
      </w:tr>
    </w:tbl>
    <w:p w:rsidR="00167ACE" w:rsidRPr="00E7303E" w:rsidRDefault="00167ACE" w:rsidP="00167ACE">
      <w:pPr>
        <w:rPr>
          <w:i/>
          <w:u w:val="single"/>
          <w:lang w:val="pt-BR"/>
        </w:rPr>
      </w:pPr>
      <w:r w:rsidRPr="00E7303E">
        <w:rPr>
          <w:i/>
          <w:u w:val="single"/>
          <w:lang w:val="pt-BR"/>
        </w:rPr>
        <w:t>Nota:</w:t>
      </w:r>
    </w:p>
    <w:p w:rsidR="00167ACE" w:rsidRPr="00E7303E" w:rsidRDefault="00167ACE" w:rsidP="00167ACE">
      <w:pPr>
        <w:jc w:val="both"/>
        <w:rPr>
          <w:i/>
          <w:lang w:val="pt-BR"/>
        </w:rPr>
      </w:pPr>
      <w:r w:rsidRPr="00E7303E">
        <w:rPr>
          <w:i/>
          <w:lang w:val="pt-BR"/>
        </w:rPr>
        <w:t xml:space="preserve">POIM - Program Operational pentru Infrastructura Mare (finantare din fonduri europene – in perioada 2014-2020) </w:t>
      </w:r>
    </w:p>
    <w:p w:rsidR="00167ACE" w:rsidRPr="007843E8" w:rsidRDefault="00167ACE" w:rsidP="00167ACE">
      <w:pPr>
        <w:jc w:val="both"/>
        <w:rPr>
          <w:rFonts w:ascii="Arial" w:hAnsi="Arial" w:cs="Arial"/>
          <w:color w:val="FF0000"/>
          <w:lang w:val="pt-BR"/>
        </w:rPr>
      </w:pPr>
    </w:p>
    <w:p w:rsidR="00167ACE" w:rsidRPr="007843E8" w:rsidRDefault="00167ACE" w:rsidP="00167ACE">
      <w:pPr>
        <w:ind w:firstLine="720"/>
        <w:jc w:val="both"/>
        <w:rPr>
          <w:b/>
          <w:color w:val="FF0000"/>
          <w:sz w:val="28"/>
          <w:szCs w:val="28"/>
        </w:rPr>
      </w:pPr>
    </w:p>
    <w:p w:rsidR="00167ACE" w:rsidRPr="00452825" w:rsidRDefault="00167ACE" w:rsidP="00167ACE">
      <w:pPr>
        <w:numPr>
          <w:ilvl w:val="0"/>
          <w:numId w:val="16"/>
        </w:numPr>
        <w:tabs>
          <w:tab w:val="num" w:pos="360"/>
        </w:tabs>
        <w:ind w:left="360"/>
        <w:jc w:val="center"/>
        <w:rPr>
          <w:b/>
          <w:sz w:val="28"/>
          <w:szCs w:val="28"/>
          <w:u w:val="single"/>
          <w:lang w:val="it-IT"/>
        </w:rPr>
      </w:pPr>
      <w:r w:rsidRPr="00452825">
        <w:rPr>
          <w:b/>
          <w:sz w:val="28"/>
          <w:szCs w:val="28"/>
          <w:u w:val="single"/>
          <w:lang w:val="it-IT"/>
        </w:rPr>
        <w:t>Preocupari în vederea imbunataţirii calitaţii serviciului public</w:t>
      </w:r>
    </w:p>
    <w:p w:rsidR="00167ACE" w:rsidRPr="00452825" w:rsidRDefault="00167ACE" w:rsidP="00167ACE">
      <w:pPr>
        <w:jc w:val="center"/>
        <w:rPr>
          <w:b/>
          <w:sz w:val="28"/>
          <w:szCs w:val="28"/>
          <w:u w:val="single"/>
          <w:lang w:val="it-IT"/>
        </w:rPr>
      </w:pPr>
      <w:r w:rsidRPr="00452825">
        <w:rPr>
          <w:b/>
          <w:sz w:val="28"/>
          <w:szCs w:val="28"/>
          <w:u w:val="single"/>
          <w:lang w:val="it-IT"/>
        </w:rPr>
        <w:t>de alimentare cu apă</w:t>
      </w:r>
    </w:p>
    <w:p w:rsidR="00167ACE" w:rsidRPr="00452825" w:rsidRDefault="00167ACE" w:rsidP="00167ACE">
      <w:pPr>
        <w:jc w:val="both"/>
        <w:rPr>
          <w:sz w:val="28"/>
          <w:szCs w:val="28"/>
          <w:lang w:val="it-IT"/>
        </w:rPr>
      </w:pPr>
    </w:p>
    <w:p w:rsidR="00167ACE" w:rsidRPr="00452825" w:rsidRDefault="00167ACE" w:rsidP="00167ACE">
      <w:pPr>
        <w:jc w:val="both"/>
        <w:rPr>
          <w:sz w:val="28"/>
          <w:szCs w:val="28"/>
          <w:lang w:val="it-IT"/>
        </w:rPr>
      </w:pPr>
    </w:p>
    <w:p w:rsidR="00167ACE" w:rsidRPr="00452825" w:rsidRDefault="00167ACE" w:rsidP="00167ACE">
      <w:pPr>
        <w:jc w:val="both"/>
        <w:rPr>
          <w:sz w:val="28"/>
          <w:szCs w:val="28"/>
          <w:lang w:val="it-IT"/>
        </w:rPr>
      </w:pPr>
    </w:p>
    <w:p w:rsidR="00167ACE" w:rsidRPr="00452825" w:rsidRDefault="00167ACE" w:rsidP="00167ACE">
      <w:pPr>
        <w:jc w:val="both"/>
        <w:rPr>
          <w:b/>
          <w:sz w:val="28"/>
          <w:szCs w:val="28"/>
          <w:lang w:val="it-IT"/>
        </w:rPr>
      </w:pPr>
      <w:r w:rsidRPr="00452825">
        <w:rPr>
          <w:b/>
          <w:sz w:val="28"/>
          <w:szCs w:val="28"/>
          <w:lang w:val="it-IT"/>
        </w:rPr>
        <w:t>4.1. Măsuri pentru îmbunatatirea calitatii si sigurantei apei distribuite</w:t>
      </w:r>
    </w:p>
    <w:p w:rsidR="00167ACE" w:rsidRPr="007843E8" w:rsidRDefault="00167ACE" w:rsidP="00167ACE">
      <w:pPr>
        <w:jc w:val="both"/>
        <w:rPr>
          <w:b/>
          <w:color w:val="FF0000"/>
          <w:sz w:val="28"/>
          <w:szCs w:val="28"/>
        </w:rPr>
      </w:pPr>
    </w:p>
    <w:p w:rsidR="00167ACE" w:rsidRPr="0002386A" w:rsidRDefault="00167ACE" w:rsidP="00167ACE">
      <w:pPr>
        <w:jc w:val="both"/>
        <w:rPr>
          <w:b/>
          <w:bCs/>
          <w:sz w:val="28"/>
          <w:szCs w:val="28"/>
        </w:rPr>
      </w:pPr>
      <w:r w:rsidRPr="0002386A">
        <w:rPr>
          <w:b/>
          <w:bCs/>
          <w:sz w:val="28"/>
          <w:szCs w:val="28"/>
        </w:rPr>
        <w:t>Măsuri realizate in cursul anului 2016 pentru implementarea masurilor din programele de conformare aferente autorizaţiilor sanitare:</w:t>
      </w:r>
    </w:p>
    <w:p w:rsidR="00167ACE" w:rsidRPr="0002386A" w:rsidRDefault="00167ACE" w:rsidP="00167ACE">
      <w:pPr>
        <w:numPr>
          <w:ilvl w:val="0"/>
          <w:numId w:val="14"/>
        </w:numPr>
        <w:tabs>
          <w:tab w:val="clear" w:pos="720"/>
          <w:tab w:val="num" w:pos="360"/>
        </w:tabs>
        <w:ind w:left="360"/>
        <w:jc w:val="both"/>
        <w:rPr>
          <w:sz w:val="28"/>
          <w:szCs w:val="28"/>
          <w:lang w:val="it-IT"/>
        </w:rPr>
      </w:pPr>
      <w:r w:rsidRPr="0002386A">
        <w:rPr>
          <w:sz w:val="28"/>
          <w:szCs w:val="28"/>
          <w:lang w:val="it-IT"/>
        </w:rPr>
        <w:lastRenderedPageBreak/>
        <w:t>monitorizare suplimentara a calitaţii apei la sursa - rezervor – reţea şi analiza datelor în vederea stabilirii soluţiilor tehnice;</w:t>
      </w:r>
    </w:p>
    <w:p w:rsidR="00167ACE" w:rsidRPr="0002386A" w:rsidRDefault="00167ACE" w:rsidP="00167ACE">
      <w:pPr>
        <w:numPr>
          <w:ilvl w:val="0"/>
          <w:numId w:val="14"/>
        </w:numPr>
        <w:tabs>
          <w:tab w:val="clear" w:pos="720"/>
          <w:tab w:val="num" w:pos="360"/>
        </w:tabs>
        <w:ind w:left="360"/>
        <w:jc w:val="both"/>
        <w:rPr>
          <w:sz w:val="28"/>
          <w:szCs w:val="28"/>
          <w:lang w:val="it-IT"/>
        </w:rPr>
      </w:pPr>
      <w:r w:rsidRPr="0002386A">
        <w:rPr>
          <w:sz w:val="28"/>
          <w:szCs w:val="28"/>
          <w:lang w:val="it-IT"/>
        </w:rPr>
        <w:t xml:space="preserve">igienizare şi reabilitare puncte de lucru, inclusiv imprejmuirile zonelor de protecţie; </w:t>
      </w:r>
    </w:p>
    <w:p w:rsidR="00167ACE" w:rsidRPr="00FC7D36" w:rsidRDefault="00167ACE" w:rsidP="00167ACE">
      <w:pPr>
        <w:numPr>
          <w:ilvl w:val="0"/>
          <w:numId w:val="14"/>
        </w:numPr>
        <w:tabs>
          <w:tab w:val="clear" w:pos="720"/>
          <w:tab w:val="num" w:pos="360"/>
        </w:tabs>
        <w:ind w:left="360"/>
        <w:jc w:val="both"/>
        <w:rPr>
          <w:sz w:val="28"/>
          <w:szCs w:val="28"/>
          <w:lang w:val="it-IT"/>
        </w:rPr>
      </w:pPr>
      <w:r w:rsidRPr="00FC7D36">
        <w:rPr>
          <w:sz w:val="28"/>
          <w:szCs w:val="28"/>
          <w:lang w:val="it-IT"/>
        </w:rPr>
        <w:t>punerea in functiune a investitiilor realizate prin POSM</w:t>
      </w:r>
      <w:r>
        <w:rPr>
          <w:sz w:val="28"/>
          <w:szCs w:val="28"/>
          <w:lang w:val="it-IT"/>
        </w:rPr>
        <w:t xml:space="preserve"> - s</w:t>
      </w:r>
      <w:r w:rsidRPr="00FC7D36">
        <w:rPr>
          <w:sz w:val="28"/>
          <w:szCs w:val="28"/>
          <w:lang w:val="it-IT"/>
        </w:rPr>
        <w:t>chimbarea sursei de alimentare</w:t>
      </w:r>
      <w:r>
        <w:rPr>
          <w:sz w:val="28"/>
          <w:szCs w:val="28"/>
          <w:lang w:val="it-IT"/>
        </w:rPr>
        <w:t xml:space="preserve"> cu apa</w:t>
      </w:r>
      <w:r w:rsidRPr="00FC7D36">
        <w:rPr>
          <w:sz w:val="28"/>
          <w:szCs w:val="28"/>
          <w:lang w:val="it-IT"/>
        </w:rPr>
        <w:t xml:space="preserve"> a localitatiilor si reabilitarea reţelei de distribuţie</w:t>
      </w:r>
      <w:r>
        <w:rPr>
          <w:sz w:val="28"/>
          <w:szCs w:val="28"/>
          <w:lang w:val="it-IT"/>
        </w:rPr>
        <w:t xml:space="preserve"> </w:t>
      </w:r>
      <w:r w:rsidRPr="00FC7D36">
        <w:rPr>
          <w:strike/>
          <w:sz w:val="28"/>
          <w:szCs w:val="28"/>
          <w:lang w:val="it-IT"/>
        </w:rPr>
        <w:t xml:space="preserve"> </w:t>
      </w:r>
      <w:r>
        <w:rPr>
          <w:strike/>
          <w:sz w:val="28"/>
          <w:szCs w:val="28"/>
          <w:lang w:val="it-IT"/>
        </w:rPr>
        <w:t xml:space="preserve"> </w:t>
      </w:r>
      <w:r w:rsidRPr="00FC7D36">
        <w:rPr>
          <w:sz w:val="28"/>
          <w:szCs w:val="28"/>
          <w:lang w:val="it-IT"/>
        </w:rPr>
        <w:t>în localitattile Techirghiol, Harsova si Mihail Kogalnicenau;</w:t>
      </w:r>
    </w:p>
    <w:p w:rsidR="00167ACE" w:rsidRPr="00FC7D36" w:rsidRDefault="00167ACE" w:rsidP="00167ACE">
      <w:pPr>
        <w:numPr>
          <w:ilvl w:val="0"/>
          <w:numId w:val="14"/>
        </w:numPr>
        <w:tabs>
          <w:tab w:val="clear" w:pos="720"/>
          <w:tab w:val="num" w:pos="360"/>
        </w:tabs>
        <w:ind w:left="360"/>
        <w:jc w:val="both"/>
        <w:rPr>
          <w:sz w:val="28"/>
          <w:szCs w:val="28"/>
          <w:lang w:val="it-IT"/>
        </w:rPr>
      </w:pPr>
      <w:r w:rsidRPr="00FC7D36">
        <w:rPr>
          <w:sz w:val="28"/>
          <w:szCs w:val="28"/>
          <w:lang w:val="it-IT"/>
        </w:rPr>
        <w:t xml:space="preserve">imbunatatirea alimentării cu apă a localitatii Cernavoda – prin modificarea sistemului de alimentare cu apa si alimentarea localitatii din doua surse: sursa de suprafata Cernavoda si sursa de subteran Medgidia Nord;  </w:t>
      </w:r>
    </w:p>
    <w:p w:rsidR="00167ACE" w:rsidRPr="00FC7D36" w:rsidRDefault="00167ACE" w:rsidP="00167ACE">
      <w:pPr>
        <w:numPr>
          <w:ilvl w:val="0"/>
          <w:numId w:val="14"/>
        </w:numPr>
        <w:tabs>
          <w:tab w:val="clear" w:pos="720"/>
          <w:tab w:val="num" w:pos="360"/>
        </w:tabs>
        <w:ind w:left="360"/>
        <w:jc w:val="both"/>
        <w:rPr>
          <w:sz w:val="28"/>
          <w:szCs w:val="28"/>
          <w:lang w:val="it-IT"/>
        </w:rPr>
      </w:pPr>
      <w:r w:rsidRPr="00FC7D36">
        <w:rPr>
          <w:sz w:val="28"/>
          <w:szCs w:val="28"/>
          <w:lang w:val="it-IT"/>
        </w:rPr>
        <w:t>rezolvarea alimentării cu apă conforma în zona Mircea Voda Gara– prin schimbarea sursei de alimentare a zonei;</w:t>
      </w:r>
    </w:p>
    <w:p w:rsidR="00167ACE" w:rsidRPr="00FC7D36" w:rsidRDefault="00167ACE" w:rsidP="00167ACE">
      <w:pPr>
        <w:numPr>
          <w:ilvl w:val="0"/>
          <w:numId w:val="14"/>
        </w:numPr>
        <w:tabs>
          <w:tab w:val="clear" w:pos="720"/>
          <w:tab w:val="num" w:pos="360"/>
        </w:tabs>
        <w:ind w:left="360"/>
        <w:jc w:val="both"/>
        <w:rPr>
          <w:sz w:val="28"/>
          <w:szCs w:val="28"/>
          <w:lang w:val="it-IT"/>
        </w:rPr>
      </w:pPr>
      <w:r w:rsidRPr="00FC7D36">
        <w:rPr>
          <w:sz w:val="28"/>
          <w:szCs w:val="28"/>
          <w:lang w:val="it-IT"/>
        </w:rPr>
        <w:t>încheierea unui contract cu o firma specializata pentru asigurarea mentenanţei instalaţiilor de dezinfecţie;</w:t>
      </w:r>
    </w:p>
    <w:p w:rsidR="00167ACE" w:rsidRPr="00FC7D36" w:rsidRDefault="00167ACE" w:rsidP="00167ACE">
      <w:pPr>
        <w:numPr>
          <w:ilvl w:val="0"/>
          <w:numId w:val="14"/>
        </w:numPr>
        <w:tabs>
          <w:tab w:val="clear" w:pos="720"/>
          <w:tab w:val="num" w:pos="360"/>
        </w:tabs>
        <w:ind w:left="360"/>
        <w:jc w:val="both"/>
        <w:rPr>
          <w:sz w:val="28"/>
          <w:szCs w:val="28"/>
          <w:lang w:val="it-IT"/>
        </w:rPr>
      </w:pPr>
      <w:r w:rsidRPr="00FC7D36">
        <w:rPr>
          <w:sz w:val="28"/>
          <w:szCs w:val="28"/>
          <w:lang w:val="it-IT"/>
        </w:rPr>
        <w:t>inventarierea surselor cu probleme de calitate a apei şi prioritizarea  lor în lista de investiţii promovate prin POIM sau în Planul de Investiţii al operatorului.</w:t>
      </w:r>
    </w:p>
    <w:p w:rsidR="00167ACE" w:rsidRPr="00FC7D36" w:rsidRDefault="00167ACE" w:rsidP="00167ACE">
      <w:pPr>
        <w:jc w:val="both"/>
        <w:rPr>
          <w:b/>
          <w:bCs/>
          <w:sz w:val="28"/>
          <w:szCs w:val="28"/>
          <w:lang w:val="it-IT"/>
        </w:rPr>
      </w:pPr>
    </w:p>
    <w:p w:rsidR="00167ACE" w:rsidRPr="007843E8" w:rsidRDefault="00167ACE" w:rsidP="00167ACE">
      <w:pPr>
        <w:jc w:val="both"/>
        <w:rPr>
          <w:b/>
          <w:bCs/>
          <w:color w:val="FF0000"/>
          <w:sz w:val="28"/>
          <w:szCs w:val="28"/>
        </w:rPr>
      </w:pPr>
    </w:p>
    <w:p w:rsidR="00167ACE" w:rsidRPr="00FC7D36" w:rsidRDefault="00167ACE" w:rsidP="00167ACE">
      <w:pPr>
        <w:jc w:val="both"/>
        <w:rPr>
          <w:sz w:val="28"/>
          <w:szCs w:val="28"/>
        </w:rPr>
      </w:pPr>
      <w:r w:rsidRPr="00FC7D36">
        <w:rPr>
          <w:b/>
          <w:sz w:val="28"/>
          <w:szCs w:val="28"/>
        </w:rPr>
        <w:t xml:space="preserve">4.2. </w:t>
      </w:r>
      <w:r w:rsidRPr="00FC7D36">
        <w:rPr>
          <w:b/>
          <w:sz w:val="28"/>
          <w:szCs w:val="28"/>
          <w:lang w:val="it-IT"/>
        </w:rPr>
        <w:t>Măsuri</w:t>
      </w:r>
      <w:r w:rsidRPr="00FC7D36">
        <w:rPr>
          <w:b/>
          <w:sz w:val="28"/>
          <w:szCs w:val="28"/>
        </w:rPr>
        <w:t xml:space="preserve"> realizate îin cursul anului 2016</w:t>
      </w:r>
      <w:r w:rsidRPr="00FC7D36">
        <w:rPr>
          <w:sz w:val="28"/>
          <w:szCs w:val="28"/>
        </w:rPr>
        <w:t xml:space="preserve"> </w:t>
      </w:r>
      <w:r w:rsidRPr="00FC7D36">
        <w:rPr>
          <w:b/>
          <w:sz w:val="28"/>
          <w:szCs w:val="28"/>
        </w:rPr>
        <w:t>pentru îmbunataţirea dezinfecţiei apei potabile şi a</w:t>
      </w:r>
      <w:r w:rsidRPr="00FC7D36">
        <w:rPr>
          <w:sz w:val="28"/>
          <w:szCs w:val="28"/>
        </w:rPr>
        <w:t xml:space="preserve"> </w:t>
      </w:r>
      <w:r w:rsidRPr="00FC7D36">
        <w:rPr>
          <w:b/>
          <w:sz w:val="28"/>
          <w:szCs w:val="28"/>
          <w:lang w:val="it-IT"/>
        </w:rPr>
        <w:t>serviciului de alimentare cu apă în zonele rurale</w:t>
      </w:r>
      <w:r w:rsidRPr="00FC7D36">
        <w:rPr>
          <w:sz w:val="28"/>
          <w:szCs w:val="28"/>
        </w:rPr>
        <w:t xml:space="preserve">: </w:t>
      </w:r>
    </w:p>
    <w:p w:rsidR="00167ACE" w:rsidRPr="00FC7D36" w:rsidRDefault="00167ACE" w:rsidP="00167ACE">
      <w:pPr>
        <w:jc w:val="both"/>
        <w:rPr>
          <w:sz w:val="28"/>
          <w:szCs w:val="28"/>
        </w:rPr>
      </w:pPr>
      <w:r w:rsidRPr="00FC7D36">
        <w:rPr>
          <w:sz w:val="28"/>
          <w:szCs w:val="28"/>
        </w:rPr>
        <w:t xml:space="preserve"> </w:t>
      </w:r>
    </w:p>
    <w:p w:rsidR="00167ACE" w:rsidRPr="00FC7D36" w:rsidRDefault="00167ACE" w:rsidP="00167ACE">
      <w:pPr>
        <w:numPr>
          <w:ilvl w:val="0"/>
          <w:numId w:val="15"/>
        </w:numPr>
        <w:jc w:val="both"/>
        <w:rPr>
          <w:sz w:val="28"/>
          <w:szCs w:val="28"/>
        </w:rPr>
      </w:pPr>
      <w:r w:rsidRPr="00FC7D36">
        <w:rPr>
          <w:sz w:val="28"/>
          <w:szCs w:val="28"/>
        </w:rPr>
        <w:t xml:space="preserve">S-au montat la toate sursele de apa rurale instalatii de dezinfectie cu hipoclorit de sodiu, astfel incat populatia localitatilor din jud. </w:t>
      </w:r>
      <w:smartTag w:uri="urn:schemas-microsoft-com:office:smarttags" w:element="City">
        <w:smartTag w:uri="urn:schemas-microsoft-com:office:smarttags" w:element="place">
          <w:r w:rsidRPr="00FC7D36">
            <w:rPr>
              <w:sz w:val="28"/>
              <w:szCs w:val="28"/>
            </w:rPr>
            <w:t>Constanta</w:t>
          </w:r>
        </w:smartTag>
      </w:smartTag>
      <w:r w:rsidRPr="00FC7D36">
        <w:rPr>
          <w:sz w:val="28"/>
          <w:szCs w:val="28"/>
        </w:rPr>
        <w:t xml:space="preserve">, apartinand SC RAJA SA, sa primeasca apa potabila dezinfectata corespunzator. </w:t>
      </w:r>
    </w:p>
    <w:p w:rsidR="00167ACE" w:rsidRPr="00FC7D36" w:rsidRDefault="00167ACE" w:rsidP="00167ACE">
      <w:pPr>
        <w:numPr>
          <w:ilvl w:val="0"/>
          <w:numId w:val="15"/>
        </w:numPr>
        <w:jc w:val="both"/>
        <w:rPr>
          <w:sz w:val="28"/>
          <w:szCs w:val="28"/>
        </w:rPr>
      </w:pPr>
      <w:r w:rsidRPr="00FC7D36">
        <w:rPr>
          <w:sz w:val="28"/>
          <w:szCs w:val="28"/>
          <w:lang w:val="ro-RO"/>
        </w:rPr>
        <w:t>S-a realizat un nou dispecerat pentru monitorizarea şi controlul sistemelor de apa</w:t>
      </w:r>
      <w:r w:rsidRPr="00FC7D36">
        <w:rPr>
          <w:sz w:val="28"/>
          <w:szCs w:val="28"/>
        </w:rPr>
        <w:t xml:space="preserve"> şi </w:t>
      </w:r>
      <w:r w:rsidRPr="00FC7D36">
        <w:rPr>
          <w:sz w:val="28"/>
          <w:szCs w:val="28"/>
          <w:lang w:val="ro-RO"/>
        </w:rPr>
        <w:t xml:space="preserve">acţionarea automata a pompelor şi electrovalvelor (SCADA) în zona Băneasa. </w:t>
      </w:r>
    </w:p>
    <w:p w:rsidR="00167ACE" w:rsidRDefault="00167ACE" w:rsidP="00167ACE">
      <w:pPr>
        <w:jc w:val="both"/>
        <w:rPr>
          <w:b/>
          <w:bCs/>
          <w:sz w:val="28"/>
          <w:szCs w:val="28"/>
          <w:lang w:val="it-IT"/>
        </w:rPr>
      </w:pPr>
    </w:p>
    <w:p w:rsidR="00167ACE" w:rsidRPr="007843E8" w:rsidRDefault="00167ACE" w:rsidP="00167ACE">
      <w:pPr>
        <w:ind w:firstLine="720"/>
        <w:jc w:val="both"/>
        <w:rPr>
          <w:color w:val="FF0000"/>
        </w:rPr>
      </w:pPr>
    </w:p>
    <w:p w:rsidR="00167ACE" w:rsidRPr="00A30EA6" w:rsidRDefault="00167ACE" w:rsidP="00167ACE">
      <w:pPr>
        <w:numPr>
          <w:ilvl w:val="1"/>
          <w:numId w:val="16"/>
        </w:numPr>
        <w:tabs>
          <w:tab w:val="clear" w:pos="1080"/>
          <w:tab w:val="left" w:pos="630"/>
        </w:tabs>
        <w:ind w:hanging="1080"/>
        <w:jc w:val="both"/>
        <w:rPr>
          <w:b/>
          <w:sz w:val="28"/>
          <w:szCs w:val="28"/>
          <w:lang w:val="it-IT"/>
        </w:rPr>
      </w:pPr>
      <w:r w:rsidRPr="00A30EA6">
        <w:rPr>
          <w:b/>
          <w:sz w:val="28"/>
          <w:szCs w:val="28"/>
          <w:lang w:val="it-IT"/>
        </w:rPr>
        <w:t>Măsuri în promovare în anul 2017</w:t>
      </w:r>
    </w:p>
    <w:p w:rsidR="00167ACE" w:rsidRPr="007843E8" w:rsidRDefault="00167ACE" w:rsidP="00167ACE">
      <w:pPr>
        <w:jc w:val="both"/>
        <w:rPr>
          <w:color w:val="FF0000"/>
          <w:sz w:val="28"/>
          <w:szCs w:val="28"/>
          <w:lang w:val="ro-RO" w:eastAsia="ro-RO"/>
        </w:rPr>
      </w:pPr>
    </w:p>
    <w:p w:rsidR="00167ACE" w:rsidRPr="00A30EA6" w:rsidRDefault="00167ACE" w:rsidP="00167ACE">
      <w:pPr>
        <w:jc w:val="both"/>
        <w:rPr>
          <w:sz w:val="28"/>
          <w:szCs w:val="28"/>
          <w:lang w:val="ro-RO" w:eastAsia="ro-RO"/>
        </w:rPr>
      </w:pPr>
      <w:r w:rsidRPr="00A30EA6">
        <w:rPr>
          <w:sz w:val="28"/>
          <w:szCs w:val="28"/>
          <w:lang w:val="ro-RO" w:eastAsia="ro-RO"/>
        </w:rPr>
        <w:t>S.C. RAJA S.A. a demarat în anul 2014 procedurile pentru implementarea  Programului Operational pentru Infrastructura Mare (POIM) care se deruleaza în perioada  2014-2020.</w:t>
      </w:r>
    </w:p>
    <w:p w:rsidR="00167ACE" w:rsidRPr="00A30EA6" w:rsidRDefault="00167ACE" w:rsidP="00167ACE">
      <w:pPr>
        <w:jc w:val="both"/>
        <w:rPr>
          <w:b/>
          <w:color w:val="FF0000"/>
          <w:sz w:val="28"/>
          <w:szCs w:val="28"/>
          <w:lang w:val="it-IT"/>
        </w:rPr>
      </w:pPr>
      <w:r w:rsidRPr="00A30EA6">
        <w:rPr>
          <w:sz w:val="28"/>
          <w:szCs w:val="28"/>
          <w:lang w:val="ro-RO" w:eastAsia="ro-RO"/>
        </w:rPr>
        <w:t>La momentul actual este finalizat si aprobat Studiul de Fezabilitate, respectiv aplicaţia de finanţare, documentele fiind depuse la</w:t>
      </w:r>
      <w:r>
        <w:rPr>
          <w:color w:val="FF0000"/>
          <w:sz w:val="28"/>
          <w:szCs w:val="28"/>
          <w:lang w:val="ro-RO" w:eastAsia="ro-RO"/>
        </w:rPr>
        <w:t xml:space="preserve"> </w:t>
      </w:r>
      <w:r w:rsidRPr="002A24BD">
        <w:rPr>
          <w:sz w:val="28"/>
          <w:szCs w:val="28"/>
          <w:lang w:val="ro-RO" w:eastAsia="ro-RO"/>
        </w:rPr>
        <w:t>Ministerul Fondurilor Europene în vederea  aprobării finanţării i</w:t>
      </w:r>
      <w:r w:rsidRPr="002A24BD">
        <w:rPr>
          <w:sz w:val="28"/>
          <w:szCs w:val="28"/>
          <w:lang w:val="it-IT"/>
        </w:rPr>
        <w:t>nvestitiilor propuse.</w:t>
      </w:r>
    </w:p>
    <w:p w:rsidR="00167ACE" w:rsidRPr="00A30EA6" w:rsidRDefault="00167ACE" w:rsidP="00167ACE">
      <w:pPr>
        <w:ind w:left="375"/>
        <w:jc w:val="both"/>
        <w:rPr>
          <w:b/>
          <w:sz w:val="28"/>
          <w:szCs w:val="28"/>
          <w:lang w:val="it-IT"/>
        </w:rPr>
      </w:pPr>
    </w:p>
    <w:p w:rsidR="00167ACE" w:rsidRPr="00A30EA6" w:rsidRDefault="00167ACE" w:rsidP="00167ACE">
      <w:pPr>
        <w:jc w:val="both"/>
        <w:rPr>
          <w:sz w:val="28"/>
          <w:szCs w:val="28"/>
        </w:rPr>
      </w:pPr>
      <w:r w:rsidRPr="00A30EA6">
        <w:rPr>
          <w:sz w:val="28"/>
          <w:szCs w:val="28"/>
        </w:rPr>
        <w:t>Lista de investiţii prioritare pentru perioada 2014-2020 care face obiectul studiului de fezabilitate cuprinde urmatoarele tipuri de măsuri pentru sistemele de alimentare cu apă:</w:t>
      </w:r>
    </w:p>
    <w:p w:rsidR="00167ACE" w:rsidRPr="00A30EA6" w:rsidRDefault="00167ACE" w:rsidP="00167ACE">
      <w:pPr>
        <w:numPr>
          <w:ilvl w:val="1"/>
          <w:numId w:val="17"/>
        </w:numPr>
        <w:jc w:val="both"/>
        <w:rPr>
          <w:sz w:val="28"/>
          <w:szCs w:val="28"/>
        </w:rPr>
      </w:pPr>
      <w:r w:rsidRPr="00A30EA6">
        <w:rPr>
          <w:sz w:val="28"/>
          <w:szCs w:val="28"/>
          <w:lang w:val="ro-RO" w:eastAsia="ro-RO"/>
        </w:rPr>
        <w:t>Realizarea de surse noi;</w:t>
      </w:r>
    </w:p>
    <w:p w:rsidR="00167ACE" w:rsidRPr="00A30EA6" w:rsidRDefault="00167ACE" w:rsidP="00167ACE">
      <w:pPr>
        <w:numPr>
          <w:ilvl w:val="1"/>
          <w:numId w:val="17"/>
        </w:numPr>
        <w:jc w:val="both"/>
        <w:rPr>
          <w:sz w:val="28"/>
          <w:szCs w:val="28"/>
        </w:rPr>
      </w:pPr>
      <w:r w:rsidRPr="00A30EA6">
        <w:rPr>
          <w:sz w:val="28"/>
          <w:szCs w:val="28"/>
          <w:lang w:val="ro-RO" w:eastAsia="ro-RO"/>
        </w:rPr>
        <w:t>Extinderea şi reabilitarea surselor existente;</w:t>
      </w:r>
    </w:p>
    <w:p w:rsidR="00167ACE" w:rsidRPr="00A30EA6" w:rsidRDefault="00167ACE" w:rsidP="00167ACE">
      <w:pPr>
        <w:numPr>
          <w:ilvl w:val="1"/>
          <w:numId w:val="17"/>
        </w:numPr>
        <w:jc w:val="both"/>
        <w:rPr>
          <w:sz w:val="28"/>
          <w:szCs w:val="28"/>
        </w:rPr>
      </w:pPr>
      <w:r w:rsidRPr="00A30EA6">
        <w:rPr>
          <w:sz w:val="28"/>
          <w:szCs w:val="28"/>
          <w:lang w:val="ro-RO" w:eastAsia="ro-RO"/>
        </w:rPr>
        <w:t>Extinderea şi reabilitarea reţelelor de aducţiune şi de distribuţie;</w:t>
      </w:r>
    </w:p>
    <w:p w:rsidR="00167ACE" w:rsidRPr="00A30EA6" w:rsidRDefault="00167ACE" w:rsidP="00167ACE">
      <w:pPr>
        <w:numPr>
          <w:ilvl w:val="1"/>
          <w:numId w:val="17"/>
        </w:numPr>
        <w:jc w:val="both"/>
        <w:rPr>
          <w:sz w:val="28"/>
          <w:szCs w:val="28"/>
        </w:rPr>
      </w:pPr>
      <w:r w:rsidRPr="00A30EA6">
        <w:rPr>
          <w:sz w:val="28"/>
          <w:szCs w:val="28"/>
          <w:lang w:val="ro-RO" w:eastAsia="ro-RO"/>
        </w:rPr>
        <w:t>Creşterea eficienţei sistemelor de alimentare cu apa;</w:t>
      </w:r>
    </w:p>
    <w:p w:rsidR="00167ACE" w:rsidRPr="00A30EA6" w:rsidRDefault="00167ACE" w:rsidP="00167ACE">
      <w:pPr>
        <w:numPr>
          <w:ilvl w:val="1"/>
          <w:numId w:val="17"/>
        </w:numPr>
        <w:jc w:val="both"/>
        <w:rPr>
          <w:sz w:val="28"/>
          <w:szCs w:val="28"/>
        </w:rPr>
      </w:pPr>
      <w:r w:rsidRPr="00A30EA6">
        <w:rPr>
          <w:sz w:val="28"/>
          <w:szCs w:val="28"/>
          <w:lang w:val="ro-RO" w:eastAsia="ro-RO"/>
        </w:rPr>
        <w:t>Staţii noi de tratare a apei în vederea potabilizării.</w:t>
      </w:r>
    </w:p>
    <w:p w:rsidR="00167ACE" w:rsidRPr="00A30EA6" w:rsidRDefault="00167ACE" w:rsidP="00167ACE">
      <w:pPr>
        <w:jc w:val="both"/>
        <w:rPr>
          <w:sz w:val="28"/>
          <w:szCs w:val="28"/>
          <w:lang w:val="ro-RO" w:eastAsia="ro-RO"/>
        </w:rPr>
      </w:pPr>
      <w:r w:rsidRPr="00A30EA6">
        <w:rPr>
          <w:sz w:val="28"/>
          <w:szCs w:val="28"/>
          <w:lang w:val="ro-RO" w:eastAsia="ro-RO"/>
        </w:rPr>
        <w:t xml:space="preserve">        </w:t>
      </w:r>
    </w:p>
    <w:p w:rsidR="00167ACE" w:rsidRPr="00A30EA6" w:rsidRDefault="00167ACE" w:rsidP="00167ACE">
      <w:pPr>
        <w:jc w:val="both"/>
        <w:rPr>
          <w:sz w:val="28"/>
          <w:szCs w:val="28"/>
          <w:lang w:val="ro-RO" w:eastAsia="ro-RO"/>
        </w:rPr>
      </w:pPr>
      <w:r w:rsidRPr="00A30EA6">
        <w:rPr>
          <w:sz w:val="28"/>
          <w:szCs w:val="28"/>
          <w:lang w:val="ro-RO" w:eastAsia="ro-RO"/>
        </w:rPr>
        <w:lastRenderedPageBreak/>
        <w:t xml:space="preserve">Toate aceste lucrari vor avea ca finalitate obţinerea conformarii totale a sistemelor de alimentare cu apa mici la Directiva 98/83/CE, respectiv Legea 458/2002, completată cu Legea 311/2004 referitor la calitatea apei destinate consumului uman. </w:t>
      </w:r>
    </w:p>
    <w:p w:rsidR="00167ACE" w:rsidRPr="00A30EA6" w:rsidRDefault="00167ACE" w:rsidP="00167ACE">
      <w:pPr>
        <w:jc w:val="both"/>
        <w:rPr>
          <w:sz w:val="28"/>
          <w:szCs w:val="28"/>
          <w:lang w:val="ro-RO" w:eastAsia="ro-RO"/>
        </w:rPr>
      </w:pPr>
      <w:r w:rsidRPr="00A30EA6">
        <w:rPr>
          <w:sz w:val="28"/>
          <w:szCs w:val="28"/>
          <w:lang w:val="ro-RO" w:eastAsia="ro-RO"/>
        </w:rPr>
        <w:t>De asemenea, realizarea investiţiilor propuse va asigura un impact pozitiv atat asupra calitaţii şi cantitaţii serviciilor oferite în</w:t>
      </w:r>
      <w:r w:rsidRPr="00A30EA6">
        <w:rPr>
          <w:sz w:val="28"/>
          <w:szCs w:val="28"/>
        </w:rPr>
        <w:t xml:space="preserve"> </w:t>
      </w:r>
      <w:r w:rsidRPr="00A30EA6">
        <w:rPr>
          <w:sz w:val="28"/>
          <w:szCs w:val="28"/>
          <w:lang w:val="ro-RO" w:eastAsia="ro-RO"/>
        </w:rPr>
        <w:t xml:space="preserve">alimentarea cu apă, cât şi pentru protecţia mediului şi dezvoltarea durabila a societaţii. </w:t>
      </w:r>
    </w:p>
    <w:p w:rsidR="00167ACE" w:rsidRPr="00A30EA6" w:rsidRDefault="00167ACE" w:rsidP="00167ACE">
      <w:pPr>
        <w:ind w:firstLine="720"/>
        <w:jc w:val="both"/>
        <w:rPr>
          <w:sz w:val="28"/>
          <w:szCs w:val="28"/>
          <w:lang w:val="ro-RO" w:eastAsia="ro-RO"/>
        </w:rPr>
      </w:pPr>
    </w:p>
    <w:p w:rsidR="00167ACE" w:rsidRPr="00A30EA6" w:rsidRDefault="00167ACE" w:rsidP="00167ACE">
      <w:pPr>
        <w:ind w:firstLine="180"/>
        <w:jc w:val="both"/>
        <w:rPr>
          <w:sz w:val="28"/>
          <w:szCs w:val="28"/>
          <w:lang w:val="ro-RO" w:eastAsia="ro-RO"/>
        </w:rPr>
      </w:pPr>
      <w:r w:rsidRPr="00A30EA6">
        <w:rPr>
          <w:sz w:val="28"/>
          <w:szCs w:val="28"/>
          <w:lang w:val="ro-RO" w:eastAsia="ro-RO"/>
        </w:rPr>
        <w:t xml:space="preserve">In anexa 3 sunt centralizate investiţiile în infrastructura de apă pe care S.C. RAJA S.A.  le are în promovare in perioada urmatoare.  </w:t>
      </w:r>
    </w:p>
    <w:p w:rsidR="00167ACE" w:rsidRPr="007843E8" w:rsidRDefault="00167ACE" w:rsidP="00167ACE">
      <w:pPr>
        <w:autoSpaceDE w:val="0"/>
        <w:autoSpaceDN w:val="0"/>
        <w:adjustRightInd w:val="0"/>
        <w:jc w:val="both"/>
        <w:rPr>
          <w:color w:val="FF0000"/>
          <w:sz w:val="28"/>
          <w:szCs w:val="28"/>
        </w:rPr>
      </w:pPr>
    </w:p>
    <w:p w:rsidR="00167ACE" w:rsidRPr="003F0132" w:rsidRDefault="00167ACE" w:rsidP="00167ACE">
      <w:pPr>
        <w:autoSpaceDE w:val="0"/>
        <w:autoSpaceDN w:val="0"/>
        <w:adjustRightInd w:val="0"/>
        <w:jc w:val="both"/>
        <w:rPr>
          <w:sz w:val="28"/>
          <w:szCs w:val="28"/>
        </w:rPr>
      </w:pPr>
      <w:r w:rsidRPr="007843E8">
        <w:rPr>
          <w:color w:val="FF0000"/>
          <w:sz w:val="28"/>
          <w:szCs w:val="28"/>
        </w:rPr>
        <w:t xml:space="preserve">                     </w:t>
      </w:r>
      <w:r w:rsidRPr="003F0132">
        <w:rPr>
          <w:sz w:val="28"/>
          <w:szCs w:val="28"/>
        </w:rPr>
        <w:t xml:space="preserve">Vizat,                                                                                                                                       </w:t>
      </w:r>
    </w:p>
    <w:p w:rsidR="00167ACE" w:rsidRPr="003F0132" w:rsidRDefault="00167ACE" w:rsidP="00167ACE">
      <w:pPr>
        <w:autoSpaceDE w:val="0"/>
        <w:autoSpaceDN w:val="0"/>
        <w:adjustRightInd w:val="0"/>
        <w:jc w:val="both"/>
        <w:rPr>
          <w:sz w:val="28"/>
          <w:szCs w:val="28"/>
        </w:rPr>
      </w:pPr>
      <w:r w:rsidRPr="003F0132">
        <w:rPr>
          <w:sz w:val="28"/>
          <w:szCs w:val="28"/>
        </w:rPr>
        <w:t xml:space="preserve">Sef Departament Calitate, Mediu,                                                     </w:t>
      </w:r>
    </w:p>
    <w:p w:rsidR="00167ACE" w:rsidRPr="003F0132" w:rsidRDefault="00167ACE" w:rsidP="00167ACE">
      <w:pPr>
        <w:autoSpaceDE w:val="0"/>
        <w:autoSpaceDN w:val="0"/>
        <w:adjustRightInd w:val="0"/>
        <w:jc w:val="both"/>
        <w:rPr>
          <w:sz w:val="28"/>
          <w:szCs w:val="28"/>
        </w:rPr>
      </w:pPr>
      <w:r w:rsidRPr="003F0132">
        <w:rPr>
          <w:sz w:val="28"/>
          <w:szCs w:val="28"/>
        </w:rPr>
        <w:t xml:space="preserve">         Siguranta Alimentului                                               </w:t>
      </w:r>
    </w:p>
    <w:p w:rsidR="00167ACE" w:rsidRPr="003F0132" w:rsidRDefault="00167ACE" w:rsidP="00167ACE">
      <w:pPr>
        <w:autoSpaceDE w:val="0"/>
        <w:autoSpaceDN w:val="0"/>
        <w:adjustRightInd w:val="0"/>
        <w:jc w:val="both"/>
        <w:rPr>
          <w:sz w:val="28"/>
          <w:szCs w:val="28"/>
        </w:rPr>
      </w:pPr>
      <w:r w:rsidRPr="003F0132">
        <w:rPr>
          <w:sz w:val="28"/>
          <w:szCs w:val="28"/>
        </w:rPr>
        <w:t xml:space="preserve">              Angela PANA                                                             </w:t>
      </w:r>
    </w:p>
    <w:p w:rsidR="00167ACE" w:rsidRPr="003F0132" w:rsidRDefault="00167ACE" w:rsidP="00167ACE">
      <w:pPr>
        <w:autoSpaceDE w:val="0"/>
        <w:autoSpaceDN w:val="0"/>
        <w:adjustRightInd w:val="0"/>
        <w:jc w:val="both"/>
        <w:rPr>
          <w:sz w:val="28"/>
          <w:szCs w:val="28"/>
        </w:rPr>
      </w:pPr>
    </w:p>
    <w:p w:rsidR="00167ACE" w:rsidRPr="003F0132" w:rsidRDefault="00167ACE" w:rsidP="00167ACE">
      <w:pPr>
        <w:ind w:left="5040"/>
        <w:rPr>
          <w:sz w:val="28"/>
          <w:szCs w:val="28"/>
        </w:rPr>
      </w:pPr>
      <w:r w:rsidRPr="003F0132">
        <w:rPr>
          <w:sz w:val="28"/>
          <w:szCs w:val="28"/>
        </w:rPr>
        <w:t xml:space="preserve">          Intocmit,</w:t>
      </w:r>
    </w:p>
    <w:p w:rsidR="00167ACE" w:rsidRPr="003F0132" w:rsidRDefault="00167ACE" w:rsidP="00167ACE">
      <w:pPr>
        <w:rPr>
          <w:sz w:val="28"/>
          <w:szCs w:val="28"/>
        </w:rPr>
      </w:pPr>
      <w:r w:rsidRPr="003F0132">
        <w:rPr>
          <w:sz w:val="28"/>
          <w:szCs w:val="28"/>
        </w:rPr>
        <w:t xml:space="preserve">                                              Sef  Comp. Reglementare si Monitorizare  Mediu,</w:t>
      </w:r>
    </w:p>
    <w:p w:rsidR="00167ACE" w:rsidRDefault="00167ACE" w:rsidP="00167ACE">
      <w:pPr>
        <w:spacing w:line="360" w:lineRule="auto"/>
        <w:ind w:firstLine="720"/>
        <w:jc w:val="both"/>
        <w:rPr>
          <w:sz w:val="28"/>
          <w:szCs w:val="28"/>
        </w:rPr>
      </w:pPr>
      <w:r w:rsidRPr="003F0132">
        <w:rPr>
          <w:sz w:val="28"/>
          <w:szCs w:val="28"/>
        </w:rPr>
        <w:t xml:space="preserve">                                                                              Gianina PAVEL               </w:t>
      </w:r>
    </w:p>
    <w:p w:rsidR="00167ACE" w:rsidRDefault="00167ACE" w:rsidP="00167ACE">
      <w:pPr>
        <w:spacing w:line="360" w:lineRule="auto"/>
        <w:ind w:firstLine="720"/>
        <w:jc w:val="both"/>
        <w:rPr>
          <w:sz w:val="28"/>
          <w:szCs w:val="28"/>
        </w:rPr>
      </w:pPr>
    </w:p>
    <w:p w:rsidR="00167ACE" w:rsidRDefault="00167ACE" w:rsidP="00167ACE">
      <w:pPr>
        <w:spacing w:line="360" w:lineRule="auto"/>
        <w:ind w:firstLine="720"/>
        <w:jc w:val="both"/>
        <w:rPr>
          <w:sz w:val="28"/>
          <w:szCs w:val="28"/>
        </w:rPr>
      </w:pPr>
    </w:p>
    <w:p w:rsidR="00167ACE" w:rsidRDefault="00167ACE" w:rsidP="00167ACE">
      <w:pPr>
        <w:spacing w:line="360" w:lineRule="auto"/>
        <w:ind w:firstLine="720"/>
        <w:jc w:val="both"/>
        <w:rPr>
          <w:sz w:val="28"/>
          <w:szCs w:val="28"/>
        </w:rPr>
      </w:pPr>
    </w:p>
    <w:p w:rsidR="00167ACE" w:rsidRDefault="00167ACE" w:rsidP="00167ACE">
      <w:pPr>
        <w:spacing w:line="360" w:lineRule="auto"/>
        <w:ind w:firstLine="720"/>
        <w:jc w:val="both"/>
        <w:rPr>
          <w:sz w:val="28"/>
          <w:szCs w:val="28"/>
        </w:rPr>
      </w:pPr>
    </w:p>
    <w:p w:rsidR="00167ACE" w:rsidRDefault="00167ACE" w:rsidP="00167ACE">
      <w:pPr>
        <w:spacing w:line="360" w:lineRule="auto"/>
        <w:ind w:firstLine="720"/>
        <w:jc w:val="both"/>
        <w:rPr>
          <w:sz w:val="28"/>
          <w:szCs w:val="28"/>
        </w:rPr>
      </w:pPr>
    </w:p>
    <w:p w:rsidR="00167ACE" w:rsidRDefault="00167ACE" w:rsidP="00167ACE">
      <w:pPr>
        <w:spacing w:line="360" w:lineRule="auto"/>
        <w:ind w:firstLine="720"/>
        <w:jc w:val="both"/>
        <w:rPr>
          <w:sz w:val="28"/>
          <w:szCs w:val="28"/>
        </w:rPr>
      </w:pPr>
    </w:p>
    <w:p w:rsidR="00167ACE" w:rsidRDefault="00167ACE" w:rsidP="00167ACE">
      <w:pPr>
        <w:spacing w:line="360" w:lineRule="auto"/>
        <w:ind w:firstLine="720"/>
        <w:jc w:val="both"/>
        <w:rPr>
          <w:sz w:val="28"/>
          <w:szCs w:val="28"/>
        </w:rPr>
      </w:pPr>
    </w:p>
    <w:p w:rsidR="00167ACE" w:rsidRDefault="00167ACE" w:rsidP="00167ACE">
      <w:pPr>
        <w:spacing w:line="360" w:lineRule="auto"/>
        <w:ind w:firstLine="720"/>
        <w:jc w:val="both"/>
        <w:rPr>
          <w:sz w:val="28"/>
          <w:szCs w:val="28"/>
        </w:rPr>
      </w:pPr>
    </w:p>
    <w:p w:rsidR="00167ACE" w:rsidRDefault="00167ACE" w:rsidP="00167ACE">
      <w:pPr>
        <w:spacing w:line="360" w:lineRule="auto"/>
        <w:ind w:firstLine="720"/>
        <w:jc w:val="both"/>
        <w:rPr>
          <w:sz w:val="28"/>
          <w:szCs w:val="28"/>
        </w:rPr>
      </w:pPr>
    </w:p>
    <w:p w:rsidR="00167ACE" w:rsidRDefault="00167ACE" w:rsidP="00167ACE">
      <w:pPr>
        <w:spacing w:line="360" w:lineRule="auto"/>
        <w:ind w:firstLine="720"/>
        <w:jc w:val="both"/>
        <w:rPr>
          <w:sz w:val="28"/>
          <w:szCs w:val="28"/>
        </w:rPr>
      </w:pPr>
    </w:p>
    <w:p w:rsidR="00167ACE" w:rsidRDefault="00167ACE" w:rsidP="00167ACE">
      <w:pPr>
        <w:spacing w:line="360" w:lineRule="auto"/>
        <w:ind w:firstLine="720"/>
        <w:jc w:val="both"/>
        <w:rPr>
          <w:sz w:val="28"/>
          <w:szCs w:val="28"/>
        </w:rPr>
      </w:pPr>
    </w:p>
    <w:p w:rsidR="00167ACE" w:rsidRDefault="00167ACE" w:rsidP="00167ACE">
      <w:pPr>
        <w:spacing w:line="360" w:lineRule="auto"/>
        <w:ind w:firstLine="720"/>
        <w:jc w:val="both"/>
        <w:rPr>
          <w:sz w:val="28"/>
          <w:szCs w:val="28"/>
        </w:rPr>
      </w:pPr>
    </w:p>
    <w:p w:rsidR="00167ACE" w:rsidRDefault="00167ACE" w:rsidP="00167ACE">
      <w:pPr>
        <w:spacing w:line="360" w:lineRule="auto"/>
        <w:ind w:firstLine="720"/>
        <w:jc w:val="both"/>
        <w:rPr>
          <w:sz w:val="28"/>
          <w:szCs w:val="28"/>
        </w:rPr>
      </w:pPr>
    </w:p>
    <w:p w:rsidR="00167ACE" w:rsidRDefault="00167ACE" w:rsidP="00167ACE">
      <w:pPr>
        <w:spacing w:line="360" w:lineRule="auto"/>
        <w:ind w:firstLine="720"/>
        <w:jc w:val="both"/>
        <w:rPr>
          <w:sz w:val="28"/>
          <w:szCs w:val="28"/>
        </w:rPr>
      </w:pPr>
    </w:p>
    <w:p w:rsidR="00167ACE" w:rsidRDefault="00167ACE" w:rsidP="00167ACE">
      <w:pPr>
        <w:spacing w:line="360" w:lineRule="auto"/>
        <w:ind w:firstLine="720"/>
        <w:jc w:val="both"/>
        <w:rPr>
          <w:sz w:val="28"/>
          <w:szCs w:val="28"/>
        </w:rPr>
      </w:pPr>
    </w:p>
    <w:p w:rsidR="00167ACE" w:rsidRDefault="00167ACE" w:rsidP="00167ACE">
      <w:pPr>
        <w:spacing w:line="360" w:lineRule="auto"/>
        <w:ind w:firstLine="720"/>
        <w:jc w:val="both"/>
        <w:rPr>
          <w:sz w:val="24"/>
          <w:szCs w:val="24"/>
          <w:lang w:val="pt-BR"/>
        </w:rPr>
        <w:sectPr w:rsidR="00167ACE" w:rsidSect="00842893">
          <w:footerReference w:type="default" r:id="rId45"/>
          <w:pgSz w:w="12240" w:h="15840"/>
          <w:pgMar w:top="720" w:right="720" w:bottom="720" w:left="720" w:header="720" w:footer="720" w:gutter="0"/>
          <w:cols w:space="720"/>
          <w:docGrid w:linePitch="360"/>
        </w:sectPr>
      </w:pPr>
    </w:p>
    <w:p w:rsidR="00167ACE" w:rsidRPr="007B1CCE" w:rsidRDefault="00167ACE" w:rsidP="00167ACE">
      <w:pPr>
        <w:ind w:left="-360"/>
        <w:rPr>
          <w:rFonts w:ascii="Arial" w:hAnsi="Arial" w:cs="Arial"/>
          <w:color w:val="333300"/>
          <w:lang w:val="ro-RO"/>
        </w:rPr>
      </w:pPr>
      <w:r w:rsidRPr="007B1CCE">
        <w:rPr>
          <w:rFonts w:ascii="Arial" w:hAnsi="Arial" w:cs="Arial"/>
          <w:color w:val="333300"/>
          <w:lang w:val="ro-RO"/>
        </w:rPr>
        <w:lastRenderedPageBreak/>
        <w:t>.C. RAJA S.A. Constanta                                                                                                                                                                                                      A</w:t>
      </w:r>
      <w:r w:rsidRPr="007B1CCE">
        <w:rPr>
          <w:rFonts w:ascii="Arial" w:hAnsi="Arial" w:cs="Arial"/>
          <w:i/>
          <w:color w:val="333300"/>
          <w:lang w:val="ro-RO"/>
        </w:rPr>
        <w:t>nexa nr.1</w:t>
      </w:r>
      <w:r w:rsidRPr="007B1CCE">
        <w:rPr>
          <w:rFonts w:ascii="Arial" w:hAnsi="Arial" w:cs="Arial"/>
          <w:color w:val="333300"/>
          <w:lang w:val="ro-RO"/>
        </w:rPr>
        <w:t xml:space="preserve">          </w:t>
      </w:r>
    </w:p>
    <w:p w:rsidR="00167ACE" w:rsidRPr="007B1CCE" w:rsidRDefault="00167ACE" w:rsidP="00167ACE">
      <w:pPr>
        <w:ind w:left="-360"/>
        <w:rPr>
          <w:rFonts w:ascii="Arial" w:hAnsi="Arial" w:cs="Arial"/>
          <w:color w:val="333300"/>
          <w:lang w:val="ro-RO"/>
        </w:rPr>
      </w:pPr>
      <w:r w:rsidRPr="007B1CCE">
        <w:rPr>
          <w:rFonts w:ascii="Arial" w:hAnsi="Arial" w:cs="Arial"/>
          <w:color w:val="333300"/>
          <w:lang w:val="ro-RO"/>
        </w:rPr>
        <w:t>Departament Calitate, Mediu, Siguranta Alimentului</w:t>
      </w:r>
    </w:p>
    <w:p w:rsidR="00167ACE" w:rsidRPr="007B1CCE" w:rsidRDefault="00167ACE" w:rsidP="00167ACE">
      <w:pPr>
        <w:rPr>
          <w:color w:val="333300"/>
        </w:rPr>
      </w:pPr>
    </w:p>
    <w:p w:rsidR="00167ACE" w:rsidRPr="007B1CCE" w:rsidRDefault="00167ACE" w:rsidP="00167ACE">
      <w:pPr>
        <w:rPr>
          <w:rFonts w:ascii="Arial" w:hAnsi="Arial" w:cs="Arial"/>
          <w:b/>
          <w:color w:val="333300"/>
        </w:rPr>
      </w:pPr>
      <w:r w:rsidRPr="007B1CCE">
        <w:rPr>
          <w:rFonts w:ascii="Arial" w:hAnsi="Arial" w:cs="Arial"/>
          <w:b/>
          <w:color w:val="333300"/>
        </w:rPr>
        <w:t>Sisteme de alimentare cu apa judetul  Constanta</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1494"/>
        <w:gridCol w:w="1800"/>
        <w:gridCol w:w="1350"/>
        <w:gridCol w:w="1890"/>
        <w:gridCol w:w="1080"/>
        <w:gridCol w:w="1367"/>
        <w:gridCol w:w="1260"/>
        <w:gridCol w:w="1440"/>
        <w:gridCol w:w="1873"/>
      </w:tblGrid>
      <w:tr w:rsidR="00167ACE" w:rsidRPr="007B1CCE" w:rsidTr="00283352">
        <w:trPr>
          <w:tblHeader/>
        </w:trPr>
        <w:tc>
          <w:tcPr>
            <w:tcW w:w="594" w:type="dxa"/>
            <w:shd w:val="clear" w:color="auto" w:fill="D9D9D9"/>
          </w:tcPr>
          <w:p w:rsidR="00167ACE" w:rsidRPr="007B1CCE" w:rsidRDefault="00167ACE" w:rsidP="00283352">
            <w:pPr>
              <w:jc w:val="center"/>
              <w:rPr>
                <w:rFonts w:ascii="Arial" w:hAnsi="Arial" w:cs="Arial"/>
                <w:b/>
                <w:color w:val="333300"/>
              </w:rPr>
            </w:pPr>
            <w:r w:rsidRPr="007B1CCE">
              <w:rPr>
                <w:rFonts w:ascii="Arial" w:hAnsi="Arial" w:cs="Arial"/>
                <w:b/>
                <w:color w:val="333300"/>
              </w:rPr>
              <w:t>Nr</w:t>
            </w:r>
          </w:p>
          <w:p w:rsidR="00167ACE" w:rsidRPr="007B1CCE" w:rsidRDefault="00167ACE" w:rsidP="00283352">
            <w:pPr>
              <w:jc w:val="center"/>
              <w:rPr>
                <w:rFonts w:ascii="Arial" w:hAnsi="Arial" w:cs="Arial"/>
                <w:b/>
                <w:color w:val="333300"/>
              </w:rPr>
            </w:pPr>
            <w:r w:rsidRPr="007B1CCE">
              <w:rPr>
                <w:rFonts w:ascii="Arial" w:hAnsi="Arial" w:cs="Arial"/>
                <w:b/>
                <w:color w:val="333300"/>
              </w:rPr>
              <w:t>Crt</w:t>
            </w:r>
          </w:p>
          <w:p w:rsidR="00167ACE" w:rsidRPr="007B1CCE" w:rsidRDefault="00167ACE" w:rsidP="00283352">
            <w:pPr>
              <w:jc w:val="center"/>
              <w:rPr>
                <w:rFonts w:ascii="Arial" w:hAnsi="Arial" w:cs="Arial"/>
                <w:b/>
                <w:color w:val="333300"/>
              </w:rPr>
            </w:pPr>
          </w:p>
        </w:tc>
        <w:tc>
          <w:tcPr>
            <w:tcW w:w="1494" w:type="dxa"/>
            <w:shd w:val="clear" w:color="auto" w:fill="D9D9D9"/>
          </w:tcPr>
          <w:p w:rsidR="00167ACE" w:rsidRPr="007B1CCE" w:rsidRDefault="00167ACE" w:rsidP="00283352">
            <w:pPr>
              <w:jc w:val="center"/>
              <w:rPr>
                <w:rFonts w:ascii="Arial" w:hAnsi="Arial" w:cs="Arial"/>
                <w:b/>
                <w:color w:val="333300"/>
              </w:rPr>
            </w:pPr>
            <w:r w:rsidRPr="007B1CCE">
              <w:rPr>
                <w:rFonts w:ascii="Arial" w:hAnsi="Arial" w:cs="Arial"/>
                <w:b/>
                <w:color w:val="333300"/>
              </w:rPr>
              <w:t>Localitatea</w:t>
            </w:r>
          </w:p>
        </w:tc>
        <w:tc>
          <w:tcPr>
            <w:tcW w:w="1800" w:type="dxa"/>
            <w:shd w:val="clear" w:color="auto" w:fill="D9D9D9"/>
          </w:tcPr>
          <w:p w:rsidR="00167ACE" w:rsidRPr="007B1CCE" w:rsidRDefault="00167ACE" w:rsidP="00283352">
            <w:pPr>
              <w:jc w:val="center"/>
              <w:rPr>
                <w:rFonts w:ascii="Arial" w:hAnsi="Arial" w:cs="Arial"/>
                <w:b/>
                <w:color w:val="333300"/>
              </w:rPr>
            </w:pPr>
            <w:r w:rsidRPr="007B1CCE">
              <w:rPr>
                <w:rFonts w:ascii="Arial" w:hAnsi="Arial" w:cs="Arial"/>
                <w:b/>
                <w:color w:val="333300"/>
              </w:rPr>
              <w:t>Sursa</w:t>
            </w:r>
          </w:p>
        </w:tc>
        <w:tc>
          <w:tcPr>
            <w:tcW w:w="1350" w:type="dxa"/>
            <w:shd w:val="clear" w:color="auto" w:fill="D9D9D9"/>
          </w:tcPr>
          <w:p w:rsidR="00167ACE" w:rsidRPr="007B1CCE" w:rsidRDefault="00167ACE" w:rsidP="00283352">
            <w:pPr>
              <w:jc w:val="center"/>
              <w:rPr>
                <w:rFonts w:ascii="Arial" w:hAnsi="Arial" w:cs="Arial"/>
                <w:b/>
                <w:color w:val="333300"/>
              </w:rPr>
            </w:pPr>
            <w:r w:rsidRPr="007B1CCE">
              <w:rPr>
                <w:rFonts w:ascii="Arial" w:hAnsi="Arial" w:cs="Arial"/>
                <w:b/>
                <w:color w:val="333300"/>
              </w:rPr>
              <w:t>Capacitate</w:t>
            </w:r>
          </w:p>
          <w:p w:rsidR="00167ACE" w:rsidRPr="007B1CCE" w:rsidRDefault="00167ACE" w:rsidP="00283352">
            <w:pPr>
              <w:jc w:val="center"/>
              <w:rPr>
                <w:rFonts w:ascii="Arial" w:hAnsi="Arial" w:cs="Arial"/>
                <w:b/>
                <w:color w:val="333300"/>
              </w:rPr>
            </w:pPr>
            <w:r w:rsidRPr="007B1CCE">
              <w:rPr>
                <w:rFonts w:ascii="Arial" w:hAnsi="Arial" w:cs="Arial"/>
                <w:b/>
                <w:color w:val="333300"/>
              </w:rPr>
              <w:t>Sursa</w:t>
            </w:r>
          </w:p>
          <w:p w:rsidR="00167ACE" w:rsidRPr="007B1CCE" w:rsidRDefault="00167ACE" w:rsidP="00283352">
            <w:pPr>
              <w:jc w:val="center"/>
              <w:rPr>
                <w:rFonts w:ascii="Arial" w:hAnsi="Arial" w:cs="Arial"/>
                <w:b/>
                <w:color w:val="333300"/>
              </w:rPr>
            </w:pPr>
            <w:r w:rsidRPr="007B1CCE">
              <w:rPr>
                <w:rFonts w:ascii="Arial" w:hAnsi="Arial" w:cs="Arial"/>
                <w:b/>
                <w:color w:val="333300"/>
              </w:rPr>
              <w:t>(mc/h)</w:t>
            </w:r>
          </w:p>
        </w:tc>
        <w:tc>
          <w:tcPr>
            <w:tcW w:w="1890" w:type="dxa"/>
            <w:shd w:val="clear" w:color="auto" w:fill="D9D9D9"/>
          </w:tcPr>
          <w:p w:rsidR="00167ACE" w:rsidRPr="007B1CCE" w:rsidRDefault="00167ACE" w:rsidP="00283352">
            <w:pPr>
              <w:jc w:val="center"/>
              <w:rPr>
                <w:rFonts w:ascii="Arial" w:hAnsi="Arial" w:cs="Arial"/>
                <w:b/>
                <w:color w:val="333300"/>
              </w:rPr>
            </w:pPr>
            <w:r w:rsidRPr="007B1CCE">
              <w:rPr>
                <w:rFonts w:ascii="Arial" w:hAnsi="Arial" w:cs="Arial"/>
                <w:b/>
                <w:color w:val="333300"/>
              </w:rPr>
              <w:t>Zona de</w:t>
            </w:r>
          </w:p>
          <w:p w:rsidR="00167ACE" w:rsidRPr="007B1CCE" w:rsidRDefault="00167ACE" w:rsidP="00283352">
            <w:pPr>
              <w:jc w:val="center"/>
              <w:rPr>
                <w:rFonts w:ascii="Arial" w:hAnsi="Arial" w:cs="Arial"/>
                <w:b/>
                <w:color w:val="333300"/>
              </w:rPr>
            </w:pPr>
            <w:r w:rsidRPr="007B1CCE">
              <w:rPr>
                <w:rFonts w:ascii="Arial" w:hAnsi="Arial" w:cs="Arial"/>
                <w:b/>
                <w:color w:val="333300"/>
              </w:rPr>
              <w:t>aprovizionare/</w:t>
            </w:r>
          </w:p>
          <w:p w:rsidR="00167ACE" w:rsidRPr="007B1CCE" w:rsidRDefault="00167ACE" w:rsidP="00283352">
            <w:pPr>
              <w:jc w:val="center"/>
              <w:rPr>
                <w:rFonts w:ascii="Arial" w:hAnsi="Arial" w:cs="Arial"/>
                <w:b/>
                <w:color w:val="333300"/>
              </w:rPr>
            </w:pPr>
            <w:r w:rsidRPr="007B1CCE">
              <w:rPr>
                <w:rFonts w:ascii="Arial" w:hAnsi="Arial" w:cs="Arial"/>
                <w:b/>
                <w:color w:val="333300"/>
              </w:rPr>
              <w:t>populatia zonei</w:t>
            </w:r>
          </w:p>
        </w:tc>
        <w:tc>
          <w:tcPr>
            <w:tcW w:w="1080" w:type="dxa"/>
            <w:shd w:val="clear" w:color="auto" w:fill="D9D9D9"/>
          </w:tcPr>
          <w:p w:rsidR="00167ACE" w:rsidRPr="007B1CCE" w:rsidRDefault="00167ACE" w:rsidP="00283352">
            <w:pPr>
              <w:jc w:val="center"/>
              <w:rPr>
                <w:rFonts w:ascii="Arial" w:hAnsi="Arial" w:cs="Arial"/>
                <w:b/>
                <w:color w:val="333300"/>
              </w:rPr>
            </w:pPr>
            <w:r w:rsidRPr="007B1CCE">
              <w:rPr>
                <w:rFonts w:ascii="Arial" w:hAnsi="Arial" w:cs="Arial"/>
                <w:b/>
                <w:color w:val="333300"/>
              </w:rPr>
              <w:t>Volumul mediu zilnic</w:t>
            </w:r>
          </w:p>
          <w:p w:rsidR="00167ACE" w:rsidRPr="007B1CCE" w:rsidRDefault="00167ACE" w:rsidP="00283352">
            <w:pPr>
              <w:jc w:val="center"/>
              <w:rPr>
                <w:rFonts w:ascii="Arial" w:hAnsi="Arial" w:cs="Arial"/>
                <w:b/>
                <w:color w:val="333300"/>
              </w:rPr>
            </w:pPr>
            <w:r w:rsidRPr="007B1CCE">
              <w:rPr>
                <w:rFonts w:ascii="Arial" w:hAnsi="Arial" w:cs="Arial"/>
                <w:b/>
                <w:color w:val="333300"/>
              </w:rPr>
              <w:t>distribuit</w:t>
            </w:r>
          </w:p>
          <w:p w:rsidR="00167ACE" w:rsidRPr="007B1CCE" w:rsidRDefault="00167ACE" w:rsidP="00283352">
            <w:pPr>
              <w:jc w:val="center"/>
              <w:rPr>
                <w:rFonts w:ascii="Arial" w:hAnsi="Arial" w:cs="Arial"/>
                <w:b/>
                <w:color w:val="333300"/>
              </w:rPr>
            </w:pPr>
            <w:r w:rsidRPr="007B1CCE">
              <w:rPr>
                <w:rFonts w:ascii="Arial" w:hAnsi="Arial" w:cs="Arial"/>
                <w:b/>
                <w:color w:val="333300"/>
              </w:rPr>
              <w:t>in retea in anul 2016 (mc/zi)</w:t>
            </w:r>
          </w:p>
        </w:tc>
        <w:tc>
          <w:tcPr>
            <w:tcW w:w="1367" w:type="dxa"/>
            <w:shd w:val="clear" w:color="auto" w:fill="D9D9D9"/>
          </w:tcPr>
          <w:p w:rsidR="00167ACE" w:rsidRPr="007B1CCE" w:rsidRDefault="00167ACE" w:rsidP="00283352">
            <w:pPr>
              <w:jc w:val="center"/>
              <w:rPr>
                <w:rFonts w:ascii="Arial" w:hAnsi="Arial" w:cs="Arial"/>
                <w:b/>
                <w:color w:val="333300"/>
              </w:rPr>
            </w:pPr>
            <w:r w:rsidRPr="007B1CCE">
              <w:rPr>
                <w:rFonts w:ascii="Arial" w:hAnsi="Arial" w:cs="Arial"/>
                <w:b/>
                <w:color w:val="333300"/>
              </w:rPr>
              <w:t>Populatia localitatii racordata</w:t>
            </w:r>
          </w:p>
          <w:p w:rsidR="00167ACE" w:rsidRPr="007B1CCE" w:rsidRDefault="00167ACE" w:rsidP="00283352">
            <w:pPr>
              <w:jc w:val="center"/>
              <w:rPr>
                <w:rFonts w:ascii="Arial" w:hAnsi="Arial" w:cs="Arial"/>
                <w:b/>
                <w:color w:val="333300"/>
              </w:rPr>
            </w:pPr>
            <w:r w:rsidRPr="007B1CCE">
              <w:rPr>
                <w:rFonts w:ascii="Arial" w:hAnsi="Arial" w:cs="Arial"/>
                <w:b/>
                <w:color w:val="333300"/>
              </w:rPr>
              <w:t>la reteaua SC RAJA SA</w:t>
            </w:r>
          </w:p>
        </w:tc>
        <w:tc>
          <w:tcPr>
            <w:tcW w:w="1260" w:type="dxa"/>
            <w:shd w:val="clear" w:color="auto" w:fill="D9D9D9"/>
          </w:tcPr>
          <w:p w:rsidR="00167ACE" w:rsidRPr="007B1CCE" w:rsidRDefault="00167ACE" w:rsidP="00283352">
            <w:pPr>
              <w:jc w:val="center"/>
              <w:rPr>
                <w:rFonts w:ascii="Arial" w:hAnsi="Arial" w:cs="Arial"/>
                <w:b/>
                <w:color w:val="333300"/>
              </w:rPr>
            </w:pPr>
            <w:r w:rsidRPr="007B1CCE">
              <w:rPr>
                <w:rFonts w:ascii="Arial" w:hAnsi="Arial" w:cs="Arial"/>
                <w:b/>
                <w:color w:val="333300"/>
              </w:rPr>
              <w:t>Lungime</w:t>
            </w:r>
          </w:p>
          <w:p w:rsidR="00167ACE" w:rsidRPr="007B1CCE" w:rsidRDefault="00167ACE" w:rsidP="00283352">
            <w:pPr>
              <w:jc w:val="center"/>
              <w:rPr>
                <w:rFonts w:ascii="Arial" w:hAnsi="Arial" w:cs="Arial"/>
                <w:b/>
                <w:color w:val="333300"/>
              </w:rPr>
            </w:pPr>
            <w:r w:rsidRPr="007B1CCE">
              <w:rPr>
                <w:rFonts w:ascii="Arial" w:hAnsi="Arial" w:cs="Arial"/>
                <w:b/>
                <w:color w:val="333300"/>
              </w:rPr>
              <w:t>retelei de distributie</w:t>
            </w:r>
          </w:p>
          <w:p w:rsidR="00167ACE" w:rsidRPr="007B1CCE" w:rsidRDefault="00167ACE" w:rsidP="00283352">
            <w:pPr>
              <w:jc w:val="center"/>
              <w:rPr>
                <w:rFonts w:ascii="Arial" w:hAnsi="Arial" w:cs="Arial"/>
                <w:b/>
                <w:color w:val="333300"/>
              </w:rPr>
            </w:pPr>
            <w:r w:rsidRPr="007B1CCE">
              <w:rPr>
                <w:rFonts w:ascii="Arial" w:hAnsi="Arial" w:cs="Arial"/>
                <w:b/>
                <w:color w:val="333300"/>
              </w:rPr>
              <w:t>(km)</w:t>
            </w:r>
          </w:p>
        </w:tc>
        <w:tc>
          <w:tcPr>
            <w:tcW w:w="1440" w:type="dxa"/>
            <w:shd w:val="clear" w:color="auto" w:fill="D9D9D9"/>
          </w:tcPr>
          <w:p w:rsidR="00167ACE" w:rsidRPr="007B1CCE" w:rsidRDefault="00167ACE" w:rsidP="00283352">
            <w:pPr>
              <w:jc w:val="center"/>
              <w:rPr>
                <w:rFonts w:ascii="Arial" w:hAnsi="Arial" w:cs="Arial"/>
                <w:b/>
                <w:color w:val="333300"/>
              </w:rPr>
            </w:pPr>
            <w:r w:rsidRPr="007B1CCE">
              <w:rPr>
                <w:rFonts w:ascii="Arial" w:hAnsi="Arial" w:cs="Arial"/>
                <w:b/>
                <w:color w:val="333300"/>
              </w:rPr>
              <w:t>Incadrarea in Legea 458/2002</w:t>
            </w:r>
          </w:p>
          <w:p w:rsidR="00167ACE" w:rsidRPr="007B1CCE" w:rsidRDefault="00167ACE" w:rsidP="00283352">
            <w:pPr>
              <w:jc w:val="center"/>
              <w:rPr>
                <w:rFonts w:ascii="Arial" w:hAnsi="Arial" w:cs="Arial"/>
                <w:b/>
                <w:color w:val="333300"/>
              </w:rPr>
            </w:pPr>
            <w:r w:rsidRPr="007B1CCE">
              <w:rPr>
                <w:rFonts w:ascii="Arial" w:hAnsi="Arial" w:cs="Arial"/>
                <w:b/>
                <w:color w:val="333300"/>
              </w:rPr>
              <w:t>(apa distribuita in retea)</w:t>
            </w:r>
          </w:p>
        </w:tc>
        <w:tc>
          <w:tcPr>
            <w:tcW w:w="1873" w:type="dxa"/>
            <w:shd w:val="clear" w:color="auto" w:fill="D9D9D9"/>
          </w:tcPr>
          <w:p w:rsidR="00167ACE" w:rsidRPr="007B1CCE" w:rsidRDefault="00167ACE" w:rsidP="00283352">
            <w:pPr>
              <w:tabs>
                <w:tab w:val="left" w:pos="852"/>
                <w:tab w:val="left" w:pos="972"/>
              </w:tabs>
              <w:ind w:left="12"/>
              <w:jc w:val="center"/>
              <w:rPr>
                <w:rFonts w:ascii="Arial" w:hAnsi="Arial" w:cs="Arial"/>
                <w:b/>
                <w:color w:val="333300"/>
              </w:rPr>
            </w:pPr>
            <w:r w:rsidRPr="007B1CCE">
              <w:rPr>
                <w:rFonts w:ascii="Arial" w:hAnsi="Arial" w:cs="Arial"/>
                <w:b/>
                <w:color w:val="333300"/>
              </w:rPr>
              <w:t>Observatii</w:t>
            </w:r>
          </w:p>
        </w:tc>
      </w:tr>
      <w:tr w:rsidR="00167ACE" w:rsidRPr="007B1CCE" w:rsidTr="00283352">
        <w:trPr>
          <w:trHeight w:val="42"/>
        </w:trPr>
        <w:tc>
          <w:tcPr>
            <w:tcW w:w="594"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w:t>
            </w:r>
          </w:p>
        </w:tc>
        <w:tc>
          <w:tcPr>
            <w:tcW w:w="1494" w:type="dxa"/>
            <w:vMerge w:val="restart"/>
            <w:shd w:val="clear" w:color="auto" w:fill="auto"/>
          </w:tcPr>
          <w:p w:rsidR="00167ACE" w:rsidRPr="007B1CCE" w:rsidRDefault="00167ACE" w:rsidP="00283352">
            <w:pPr>
              <w:rPr>
                <w:rFonts w:ascii="Arial" w:hAnsi="Arial" w:cs="Arial"/>
                <w:color w:val="333300"/>
              </w:rPr>
            </w:pPr>
            <w:smartTag w:uri="urn:schemas-microsoft-com:office:smarttags" w:element="City">
              <w:smartTag w:uri="urn:schemas-microsoft-com:office:smarttags" w:element="place">
                <w:r w:rsidRPr="007B1CCE">
                  <w:rPr>
                    <w:rFonts w:ascii="Arial" w:hAnsi="Arial" w:cs="Arial"/>
                    <w:color w:val="333300"/>
                  </w:rPr>
                  <w:t>Constanta</w:t>
                </w:r>
              </w:smartTag>
            </w:smartTag>
          </w:p>
        </w:tc>
        <w:tc>
          <w:tcPr>
            <w:tcW w:w="1800" w:type="dxa"/>
            <w:shd w:val="clear" w:color="auto" w:fill="auto"/>
          </w:tcPr>
          <w:p w:rsidR="00167ACE" w:rsidRPr="007B1CCE" w:rsidRDefault="00167ACE" w:rsidP="00283352">
            <w:pPr>
              <w:rPr>
                <w:rFonts w:ascii="Arial" w:hAnsi="Arial" w:cs="Arial"/>
                <w:color w:val="333300"/>
              </w:rPr>
            </w:pPr>
            <w:smartTag w:uri="urn:schemas-microsoft-com:office:smarttags" w:element="place">
              <w:smartTag w:uri="urn:schemas-microsoft-com:office:smarttags" w:element="City">
                <w:r w:rsidRPr="007B1CCE">
                  <w:rPr>
                    <w:rFonts w:ascii="Arial" w:hAnsi="Arial" w:cs="Arial"/>
                    <w:color w:val="333300"/>
                  </w:rPr>
                  <w:t>Cismea</w:t>
                </w:r>
              </w:smartTag>
              <w:r w:rsidRPr="007B1CCE">
                <w:rPr>
                  <w:rFonts w:ascii="Arial" w:hAnsi="Arial" w:cs="Arial"/>
                  <w:color w:val="333300"/>
                </w:rPr>
                <w:t xml:space="preserve"> </w:t>
              </w:r>
              <w:smartTag w:uri="urn:schemas-microsoft-com:office:smarttags" w:element="State">
                <w:r w:rsidRPr="007B1CCE">
                  <w:rPr>
                    <w:rFonts w:ascii="Arial" w:hAnsi="Arial" w:cs="Arial"/>
                    <w:color w:val="333300"/>
                  </w:rPr>
                  <w:t>IA</w:t>
                </w:r>
              </w:smartTag>
            </w:smartTag>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1985</w:t>
            </w:r>
          </w:p>
        </w:tc>
        <w:tc>
          <w:tcPr>
            <w:tcW w:w="1890"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1/76665</w:t>
            </w:r>
          </w:p>
          <w:p w:rsidR="00167ACE" w:rsidRPr="007B1CCE" w:rsidRDefault="00167ACE" w:rsidP="00283352">
            <w:pPr>
              <w:jc w:val="center"/>
              <w:rPr>
                <w:rFonts w:ascii="Arial" w:hAnsi="Arial" w:cs="Arial"/>
                <w:color w:val="333300"/>
              </w:rPr>
            </w:pPr>
            <w:r w:rsidRPr="007B1CCE">
              <w:rPr>
                <w:rFonts w:ascii="Arial" w:hAnsi="Arial" w:cs="Arial"/>
                <w:color w:val="333300"/>
              </w:rPr>
              <w:t>Zona 5/38860</w:t>
            </w:r>
          </w:p>
          <w:p w:rsidR="00167ACE" w:rsidRPr="007B1CCE" w:rsidRDefault="00167ACE" w:rsidP="00283352">
            <w:pPr>
              <w:jc w:val="center"/>
              <w:rPr>
                <w:rFonts w:ascii="Arial" w:hAnsi="Arial" w:cs="Arial"/>
                <w:color w:val="333300"/>
              </w:rPr>
            </w:pPr>
            <w:r w:rsidRPr="007B1CCE">
              <w:rPr>
                <w:rFonts w:ascii="Arial" w:hAnsi="Arial" w:cs="Arial"/>
                <w:color w:val="333300"/>
              </w:rPr>
              <w:t>Zona 2/65590</w:t>
            </w:r>
          </w:p>
          <w:p w:rsidR="00167ACE" w:rsidRPr="007B1CCE" w:rsidRDefault="00167ACE" w:rsidP="00283352">
            <w:pPr>
              <w:jc w:val="center"/>
              <w:rPr>
                <w:rFonts w:ascii="Arial" w:hAnsi="Arial" w:cs="Arial"/>
                <w:color w:val="333300"/>
              </w:rPr>
            </w:pPr>
          </w:p>
        </w:tc>
        <w:tc>
          <w:tcPr>
            <w:tcW w:w="1080"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47313</w:t>
            </w:r>
          </w:p>
        </w:tc>
        <w:tc>
          <w:tcPr>
            <w:tcW w:w="1367"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293374</w:t>
            </w:r>
          </w:p>
        </w:tc>
        <w:tc>
          <w:tcPr>
            <w:tcW w:w="1260"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583.407</w:t>
            </w:r>
          </w:p>
        </w:tc>
        <w:tc>
          <w:tcPr>
            <w:tcW w:w="1440"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vMerge w:val="restart"/>
            <w:shd w:val="clear" w:color="auto" w:fill="auto"/>
          </w:tcPr>
          <w:p w:rsidR="00167ACE" w:rsidRPr="007B1CCE" w:rsidRDefault="00167ACE" w:rsidP="00283352">
            <w:pPr>
              <w:jc w:val="center"/>
              <w:rPr>
                <w:rFonts w:ascii="Arial" w:hAnsi="Arial" w:cs="Arial"/>
                <w:color w:val="333300"/>
              </w:rPr>
            </w:pPr>
          </w:p>
        </w:tc>
      </w:tr>
      <w:tr w:rsidR="00167ACE" w:rsidRPr="007B1CCE" w:rsidTr="00283352">
        <w:trPr>
          <w:trHeight w:val="38"/>
        </w:trPr>
        <w:tc>
          <w:tcPr>
            <w:tcW w:w="594" w:type="dxa"/>
            <w:vMerge/>
            <w:shd w:val="clear" w:color="auto" w:fill="auto"/>
          </w:tcPr>
          <w:p w:rsidR="00167ACE" w:rsidRPr="007B1CCE" w:rsidRDefault="00167ACE" w:rsidP="00283352">
            <w:pPr>
              <w:jc w:val="center"/>
              <w:rPr>
                <w:rFonts w:ascii="Arial" w:hAnsi="Arial" w:cs="Arial"/>
                <w:color w:val="333300"/>
              </w:rPr>
            </w:pPr>
          </w:p>
        </w:tc>
        <w:tc>
          <w:tcPr>
            <w:tcW w:w="1494" w:type="dxa"/>
            <w:vMerge/>
            <w:shd w:val="clear" w:color="auto" w:fill="auto"/>
          </w:tcPr>
          <w:p w:rsidR="00167ACE" w:rsidRPr="007B1CCE" w:rsidRDefault="00167ACE" w:rsidP="00283352">
            <w:pPr>
              <w:rPr>
                <w:rFonts w:ascii="Arial" w:hAnsi="Arial" w:cs="Arial"/>
                <w:color w:val="333300"/>
              </w:rPr>
            </w:pP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Cismea IB</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1696</w:t>
            </w:r>
          </w:p>
        </w:tc>
        <w:tc>
          <w:tcPr>
            <w:tcW w:w="1890" w:type="dxa"/>
            <w:vMerge/>
            <w:shd w:val="clear" w:color="auto" w:fill="auto"/>
          </w:tcPr>
          <w:p w:rsidR="00167ACE" w:rsidRPr="007B1CCE" w:rsidRDefault="00167ACE" w:rsidP="00283352">
            <w:pPr>
              <w:jc w:val="center"/>
              <w:rPr>
                <w:rFonts w:ascii="Arial" w:hAnsi="Arial" w:cs="Arial"/>
                <w:color w:val="333300"/>
              </w:rPr>
            </w:pPr>
          </w:p>
        </w:tc>
        <w:tc>
          <w:tcPr>
            <w:tcW w:w="1080" w:type="dxa"/>
            <w:vMerge/>
            <w:shd w:val="clear" w:color="auto" w:fill="auto"/>
          </w:tcPr>
          <w:p w:rsidR="00167ACE" w:rsidRPr="007B1CCE" w:rsidRDefault="00167ACE" w:rsidP="00283352">
            <w:pPr>
              <w:jc w:val="center"/>
              <w:rPr>
                <w:rFonts w:ascii="Arial" w:hAnsi="Arial" w:cs="Arial"/>
                <w:color w:val="333300"/>
              </w:rPr>
            </w:pPr>
          </w:p>
        </w:tc>
        <w:tc>
          <w:tcPr>
            <w:tcW w:w="1367" w:type="dxa"/>
            <w:vMerge/>
            <w:shd w:val="clear" w:color="auto" w:fill="auto"/>
          </w:tcPr>
          <w:p w:rsidR="00167ACE" w:rsidRPr="007B1CCE" w:rsidRDefault="00167ACE" w:rsidP="00283352">
            <w:pPr>
              <w:jc w:val="center"/>
              <w:rPr>
                <w:rFonts w:ascii="Arial" w:hAnsi="Arial" w:cs="Arial"/>
                <w:color w:val="333300"/>
              </w:rPr>
            </w:pPr>
          </w:p>
        </w:tc>
        <w:tc>
          <w:tcPr>
            <w:tcW w:w="1260" w:type="dxa"/>
            <w:vMerge/>
            <w:shd w:val="clear" w:color="auto" w:fill="auto"/>
          </w:tcPr>
          <w:p w:rsidR="00167ACE" w:rsidRPr="007B1CCE" w:rsidRDefault="00167ACE" w:rsidP="00283352">
            <w:pPr>
              <w:jc w:val="center"/>
              <w:rPr>
                <w:rFonts w:ascii="Arial" w:hAnsi="Arial" w:cs="Arial"/>
                <w:color w:val="333300"/>
              </w:rPr>
            </w:pPr>
          </w:p>
        </w:tc>
        <w:tc>
          <w:tcPr>
            <w:tcW w:w="1440" w:type="dxa"/>
            <w:vMerge/>
            <w:shd w:val="clear" w:color="auto" w:fill="auto"/>
          </w:tcPr>
          <w:p w:rsidR="00167ACE" w:rsidRPr="007B1CCE" w:rsidRDefault="00167ACE" w:rsidP="00283352">
            <w:pPr>
              <w:jc w:val="center"/>
              <w:rPr>
                <w:rFonts w:ascii="Arial" w:hAnsi="Arial" w:cs="Arial"/>
                <w:color w:val="333300"/>
              </w:rPr>
            </w:pPr>
          </w:p>
        </w:tc>
        <w:tc>
          <w:tcPr>
            <w:tcW w:w="1873" w:type="dxa"/>
            <w:vMerge/>
            <w:shd w:val="clear" w:color="auto" w:fill="auto"/>
          </w:tcPr>
          <w:p w:rsidR="00167ACE" w:rsidRPr="007B1CCE" w:rsidRDefault="00167ACE" w:rsidP="00283352">
            <w:pPr>
              <w:jc w:val="center"/>
              <w:rPr>
                <w:rFonts w:ascii="Arial" w:hAnsi="Arial" w:cs="Arial"/>
                <w:color w:val="333300"/>
              </w:rPr>
            </w:pPr>
          </w:p>
        </w:tc>
      </w:tr>
      <w:tr w:rsidR="00167ACE" w:rsidRPr="007B1CCE" w:rsidTr="00283352">
        <w:trPr>
          <w:trHeight w:val="38"/>
        </w:trPr>
        <w:tc>
          <w:tcPr>
            <w:tcW w:w="594" w:type="dxa"/>
            <w:vMerge/>
            <w:shd w:val="clear" w:color="auto" w:fill="auto"/>
          </w:tcPr>
          <w:p w:rsidR="00167ACE" w:rsidRPr="007B1CCE" w:rsidRDefault="00167ACE" w:rsidP="00283352">
            <w:pPr>
              <w:jc w:val="center"/>
              <w:rPr>
                <w:rFonts w:ascii="Arial" w:hAnsi="Arial" w:cs="Arial"/>
                <w:color w:val="333300"/>
              </w:rPr>
            </w:pPr>
          </w:p>
        </w:tc>
        <w:tc>
          <w:tcPr>
            <w:tcW w:w="1494" w:type="dxa"/>
            <w:vMerge/>
            <w:shd w:val="clear" w:color="auto" w:fill="auto"/>
          </w:tcPr>
          <w:p w:rsidR="00167ACE" w:rsidRPr="007B1CCE" w:rsidRDefault="00167ACE" w:rsidP="00283352">
            <w:pPr>
              <w:rPr>
                <w:rFonts w:ascii="Arial" w:hAnsi="Arial" w:cs="Arial"/>
                <w:color w:val="333300"/>
              </w:rPr>
            </w:pP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Cismea IC</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4486</w:t>
            </w:r>
          </w:p>
        </w:tc>
        <w:tc>
          <w:tcPr>
            <w:tcW w:w="1890" w:type="dxa"/>
            <w:vMerge/>
            <w:shd w:val="clear" w:color="auto" w:fill="auto"/>
          </w:tcPr>
          <w:p w:rsidR="00167ACE" w:rsidRPr="007B1CCE" w:rsidRDefault="00167ACE" w:rsidP="00283352">
            <w:pPr>
              <w:jc w:val="center"/>
              <w:rPr>
                <w:rFonts w:ascii="Arial" w:hAnsi="Arial" w:cs="Arial"/>
                <w:color w:val="333300"/>
              </w:rPr>
            </w:pPr>
          </w:p>
        </w:tc>
        <w:tc>
          <w:tcPr>
            <w:tcW w:w="1080" w:type="dxa"/>
            <w:vMerge/>
            <w:shd w:val="clear" w:color="auto" w:fill="auto"/>
          </w:tcPr>
          <w:p w:rsidR="00167ACE" w:rsidRPr="007B1CCE" w:rsidRDefault="00167ACE" w:rsidP="00283352">
            <w:pPr>
              <w:jc w:val="center"/>
              <w:rPr>
                <w:rFonts w:ascii="Arial" w:hAnsi="Arial" w:cs="Arial"/>
                <w:color w:val="333300"/>
              </w:rPr>
            </w:pPr>
          </w:p>
        </w:tc>
        <w:tc>
          <w:tcPr>
            <w:tcW w:w="1367" w:type="dxa"/>
            <w:vMerge/>
            <w:shd w:val="clear" w:color="auto" w:fill="auto"/>
          </w:tcPr>
          <w:p w:rsidR="00167ACE" w:rsidRPr="007B1CCE" w:rsidRDefault="00167ACE" w:rsidP="00283352">
            <w:pPr>
              <w:jc w:val="center"/>
              <w:rPr>
                <w:rFonts w:ascii="Arial" w:hAnsi="Arial" w:cs="Arial"/>
                <w:color w:val="333300"/>
              </w:rPr>
            </w:pPr>
          </w:p>
        </w:tc>
        <w:tc>
          <w:tcPr>
            <w:tcW w:w="1260" w:type="dxa"/>
            <w:vMerge/>
            <w:shd w:val="clear" w:color="auto" w:fill="auto"/>
          </w:tcPr>
          <w:p w:rsidR="00167ACE" w:rsidRPr="007B1CCE" w:rsidRDefault="00167ACE" w:rsidP="00283352">
            <w:pPr>
              <w:jc w:val="center"/>
              <w:rPr>
                <w:rFonts w:ascii="Arial" w:hAnsi="Arial" w:cs="Arial"/>
                <w:color w:val="333300"/>
              </w:rPr>
            </w:pPr>
          </w:p>
        </w:tc>
        <w:tc>
          <w:tcPr>
            <w:tcW w:w="1440" w:type="dxa"/>
            <w:vMerge/>
            <w:shd w:val="clear" w:color="auto" w:fill="auto"/>
          </w:tcPr>
          <w:p w:rsidR="00167ACE" w:rsidRPr="007B1CCE" w:rsidRDefault="00167ACE" w:rsidP="00283352">
            <w:pPr>
              <w:jc w:val="center"/>
              <w:rPr>
                <w:rFonts w:ascii="Arial" w:hAnsi="Arial" w:cs="Arial"/>
                <w:color w:val="333300"/>
              </w:rPr>
            </w:pPr>
          </w:p>
        </w:tc>
        <w:tc>
          <w:tcPr>
            <w:tcW w:w="1873" w:type="dxa"/>
            <w:vMerge/>
            <w:shd w:val="clear" w:color="auto" w:fill="auto"/>
          </w:tcPr>
          <w:p w:rsidR="00167ACE" w:rsidRPr="007B1CCE" w:rsidRDefault="00167ACE" w:rsidP="00283352">
            <w:pPr>
              <w:jc w:val="center"/>
              <w:rPr>
                <w:rFonts w:ascii="Arial" w:hAnsi="Arial" w:cs="Arial"/>
                <w:color w:val="333300"/>
              </w:rPr>
            </w:pPr>
          </w:p>
        </w:tc>
      </w:tr>
      <w:tr w:rsidR="00167ACE" w:rsidRPr="007B1CCE" w:rsidTr="00283352">
        <w:trPr>
          <w:trHeight w:val="38"/>
        </w:trPr>
        <w:tc>
          <w:tcPr>
            <w:tcW w:w="594" w:type="dxa"/>
            <w:vMerge/>
            <w:shd w:val="clear" w:color="auto" w:fill="auto"/>
          </w:tcPr>
          <w:p w:rsidR="00167ACE" w:rsidRPr="007B1CCE" w:rsidRDefault="00167ACE" w:rsidP="00283352">
            <w:pPr>
              <w:jc w:val="center"/>
              <w:rPr>
                <w:rFonts w:ascii="Arial" w:hAnsi="Arial" w:cs="Arial"/>
                <w:color w:val="333300"/>
              </w:rPr>
            </w:pPr>
          </w:p>
        </w:tc>
        <w:tc>
          <w:tcPr>
            <w:tcW w:w="1494" w:type="dxa"/>
            <w:vMerge/>
            <w:shd w:val="clear" w:color="auto" w:fill="auto"/>
          </w:tcPr>
          <w:p w:rsidR="00167ACE" w:rsidRPr="007B1CCE" w:rsidRDefault="00167ACE" w:rsidP="00283352">
            <w:pPr>
              <w:rPr>
                <w:rFonts w:ascii="Arial" w:hAnsi="Arial" w:cs="Arial"/>
                <w:color w:val="333300"/>
              </w:rPr>
            </w:pP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Cismea II</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1940</w:t>
            </w:r>
          </w:p>
        </w:tc>
        <w:tc>
          <w:tcPr>
            <w:tcW w:w="1890" w:type="dxa"/>
            <w:vMerge/>
            <w:shd w:val="clear" w:color="auto" w:fill="auto"/>
          </w:tcPr>
          <w:p w:rsidR="00167ACE" w:rsidRPr="007B1CCE" w:rsidRDefault="00167ACE" w:rsidP="00283352">
            <w:pPr>
              <w:jc w:val="center"/>
              <w:rPr>
                <w:rFonts w:ascii="Arial" w:hAnsi="Arial" w:cs="Arial"/>
                <w:color w:val="333300"/>
              </w:rPr>
            </w:pPr>
          </w:p>
        </w:tc>
        <w:tc>
          <w:tcPr>
            <w:tcW w:w="1080" w:type="dxa"/>
            <w:vMerge/>
            <w:shd w:val="clear" w:color="auto" w:fill="auto"/>
          </w:tcPr>
          <w:p w:rsidR="00167ACE" w:rsidRPr="007B1CCE" w:rsidRDefault="00167ACE" w:rsidP="00283352">
            <w:pPr>
              <w:jc w:val="center"/>
              <w:rPr>
                <w:rFonts w:ascii="Arial" w:hAnsi="Arial" w:cs="Arial"/>
                <w:color w:val="333300"/>
              </w:rPr>
            </w:pPr>
          </w:p>
        </w:tc>
        <w:tc>
          <w:tcPr>
            <w:tcW w:w="1367" w:type="dxa"/>
            <w:vMerge/>
            <w:shd w:val="clear" w:color="auto" w:fill="auto"/>
          </w:tcPr>
          <w:p w:rsidR="00167ACE" w:rsidRPr="007B1CCE" w:rsidRDefault="00167ACE" w:rsidP="00283352">
            <w:pPr>
              <w:jc w:val="center"/>
              <w:rPr>
                <w:rFonts w:ascii="Arial" w:hAnsi="Arial" w:cs="Arial"/>
                <w:color w:val="333300"/>
              </w:rPr>
            </w:pPr>
          </w:p>
        </w:tc>
        <w:tc>
          <w:tcPr>
            <w:tcW w:w="1260" w:type="dxa"/>
            <w:vMerge/>
            <w:shd w:val="clear" w:color="auto" w:fill="auto"/>
          </w:tcPr>
          <w:p w:rsidR="00167ACE" w:rsidRPr="007B1CCE" w:rsidRDefault="00167ACE" w:rsidP="00283352">
            <w:pPr>
              <w:jc w:val="center"/>
              <w:rPr>
                <w:rFonts w:ascii="Arial" w:hAnsi="Arial" w:cs="Arial"/>
                <w:color w:val="333300"/>
              </w:rPr>
            </w:pPr>
          </w:p>
        </w:tc>
        <w:tc>
          <w:tcPr>
            <w:tcW w:w="1440" w:type="dxa"/>
            <w:vMerge/>
            <w:shd w:val="clear" w:color="auto" w:fill="auto"/>
          </w:tcPr>
          <w:p w:rsidR="00167ACE" w:rsidRPr="007B1CCE" w:rsidRDefault="00167ACE" w:rsidP="00283352">
            <w:pPr>
              <w:jc w:val="center"/>
              <w:rPr>
                <w:rFonts w:ascii="Arial" w:hAnsi="Arial" w:cs="Arial"/>
                <w:color w:val="333300"/>
              </w:rPr>
            </w:pPr>
          </w:p>
        </w:tc>
        <w:tc>
          <w:tcPr>
            <w:tcW w:w="1873" w:type="dxa"/>
            <w:vMerge/>
            <w:shd w:val="clear" w:color="auto" w:fill="auto"/>
          </w:tcPr>
          <w:p w:rsidR="00167ACE" w:rsidRPr="007B1CCE" w:rsidRDefault="00167ACE" w:rsidP="00283352">
            <w:pPr>
              <w:jc w:val="center"/>
              <w:rPr>
                <w:rFonts w:ascii="Arial" w:hAnsi="Arial" w:cs="Arial"/>
                <w:color w:val="333300"/>
              </w:rPr>
            </w:pPr>
          </w:p>
        </w:tc>
      </w:tr>
      <w:tr w:rsidR="00167ACE" w:rsidRPr="007B1CCE" w:rsidTr="00283352">
        <w:trPr>
          <w:trHeight w:val="38"/>
        </w:trPr>
        <w:tc>
          <w:tcPr>
            <w:tcW w:w="594" w:type="dxa"/>
            <w:vMerge/>
            <w:shd w:val="clear" w:color="auto" w:fill="auto"/>
          </w:tcPr>
          <w:p w:rsidR="00167ACE" w:rsidRPr="007B1CCE" w:rsidRDefault="00167ACE" w:rsidP="00283352">
            <w:pPr>
              <w:jc w:val="center"/>
              <w:rPr>
                <w:rFonts w:ascii="Arial" w:hAnsi="Arial" w:cs="Arial"/>
                <w:color w:val="333300"/>
              </w:rPr>
            </w:pPr>
          </w:p>
        </w:tc>
        <w:tc>
          <w:tcPr>
            <w:tcW w:w="1494" w:type="dxa"/>
            <w:vMerge/>
            <w:shd w:val="clear" w:color="auto" w:fill="auto"/>
          </w:tcPr>
          <w:p w:rsidR="00167ACE" w:rsidRPr="007B1CCE" w:rsidRDefault="00167ACE" w:rsidP="00283352">
            <w:pPr>
              <w:rPr>
                <w:rFonts w:ascii="Arial" w:hAnsi="Arial" w:cs="Arial"/>
                <w:color w:val="333300"/>
              </w:rPr>
            </w:pP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Galesu</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16650</w:t>
            </w:r>
          </w:p>
        </w:tc>
        <w:tc>
          <w:tcPr>
            <w:tcW w:w="1890" w:type="dxa"/>
            <w:vMerge/>
            <w:shd w:val="clear" w:color="auto" w:fill="auto"/>
          </w:tcPr>
          <w:p w:rsidR="00167ACE" w:rsidRPr="007B1CCE" w:rsidRDefault="00167ACE" w:rsidP="00283352">
            <w:pPr>
              <w:jc w:val="center"/>
              <w:rPr>
                <w:rFonts w:ascii="Arial" w:hAnsi="Arial" w:cs="Arial"/>
                <w:color w:val="333300"/>
              </w:rPr>
            </w:pPr>
          </w:p>
        </w:tc>
        <w:tc>
          <w:tcPr>
            <w:tcW w:w="1080" w:type="dxa"/>
            <w:vMerge/>
            <w:shd w:val="clear" w:color="auto" w:fill="auto"/>
          </w:tcPr>
          <w:p w:rsidR="00167ACE" w:rsidRPr="007B1CCE" w:rsidRDefault="00167ACE" w:rsidP="00283352">
            <w:pPr>
              <w:jc w:val="center"/>
              <w:rPr>
                <w:rFonts w:ascii="Arial" w:hAnsi="Arial" w:cs="Arial"/>
                <w:color w:val="333300"/>
              </w:rPr>
            </w:pPr>
          </w:p>
        </w:tc>
        <w:tc>
          <w:tcPr>
            <w:tcW w:w="1367" w:type="dxa"/>
            <w:vMerge/>
            <w:shd w:val="clear" w:color="auto" w:fill="auto"/>
          </w:tcPr>
          <w:p w:rsidR="00167ACE" w:rsidRPr="007B1CCE" w:rsidRDefault="00167ACE" w:rsidP="00283352">
            <w:pPr>
              <w:jc w:val="center"/>
              <w:rPr>
                <w:rFonts w:ascii="Arial" w:hAnsi="Arial" w:cs="Arial"/>
                <w:color w:val="333300"/>
              </w:rPr>
            </w:pPr>
          </w:p>
        </w:tc>
        <w:tc>
          <w:tcPr>
            <w:tcW w:w="1260" w:type="dxa"/>
            <w:vMerge/>
            <w:shd w:val="clear" w:color="auto" w:fill="auto"/>
          </w:tcPr>
          <w:p w:rsidR="00167ACE" w:rsidRPr="007B1CCE" w:rsidRDefault="00167ACE" w:rsidP="00283352">
            <w:pPr>
              <w:jc w:val="center"/>
              <w:rPr>
                <w:rFonts w:ascii="Arial" w:hAnsi="Arial" w:cs="Arial"/>
                <w:color w:val="333300"/>
              </w:rPr>
            </w:pPr>
          </w:p>
        </w:tc>
        <w:tc>
          <w:tcPr>
            <w:tcW w:w="1440" w:type="dxa"/>
            <w:vMerge/>
            <w:shd w:val="clear" w:color="auto" w:fill="auto"/>
          </w:tcPr>
          <w:p w:rsidR="00167ACE" w:rsidRPr="007B1CCE" w:rsidRDefault="00167ACE" w:rsidP="00283352">
            <w:pPr>
              <w:jc w:val="center"/>
              <w:rPr>
                <w:rFonts w:ascii="Arial" w:hAnsi="Arial" w:cs="Arial"/>
                <w:color w:val="333300"/>
              </w:rPr>
            </w:pPr>
          </w:p>
        </w:tc>
        <w:tc>
          <w:tcPr>
            <w:tcW w:w="1873" w:type="dxa"/>
            <w:vMerge/>
            <w:shd w:val="clear" w:color="auto" w:fill="auto"/>
          </w:tcPr>
          <w:p w:rsidR="00167ACE" w:rsidRPr="007B1CCE" w:rsidRDefault="00167ACE" w:rsidP="00283352">
            <w:pPr>
              <w:jc w:val="center"/>
              <w:rPr>
                <w:rFonts w:ascii="Arial" w:hAnsi="Arial" w:cs="Arial"/>
                <w:color w:val="333300"/>
              </w:rPr>
            </w:pPr>
          </w:p>
        </w:tc>
      </w:tr>
      <w:tr w:rsidR="00167ACE" w:rsidRPr="007B1CCE" w:rsidTr="00283352">
        <w:trPr>
          <w:trHeight w:val="38"/>
        </w:trPr>
        <w:tc>
          <w:tcPr>
            <w:tcW w:w="594" w:type="dxa"/>
            <w:vMerge/>
            <w:shd w:val="clear" w:color="auto" w:fill="auto"/>
          </w:tcPr>
          <w:p w:rsidR="00167ACE" w:rsidRPr="007B1CCE" w:rsidRDefault="00167ACE" w:rsidP="00283352">
            <w:pPr>
              <w:jc w:val="center"/>
              <w:rPr>
                <w:rFonts w:ascii="Arial" w:hAnsi="Arial" w:cs="Arial"/>
                <w:color w:val="333300"/>
              </w:rPr>
            </w:pPr>
          </w:p>
        </w:tc>
        <w:tc>
          <w:tcPr>
            <w:tcW w:w="1494" w:type="dxa"/>
            <w:vMerge/>
            <w:shd w:val="clear" w:color="auto" w:fill="auto"/>
          </w:tcPr>
          <w:p w:rsidR="00167ACE" w:rsidRPr="007B1CCE" w:rsidRDefault="00167ACE" w:rsidP="00283352">
            <w:pPr>
              <w:rPr>
                <w:rFonts w:ascii="Arial" w:hAnsi="Arial" w:cs="Arial"/>
                <w:color w:val="333300"/>
              </w:rPr>
            </w:pPr>
          </w:p>
        </w:tc>
        <w:tc>
          <w:tcPr>
            <w:tcW w:w="1800" w:type="dxa"/>
            <w:shd w:val="clear" w:color="auto" w:fill="auto"/>
          </w:tcPr>
          <w:p w:rsidR="00167ACE" w:rsidRPr="007B1CCE" w:rsidRDefault="00167ACE" w:rsidP="00283352">
            <w:pPr>
              <w:rPr>
                <w:rFonts w:ascii="Arial" w:hAnsi="Arial" w:cs="Arial"/>
                <w:color w:val="333300"/>
              </w:rPr>
            </w:pPr>
            <w:smartTag w:uri="urn:schemas-microsoft-com:office:smarttags" w:element="City">
              <w:smartTag w:uri="urn:schemas-microsoft-com:office:smarttags" w:element="place">
                <w:r w:rsidRPr="007B1CCE">
                  <w:rPr>
                    <w:rFonts w:ascii="Arial" w:hAnsi="Arial" w:cs="Arial"/>
                    <w:color w:val="333300"/>
                  </w:rPr>
                  <w:t>Constanta</w:t>
                </w:r>
              </w:smartTag>
            </w:smartTag>
          </w:p>
          <w:p w:rsidR="00167ACE" w:rsidRPr="007B1CCE" w:rsidRDefault="00167ACE" w:rsidP="00283352">
            <w:pPr>
              <w:rPr>
                <w:rFonts w:ascii="Arial" w:hAnsi="Arial" w:cs="Arial"/>
                <w:color w:val="333300"/>
              </w:rPr>
            </w:pPr>
            <w:r w:rsidRPr="007B1CCE">
              <w:rPr>
                <w:rFonts w:ascii="Arial" w:hAnsi="Arial" w:cs="Arial"/>
                <w:color w:val="333300"/>
              </w:rPr>
              <w:t>Nord</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1106</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 xml:space="preserve">Zona 4/51759 </w:t>
            </w:r>
          </w:p>
        </w:tc>
        <w:tc>
          <w:tcPr>
            <w:tcW w:w="1080" w:type="dxa"/>
            <w:vMerge/>
            <w:shd w:val="clear" w:color="auto" w:fill="auto"/>
          </w:tcPr>
          <w:p w:rsidR="00167ACE" w:rsidRPr="007B1CCE" w:rsidRDefault="00167ACE" w:rsidP="00283352">
            <w:pPr>
              <w:jc w:val="center"/>
              <w:rPr>
                <w:rFonts w:ascii="Arial" w:hAnsi="Arial" w:cs="Arial"/>
                <w:color w:val="333300"/>
              </w:rPr>
            </w:pPr>
          </w:p>
        </w:tc>
        <w:tc>
          <w:tcPr>
            <w:tcW w:w="1367" w:type="dxa"/>
            <w:vMerge/>
            <w:shd w:val="clear" w:color="auto" w:fill="auto"/>
          </w:tcPr>
          <w:p w:rsidR="00167ACE" w:rsidRPr="007B1CCE" w:rsidRDefault="00167ACE" w:rsidP="00283352">
            <w:pPr>
              <w:jc w:val="center"/>
              <w:rPr>
                <w:rFonts w:ascii="Arial" w:hAnsi="Arial" w:cs="Arial"/>
                <w:color w:val="333300"/>
              </w:rPr>
            </w:pPr>
          </w:p>
        </w:tc>
        <w:tc>
          <w:tcPr>
            <w:tcW w:w="1260" w:type="dxa"/>
            <w:vMerge/>
            <w:shd w:val="clear" w:color="auto" w:fill="auto"/>
          </w:tcPr>
          <w:p w:rsidR="00167ACE" w:rsidRPr="007B1CCE" w:rsidRDefault="00167ACE" w:rsidP="00283352">
            <w:pPr>
              <w:jc w:val="center"/>
              <w:rPr>
                <w:rFonts w:ascii="Arial" w:hAnsi="Arial" w:cs="Arial"/>
                <w:color w:val="333300"/>
              </w:rPr>
            </w:pPr>
          </w:p>
        </w:tc>
        <w:tc>
          <w:tcPr>
            <w:tcW w:w="1440" w:type="dxa"/>
            <w:vMerge/>
            <w:shd w:val="clear" w:color="auto" w:fill="auto"/>
          </w:tcPr>
          <w:p w:rsidR="00167ACE" w:rsidRPr="007B1CCE" w:rsidRDefault="00167ACE" w:rsidP="00283352">
            <w:pPr>
              <w:jc w:val="center"/>
              <w:rPr>
                <w:rFonts w:ascii="Arial" w:hAnsi="Arial" w:cs="Arial"/>
                <w:color w:val="333300"/>
              </w:rPr>
            </w:pPr>
          </w:p>
        </w:tc>
        <w:tc>
          <w:tcPr>
            <w:tcW w:w="1873" w:type="dxa"/>
            <w:vMerge/>
            <w:shd w:val="clear" w:color="auto" w:fill="auto"/>
          </w:tcPr>
          <w:p w:rsidR="00167ACE" w:rsidRPr="007B1CCE" w:rsidRDefault="00167ACE" w:rsidP="00283352">
            <w:pPr>
              <w:jc w:val="center"/>
              <w:rPr>
                <w:rFonts w:ascii="Arial" w:hAnsi="Arial" w:cs="Arial"/>
                <w:color w:val="333300"/>
              </w:rPr>
            </w:pPr>
          </w:p>
        </w:tc>
      </w:tr>
      <w:tr w:rsidR="00167ACE" w:rsidRPr="007B1CCE" w:rsidTr="00283352">
        <w:trPr>
          <w:trHeight w:val="38"/>
        </w:trPr>
        <w:tc>
          <w:tcPr>
            <w:tcW w:w="594" w:type="dxa"/>
            <w:vMerge/>
            <w:shd w:val="clear" w:color="auto" w:fill="auto"/>
          </w:tcPr>
          <w:p w:rsidR="00167ACE" w:rsidRPr="007B1CCE" w:rsidRDefault="00167ACE" w:rsidP="00283352">
            <w:pPr>
              <w:jc w:val="center"/>
              <w:rPr>
                <w:rFonts w:ascii="Arial" w:hAnsi="Arial" w:cs="Arial"/>
                <w:color w:val="333300"/>
              </w:rPr>
            </w:pPr>
          </w:p>
        </w:tc>
        <w:tc>
          <w:tcPr>
            <w:tcW w:w="1494" w:type="dxa"/>
            <w:vMerge/>
            <w:shd w:val="clear" w:color="auto" w:fill="auto"/>
          </w:tcPr>
          <w:p w:rsidR="00167ACE" w:rsidRPr="007B1CCE" w:rsidRDefault="00167ACE" w:rsidP="00283352">
            <w:pPr>
              <w:rPr>
                <w:rFonts w:ascii="Arial" w:hAnsi="Arial" w:cs="Arial"/>
                <w:color w:val="333300"/>
              </w:rPr>
            </w:pP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Caragea Dermen</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2676</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3/60500</w:t>
            </w:r>
          </w:p>
          <w:p w:rsidR="00167ACE" w:rsidRPr="007B1CCE" w:rsidRDefault="00167ACE" w:rsidP="00283352">
            <w:pPr>
              <w:jc w:val="center"/>
              <w:rPr>
                <w:rFonts w:ascii="Arial" w:hAnsi="Arial" w:cs="Arial"/>
                <w:color w:val="333300"/>
              </w:rPr>
            </w:pPr>
          </w:p>
        </w:tc>
        <w:tc>
          <w:tcPr>
            <w:tcW w:w="1080" w:type="dxa"/>
            <w:vMerge/>
            <w:shd w:val="clear" w:color="auto" w:fill="auto"/>
          </w:tcPr>
          <w:p w:rsidR="00167ACE" w:rsidRPr="007B1CCE" w:rsidRDefault="00167ACE" w:rsidP="00283352">
            <w:pPr>
              <w:jc w:val="center"/>
              <w:rPr>
                <w:rFonts w:ascii="Arial" w:hAnsi="Arial" w:cs="Arial"/>
                <w:color w:val="333300"/>
              </w:rPr>
            </w:pPr>
          </w:p>
        </w:tc>
        <w:tc>
          <w:tcPr>
            <w:tcW w:w="1367" w:type="dxa"/>
            <w:vMerge/>
            <w:shd w:val="clear" w:color="auto" w:fill="auto"/>
          </w:tcPr>
          <w:p w:rsidR="00167ACE" w:rsidRPr="007B1CCE" w:rsidRDefault="00167ACE" w:rsidP="00283352">
            <w:pPr>
              <w:jc w:val="center"/>
              <w:rPr>
                <w:rFonts w:ascii="Arial" w:hAnsi="Arial" w:cs="Arial"/>
                <w:color w:val="333300"/>
              </w:rPr>
            </w:pPr>
          </w:p>
        </w:tc>
        <w:tc>
          <w:tcPr>
            <w:tcW w:w="1260" w:type="dxa"/>
            <w:vMerge/>
            <w:shd w:val="clear" w:color="auto" w:fill="auto"/>
          </w:tcPr>
          <w:p w:rsidR="00167ACE" w:rsidRPr="007B1CCE" w:rsidRDefault="00167ACE" w:rsidP="00283352">
            <w:pPr>
              <w:jc w:val="center"/>
              <w:rPr>
                <w:rFonts w:ascii="Arial" w:hAnsi="Arial" w:cs="Arial"/>
                <w:color w:val="333300"/>
              </w:rPr>
            </w:pPr>
          </w:p>
        </w:tc>
        <w:tc>
          <w:tcPr>
            <w:tcW w:w="1440" w:type="dxa"/>
            <w:vMerge/>
            <w:shd w:val="clear" w:color="auto" w:fill="auto"/>
          </w:tcPr>
          <w:p w:rsidR="00167ACE" w:rsidRPr="007B1CCE" w:rsidRDefault="00167ACE" w:rsidP="00283352">
            <w:pPr>
              <w:jc w:val="center"/>
              <w:rPr>
                <w:rFonts w:ascii="Arial" w:hAnsi="Arial" w:cs="Arial"/>
                <w:color w:val="333300"/>
              </w:rPr>
            </w:pPr>
          </w:p>
        </w:tc>
        <w:tc>
          <w:tcPr>
            <w:tcW w:w="1873" w:type="dxa"/>
            <w:vMerge/>
            <w:shd w:val="clear" w:color="auto" w:fill="auto"/>
          </w:tcPr>
          <w:p w:rsidR="00167ACE" w:rsidRPr="007B1CCE" w:rsidRDefault="00167ACE" w:rsidP="00283352">
            <w:pPr>
              <w:jc w:val="center"/>
              <w:rPr>
                <w:rFonts w:ascii="Arial" w:hAnsi="Arial" w:cs="Arial"/>
                <w:color w:val="333300"/>
              </w:rPr>
            </w:pPr>
          </w:p>
        </w:tc>
      </w:tr>
      <w:tr w:rsidR="00167ACE" w:rsidRPr="007B1CCE" w:rsidTr="00283352">
        <w:trPr>
          <w:trHeight w:val="90"/>
        </w:trPr>
        <w:tc>
          <w:tcPr>
            <w:tcW w:w="594"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w:t>
            </w:r>
          </w:p>
        </w:tc>
        <w:tc>
          <w:tcPr>
            <w:tcW w:w="1494" w:type="dxa"/>
            <w:vMerge w:val="restart"/>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Navodari</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Cismea I si II</w:t>
            </w:r>
          </w:p>
          <w:p w:rsidR="00167ACE" w:rsidRPr="007B1CCE" w:rsidRDefault="00167ACE" w:rsidP="00283352">
            <w:pPr>
              <w:rPr>
                <w:rFonts w:ascii="Arial" w:hAnsi="Arial" w:cs="Arial"/>
                <w:color w:val="333300"/>
              </w:rPr>
            </w:pPr>
            <w:r w:rsidRPr="007B1CCE">
              <w:rPr>
                <w:rFonts w:ascii="Arial" w:hAnsi="Arial" w:cs="Arial"/>
                <w:color w:val="333300"/>
              </w:rPr>
              <w:t>Galesu – intemediar Cota 20)</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 xml:space="preserve">26757                                                                                                                                                                                                                                                                                                                                                                                                                                                                                                                                                                                                                                                                                                                                                                                                                                                                                                                                                                                                                                                                                                                                                                                                                                                                                                                      </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1/26496</w:t>
            </w:r>
          </w:p>
        </w:tc>
        <w:tc>
          <w:tcPr>
            <w:tcW w:w="1080"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6241</w:t>
            </w:r>
          </w:p>
        </w:tc>
        <w:tc>
          <w:tcPr>
            <w:tcW w:w="1367"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26964</w:t>
            </w:r>
          </w:p>
        </w:tc>
        <w:tc>
          <w:tcPr>
            <w:tcW w:w="1260"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101.1</w:t>
            </w:r>
          </w:p>
        </w:tc>
        <w:tc>
          <w:tcPr>
            <w:tcW w:w="1440"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vMerge w:val="restart"/>
            <w:shd w:val="clear" w:color="auto" w:fill="auto"/>
          </w:tcPr>
          <w:p w:rsidR="00167ACE" w:rsidRPr="007B1CCE" w:rsidRDefault="00167ACE" w:rsidP="00283352">
            <w:pPr>
              <w:jc w:val="center"/>
              <w:rPr>
                <w:rFonts w:ascii="Arial" w:hAnsi="Arial" w:cs="Arial"/>
                <w:color w:val="333300"/>
              </w:rPr>
            </w:pPr>
          </w:p>
        </w:tc>
      </w:tr>
      <w:tr w:rsidR="00167ACE" w:rsidRPr="007B1CCE" w:rsidTr="00283352">
        <w:trPr>
          <w:trHeight w:val="90"/>
        </w:trPr>
        <w:tc>
          <w:tcPr>
            <w:tcW w:w="594" w:type="dxa"/>
            <w:vMerge/>
            <w:shd w:val="clear" w:color="auto" w:fill="auto"/>
          </w:tcPr>
          <w:p w:rsidR="00167ACE" w:rsidRPr="007B1CCE" w:rsidRDefault="00167ACE" w:rsidP="00283352">
            <w:pPr>
              <w:jc w:val="center"/>
              <w:rPr>
                <w:rFonts w:ascii="Arial" w:hAnsi="Arial" w:cs="Arial"/>
                <w:color w:val="333300"/>
              </w:rPr>
            </w:pPr>
          </w:p>
        </w:tc>
        <w:tc>
          <w:tcPr>
            <w:tcW w:w="1494" w:type="dxa"/>
            <w:vMerge/>
            <w:shd w:val="clear" w:color="auto" w:fill="auto"/>
          </w:tcPr>
          <w:p w:rsidR="00167ACE" w:rsidRPr="007B1CCE" w:rsidRDefault="00167ACE" w:rsidP="00283352">
            <w:pPr>
              <w:rPr>
                <w:rFonts w:ascii="Arial" w:hAnsi="Arial" w:cs="Arial"/>
                <w:color w:val="333300"/>
              </w:rPr>
            </w:pP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Cismea I si II</w:t>
            </w:r>
          </w:p>
          <w:p w:rsidR="00167ACE" w:rsidRPr="007B1CCE" w:rsidRDefault="00167ACE" w:rsidP="00283352">
            <w:pPr>
              <w:rPr>
                <w:rFonts w:ascii="Arial" w:hAnsi="Arial" w:cs="Arial"/>
                <w:color w:val="333300"/>
              </w:rPr>
            </w:pPr>
            <w:r w:rsidRPr="007B1CCE">
              <w:rPr>
                <w:rFonts w:ascii="Arial" w:hAnsi="Arial" w:cs="Arial"/>
                <w:color w:val="333300"/>
              </w:rPr>
              <w:t>Galesu –(intemediar rezervor 2x1000)</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 xml:space="preserve">26757  </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2/1414</w:t>
            </w:r>
          </w:p>
        </w:tc>
        <w:tc>
          <w:tcPr>
            <w:tcW w:w="1080" w:type="dxa"/>
            <w:vMerge/>
            <w:shd w:val="clear" w:color="auto" w:fill="auto"/>
          </w:tcPr>
          <w:p w:rsidR="00167ACE" w:rsidRPr="007B1CCE" w:rsidRDefault="00167ACE" w:rsidP="00283352">
            <w:pPr>
              <w:jc w:val="center"/>
              <w:rPr>
                <w:rFonts w:ascii="Arial" w:hAnsi="Arial" w:cs="Arial"/>
                <w:color w:val="333300"/>
              </w:rPr>
            </w:pPr>
          </w:p>
        </w:tc>
        <w:tc>
          <w:tcPr>
            <w:tcW w:w="1367" w:type="dxa"/>
            <w:vMerge/>
            <w:shd w:val="clear" w:color="auto" w:fill="auto"/>
          </w:tcPr>
          <w:p w:rsidR="00167ACE" w:rsidRPr="007B1CCE" w:rsidRDefault="00167ACE" w:rsidP="00283352">
            <w:pPr>
              <w:jc w:val="center"/>
              <w:rPr>
                <w:rFonts w:ascii="Arial" w:hAnsi="Arial" w:cs="Arial"/>
                <w:color w:val="333300"/>
              </w:rPr>
            </w:pPr>
          </w:p>
        </w:tc>
        <w:tc>
          <w:tcPr>
            <w:tcW w:w="1260" w:type="dxa"/>
            <w:vMerge/>
            <w:shd w:val="clear" w:color="auto" w:fill="auto"/>
          </w:tcPr>
          <w:p w:rsidR="00167ACE" w:rsidRPr="007B1CCE" w:rsidRDefault="00167ACE" w:rsidP="00283352">
            <w:pPr>
              <w:jc w:val="center"/>
              <w:rPr>
                <w:rFonts w:ascii="Arial" w:hAnsi="Arial" w:cs="Arial"/>
                <w:color w:val="333300"/>
              </w:rPr>
            </w:pPr>
          </w:p>
        </w:tc>
        <w:tc>
          <w:tcPr>
            <w:tcW w:w="1440" w:type="dxa"/>
            <w:vMerge/>
            <w:shd w:val="clear" w:color="auto" w:fill="auto"/>
          </w:tcPr>
          <w:p w:rsidR="00167ACE" w:rsidRPr="007B1CCE" w:rsidRDefault="00167ACE" w:rsidP="00283352">
            <w:pPr>
              <w:jc w:val="center"/>
              <w:rPr>
                <w:rFonts w:ascii="Arial" w:hAnsi="Arial" w:cs="Arial"/>
                <w:color w:val="333300"/>
              </w:rPr>
            </w:pPr>
          </w:p>
        </w:tc>
        <w:tc>
          <w:tcPr>
            <w:tcW w:w="1873" w:type="dxa"/>
            <w:vMerge/>
            <w:shd w:val="clear" w:color="auto" w:fill="auto"/>
          </w:tcPr>
          <w:p w:rsidR="00167ACE" w:rsidRPr="007B1CCE" w:rsidRDefault="00167ACE" w:rsidP="00283352">
            <w:pPr>
              <w:jc w:val="center"/>
              <w:rPr>
                <w:rFonts w:ascii="Arial" w:hAnsi="Arial" w:cs="Arial"/>
                <w:color w:val="333300"/>
              </w:rPr>
            </w:pPr>
          </w:p>
        </w:tc>
      </w:tr>
      <w:tr w:rsidR="00167ACE" w:rsidRPr="007B1CCE" w:rsidTr="00283352">
        <w:trPr>
          <w:trHeight w:val="90"/>
        </w:trPr>
        <w:tc>
          <w:tcPr>
            <w:tcW w:w="594" w:type="dxa"/>
            <w:vMerge/>
            <w:shd w:val="clear" w:color="auto" w:fill="auto"/>
          </w:tcPr>
          <w:p w:rsidR="00167ACE" w:rsidRPr="007B1CCE" w:rsidRDefault="00167ACE" w:rsidP="00283352">
            <w:pPr>
              <w:jc w:val="center"/>
              <w:rPr>
                <w:rFonts w:ascii="Arial" w:hAnsi="Arial" w:cs="Arial"/>
                <w:color w:val="333300"/>
              </w:rPr>
            </w:pPr>
          </w:p>
        </w:tc>
        <w:tc>
          <w:tcPr>
            <w:tcW w:w="1494" w:type="dxa"/>
            <w:vMerge/>
            <w:shd w:val="clear" w:color="auto" w:fill="auto"/>
          </w:tcPr>
          <w:p w:rsidR="00167ACE" w:rsidRPr="007B1CCE" w:rsidRDefault="00167ACE" w:rsidP="00283352">
            <w:pPr>
              <w:rPr>
                <w:rFonts w:ascii="Arial" w:hAnsi="Arial" w:cs="Arial"/>
                <w:color w:val="333300"/>
              </w:rPr>
            </w:pP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Constanta Nord (intermediar rez. interconectare)</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1106</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3/254</w:t>
            </w:r>
          </w:p>
        </w:tc>
        <w:tc>
          <w:tcPr>
            <w:tcW w:w="1080" w:type="dxa"/>
            <w:vMerge/>
            <w:shd w:val="clear" w:color="auto" w:fill="auto"/>
          </w:tcPr>
          <w:p w:rsidR="00167ACE" w:rsidRPr="007B1CCE" w:rsidRDefault="00167ACE" w:rsidP="00283352">
            <w:pPr>
              <w:jc w:val="center"/>
              <w:rPr>
                <w:rFonts w:ascii="Arial" w:hAnsi="Arial" w:cs="Arial"/>
                <w:color w:val="333300"/>
              </w:rPr>
            </w:pPr>
          </w:p>
        </w:tc>
        <w:tc>
          <w:tcPr>
            <w:tcW w:w="1367" w:type="dxa"/>
            <w:vMerge/>
            <w:shd w:val="clear" w:color="auto" w:fill="auto"/>
          </w:tcPr>
          <w:p w:rsidR="00167ACE" w:rsidRPr="007B1CCE" w:rsidRDefault="00167ACE" w:rsidP="00283352">
            <w:pPr>
              <w:jc w:val="center"/>
              <w:rPr>
                <w:rFonts w:ascii="Arial" w:hAnsi="Arial" w:cs="Arial"/>
                <w:color w:val="333300"/>
              </w:rPr>
            </w:pPr>
          </w:p>
        </w:tc>
        <w:tc>
          <w:tcPr>
            <w:tcW w:w="1260" w:type="dxa"/>
            <w:vMerge/>
            <w:shd w:val="clear" w:color="auto" w:fill="auto"/>
          </w:tcPr>
          <w:p w:rsidR="00167ACE" w:rsidRPr="007B1CCE" w:rsidRDefault="00167ACE" w:rsidP="00283352">
            <w:pPr>
              <w:jc w:val="center"/>
              <w:rPr>
                <w:rFonts w:ascii="Arial" w:hAnsi="Arial" w:cs="Arial"/>
                <w:color w:val="333300"/>
              </w:rPr>
            </w:pPr>
          </w:p>
        </w:tc>
        <w:tc>
          <w:tcPr>
            <w:tcW w:w="1440" w:type="dxa"/>
            <w:vMerge/>
            <w:shd w:val="clear" w:color="auto" w:fill="auto"/>
          </w:tcPr>
          <w:p w:rsidR="00167ACE" w:rsidRPr="007B1CCE" w:rsidRDefault="00167ACE" w:rsidP="00283352">
            <w:pPr>
              <w:jc w:val="center"/>
              <w:rPr>
                <w:rFonts w:ascii="Arial" w:hAnsi="Arial" w:cs="Arial"/>
                <w:color w:val="333300"/>
              </w:rPr>
            </w:pPr>
          </w:p>
        </w:tc>
        <w:tc>
          <w:tcPr>
            <w:tcW w:w="1873" w:type="dxa"/>
            <w:vMerge/>
            <w:shd w:val="clear" w:color="auto" w:fill="auto"/>
          </w:tcPr>
          <w:p w:rsidR="00167ACE" w:rsidRPr="007B1CCE" w:rsidRDefault="00167ACE" w:rsidP="00283352">
            <w:pPr>
              <w:jc w:val="center"/>
              <w:rPr>
                <w:rFonts w:ascii="Arial" w:hAnsi="Arial" w:cs="Arial"/>
                <w:color w:val="333300"/>
              </w:rPr>
            </w:pPr>
          </w:p>
        </w:tc>
      </w:tr>
      <w:tr w:rsidR="00167ACE" w:rsidRPr="007B1CCE" w:rsidTr="00283352">
        <w:trPr>
          <w:trHeight w:val="135"/>
        </w:trPr>
        <w:tc>
          <w:tcPr>
            <w:tcW w:w="594"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w:t>
            </w:r>
          </w:p>
        </w:tc>
        <w:tc>
          <w:tcPr>
            <w:tcW w:w="1494" w:type="dxa"/>
            <w:vMerge w:val="restart"/>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Ovidiu</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Caragea Dermen</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2676</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1 Ovidiu + Palazu /10300</w:t>
            </w:r>
          </w:p>
        </w:tc>
        <w:tc>
          <w:tcPr>
            <w:tcW w:w="1080"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2287</w:t>
            </w:r>
          </w:p>
        </w:tc>
        <w:tc>
          <w:tcPr>
            <w:tcW w:w="1367"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11000</w:t>
            </w:r>
          </w:p>
        </w:tc>
        <w:tc>
          <w:tcPr>
            <w:tcW w:w="1260"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44.8</w:t>
            </w:r>
          </w:p>
        </w:tc>
        <w:tc>
          <w:tcPr>
            <w:tcW w:w="1440"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vMerge w:val="restart"/>
            <w:shd w:val="clear" w:color="auto" w:fill="auto"/>
          </w:tcPr>
          <w:p w:rsidR="00167ACE" w:rsidRPr="007B1CCE" w:rsidRDefault="00167ACE" w:rsidP="00283352">
            <w:pPr>
              <w:jc w:val="center"/>
              <w:rPr>
                <w:rFonts w:ascii="Arial" w:hAnsi="Arial" w:cs="Arial"/>
                <w:color w:val="333300"/>
              </w:rPr>
            </w:pPr>
          </w:p>
        </w:tc>
      </w:tr>
      <w:tr w:rsidR="00167ACE" w:rsidRPr="007B1CCE" w:rsidTr="00283352">
        <w:trPr>
          <w:trHeight w:val="135"/>
        </w:trPr>
        <w:tc>
          <w:tcPr>
            <w:tcW w:w="594" w:type="dxa"/>
            <w:vMerge/>
            <w:shd w:val="clear" w:color="auto" w:fill="auto"/>
          </w:tcPr>
          <w:p w:rsidR="00167ACE" w:rsidRPr="007B1CCE" w:rsidRDefault="00167ACE" w:rsidP="00283352">
            <w:pPr>
              <w:jc w:val="center"/>
              <w:rPr>
                <w:rFonts w:ascii="Arial" w:hAnsi="Arial" w:cs="Arial"/>
                <w:color w:val="333300"/>
              </w:rPr>
            </w:pPr>
          </w:p>
        </w:tc>
        <w:tc>
          <w:tcPr>
            <w:tcW w:w="1494" w:type="dxa"/>
            <w:vMerge/>
            <w:shd w:val="clear" w:color="auto" w:fill="auto"/>
          </w:tcPr>
          <w:p w:rsidR="00167ACE" w:rsidRPr="007B1CCE" w:rsidRDefault="00167ACE" w:rsidP="00283352">
            <w:pPr>
              <w:rPr>
                <w:rFonts w:ascii="Arial" w:hAnsi="Arial" w:cs="Arial"/>
                <w:color w:val="333300"/>
              </w:rPr>
            </w:pP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Cismea I si II</w:t>
            </w:r>
          </w:p>
          <w:p w:rsidR="00167ACE" w:rsidRPr="007B1CCE" w:rsidRDefault="00167ACE" w:rsidP="00283352">
            <w:pPr>
              <w:rPr>
                <w:rFonts w:ascii="Arial" w:hAnsi="Arial" w:cs="Arial"/>
                <w:color w:val="333300"/>
              </w:rPr>
            </w:pPr>
            <w:r w:rsidRPr="007B1CCE">
              <w:rPr>
                <w:rFonts w:ascii="Arial" w:hAnsi="Arial" w:cs="Arial"/>
                <w:color w:val="333300"/>
              </w:rPr>
              <w:t>Galesu –(intemediar Cota 20)</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 xml:space="preserve">26757  </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1 Navodari /769</w:t>
            </w:r>
          </w:p>
        </w:tc>
        <w:tc>
          <w:tcPr>
            <w:tcW w:w="1080" w:type="dxa"/>
            <w:vMerge/>
            <w:shd w:val="clear" w:color="auto" w:fill="auto"/>
          </w:tcPr>
          <w:p w:rsidR="00167ACE" w:rsidRPr="007B1CCE" w:rsidRDefault="00167ACE" w:rsidP="00283352">
            <w:pPr>
              <w:jc w:val="center"/>
              <w:rPr>
                <w:rFonts w:ascii="Arial" w:hAnsi="Arial" w:cs="Arial"/>
                <w:color w:val="333300"/>
              </w:rPr>
            </w:pPr>
          </w:p>
        </w:tc>
        <w:tc>
          <w:tcPr>
            <w:tcW w:w="1367" w:type="dxa"/>
            <w:vMerge/>
            <w:shd w:val="clear" w:color="auto" w:fill="auto"/>
          </w:tcPr>
          <w:p w:rsidR="00167ACE" w:rsidRPr="007B1CCE" w:rsidRDefault="00167ACE" w:rsidP="00283352">
            <w:pPr>
              <w:jc w:val="center"/>
              <w:rPr>
                <w:rFonts w:ascii="Arial" w:hAnsi="Arial" w:cs="Arial"/>
                <w:color w:val="333300"/>
              </w:rPr>
            </w:pPr>
          </w:p>
        </w:tc>
        <w:tc>
          <w:tcPr>
            <w:tcW w:w="1260" w:type="dxa"/>
            <w:vMerge/>
            <w:shd w:val="clear" w:color="auto" w:fill="auto"/>
          </w:tcPr>
          <w:p w:rsidR="00167ACE" w:rsidRPr="007B1CCE" w:rsidRDefault="00167ACE" w:rsidP="00283352">
            <w:pPr>
              <w:jc w:val="center"/>
              <w:rPr>
                <w:rFonts w:ascii="Arial" w:hAnsi="Arial" w:cs="Arial"/>
                <w:color w:val="333300"/>
              </w:rPr>
            </w:pPr>
          </w:p>
        </w:tc>
        <w:tc>
          <w:tcPr>
            <w:tcW w:w="1440" w:type="dxa"/>
            <w:vMerge/>
            <w:shd w:val="clear" w:color="auto" w:fill="auto"/>
          </w:tcPr>
          <w:p w:rsidR="00167ACE" w:rsidRPr="007B1CCE" w:rsidRDefault="00167ACE" w:rsidP="00283352">
            <w:pPr>
              <w:jc w:val="center"/>
              <w:rPr>
                <w:rFonts w:ascii="Arial" w:hAnsi="Arial" w:cs="Arial"/>
                <w:color w:val="333300"/>
              </w:rPr>
            </w:pPr>
          </w:p>
        </w:tc>
        <w:tc>
          <w:tcPr>
            <w:tcW w:w="1873" w:type="dxa"/>
            <w:vMerge/>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Baneasa</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Baneasa</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195</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 Baneasa</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354</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2476</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21</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Nu se incadreaza la indicatorul nitrat</w:t>
            </w:r>
          </w:p>
        </w:tc>
        <w:tc>
          <w:tcPr>
            <w:tcW w:w="1873" w:type="dxa"/>
            <w:shd w:val="clear" w:color="auto" w:fill="auto"/>
          </w:tcPr>
          <w:p w:rsidR="00167ACE" w:rsidRPr="007B1CCE" w:rsidRDefault="00167ACE" w:rsidP="00283352">
            <w:pPr>
              <w:jc w:val="center"/>
              <w:rPr>
                <w:i/>
                <w:color w:val="333300"/>
                <w:lang w:val="pt-BR"/>
              </w:rPr>
            </w:pPr>
            <w:r w:rsidRPr="007B1CCE">
              <w:rPr>
                <w:i/>
                <w:color w:val="333300"/>
                <w:lang w:val="pt-BR"/>
              </w:rPr>
              <w:t>Autorizatie cu derogare</w:t>
            </w:r>
          </w:p>
          <w:p w:rsidR="00167ACE" w:rsidRPr="007B1CCE" w:rsidRDefault="00167ACE" w:rsidP="00283352">
            <w:pPr>
              <w:rPr>
                <w:i/>
                <w:color w:val="333300"/>
                <w:sz w:val="28"/>
                <w:szCs w:val="28"/>
                <w:lang w:val="pt-BR"/>
              </w:rPr>
            </w:pPr>
            <w:r w:rsidRPr="007B1CCE">
              <w:rPr>
                <w:i/>
                <w:color w:val="333300"/>
                <w:lang w:val="pt-BR"/>
              </w:rPr>
              <w:t>nr.2/01.02.2016</w:t>
            </w:r>
          </w:p>
        </w:tc>
      </w:tr>
      <w:tr w:rsidR="00167ACE" w:rsidRPr="007B1CCE" w:rsidTr="00283352">
        <w:trPr>
          <w:trHeight w:val="135"/>
        </w:trPr>
        <w:tc>
          <w:tcPr>
            <w:tcW w:w="594"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w:t>
            </w:r>
          </w:p>
        </w:tc>
        <w:tc>
          <w:tcPr>
            <w:tcW w:w="1494" w:type="dxa"/>
            <w:vMerge w:val="restart"/>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Mangalia</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Tatlageac,</w:t>
            </w:r>
          </w:p>
          <w:p w:rsidR="00167ACE" w:rsidRPr="007B1CCE" w:rsidRDefault="00167ACE" w:rsidP="00283352">
            <w:pPr>
              <w:rPr>
                <w:rFonts w:ascii="Arial" w:hAnsi="Arial" w:cs="Arial"/>
                <w:color w:val="333300"/>
              </w:rPr>
            </w:pPr>
            <w:r w:rsidRPr="007B1CCE">
              <w:rPr>
                <w:rFonts w:ascii="Arial" w:hAnsi="Arial" w:cs="Arial"/>
                <w:color w:val="333300"/>
              </w:rPr>
              <w:t>Dulcesti,</w:t>
            </w:r>
          </w:p>
          <w:p w:rsidR="00167ACE" w:rsidRPr="007B1CCE" w:rsidRDefault="00167ACE" w:rsidP="00283352">
            <w:pPr>
              <w:rPr>
                <w:rFonts w:ascii="Arial" w:hAnsi="Arial" w:cs="Arial"/>
                <w:color w:val="333300"/>
              </w:rPr>
            </w:pPr>
            <w:r w:rsidRPr="007B1CCE">
              <w:rPr>
                <w:rFonts w:ascii="Arial" w:hAnsi="Arial" w:cs="Arial"/>
                <w:color w:val="333300"/>
              </w:rPr>
              <w:lastRenderedPageBreak/>
              <w:t>Pecineaga, (intemediar Complex Tatlageac)</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lastRenderedPageBreak/>
              <w:t>2089</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Zona2</w:t>
            </w:r>
          </w:p>
          <w:p w:rsidR="00167ACE" w:rsidRPr="007B1CCE" w:rsidRDefault="00167ACE" w:rsidP="00283352">
            <w:pPr>
              <w:jc w:val="center"/>
              <w:rPr>
                <w:rFonts w:ascii="Arial" w:hAnsi="Arial" w:cs="Arial"/>
                <w:color w:val="333300"/>
              </w:rPr>
            </w:pPr>
            <w:r w:rsidRPr="007B1CCE">
              <w:rPr>
                <w:rFonts w:ascii="Arial" w:hAnsi="Arial" w:cs="Arial"/>
                <w:color w:val="333300"/>
              </w:rPr>
              <w:t xml:space="preserve">  Mangalia – 23 </w:t>
            </w:r>
            <w:r w:rsidRPr="007B1CCE">
              <w:rPr>
                <w:rFonts w:ascii="Arial" w:hAnsi="Arial" w:cs="Arial"/>
                <w:color w:val="333300"/>
              </w:rPr>
              <w:lastRenderedPageBreak/>
              <w:t>August / Mangalia 12528</w:t>
            </w:r>
          </w:p>
        </w:tc>
        <w:tc>
          <w:tcPr>
            <w:tcW w:w="1080"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lastRenderedPageBreak/>
              <w:t>8348</w:t>
            </w:r>
          </w:p>
        </w:tc>
        <w:tc>
          <w:tcPr>
            <w:tcW w:w="1367"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39256</w:t>
            </w:r>
          </w:p>
        </w:tc>
        <w:tc>
          <w:tcPr>
            <w:tcW w:w="1260"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127</w:t>
            </w:r>
          </w:p>
        </w:tc>
        <w:tc>
          <w:tcPr>
            <w:tcW w:w="1440"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vMerge w:val="restart"/>
            <w:shd w:val="clear" w:color="auto" w:fill="auto"/>
          </w:tcPr>
          <w:p w:rsidR="00167ACE" w:rsidRPr="007B1CCE" w:rsidRDefault="00167ACE" w:rsidP="00283352">
            <w:pPr>
              <w:jc w:val="center"/>
              <w:rPr>
                <w:rFonts w:ascii="Arial" w:hAnsi="Arial" w:cs="Arial"/>
                <w:color w:val="333300"/>
              </w:rPr>
            </w:pPr>
          </w:p>
        </w:tc>
      </w:tr>
      <w:tr w:rsidR="00167ACE" w:rsidRPr="007B1CCE" w:rsidTr="00283352">
        <w:trPr>
          <w:trHeight w:val="1767"/>
        </w:trPr>
        <w:tc>
          <w:tcPr>
            <w:tcW w:w="594" w:type="dxa"/>
            <w:vMerge/>
            <w:shd w:val="clear" w:color="auto" w:fill="auto"/>
          </w:tcPr>
          <w:p w:rsidR="00167ACE" w:rsidRPr="007B1CCE" w:rsidRDefault="00167ACE" w:rsidP="00283352">
            <w:pPr>
              <w:jc w:val="center"/>
              <w:rPr>
                <w:rFonts w:ascii="Arial" w:hAnsi="Arial" w:cs="Arial"/>
                <w:color w:val="333300"/>
              </w:rPr>
            </w:pPr>
          </w:p>
        </w:tc>
        <w:tc>
          <w:tcPr>
            <w:tcW w:w="1494" w:type="dxa"/>
            <w:vMerge/>
            <w:shd w:val="clear" w:color="auto" w:fill="auto"/>
          </w:tcPr>
          <w:p w:rsidR="00167ACE" w:rsidRPr="007B1CCE" w:rsidRDefault="00167ACE" w:rsidP="00283352">
            <w:pPr>
              <w:rPr>
                <w:rFonts w:ascii="Arial" w:hAnsi="Arial" w:cs="Arial"/>
                <w:color w:val="333300"/>
              </w:rPr>
            </w:pP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Vartop de Managalia,</w:t>
            </w:r>
          </w:p>
          <w:p w:rsidR="00167ACE" w:rsidRPr="007B1CCE" w:rsidRDefault="00167ACE" w:rsidP="00283352">
            <w:pPr>
              <w:rPr>
                <w:rFonts w:ascii="Arial" w:hAnsi="Arial" w:cs="Arial"/>
                <w:color w:val="333300"/>
              </w:rPr>
            </w:pPr>
            <w:r w:rsidRPr="007B1CCE">
              <w:rPr>
                <w:rFonts w:ascii="Arial" w:hAnsi="Arial" w:cs="Arial"/>
                <w:color w:val="333300"/>
              </w:rPr>
              <w:t>Albesti</w:t>
            </w:r>
          </w:p>
          <w:p w:rsidR="00167ACE" w:rsidRPr="007B1CCE" w:rsidRDefault="00167ACE" w:rsidP="00283352">
            <w:pPr>
              <w:rPr>
                <w:rFonts w:ascii="Arial" w:hAnsi="Arial" w:cs="Arial"/>
                <w:color w:val="333300"/>
              </w:rPr>
            </w:pPr>
            <w:r w:rsidRPr="007B1CCE">
              <w:rPr>
                <w:rFonts w:ascii="Arial" w:hAnsi="Arial" w:cs="Arial"/>
                <w:color w:val="333300"/>
              </w:rPr>
              <w:t>(intermediar Complex Mangalia)</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2095</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 xml:space="preserve">Zona </w:t>
            </w:r>
          </w:p>
          <w:p w:rsidR="00167ACE" w:rsidRPr="007B1CCE" w:rsidRDefault="00167ACE" w:rsidP="00283352">
            <w:pPr>
              <w:jc w:val="center"/>
              <w:rPr>
                <w:rFonts w:ascii="Arial" w:hAnsi="Arial" w:cs="Arial"/>
                <w:color w:val="333300"/>
              </w:rPr>
            </w:pPr>
            <w:r w:rsidRPr="007B1CCE">
              <w:rPr>
                <w:rFonts w:ascii="Arial" w:hAnsi="Arial" w:cs="Arial"/>
                <w:color w:val="333300"/>
              </w:rPr>
              <w:t>1/21105</w:t>
            </w:r>
          </w:p>
        </w:tc>
        <w:tc>
          <w:tcPr>
            <w:tcW w:w="1080" w:type="dxa"/>
            <w:vMerge/>
            <w:shd w:val="clear" w:color="auto" w:fill="auto"/>
          </w:tcPr>
          <w:p w:rsidR="00167ACE" w:rsidRPr="007B1CCE" w:rsidRDefault="00167ACE" w:rsidP="00283352">
            <w:pPr>
              <w:jc w:val="center"/>
              <w:rPr>
                <w:rFonts w:ascii="Arial" w:hAnsi="Arial" w:cs="Arial"/>
                <w:color w:val="333300"/>
              </w:rPr>
            </w:pPr>
          </w:p>
        </w:tc>
        <w:tc>
          <w:tcPr>
            <w:tcW w:w="1367" w:type="dxa"/>
            <w:vMerge/>
            <w:shd w:val="clear" w:color="auto" w:fill="auto"/>
          </w:tcPr>
          <w:p w:rsidR="00167ACE" w:rsidRPr="007B1CCE" w:rsidRDefault="00167ACE" w:rsidP="00283352">
            <w:pPr>
              <w:jc w:val="center"/>
              <w:rPr>
                <w:rFonts w:ascii="Arial" w:hAnsi="Arial" w:cs="Arial"/>
                <w:color w:val="333300"/>
              </w:rPr>
            </w:pPr>
          </w:p>
        </w:tc>
        <w:tc>
          <w:tcPr>
            <w:tcW w:w="1260" w:type="dxa"/>
            <w:vMerge/>
            <w:shd w:val="clear" w:color="auto" w:fill="auto"/>
          </w:tcPr>
          <w:p w:rsidR="00167ACE" w:rsidRPr="007B1CCE" w:rsidRDefault="00167ACE" w:rsidP="00283352">
            <w:pPr>
              <w:jc w:val="center"/>
              <w:rPr>
                <w:rFonts w:ascii="Arial" w:hAnsi="Arial" w:cs="Arial"/>
                <w:color w:val="333300"/>
              </w:rPr>
            </w:pPr>
          </w:p>
        </w:tc>
        <w:tc>
          <w:tcPr>
            <w:tcW w:w="1440" w:type="dxa"/>
            <w:vMerge/>
            <w:shd w:val="clear" w:color="auto" w:fill="auto"/>
          </w:tcPr>
          <w:p w:rsidR="00167ACE" w:rsidRPr="007B1CCE" w:rsidRDefault="00167ACE" w:rsidP="00283352">
            <w:pPr>
              <w:jc w:val="center"/>
              <w:rPr>
                <w:rFonts w:ascii="Arial" w:hAnsi="Arial" w:cs="Arial"/>
                <w:color w:val="333300"/>
              </w:rPr>
            </w:pPr>
          </w:p>
        </w:tc>
        <w:tc>
          <w:tcPr>
            <w:tcW w:w="1873" w:type="dxa"/>
            <w:vMerge/>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6</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Techirghiol</w:t>
            </w:r>
          </w:p>
          <w:p w:rsidR="00167ACE" w:rsidRPr="007B1CCE" w:rsidRDefault="00167ACE" w:rsidP="00283352">
            <w:pPr>
              <w:rPr>
                <w:rFonts w:ascii="Arial" w:hAnsi="Arial" w:cs="Arial"/>
                <w:color w:val="333300"/>
              </w:rPr>
            </w:pP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 xml:space="preserve">Galesu /Cismea I si II) (intermediar Complex </w:t>
            </w:r>
            <w:smartTag w:uri="urn:schemas-microsoft-com:office:smarttags" w:element="City">
              <w:smartTag w:uri="urn:schemas-microsoft-com:office:smarttags" w:element="place">
                <w:r w:rsidRPr="007B1CCE">
                  <w:rPr>
                    <w:rFonts w:ascii="Arial" w:hAnsi="Arial" w:cs="Arial"/>
                    <w:color w:val="333300"/>
                  </w:rPr>
                  <w:t>constanta</w:t>
                </w:r>
              </w:smartTag>
            </w:smartTag>
            <w:r w:rsidRPr="007B1CCE">
              <w:rPr>
                <w:rFonts w:ascii="Arial" w:hAnsi="Arial" w:cs="Arial"/>
                <w:color w:val="333300"/>
              </w:rPr>
              <w:t xml:space="preserve"> Sud )</w:t>
            </w:r>
            <w:r>
              <w:rPr>
                <w:rFonts w:ascii="Arial" w:hAnsi="Arial" w:cs="Arial"/>
                <w:color w:val="333300"/>
              </w:rPr>
              <w:t xml:space="preserve"> Sonda Techirghiol</w:t>
            </w:r>
          </w:p>
        </w:tc>
        <w:tc>
          <w:tcPr>
            <w:tcW w:w="1350" w:type="dxa"/>
            <w:shd w:val="clear" w:color="auto" w:fill="auto"/>
          </w:tcPr>
          <w:p w:rsidR="00167ACE" w:rsidRPr="007B1CCE" w:rsidRDefault="00167ACE" w:rsidP="00283352">
            <w:pPr>
              <w:jc w:val="center"/>
              <w:rPr>
                <w:rFonts w:ascii="Arial" w:hAnsi="Arial" w:cs="Arial"/>
                <w:bCs/>
                <w:color w:val="333300"/>
              </w:rPr>
            </w:pPr>
            <w:r w:rsidRPr="007B1CCE">
              <w:rPr>
                <w:rFonts w:ascii="Arial" w:hAnsi="Arial" w:cs="Arial"/>
                <w:bCs/>
                <w:color w:val="333300"/>
              </w:rPr>
              <w:t>625</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 Techirghiol</w:t>
            </w:r>
          </w:p>
          <w:p w:rsidR="00167ACE" w:rsidRPr="007B1CCE" w:rsidRDefault="00167ACE" w:rsidP="00283352">
            <w:pPr>
              <w:jc w:val="center"/>
              <w:rPr>
                <w:rFonts w:ascii="Arial" w:hAnsi="Arial" w:cs="Arial"/>
                <w:color w:val="333300"/>
              </w:rPr>
            </w:pP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1197</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9160</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37.15</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r>
              <w:rPr>
                <w:rFonts w:ascii="Arial" w:hAnsi="Arial" w:cs="Arial"/>
                <w:color w:val="333300"/>
              </w:rPr>
              <w:t>Investitie finalizata POSM</w:t>
            </w: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Eforie Nord</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Galesu /Cismea I si II, (intermediar rezervor  Eforie Nord)</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 xml:space="preserve">26757  </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 Eforie Nord</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1878</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8032</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46.89</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8</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Eforie Sud</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Biruinta I</w:t>
            </w:r>
          </w:p>
          <w:p w:rsidR="00167ACE" w:rsidRPr="007B1CCE" w:rsidRDefault="00167ACE" w:rsidP="00283352">
            <w:pPr>
              <w:rPr>
                <w:rFonts w:ascii="Arial" w:hAnsi="Arial" w:cs="Arial"/>
                <w:color w:val="333300"/>
              </w:rPr>
            </w:pPr>
            <w:r w:rsidRPr="007B1CCE">
              <w:rPr>
                <w:rFonts w:ascii="Arial" w:hAnsi="Arial" w:cs="Arial"/>
                <w:color w:val="333300"/>
              </w:rPr>
              <w:t>Intermediar</w:t>
            </w:r>
          </w:p>
          <w:p w:rsidR="00167ACE" w:rsidRPr="007B1CCE" w:rsidRDefault="00167ACE" w:rsidP="00283352">
            <w:pPr>
              <w:rPr>
                <w:rFonts w:ascii="Arial" w:hAnsi="Arial" w:cs="Arial"/>
                <w:color w:val="333300"/>
              </w:rPr>
            </w:pPr>
            <w:r w:rsidRPr="007B1CCE">
              <w:rPr>
                <w:rFonts w:ascii="Arial" w:hAnsi="Arial" w:cs="Arial"/>
                <w:color w:val="333300"/>
              </w:rPr>
              <w:t>(Complex Eforie Sud)</w:t>
            </w:r>
          </w:p>
        </w:tc>
        <w:tc>
          <w:tcPr>
            <w:tcW w:w="1350" w:type="dxa"/>
            <w:shd w:val="clear" w:color="auto" w:fill="auto"/>
          </w:tcPr>
          <w:p w:rsidR="00167ACE" w:rsidRPr="007B1CCE" w:rsidRDefault="00167ACE" w:rsidP="00283352">
            <w:pPr>
              <w:jc w:val="center"/>
              <w:rPr>
                <w:rFonts w:ascii="Arial" w:hAnsi="Arial" w:cs="Arial"/>
                <w:bCs/>
                <w:color w:val="333300"/>
              </w:rPr>
            </w:pPr>
            <w:r w:rsidRPr="007B1CCE">
              <w:rPr>
                <w:rFonts w:ascii="Arial" w:hAnsi="Arial" w:cs="Arial"/>
                <w:bCs/>
                <w:color w:val="333300"/>
              </w:rPr>
              <w:t>917</w:t>
            </w:r>
          </w:p>
          <w:p w:rsidR="00167ACE" w:rsidRPr="007B1CCE" w:rsidRDefault="00167ACE" w:rsidP="00283352">
            <w:pPr>
              <w:jc w:val="center"/>
              <w:rPr>
                <w:rFonts w:ascii="Arial" w:hAnsi="Arial" w:cs="Arial"/>
                <w:color w:val="333300"/>
              </w:rPr>
            </w:pP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Eforie Sud/</w:t>
            </w:r>
            <w:smartTag w:uri="urn:schemas-microsoft-com:office:smarttags" w:element="City">
              <w:smartTag w:uri="urn:schemas-microsoft-com:office:smarttags" w:element="place">
                <w:r w:rsidRPr="007B1CCE">
                  <w:rPr>
                    <w:rFonts w:ascii="Arial" w:hAnsi="Arial" w:cs="Arial"/>
                    <w:color w:val="333300"/>
                  </w:rPr>
                  <w:t>Tuzla</w:t>
                </w:r>
              </w:smartTag>
            </w:smartTag>
            <w:r w:rsidRPr="007B1CCE">
              <w:rPr>
                <w:rFonts w:ascii="Arial" w:hAnsi="Arial" w:cs="Arial"/>
                <w:color w:val="333300"/>
              </w:rPr>
              <w:t xml:space="preserve"> </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1667</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6790</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41.11</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9</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Harsova</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Harsova</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119.4</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Harsova /Ciobanu</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924</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9940</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42.3</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Nu se incadreaza la indicatorul nitrat</w:t>
            </w:r>
          </w:p>
        </w:tc>
        <w:tc>
          <w:tcPr>
            <w:tcW w:w="1873" w:type="dxa"/>
            <w:shd w:val="clear" w:color="auto" w:fill="auto"/>
          </w:tcPr>
          <w:p w:rsidR="00167ACE" w:rsidRPr="007B1CCE" w:rsidRDefault="00167ACE" w:rsidP="00283352">
            <w:pPr>
              <w:jc w:val="center"/>
              <w:rPr>
                <w:rFonts w:ascii="Arial" w:hAnsi="Arial" w:cs="Arial"/>
                <w:i/>
                <w:color w:val="333300"/>
              </w:rPr>
            </w:pPr>
            <w:r>
              <w:rPr>
                <w:rFonts w:ascii="Arial" w:hAnsi="Arial" w:cs="Arial"/>
                <w:color w:val="333300"/>
              </w:rPr>
              <w:t>Investitie finalizata POSM, in promovare investitie POIM</w:t>
            </w:r>
          </w:p>
        </w:tc>
      </w:tr>
      <w:tr w:rsidR="00167ACE" w:rsidRPr="007B1CCE" w:rsidTr="00283352">
        <w:trPr>
          <w:trHeight w:val="135"/>
        </w:trPr>
        <w:tc>
          <w:tcPr>
            <w:tcW w:w="594"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10</w:t>
            </w:r>
          </w:p>
        </w:tc>
        <w:tc>
          <w:tcPr>
            <w:tcW w:w="1494" w:type="dxa"/>
            <w:vMerge w:val="restart"/>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Murfatlar</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Murfatlar 1</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1438</w:t>
            </w:r>
          </w:p>
          <w:p w:rsidR="00167ACE" w:rsidRPr="007B1CCE" w:rsidRDefault="00167ACE" w:rsidP="00283352">
            <w:pPr>
              <w:jc w:val="center"/>
              <w:rPr>
                <w:rFonts w:ascii="Arial" w:hAnsi="Arial" w:cs="Arial"/>
                <w:color w:val="333300"/>
              </w:rPr>
            </w:pP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1  Murfatlar -Galesu si Poarta Alba / Populatie Murfatlar /6762</w:t>
            </w:r>
          </w:p>
        </w:tc>
        <w:tc>
          <w:tcPr>
            <w:tcW w:w="1080"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1650</w:t>
            </w:r>
          </w:p>
        </w:tc>
        <w:tc>
          <w:tcPr>
            <w:tcW w:w="1367"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3372</w:t>
            </w:r>
          </w:p>
        </w:tc>
        <w:tc>
          <w:tcPr>
            <w:tcW w:w="1260"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50.4</w:t>
            </w:r>
          </w:p>
        </w:tc>
        <w:tc>
          <w:tcPr>
            <w:tcW w:w="1440"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vMerge w:val="restart"/>
            <w:shd w:val="clear" w:color="auto" w:fill="auto"/>
          </w:tcPr>
          <w:p w:rsidR="00167ACE" w:rsidRPr="007B1CCE" w:rsidRDefault="00167ACE" w:rsidP="00283352">
            <w:pPr>
              <w:jc w:val="center"/>
              <w:rPr>
                <w:rFonts w:ascii="Arial" w:hAnsi="Arial" w:cs="Arial"/>
                <w:color w:val="333300"/>
              </w:rPr>
            </w:pPr>
          </w:p>
        </w:tc>
      </w:tr>
      <w:tr w:rsidR="00167ACE" w:rsidRPr="007B1CCE" w:rsidTr="00283352">
        <w:trPr>
          <w:trHeight w:val="135"/>
        </w:trPr>
        <w:tc>
          <w:tcPr>
            <w:tcW w:w="594" w:type="dxa"/>
            <w:vMerge/>
            <w:shd w:val="clear" w:color="auto" w:fill="auto"/>
          </w:tcPr>
          <w:p w:rsidR="00167ACE" w:rsidRPr="007B1CCE" w:rsidRDefault="00167ACE" w:rsidP="00283352">
            <w:pPr>
              <w:jc w:val="center"/>
              <w:rPr>
                <w:rFonts w:ascii="Arial" w:hAnsi="Arial" w:cs="Arial"/>
                <w:color w:val="333300"/>
              </w:rPr>
            </w:pPr>
          </w:p>
        </w:tc>
        <w:tc>
          <w:tcPr>
            <w:tcW w:w="1494" w:type="dxa"/>
            <w:vMerge/>
            <w:shd w:val="clear" w:color="auto" w:fill="auto"/>
          </w:tcPr>
          <w:p w:rsidR="00167ACE" w:rsidRPr="007B1CCE" w:rsidRDefault="00167ACE" w:rsidP="00283352">
            <w:pPr>
              <w:rPr>
                <w:rFonts w:ascii="Arial" w:hAnsi="Arial" w:cs="Arial"/>
                <w:color w:val="333300"/>
              </w:rPr>
            </w:pP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Murfatlar II</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215</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2/360</w:t>
            </w:r>
          </w:p>
        </w:tc>
        <w:tc>
          <w:tcPr>
            <w:tcW w:w="1080" w:type="dxa"/>
            <w:vMerge/>
            <w:shd w:val="clear" w:color="auto" w:fill="auto"/>
          </w:tcPr>
          <w:p w:rsidR="00167ACE" w:rsidRPr="007B1CCE" w:rsidRDefault="00167ACE" w:rsidP="00283352">
            <w:pPr>
              <w:jc w:val="center"/>
              <w:rPr>
                <w:rFonts w:ascii="Arial" w:hAnsi="Arial" w:cs="Arial"/>
                <w:color w:val="333300"/>
              </w:rPr>
            </w:pPr>
          </w:p>
        </w:tc>
        <w:tc>
          <w:tcPr>
            <w:tcW w:w="1367" w:type="dxa"/>
            <w:vMerge/>
            <w:shd w:val="clear" w:color="auto" w:fill="auto"/>
          </w:tcPr>
          <w:p w:rsidR="00167ACE" w:rsidRPr="007B1CCE" w:rsidRDefault="00167ACE" w:rsidP="00283352">
            <w:pPr>
              <w:jc w:val="center"/>
              <w:rPr>
                <w:rFonts w:ascii="Arial" w:hAnsi="Arial" w:cs="Arial"/>
                <w:color w:val="333300"/>
              </w:rPr>
            </w:pPr>
          </w:p>
        </w:tc>
        <w:tc>
          <w:tcPr>
            <w:tcW w:w="1260" w:type="dxa"/>
            <w:vMerge/>
            <w:shd w:val="clear" w:color="auto" w:fill="auto"/>
          </w:tcPr>
          <w:p w:rsidR="00167ACE" w:rsidRPr="007B1CCE" w:rsidRDefault="00167ACE" w:rsidP="00283352">
            <w:pPr>
              <w:jc w:val="center"/>
              <w:rPr>
                <w:rFonts w:ascii="Arial" w:hAnsi="Arial" w:cs="Arial"/>
                <w:color w:val="333300"/>
              </w:rPr>
            </w:pPr>
          </w:p>
        </w:tc>
        <w:tc>
          <w:tcPr>
            <w:tcW w:w="1440" w:type="dxa"/>
            <w:vMerge/>
            <w:shd w:val="clear" w:color="auto" w:fill="auto"/>
          </w:tcPr>
          <w:p w:rsidR="00167ACE" w:rsidRPr="007B1CCE" w:rsidRDefault="00167ACE" w:rsidP="00283352">
            <w:pPr>
              <w:jc w:val="center"/>
              <w:rPr>
                <w:rFonts w:ascii="Arial" w:hAnsi="Arial" w:cs="Arial"/>
                <w:color w:val="333300"/>
              </w:rPr>
            </w:pPr>
          </w:p>
        </w:tc>
        <w:tc>
          <w:tcPr>
            <w:tcW w:w="1873" w:type="dxa"/>
            <w:vMerge/>
            <w:shd w:val="clear" w:color="auto" w:fill="auto"/>
          </w:tcPr>
          <w:p w:rsidR="00167ACE" w:rsidRPr="007B1CCE" w:rsidRDefault="00167ACE" w:rsidP="00283352">
            <w:pPr>
              <w:jc w:val="center"/>
              <w:rPr>
                <w:rFonts w:ascii="Arial" w:hAnsi="Arial" w:cs="Arial"/>
                <w:color w:val="333300"/>
              </w:rPr>
            </w:pPr>
          </w:p>
        </w:tc>
      </w:tr>
      <w:tr w:rsidR="00167ACE" w:rsidRPr="007B1CCE" w:rsidTr="00283352">
        <w:trPr>
          <w:trHeight w:val="90"/>
        </w:trPr>
        <w:tc>
          <w:tcPr>
            <w:tcW w:w="594"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11</w:t>
            </w:r>
          </w:p>
        </w:tc>
        <w:tc>
          <w:tcPr>
            <w:tcW w:w="1494" w:type="dxa"/>
            <w:vMerge w:val="restart"/>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Cernavoda</w:t>
            </w:r>
          </w:p>
        </w:tc>
        <w:tc>
          <w:tcPr>
            <w:tcW w:w="1800" w:type="dxa"/>
            <w:vMerge w:val="restart"/>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Cernavoda</w:t>
            </w:r>
            <w:r>
              <w:rPr>
                <w:rFonts w:ascii="Arial" w:hAnsi="Arial" w:cs="Arial"/>
                <w:color w:val="333300"/>
              </w:rPr>
              <w:t xml:space="preserve"> si </w:t>
            </w:r>
            <w:r>
              <w:rPr>
                <w:rFonts w:ascii="Arial" w:hAnsi="Arial" w:cs="Arial"/>
                <w:color w:val="333300"/>
              </w:rPr>
              <w:lastRenderedPageBreak/>
              <w:t xml:space="preserve">Medgidia Nord </w:t>
            </w:r>
          </w:p>
        </w:tc>
        <w:tc>
          <w:tcPr>
            <w:tcW w:w="1350"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lastRenderedPageBreak/>
              <w:t>2700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1/5390</w:t>
            </w:r>
          </w:p>
        </w:tc>
        <w:tc>
          <w:tcPr>
            <w:tcW w:w="1080"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2725</w:t>
            </w:r>
          </w:p>
        </w:tc>
        <w:tc>
          <w:tcPr>
            <w:tcW w:w="1367"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16200</w:t>
            </w:r>
          </w:p>
        </w:tc>
        <w:tc>
          <w:tcPr>
            <w:tcW w:w="1260"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40.108</w:t>
            </w:r>
          </w:p>
        </w:tc>
        <w:tc>
          <w:tcPr>
            <w:tcW w:w="1440"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vMerge w:val="restart"/>
            <w:shd w:val="clear" w:color="auto" w:fill="auto"/>
          </w:tcPr>
          <w:p w:rsidR="00167ACE" w:rsidRPr="007B1CCE" w:rsidRDefault="00167ACE" w:rsidP="00283352">
            <w:pPr>
              <w:jc w:val="center"/>
              <w:rPr>
                <w:rFonts w:ascii="Arial" w:hAnsi="Arial" w:cs="Arial"/>
                <w:color w:val="333300"/>
              </w:rPr>
            </w:pPr>
          </w:p>
        </w:tc>
      </w:tr>
      <w:tr w:rsidR="00167ACE" w:rsidRPr="007B1CCE" w:rsidTr="00283352">
        <w:trPr>
          <w:trHeight w:val="90"/>
        </w:trPr>
        <w:tc>
          <w:tcPr>
            <w:tcW w:w="594" w:type="dxa"/>
            <w:vMerge/>
            <w:shd w:val="clear" w:color="auto" w:fill="auto"/>
          </w:tcPr>
          <w:p w:rsidR="00167ACE" w:rsidRPr="007B1CCE" w:rsidRDefault="00167ACE" w:rsidP="00283352">
            <w:pPr>
              <w:jc w:val="center"/>
              <w:rPr>
                <w:rFonts w:ascii="Arial" w:hAnsi="Arial" w:cs="Arial"/>
                <w:color w:val="333300"/>
              </w:rPr>
            </w:pPr>
          </w:p>
        </w:tc>
        <w:tc>
          <w:tcPr>
            <w:tcW w:w="1494" w:type="dxa"/>
            <w:vMerge/>
            <w:shd w:val="clear" w:color="auto" w:fill="auto"/>
          </w:tcPr>
          <w:p w:rsidR="00167ACE" w:rsidRPr="007B1CCE" w:rsidRDefault="00167ACE" w:rsidP="00283352">
            <w:pPr>
              <w:rPr>
                <w:rFonts w:ascii="Arial" w:hAnsi="Arial" w:cs="Arial"/>
                <w:color w:val="333300"/>
              </w:rPr>
            </w:pPr>
          </w:p>
        </w:tc>
        <w:tc>
          <w:tcPr>
            <w:tcW w:w="1800" w:type="dxa"/>
            <w:vMerge/>
            <w:shd w:val="clear" w:color="auto" w:fill="auto"/>
          </w:tcPr>
          <w:p w:rsidR="00167ACE" w:rsidRPr="007B1CCE" w:rsidRDefault="00167ACE" w:rsidP="00283352">
            <w:pPr>
              <w:rPr>
                <w:rFonts w:ascii="Arial" w:hAnsi="Arial" w:cs="Arial"/>
                <w:color w:val="333300"/>
              </w:rPr>
            </w:pPr>
          </w:p>
        </w:tc>
        <w:tc>
          <w:tcPr>
            <w:tcW w:w="1350" w:type="dxa"/>
            <w:vMerge/>
            <w:shd w:val="clear" w:color="auto" w:fill="auto"/>
          </w:tcPr>
          <w:p w:rsidR="00167ACE" w:rsidRPr="007B1CCE" w:rsidRDefault="00167ACE" w:rsidP="00283352">
            <w:pPr>
              <w:jc w:val="center"/>
              <w:rPr>
                <w:rFonts w:ascii="Arial" w:hAnsi="Arial" w:cs="Arial"/>
                <w:color w:val="333300"/>
              </w:rPr>
            </w:pP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2/4327</w:t>
            </w:r>
          </w:p>
          <w:p w:rsidR="00167ACE" w:rsidRPr="007B1CCE" w:rsidRDefault="00167ACE" w:rsidP="00283352">
            <w:pPr>
              <w:jc w:val="center"/>
              <w:rPr>
                <w:rFonts w:ascii="Arial" w:hAnsi="Arial" w:cs="Arial"/>
                <w:color w:val="333300"/>
              </w:rPr>
            </w:pPr>
          </w:p>
        </w:tc>
        <w:tc>
          <w:tcPr>
            <w:tcW w:w="1080" w:type="dxa"/>
            <w:vMerge/>
            <w:shd w:val="clear" w:color="auto" w:fill="auto"/>
          </w:tcPr>
          <w:p w:rsidR="00167ACE" w:rsidRPr="007B1CCE" w:rsidRDefault="00167ACE" w:rsidP="00283352">
            <w:pPr>
              <w:jc w:val="center"/>
              <w:rPr>
                <w:rFonts w:ascii="Arial" w:hAnsi="Arial" w:cs="Arial"/>
                <w:color w:val="333300"/>
              </w:rPr>
            </w:pPr>
          </w:p>
        </w:tc>
        <w:tc>
          <w:tcPr>
            <w:tcW w:w="1367" w:type="dxa"/>
            <w:vMerge/>
            <w:shd w:val="clear" w:color="auto" w:fill="auto"/>
          </w:tcPr>
          <w:p w:rsidR="00167ACE" w:rsidRPr="007B1CCE" w:rsidRDefault="00167ACE" w:rsidP="00283352">
            <w:pPr>
              <w:jc w:val="center"/>
              <w:rPr>
                <w:rFonts w:ascii="Arial" w:hAnsi="Arial" w:cs="Arial"/>
                <w:color w:val="333300"/>
              </w:rPr>
            </w:pPr>
          </w:p>
        </w:tc>
        <w:tc>
          <w:tcPr>
            <w:tcW w:w="1260" w:type="dxa"/>
            <w:vMerge/>
            <w:shd w:val="clear" w:color="auto" w:fill="auto"/>
          </w:tcPr>
          <w:p w:rsidR="00167ACE" w:rsidRPr="007B1CCE" w:rsidRDefault="00167ACE" w:rsidP="00283352">
            <w:pPr>
              <w:jc w:val="center"/>
              <w:rPr>
                <w:rFonts w:ascii="Arial" w:hAnsi="Arial" w:cs="Arial"/>
                <w:color w:val="333300"/>
              </w:rPr>
            </w:pPr>
          </w:p>
        </w:tc>
        <w:tc>
          <w:tcPr>
            <w:tcW w:w="1440" w:type="dxa"/>
            <w:vMerge/>
            <w:shd w:val="clear" w:color="auto" w:fill="auto"/>
          </w:tcPr>
          <w:p w:rsidR="00167ACE" w:rsidRPr="007B1CCE" w:rsidRDefault="00167ACE" w:rsidP="00283352">
            <w:pPr>
              <w:jc w:val="center"/>
              <w:rPr>
                <w:rFonts w:ascii="Arial" w:hAnsi="Arial" w:cs="Arial"/>
                <w:color w:val="333300"/>
              </w:rPr>
            </w:pPr>
          </w:p>
        </w:tc>
        <w:tc>
          <w:tcPr>
            <w:tcW w:w="1873" w:type="dxa"/>
            <w:vMerge/>
            <w:shd w:val="clear" w:color="auto" w:fill="auto"/>
          </w:tcPr>
          <w:p w:rsidR="00167ACE" w:rsidRPr="007B1CCE" w:rsidRDefault="00167ACE" w:rsidP="00283352">
            <w:pPr>
              <w:jc w:val="center"/>
              <w:rPr>
                <w:rFonts w:ascii="Arial" w:hAnsi="Arial" w:cs="Arial"/>
                <w:color w:val="333300"/>
              </w:rPr>
            </w:pPr>
          </w:p>
        </w:tc>
      </w:tr>
      <w:tr w:rsidR="00167ACE" w:rsidRPr="007B1CCE" w:rsidTr="00283352">
        <w:trPr>
          <w:trHeight w:val="90"/>
        </w:trPr>
        <w:tc>
          <w:tcPr>
            <w:tcW w:w="594" w:type="dxa"/>
            <w:vMerge/>
            <w:shd w:val="clear" w:color="auto" w:fill="auto"/>
          </w:tcPr>
          <w:p w:rsidR="00167ACE" w:rsidRPr="007B1CCE" w:rsidRDefault="00167ACE" w:rsidP="00283352">
            <w:pPr>
              <w:jc w:val="center"/>
              <w:rPr>
                <w:rFonts w:ascii="Arial" w:hAnsi="Arial" w:cs="Arial"/>
                <w:color w:val="333300"/>
              </w:rPr>
            </w:pPr>
          </w:p>
        </w:tc>
        <w:tc>
          <w:tcPr>
            <w:tcW w:w="1494" w:type="dxa"/>
            <w:vMerge/>
            <w:shd w:val="clear" w:color="auto" w:fill="auto"/>
          </w:tcPr>
          <w:p w:rsidR="00167ACE" w:rsidRPr="007B1CCE" w:rsidRDefault="00167ACE" w:rsidP="00283352">
            <w:pPr>
              <w:rPr>
                <w:rFonts w:ascii="Arial" w:hAnsi="Arial" w:cs="Arial"/>
                <w:color w:val="333300"/>
              </w:rPr>
            </w:pPr>
          </w:p>
        </w:tc>
        <w:tc>
          <w:tcPr>
            <w:tcW w:w="1800" w:type="dxa"/>
            <w:vMerge/>
            <w:shd w:val="clear" w:color="auto" w:fill="auto"/>
          </w:tcPr>
          <w:p w:rsidR="00167ACE" w:rsidRPr="007B1CCE" w:rsidRDefault="00167ACE" w:rsidP="00283352">
            <w:pPr>
              <w:rPr>
                <w:rFonts w:ascii="Arial" w:hAnsi="Arial" w:cs="Arial"/>
                <w:color w:val="333300"/>
              </w:rPr>
            </w:pPr>
          </w:p>
        </w:tc>
        <w:tc>
          <w:tcPr>
            <w:tcW w:w="1350" w:type="dxa"/>
            <w:vMerge/>
            <w:shd w:val="clear" w:color="auto" w:fill="auto"/>
          </w:tcPr>
          <w:p w:rsidR="00167ACE" w:rsidRPr="007B1CCE" w:rsidRDefault="00167ACE" w:rsidP="00283352">
            <w:pPr>
              <w:jc w:val="center"/>
              <w:rPr>
                <w:rFonts w:ascii="Arial" w:hAnsi="Arial" w:cs="Arial"/>
                <w:color w:val="333300"/>
              </w:rPr>
            </w:pP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3/6500</w:t>
            </w:r>
          </w:p>
        </w:tc>
        <w:tc>
          <w:tcPr>
            <w:tcW w:w="1080" w:type="dxa"/>
            <w:vMerge/>
            <w:shd w:val="clear" w:color="auto" w:fill="auto"/>
          </w:tcPr>
          <w:p w:rsidR="00167ACE" w:rsidRPr="007B1CCE" w:rsidRDefault="00167ACE" w:rsidP="00283352">
            <w:pPr>
              <w:jc w:val="center"/>
              <w:rPr>
                <w:rFonts w:ascii="Arial" w:hAnsi="Arial" w:cs="Arial"/>
                <w:color w:val="333300"/>
              </w:rPr>
            </w:pPr>
          </w:p>
        </w:tc>
        <w:tc>
          <w:tcPr>
            <w:tcW w:w="1367" w:type="dxa"/>
            <w:vMerge/>
            <w:shd w:val="clear" w:color="auto" w:fill="auto"/>
          </w:tcPr>
          <w:p w:rsidR="00167ACE" w:rsidRPr="007B1CCE" w:rsidRDefault="00167ACE" w:rsidP="00283352">
            <w:pPr>
              <w:jc w:val="center"/>
              <w:rPr>
                <w:rFonts w:ascii="Arial" w:hAnsi="Arial" w:cs="Arial"/>
                <w:color w:val="333300"/>
              </w:rPr>
            </w:pPr>
          </w:p>
        </w:tc>
        <w:tc>
          <w:tcPr>
            <w:tcW w:w="1260" w:type="dxa"/>
            <w:vMerge/>
            <w:shd w:val="clear" w:color="auto" w:fill="auto"/>
          </w:tcPr>
          <w:p w:rsidR="00167ACE" w:rsidRPr="007B1CCE" w:rsidRDefault="00167ACE" w:rsidP="00283352">
            <w:pPr>
              <w:jc w:val="center"/>
              <w:rPr>
                <w:rFonts w:ascii="Arial" w:hAnsi="Arial" w:cs="Arial"/>
                <w:color w:val="333300"/>
              </w:rPr>
            </w:pPr>
          </w:p>
        </w:tc>
        <w:tc>
          <w:tcPr>
            <w:tcW w:w="1440" w:type="dxa"/>
            <w:vMerge/>
            <w:shd w:val="clear" w:color="auto" w:fill="auto"/>
          </w:tcPr>
          <w:p w:rsidR="00167ACE" w:rsidRPr="007B1CCE" w:rsidRDefault="00167ACE" w:rsidP="00283352">
            <w:pPr>
              <w:jc w:val="center"/>
              <w:rPr>
                <w:rFonts w:ascii="Arial" w:hAnsi="Arial" w:cs="Arial"/>
                <w:color w:val="333300"/>
              </w:rPr>
            </w:pPr>
          </w:p>
        </w:tc>
        <w:tc>
          <w:tcPr>
            <w:tcW w:w="1873" w:type="dxa"/>
            <w:vMerge/>
            <w:shd w:val="clear" w:color="auto" w:fill="auto"/>
          </w:tcPr>
          <w:p w:rsidR="00167ACE" w:rsidRPr="007B1CCE" w:rsidRDefault="00167ACE" w:rsidP="00283352">
            <w:pPr>
              <w:jc w:val="center"/>
              <w:rPr>
                <w:rFonts w:ascii="Arial" w:hAnsi="Arial" w:cs="Arial"/>
                <w:color w:val="333300"/>
              </w:rPr>
            </w:pPr>
          </w:p>
        </w:tc>
      </w:tr>
      <w:tr w:rsidR="00167ACE" w:rsidRPr="007B1CCE" w:rsidTr="00283352">
        <w:trPr>
          <w:trHeight w:val="54"/>
        </w:trPr>
        <w:tc>
          <w:tcPr>
            <w:tcW w:w="594"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12</w:t>
            </w:r>
          </w:p>
        </w:tc>
        <w:tc>
          <w:tcPr>
            <w:tcW w:w="1494" w:type="dxa"/>
            <w:vMerge w:val="restart"/>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Medgidia</w:t>
            </w:r>
          </w:p>
        </w:tc>
        <w:tc>
          <w:tcPr>
            <w:tcW w:w="1800" w:type="dxa"/>
            <w:vMerge w:val="restart"/>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Medgidia</w:t>
            </w:r>
          </w:p>
        </w:tc>
        <w:tc>
          <w:tcPr>
            <w:tcW w:w="1350"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2762</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 xml:space="preserve">Zona Medgidia Hidrofor +Remus Opreanu /14238 </w:t>
            </w:r>
          </w:p>
        </w:tc>
        <w:tc>
          <w:tcPr>
            <w:tcW w:w="1080"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4024</w:t>
            </w:r>
          </w:p>
        </w:tc>
        <w:tc>
          <w:tcPr>
            <w:tcW w:w="1367"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30813</w:t>
            </w:r>
          </w:p>
        </w:tc>
        <w:tc>
          <w:tcPr>
            <w:tcW w:w="1260"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91.162</w:t>
            </w:r>
          </w:p>
        </w:tc>
        <w:tc>
          <w:tcPr>
            <w:tcW w:w="1440"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vMerge w:val="restart"/>
            <w:shd w:val="clear" w:color="auto" w:fill="auto"/>
          </w:tcPr>
          <w:p w:rsidR="00167ACE" w:rsidRPr="007B1CCE" w:rsidRDefault="00167ACE" w:rsidP="00283352">
            <w:pPr>
              <w:jc w:val="center"/>
              <w:rPr>
                <w:rFonts w:ascii="Arial" w:hAnsi="Arial" w:cs="Arial"/>
                <w:color w:val="333300"/>
              </w:rPr>
            </w:pPr>
          </w:p>
        </w:tc>
      </w:tr>
      <w:tr w:rsidR="00167ACE" w:rsidRPr="007B1CCE" w:rsidTr="00283352">
        <w:trPr>
          <w:trHeight w:val="54"/>
        </w:trPr>
        <w:tc>
          <w:tcPr>
            <w:tcW w:w="594" w:type="dxa"/>
            <w:vMerge/>
            <w:shd w:val="clear" w:color="auto" w:fill="auto"/>
          </w:tcPr>
          <w:p w:rsidR="00167ACE" w:rsidRPr="007B1CCE" w:rsidRDefault="00167ACE" w:rsidP="00283352">
            <w:pPr>
              <w:jc w:val="center"/>
              <w:rPr>
                <w:rFonts w:ascii="Arial" w:hAnsi="Arial" w:cs="Arial"/>
                <w:color w:val="333300"/>
              </w:rPr>
            </w:pPr>
          </w:p>
        </w:tc>
        <w:tc>
          <w:tcPr>
            <w:tcW w:w="1494" w:type="dxa"/>
            <w:vMerge/>
            <w:shd w:val="clear" w:color="auto" w:fill="auto"/>
          </w:tcPr>
          <w:p w:rsidR="00167ACE" w:rsidRPr="007B1CCE" w:rsidRDefault="00167ACE" w:rsidP="00283352">
            <w:pPr>
              <w:rPr>
                <w:rFonts w:ascii="Arial" w:hAnsi="Arial" w:cs="Arial"/>
                <w:color w:val="333300"/>
              </w:rPr>
            </w:pPr>
          </w:p>
        </w:tc>
        <w:tc>
          <w:tcPr>
            <w:tcW w:w="1800" w:type="dxa"/>
            <w:vMerge/>
            <w:shd w:val="clear" w:color="auto" w:fill="auto"/>
          </w:tcPr>
          <w:p w:rsidR="00167ACE" w:rsidRPr="007B1CCE" w:rsidRDefault="00167ACE" w:rsidP="00283352">
            <w:pPr>
              <w:rPr>
                <w:rFonts w:ascii="Arial" w:hAnsi="Arial" w:cs="Arial"/>
                <w:color w:val="333300"/>
              </w:rPr>
            </w:pPr>
          </w:p>
        </w:tc>
        <w:tc>
          <w:tcPr>
            <w:tcW w:w="1350" w:type="dxa"/>
            <w:vMerge/>
            <w:shd w:val="clear" w:color="auto" w:fill="auto"/>
          </w:tcPr>
          <w:p w:rsidR="00167ACE" w:rsidRPr="007B1CCE" w:rsidRDefault="00167ACE" w:rsidP="00283352">
            <w:pPr>
              <w:jc w:val="center"/>
              <w:rPr>
                <w:rFonts w:ascii="Arial" w:hAnsi="Arial" w:cs="Arial"/>
                <w:color w:val="333300"/>
              </w:rPr>
            </w:pP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2/ 8896</w:t>
            </w:r>
          </w:p>
        </w:tc>
        <w:tc>
          <w:tcPr>
            <w:tcW w:w="1080" w:type="dxa"/>
            <w:vMerge/>
            <w:shd w:val="clear" w:color="auto" w:fill="auto"/>
          </w:tcPr>
          <w:p w:rsidR="00167ACE" w:rsidRPr="007B1CCE" w:rsidRDefault="00167ACE" w:rsidP="00283352">
            <w:pPr>
              <w:jc w:val="center"/>
              <w:rPr>
                <w:rFonts w:ascii="Arial" w:hAnsi="Arial" w:cs="Arial"/>
                <w:color w:val="333300"/>
              </w:rPr>
            </w:pPr>
          </w:p>
        </w:tc>
        <w:tc>
          <w:tcPr>
            <w:tcW w:w="1367" w:type="dxa"/>
            <w:vMerge/>
            <w:shd w:val="clear" w:color="auto" w:fill="auto"/>
          </w:tcPr>
          <w:p w:rsidR="00167ACE" w:rsidRPr="007B1CCE" w:rsidRDefault="00167ACE" w:rsidP="00283352">
            <w:pPr>
              <w:jc w:val="center"/>
              <w:rPr>
                <w:rFonts w:ascii="Arial" w:hAnsi="Arial" w:cs="Arial"/>
                <w:color w:val="333300"/>
              </w:rPr>
            </w:pPr>
          </w:p>
        </w:tc>
        <w:tc>
          <w:tcPr>
            <w:tcW w:w="1260" w:type="dxa"/>
            <w:vMerge/>
            <w:shd w:val="clear" w:color="auto" w:fill="auto"/>
          </w:tcPr>
          <w:p w:rsidR="00167ACE" w:rsidRPr="007B1CCE" w:rsidRDefault="00167ACE" w:rsidP="00283352">
            <w:pPr>
              <w:jc w:val="center"/>
              <w:rPr>
                <w:rFonts w:ascii="Arial" w:hAnsi="Arial" w:cs="Arial"/>
                <w:color w:val="333300"/>
              </w:rPr>
            </w:pPr>
          </w:p>
        </w:tc>
        <w:tc>
          <w:tcPr>
            <w:tcW w:w="1440" w:type="dxa"/>
            <w:vMerge/>
            <w:shd w:val="clear" w:color="auto" w:fill="auto"/>
          </w:tcPr>
          <w:p w:rsidR="00167ACE" w:rsidRPr="007B1CCE" w:rsidRDefault="00167ACE" w:rsidP="00283352">
            <w:pPr>
              <w:jc w:val="center"/>
              <w:rPr>
                <w:rFonts w:ascii="Arial" w:hAnsi="Arial" w:cs="Arial"/>
                <w:color w:val="333300"/>
              </w:rPr>
            </w:pPr>
          </w:p>
        </w:tc>
        <w:tc>
          <w:tcPr>
            <w:tcW w:w="1873" w:type="dxa"/>
            <w:vMerge/>
            <w:shd w:val="clear" w:color="auto" w:fill="auto"/>
          </w:tcPr>
          <w:p w:rsidR="00167ACE" w:rsidRPr="007B1CCE" w:rsidRDefault="00167ACE" w:rsidP="00283352">
            <w:pPr>
              <w:jc w:val="center"/>
              <w:rPr>
                <w:rFonts w:ascii="Arial" w:hAnsi="Arial" w:cs="Arial"/>
                <w:color w:val="333300"/>
              </w:rPr>
            </w:pPr>
          </w:p>
        </w:tc>
      </w:tr>
      <w:tr w:rsidR="00167ACE" w:rsidRPr="007B1CCE" w:rsidTr="00283352">
        <w:trPr>
          <w:trHeight w:val="117"/>
        </w:trPr>
        <w:tc>
          <w:tcPr>
            <w:tcW w:w="594" w:type="dxa"/>
            <w:vMerge/>
            <w:shd w:val="clear" w:color="auto" w:fill="auto"/>
          </w:tcPr>
          <w:p w:rsidR="00167ACE" w:rsidRPr="007B1CCE" w:rsidRDefault="00167ACE" w:rsidP="00283352">
            <w:pPr>
              <w:jc w:val="center"/>
              <w:rPr>
                <w:rFonts w:ascii="Arial" w:hAnsi="Arial" w:cs="Arial"/>
                <w:color w:val="333300"/>
              </w:rPr>
            </w:pPr>
          </w:p>
        </w:tc>
        <w:tc>
          <w:tcPr>
            <w:tcW w:w="1494" w:type="dxa"/>
            <w:vMerge/>
            <w:shd w:val="clear" w:color="auto" w:fill="auto"/>
          </w:tcPr>
          <w:p w:rsidR="00167ACE" w:rsidRPr="007B1CCE" w:rsidRDefault="00167ACE" w:rsidP="00283352">
            <w:pPr>
              <w:rPr>
                <w:rFonts w:ascii="Arial" w:hAnsi="Arial" w:cs="Arial"/>
                <w:color w:val="333300"/>
              </w:rPr>
            </w:pPr>
          </w:p>
        </w:tc>
        <w:tc>
          <w:tcPr>
            <w:tcW w:w="1800" w:type="dxa"/>
            <w:vMerge/>
            <w:shd w:val="clear" w:color="auto" w:fill="auto"/>
          </w:tcPr>
          <w:p w:rsidR="00167ACE" w:rsidRPr="007B1CCE" w:rsidRDefault="00167ACE" w:rsidP="00283352">
            <w:pPr>
              <w:rPr>
                <w:rFonts w:ascii="Arial" w:hAnsi="Arial" w:cs="Arial"/>
                <w:color w:val="333300"/>
              </w:rPr>
            </w:pPr>
          </w:p>
        </w:tc>
        <w:tc>
          <w:tcPr>
            <w:tcW w:w="1350" w:type="dxa"/>
            <w:vMerge/>
            <w:shd w:val="clear" w:color="auto" w:fill="auto"/>
          </w:tcPr>
          <w:p w:rsidR="00167ACE" w:rsidRPr="007B1CCE" w:rsidRDefault="00167ACE" w:rsidP="00283352">
            <w:pPr>
              <w:jc w:val="center"/>
              <w:rPr>
                <w:rFonts w:ascii="Arial" w:hAnsi="Arial" w:cs="Arial"/>
                <w:color w:val="333300"/>
              </w:rPr>
            </w:pP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3/ 7990</w:t>
            </w:r>
          </w:p>
        </w:tc>
        <w:tc>
          <w:tcPr>
            <w:tcW w:w="1080" w:type="dxa"/>
            <w:vMerge/>
            <w:shd w:val="clear" w:color="auto" w:fill="auto"/>
          </w:tcPr>
          <w:p w:rsidR="00167ACE" w:rsidRPr="007B1CCE" w:rsidRDefault="00167ACE" w:rsidP="00283352">
            <w:pPr>
              <w:jc w:val="center"/>
              <w:rPr>
                <w:rFonts w:ascii="Arial" w:hAnsi="Arial" w:cs="Arial"/>
                <w:color w:val="333300"/>
              </w:rPr>
            </w:pPr>
          </w:p>
        </w:tc>
        <w:tc>
          <w:tcPr>
            <w:tcW w:w="1367" w:type="dxa"/>
            <w:vMerge/>
            <w:shd w:val="clear" w:color="auto" w:fill="auto"/>
          </w:tcPr>
          <w:p w:rsidR="00167ACE" w:rsidRPr="007B1CCE" w:rsidRDefault="00167ACE" w:rsidP="00283352">
            <w:pPr>
              <w:jc w:val="center"/>
              <w:rPr>
                <w:rFonts w:ascii="Arial" w:hAnsi="Arial" w:cs="Arial"/>
                <w:color w:val="333300"/>
              </w:rPr>
            </w:pPr>
          </w:p>
        </w:tc>
        <w:tc>
          <w:tcPr>
            <w:tcW w:w="1260" w:type="dxa"/>
            <w:vMerge/>
            <w:shd w:val="clear" w:color="auto" w:fill="auto"/>
          </w:tcPr>
          <w:p w:rsidR="00167ACE" w:rsidRPr="007B1CCE" w:rsidRDefault="00167ACE" w:rsidP="00283352">
            <w:pPr>
              <w:jc w:val="center"/>
              <w:rPr>
                <w:rFonts w:ascii="Arial" w:hAnsi="Arial" w:cs="Arial"/>
                <w:color w:val="333300"/>
              </w:rPr>
            </w:pPr>
          </w:p>
        </w:tc>
        <w:tc>
          <w:tcPr>
            <w:tcW w:w="1440" w:type="dxa"/>
            <w:vMerge/>
            <w:shd w:val="clear" w:color="auto" w:fill="auto"/>
          </w:tcPr>
          <w:p w:rsidR="00167ACE" w:rsidRPr="007B1CCE" w:rsidRDefault="00167ACE" w:rsidP="00283352">
            <w:pPr>
              <w:jc w:val="center"/>
              <w:rPr>
                <w:rFonts w:ascii="Arial" w:hAnsi="Arial" w:cs="Arial"/>
                <w:color w:val="333300"/>
              </w:rPr>
            </w:pPr>
          </w:p>
        </w:tc>
        <w:tc>
          <w:tcPr>
            <w:tcW w:w="1873" w:type="dxa"/>
            <w:vMerge/>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13</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Negru Voda</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Negru Voda</w:t>
            </w:r>
          </w:p>
          <w:p w:rsidR="00167ACE" w:rsidRPr="007B1CCE" w:rsidRDefault="00167ACE" w:rsidP="00283352">
            <w:pPr>
              <w:rPr>
                <w:rFonts w:ascii="Arial" w:hAnsi="Arial" w:cs="Arial"/>
                <w:color w:val="333300"/>
              </w:rPr>
            </w:pPr>
            <w:r w:rsidRPr="007B1CCE">
              <w:rPr>
                <w:rFonts w:ascii="Arial" w:hAnsi="Arial" w:cs="Arial"/>
                <w:color w:val="333300"/>
              </w:rPr>
              <w:t>Cotu Vaii (intermediar Complex  Negru Voda )</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242</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 Negru Voda</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425</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3560</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43.1</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14</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Amzacea</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Amzacea</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25</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 Amzacea</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190</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1218</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6.69</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15</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Adamclisi</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 xml:space="preserve">Adamclisi </w:t>
            </w:r>
          </w:p>
          <w:p w:rsidR="00167ACE" w:rsidRPr="007B1CCE" w:rsidRDefault="00167ACE" w:rsidP="00283352">
            <w:pPr>
              <w:rPr>
                <w:rFonts w:ascii="Arial" w:hAnsi="Arial" w:cs="Arial"/>
                <w:color w:val="333300"/>
              </w:rPr>
            </w:pPr>
            <w:r w:rsidRPr="007B1CCE">
              <w:rPr>
                <w:rFonts w:ascii="Arial" w:hAnsi="Arial" w:cs="Arial"/>
                <w:color w:val="333300"/>
              </w:rPr>
              <w:t>(sursa noua si sursa veche)</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59</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 Adamclisi</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137</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912</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12.2</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16</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Aliman</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Aliman</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35</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 Aliman</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60</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543</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7.0</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17</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Arsa</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Arsa</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29</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 Arsa</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79</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498</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8</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18</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Albesti</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Vartop de Mangalia</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500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 Albesti</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240</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1502</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17</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Nu se incadreaza la indicatorul nitrat</w:t>
            </w:r>
          </w:p>
        </w:tc>
        <w:tc>
          <w:tcPr>
            <w:tcW w:w="1873" w:type="dxa"/>
            <w:shd w:val="clear" w:color="auto" w:fill="auto"/>
          </w:tcPr>
          <w:p w:rsidR="00167ACE" w:rsidRPr="007B1CCE" w:rsidRDefault="00167ACE" w:rsidP="00283352">
            <w:pPr>
              <w:jc w:val="center"/>
              <w:rPr>
                <w:i/>
                <w:color w:val="333300"/>
                <w:lang w:val="pt-BR"/>
              </w:rPr>
            </w:pPr>
            <w:r w:rsidRPr="007B1CCE">
              <w:rPr>
                <w:i/>
                <w:color w:val="333300"/>
                <w:lang w:val="pt-BR"/>
              </w:rPr>
              <w:t>Autorizatie cu derogare</w:t>
            </w:r>
          </w:p>
          <w:p w:rsidR="00167ACE" w:rsidRPr="007B1CCE" w:rsidRDefault="00167ACE" w:rsidP="00283352">
            <w:pPr>
              <w:rPr>
                <w:i/>
                <w:color w:val="333300"/>
                <w:lang w:val="pt-BR"/>
              </w:rPr>
            </w:pPr>
            <w:r w:rsidRPr="007B1CCE">
              <w:rPr>
                <w:i/>
                <w:color w:val="333300"/>
                <w:lang w:val="pt-BR"/>
              </w:rPr>
              <w:t>nr.1/01.02.2016</w:t>
            </w: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19</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23 August</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Tatlageac,</w:t>
            </w:r>
          </w:p>
          <w:p w:rsidR="00167ACE" w:rsidRPr="007B1CCE" w:rsidRDefault="00167ACE" w:rsidP="00283352">
            <w:pPr>
              <w:rPr>
                <w:rFonts w:ascii="Arial" w:hAnsi="Arial" w:cs="Arial"/>
                <w:color w:val="333300"/>
              </w:rPr>
            </w:pPr>
            <w:r w:rsidRPr="007B1CCE">
              <w:rPr>
                <w:rFonts w:ascii="Arial" w:hAnsi="Arial" w:cs="Arial"/>
                <w:color w:val="333300"/>
              </w:rPr>
              <w:t>Dulcesti,</w:t>
            </w:r>
          </w:p>
          <w:p w:rsidR="00167ACE" w:rsidRPr="007B1CCE" w:rsidRDefault="00167ACE" w:rsidP="00283352">
            <w:pPr>
              <w:rPr>
                <w:rFonts w:ascii="Arial" w:hAnsi="Arial" w:cs="Arial"/>
                <w:color w:val="333300"/>
              </w:rPr>
            </w:pPr>
            <w:r w:rsidRPr="007B1CCE">
              <w:rPr>
                <w:rFonts w:ascii="Arial" w:hAnsi="Arial" w:cs="Arial"/>
                <w:color w:val="333300"/>
              </w:rPr>
              <w:t>Pecineaga, (intemediar Complex Tatlageac)</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2089</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 xml:space="preserve">Zona 2 Mangalia </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2766</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19</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20</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Agigea</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 xml:space="preserve">Galesu /Cismea I si II) (intermediar Complex </w:t>
            </w:r>
            <w:smartTag w:uri="urn:schemas-microsoft-com:office:smarttags" w:element="City">
              <w:smartTag w:uri="urn:schemas-microsoft-com:office:smarttags" w:element="place">
                <w:r w:rsidRPr="007B1CCE">
                  <w:rPr>
                    <w:rFonts w:ascii="Arial" w:hAnsi="Arial" w:cs="Arial"/>
                    <w:color w:val="333300"/>
                  </w:rPr>
                  <w:t>constanta</w:t>
                </w:r>
              </w:smartTag>
            </w:smartTag>
            <w:r w:rsidRPr="007B1CCE">
              <w:rPr>
                <w:rFonts w:ascii="Arial" w:hAnsi="Arial" w:cs="Arial"/>
                <w:color w:val="333300"/>
              </w:rPr>
              <w:t xml:space="preserve"> Sud )</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 xml:space="preserve">26757  </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Cumpana – Agigea -Lazu</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6602</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23.47</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21</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Biruinta</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 xml:space="preserve"> Biruinta II</w:t>
            </w:r>
          </w:p>
          <w:p w:rsidR="00167ACE" w:rsidRPr="007B1CCE" w:rsidRDefault="00167ACE" w:rsidP="00283352">
            <w:pPr>
              <w:rPr>
                <w:rFonts w:ascii="Arial" w:hAnsi="Arial" w:cs="Arial"/>
                <w:color w:val="333300"/>
              </w:rPr>
            </w:pPr>
            <w:r w:rsidRPr="007B1CCE">
              <w:rPr>
                <w:rFonts w:ascii="Arial" w:hAnsi="Arial" w:cs="Arial"/>
                <w:color w:val="333300"/>
              </w:rPr>
              <w:t xml:space="preserve">(Intemediar </w:t>
            </w:r>
            <w:r w:rsidRPr="007B1CCE">
              <w:rPr>
                <w:rFonts w:ascii="Arial" w:hAnsi="Arial" w:cs="Arial"/>
                <w:color w:val="333300"/>
              </w:rPr>
              <w:lastRenderedPageBreak/>
              <w:t>Complex Biruinta)</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lastRenderedPageBreak/>
              <w:t>190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Biruinta/ Topraisar</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300</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758</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5.6</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 xml:space="preserve">Nu se incadreaza la </w:t>
            </w:r>
            <w:r w:rsidRPr="007B1CCE">
              <w:rPr>
                <w:rFonts w:ascii="Arial" w:hAnsi="Arial" w:cs="Arial"/>
                <w:color w:val="333300"/>
              </w:rPr>
              <w:lastRenderedPageBreak/>
              <w:t>indicatorul nitrat</w:t>
            </w:r>
          </w:p>
        </w:tc>
        <w:tc>
          <w:tcPr>
            <w:tcW w:w="1873" w:type="dxa"/>
            <w:shd w:val="clear" w:color="auto" w:fill="auto"/>
          </w:tcPr>
          <w:p w:rsidR="00167ACE" w:rsidRPr="007B1CCE" w:rsidRDefault="00167ACE" w:rsidP="00283352">
            <w:pPr>
              <w:jc w:val="center"/>
              <w:rPr>
                <w:i/>
                <w:color w:val="333300"/>
                <w:lang w:val="pt-BR"/>
              </w:rPr>
            </w:pPr>
            <w:r w:rsidRPr="007B1CCE">
              <w:rPr>
                <w:i/>
                <w:color w:val="333300"/>
                <w:lang w:val="pt-BR"/>
              </w:rPr>
              <w:lastRenderedPageBreak/>
              <w:t>Autorizatie cu derogare</w:t>
            </w:r>
          </w:p>
          <w:p w:rsidR="00167ACE" w:rsidRPr="007B1CCE" w:rsidRDefault="00167ACE" w:rsidP="00283352">
            <w:pPr>
              <w:rPr>
                <w:i/>
                <w:color w:val="333300"/>
                <w:lang w:val="pt-BR"/>
              </w:rPr>
            </w:pPr>
            <w:r w:rsidRPr="007B1CCE">
              <w:rPr>
                <w:i/>
                <w:color w:val="333300"/>
                <w:lang w:val="pt-BR"/>
              </w:rPr>
              <w:lastRenderedPageBreak/>
              <w:t>nr.3/01.02.2016</w:t>
            </w: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lastRenderedPageBreak/>
              <w:t>22</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Brebeni</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Brebeni</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2.4</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 Brebeni</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11</w:t>
            </w:r>
          </w:p>
        </w:tc>
        <w:tc>
          <w:tcPr>
            <w:tcW w:w="1260" w:type="dxa"/>
            <w:shd w:val="clear" w:color="auto" w:fill="auto"/>
          </w:tcPr>
          <w:p w:rsidR="00167ACE" w:rsidRPr="007B1CCE" w:rsidRDefault="00167ACE" w:rsidP="00283352">
            <w:pPr>
              <w:tabs>
                <w:tab w:val="left" w:pos="345"/>
                <w:tab w:val="center" w:pos="534"/>
              </w:tabs>
              <w:jc w:val="center"/>
              <w:rPr>
                <w:rFonts w:ascii="Arial" w:hAnsi="Arial" w:cs="Arial"/>
                <w:color w:val="333300"/>
              </w:rPr>
            </w:pPr>
            <w:r w:rsidRPr="007B1CCE">
              <w:rPr>
                <w:rFonts w:ascii="Arial" w:hAnsi="Arial" w:cs="Arial"/>
                <w:color w:val="333300"/>
              </w:rPr>
              <w:t>3</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depasiri la  indicatorul nitrat</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23</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Castelu</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Medgidia</w:t>
            </w:r>
            <w:r>
              <w:rPr>
                <w:rFonts w:ascii="Arial" w:hAnsi="Arial" w:cs="Arial"/>
                <w:color w:val="333300"/>
              </w:rPr>
              <w:t xml:space="preserve"> Nord</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1548</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 Castelu</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216</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2275</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16.1</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24</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Cotu Vaii</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Cotu Vaii</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192</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 Cotu Vaii</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134</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756</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4.8</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25</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Cascioarele</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Cascioarele</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 Cascioarele</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28</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188</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6</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Nu se incadreaza la indicatorul nitrat</w:t>
            </w:r>
          </w:p>
        </w:tc>
        <w:tc>
          <w:tcPr>
            <w:tcW w:w="1873" w:type="dxa"/>
            <w:shd w:val="clear" w:color="auto" w:fill="auto"/>
          </w:tcPr>
          <w:p w:rsidR="00167ACE" w:rsidRPr="007B1CCE" w:rsidRDefault="00167ACE" w:rsidP="00283352">
            <w:pPr>
              <w:jc w:val="center"/>
              <w:rPr>
                <w:i/>
                <w:color w:val="333300"/>
                <w:lang w:val="pt-BR"/>
              </w:rPr>
            </w:pPr>
            <w:r w:rsidRPr="007B1CCE">
              <w:rPr>
                <w:i/>
                <w:color w:val="333300"/>
                <w:lang w:val="pt-BR"/>
              </w:rPr>
              <w:t>Autorizatie cu derogare</w:t>
            </w:r>
          </w:p>
          <w:p w:rsidR="00167ACE" w:rsidRPr="004F1859" w:rsidRDefault="00167ACE" w:rsidP="00283352">
            <w:pPr>
              <w:jc w:val="center"/>
              <w:rPr>
                <w:i/>
                <w:lang w:val="pt-BR"/>
              </w:rPr>
            </w:pPr>
            <w:r w:rsidRPr="004F1859">
              <w:rPr>
                <w:i/>
                <w:lang w:val="pt-BR"/>
              </w:rPr>
              <w:t>nr.6</w:t>
            </w:r>
          </w:p>
          <w:p w:rsidR="00167ACE" w:rsidRPr="004F1859" w:rsidRDefault="00167ACE" w:rsidP="00283352">
            <w:pPr>
              <w:rPr>
                <w:rFonts w:ascii="Arial" w:hAnsi="Arial" w:cs="Arial"/>
              </w:rPr>
            </w:pPr>
            <w:r>
              <w:rPr>
                <w:i/>
                <w:lang w:val="pt-BR"/>
              </w:rPr>
              <w:t xml:space="preserve">    </w:t>
            </w:r>
            <w:r w:rsidRPr="004F1859">
              <w:rPr>
                <w:i/>
                <w:lang w:val="pt-BR"/>
              </w:rPr>
              <w:t>/14.06.2016</w:t>
            </w:r>
          </w:p>
        </w:tc>
      </w:tr>
      <w:tr w:rsidR="00167ACE" w:rsidRPr="004F1859"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26</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 xml:space="preserve">Coroana </w:t>
            </w:r>
          </w:p>
        </w:tc>
        <w:tc>
          <w:tcPr>
            <w:tcW w:w="1800" w:type="dxa"/>
            <w:shd w:val="clear" w:color="auto" w:fill="auto"/>
          </w:tcPr>
          <w:p w:rsidR="00167ACE" w:rsidRPr="007B1CCE" w:rsidRDefault="00167ACE" w:rsidP="00283352">
            <w:pPr>
              <w:rPr>
                <w:rFonts w:ascii="Arial" w:hAnsi="Arial" w:cs="Arial"/>
                <w:color w:val="333300"/>
              </w:rPr>
            </w:pPr>
            <w:r>
              <w:rPr>
                <w:rFonts w:ascii="Arial" w:hAnsi="Arial" w:cs="Arial"/>
                <w:color w:val="333300"/>
              </w:rPr>
              <w:t>Coro</w:t>
            </w:r>
            <w:r w:rsidRPr="007B1CCE">
              <w:rPr>
                <w:rFonts w:ascii="Arial" w:hAnsi="Arial" w:cs="Arial"/>
                <w:color w:val="333300"/>
              </w:rPr>
              <w:t>ana</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22</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Coroana</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23</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98</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1.9</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4F1859" w:rsidRDefault="00167ACE" w:rsidP="00283352">
            <w:pPr>
              <w:jc w:val="center"/>
              <w:rPr>
                <w:i/>
                <w:color w:val="333300"/>
                <w:lang w:val="pt-BR"/>
              </w:rPr>
            </w:pPr>
            <w:r w:rsidRPr="004F1859">
              <w:rPr>
                <w:i/>
                <w:color w:val="333300"/>
                <w:lang w:val="pt-BR"/>
              </w:rPr>
              <w:t>Autorizatie cu derogare</w:t>
            </w:r>
          </w:p>
          <w:p w:rsidR="00167ACE" w:rsidRPr="004F1859" w:rsidRDefault="00167ACE" w:rsidP="00283352">
            <w:pPr>
              <w:jc w:val="center"/>
              <w:rPr>
                <w:i/>
                <w:lang w:val="pt-BR"/>
              </w:rPr>
            </w:pPr>
            <w:r w:rsidRPr="004F1859">
              <w:rPr>
                <w:i/>
                <w:lang w:val="pt-BR"/>
              </w:rPr>
              <w:t>nr.7</w:t>
            </w:r>
          </w:p>
          <w:p w:rsidR="00167ACE" w:rsidRPr="004F1859" w:rsidRDefault="00167ACE" w:rsidP="00283352">
            <w:pPr>
              <w:jc w:val="center"/>
              <w:rPr>
                <w:rFonts w:ascii="Arial" w:hAnsi="Arial" w:cs="Arial"/>
              </w:rPr>
            </w:pPr>
            <w:r w:rsidRPr="004F1859">
              <w:rPr>
                <w:i/>
                <w:lang w:val="pt-BR"/>
              </w:rPr>
              <w:t>/18.07.2016</w:t>
            </w: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27</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Cerchezu</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Cerchezu</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35</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 Cerchezu</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71</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579</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12</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28</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Chirnogeni</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Chirnogeni</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170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 Chirnogeni</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271</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1390</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18.1</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29</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Ciobanita</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Ciobanita</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255</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Localitatile Credinta/ Ciobanita</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65</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242</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4.4</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30</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Cobadin</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Ciobanita</w:t>
            </w:r>
            <w:r>
              <w:rPr>
                <w:rFonts w:ascii="Arial" w:hAnsi="Arial" w:cs="Arial"/>
                <w:color w:val="333300"/>
              </w:rPr>
              <w:t xml:space="preserve"> si Viisoara</w:t>
            </w:r>
          </w:p>
          <w:p w:rsidR="00167ACE" w:rsidRPr="007B1CCE" w:rsidRDefault="00167ACE" w:rsidP="00283352">
            <w:pPr>
              <w:rPr>
                <w:rFonts w:ascii="Arial" w:hAnsi="Arial" w:cs="Arial"/>
                <w:color w:val="333300"/>
              </w:rPr>
            </w:pPr>
            <w:r>
              <w:rPr>
                <w:rFonts w:ascii="Arial" w:hAnsi="Arial" w:cs="Arial"/>
                <w:color w:val="333300"/>
              </w:rPr>
              <w:t>(Intermediar Complex Cobadin</w:t>
            </w:r>
            <w:r w:rsidRPr="007B1CCE">
              <w:rPr>
                <w:rFonts w:ascii="Arial" w:hAnsi="Arial" w:cs="Arial"/>
                <w:color w:val="333300"/>
              </w:rPr>
              <w:t>)</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255</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Cobadin/ Viisoara</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735</w:t>
            </w:r>
          </w:p>
        </w:tc>
        <w:tc>
          <w:tcPr>
            <w:tcW w:w="1367" w:type="dxa"/>
            <w:shd w:val="clear" w:color="auto" w:fill="auto"/>
          </w:tcPr>
          <w:p w:rsidR="00167ACE" w:rsidRPr="007B1CCE" w:rsidRDefault="00167ACE" w:rsidP="00283352">
            <w:pPr>
              <w:tabs>
                <w:tab w:val="left" w:pos="255"/>
                <w:tab w:val="center" w:pos="506"/>
              </w:tabs>
              <w:rPr>
                <w:rFonts w:ascii="Arial" w:hAnsi="Arial" w:cs="Arial"/>
                <w:color w:val="333300"/>
              </w:rPr>
            </w:pPr>
            <w:r w:rsidRPr="007B1CCE">
              <w:rPr>
                <w:rFonts w:ascii="Arial" w:hAnsi="Arial" w:cs="Arial"/>
                <w:color w:val="333300"/>
              </w:rPr>
              <w:tab/>
            </w:r>
            <w:r w:rsidRPr="007B1CCE">
              <w:rPr>
                <w:rFonts w:ascii="Arial" w:hAnsi="Arial" w:cs="Arial"/>
                <w:color w:val="333300"/>
              </w:rPr>
              <w:tab/>
              <w:t>3356</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33.774</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31</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Conacu</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Conacu</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Conacu</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8</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98</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7.86</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32</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Credinta</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Ciobanita</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255</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Credinta/ Ciobanita</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186</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33</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Ciocarlia de Sus</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Ciocarlia de Sus</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 Ciocarlia de Sus</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96</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785</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11</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34</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 xml:space="preserve">Ciocalia de </w:t>
            </w:r>
            <w:r w:rsidRPr="007B1CCE">
              <w:rPr>
                <w:rFonts w:ascii="Arial" w:hAnsi="Arial" w:cs="Arial"/>
                <w:color w:val="333300"/>
              </w:rPr>
              <w:lastRenderedPageBreak/>
              <w:t>Jos</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lastRenderedPageBreak/>
              <w:t>Ciocalia de Jos</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 xml:space="preserve">Localitatea </w:t>
            </w:r>
            <w:r w:rsidRPr="007B1CCE">
              <w:rPr>
                <w:rFonts w:ascii="Arial" w:hAnsi="Arial" w:cs="Arial"/>
                <w:color w:val="333300"/>
              </w:rPr>
              <w:lastRenderedPageBreak/>
              <w:t>Ciocalia de Jos</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lastRenderedPageBreak/>
              <w:t>110</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924</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13.6</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lastRenderedPageBreak/>
              <w:t>35</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Comana</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Comana</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28</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 Comana</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85</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865</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12</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Nu se incadreaza la indicatorul nitrat</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rPr>
          <w:trHeight w:val="1115"/>
        </w:trPr>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36</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Corbu</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Galesu,</w:t>
            </w:r>
          </w:p>
          <w:p w:rsidR="00167ACE" w:rsidRPr="007B1CCE" w:rsidRDefault="00167ACE" w:rsidP="00283352">
            <w:pPr>
              <w:rPr>
                <w:rFonts w:ascii="Arial" w:hAnsi="Arial" w:cs="Arial"/>
                <w:color w:val="333300"/>
              </w:rPr>
            </w:pPr>
            <w:r w:rsidRPr="007B1CCE">
              <w:rPr>
                <w:rFonts w:ascii="Arial" w:hAnsi="Arial" w:cs="Arial"/>
                <w:color w:val="333300"/>
              </w:rPr>
              <w:t>Cismea I si II</w:t>
            </w:r>
          </w:p>
          <w:p w:rsidR="00167ACE" w:rsidRPr="007B1CCE" w:rsidRDefault="00167ACE" w:rsidP="00283352">
            <w:pPr>
              <w:rPr>
                <w:rFonts w:ascii="Arial" w:hAnsi="Arial" w:cs="Arial"/>
                <w:color w:val="333300"/>
              </w:rPr>
            </w:pPr>
            <w:r w:rsidRPr="007B1CCE">
              <w:rPr>
                <w:rFonts w:ascii="Arial" w:hAnsi="Arial" w:cs="Arial"/>
                <w:color w:val="333300"/>
              </w:rPr>
              <w:t>(intemediar Cota 20 si rezervor Corbu)</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 xml:space="preserve">26757  </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 xml:space="preserve">Localitatea </w:t>
            </w:r>
          </w:p>
          <w:p w:rsidR="00167ACE" w:rsidRPr="007B1CCE" w:rsidRDefault="00167ACE" w:rsidP="00283352">
            <w:pPr>
              <w:jc w:val="center"/>
              <w:rPr>
                <w:rFonts w:ascii="Arial" w:hAnsi="Arial" w:cs="Arial"/>
                <w:color w:val="333300"/>
              </w:rPr>
            </w:pPr>
            <w:r w:rsidRPr="007B1CCE">
              <w:rPr>
                <w:rFonts w:ascii="Arial" w:hAnsi="Arial" w:cs="Arial"/>
                <w:color w:val="333300"/>
              </w:rPr>
              <w:t>Corbu</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299</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2908</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24.064</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37</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Crucea</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Crucea</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15</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 Crucea</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81</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1267</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9.3</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 xml:space="preserve">da </w:t>
            </w:r>
          </w:p>
        </w:tc>
        <w:tc>
          <w:tcPr>
            <w:tcW w:w="1873" w:type="dxa"/>
            <w:shd w:val="clear" w:color="auto" w:fill="auto"/>
          </w:tcPr>
          <w:p w:rsidR="00167ACE" w:rsidRPr="007B1CCE" w:rsidRDefault="00167ACE" w:rsidP="00283352">
            <w:pPr>
              <w:jc w:val="center"/>
              <w:rPr>
                <w:rFonts w:ascii="Arial" w:hAnsi="Arial" w:cs="Arial"/>
                <w:i/>
                <w:color w:val="333300"/>
              </w:rPr>
            </w:pPr>
            <w:r w:rsidRPr="007B1CCE">
              <w:rPr>
                <w:rFonts w:ascii="Arial" w:hAnsi="Arial" w:cs="Arial"/>
                <w:i/>
                <w:color w:val="333300"/>
              </w:rPr>
              <w:t xml:space="preserve">S-a montat </w:t>
            </w:r>
          </w:p>
          <w:p w:rsidR="00167ACE" w:rsidRPr="007B1CCE" w:rsidRDefault="00167ACE" w:rsidP="00283352">
            <w:pPr>
              <w:jc w:val="center"/>
              <w:rPr>
                <w:rFonts w:ascii="Arial" w:hAnsi="Arial" w:cs="Arial"/>
                <w:color w:val="333300"/>
              </w:rPr>
            </w:pPr>
            <w:r w:rsidRPr="007B1CCE">
              <w:rPr>
                <w:rFonts w:ascii="Arial" w:hAnsi="Arial" w:cs="Arial"/>
                <w:i/>
                <w:color w:val="333300"/>
              </w:rPr>
              <w:t xml:space="preserve">instalatie de denitrificare </w:t>
            </w: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38</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Ciobanu</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Harsova</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119.4</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Harsova /Ciobanu</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2942</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25.6</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Nu se incadreaza la indicatorul nitrat</w:t>
            </w:r>
          </w:p>
        </w:tc>
        <w:tc>
          <w:tcPr>
            <w:tcW w:w="1873" w:type="dxa"/>
            <w:shd w:val="clear" w:color="auto" w:fill="auto"/>
          </w:tcPr>
          <w:p w:rsidR="00167ACE" w:rsidRPr="007B1CCE" w:rsidRDefault="00167ACE" w:rsidP="00283352">
            <w:pPr>
              <w:jc w:val="center"/>
              <w:rPr>
                <w:rFonts w:ascii="Arial" w:hAnsi="Arial" w:cs="Arial"/>
                <w:i/>
                <w:color w:val="333300"/>
              </w:rPr>
            </w:pPr>
            <w:r w:rsidRPr="007B1CCE">
              <w:rPr>
                <w:rFonts w:ascii="Arial" w:hAnsi="Arial" w:cs="Arial"/>
                <w:i/>
                <w:color w:val="333300"/>
              </w:rPr>
              <w:t>Investitie finalizata POSM, in promovare investitie POIM</w:t>
            </w: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39</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Costinesti</w:t>
            </w:r>
          </w:p>
          <w:p w:rsidR="00167ACE" w:rsidRPr="007B1CCE" w:rsidRDefault="00167ACE" w:rsidP="00283352">
            <w:pPr>
              <w:rPr>
                <w:rFonts w:ascii="Arial" w:hAnsi="Arial" w:cs="Arial"/>
                <w:color w:val="333300"/>
              </w:rPr>
            </w:pP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Costinesti</w:t>
            </w:r>
          </w:p>
        </w:tc>
        <w:tc>
          <w:tcPr>
            <w:tcW w:w="1350" w:type="dxa"/>
            <w:shd w:val="clear" w:color="auto" w:fill="auto"/>
          </w:tcPr>
          <w:p w:rsidR="00167ACE" w:rsidRPr="007B1CCE" w:rsidRDefault="00167ACE" w:rsidP="00283352">
            <w:pPr>
              <w:jc w:val="center"/>
              <w:rPr>
                <w:rFonts w:ascii="Arial" w:hAnsi="Arial" w:cs="Arial"/>
                <w:bCs/>
                <w:color w:val="333300"/>
              </w:rPr>
            </w:pPr>
            <w:r w:rsidRPr="007B1CCE">
              <w:rPr>
                <w:rFonts w:ascii="Arial" w:hAnsi="Arial" w:cs="Arial"/>
                <w:bCs/>
                <w:color w:val="333300"/>
              </w:rPr>
              <w:t>352</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 xml:space="preserve">Zona Costinesti- Schitu </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1238</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3254</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20.0</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40</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Crangu</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Crangu</w:t>
            </w:r>
          </w:p>
        </w:tc>
        <w:tc>
          <w:tcPr>
            <w:tcW w:w="1350" w:type="dxa"/>
            <w:shd w:val="clear" w:color="auto" w:fill="auto"/>
          </w:tcPr>
          <w:p w:rsidR="00167ACE" w:rsidRPr="007B1CCE" w:rsidRDefault="00167ACE" w:rsidP="00283352">
            <w:pPr>
              <w:jc w:val="center"/>
              <w:rPr>
                <w:rFonts w:ascii="Arial" w:hAnsi="Arial" w:cs="Arial"/>
                <w:bCs/>
                <w:color w:val="333300"/>
              </w:rPr>
            </w:pPr>
            <w:r w:rsidRPr="007B1CCE">
              <w:rPr>
                <w:rFonts w:ascii="Arial" w:hAnsi="Arial" w:cs="Arial"/>
                <w:bCs/>
                <w:color w:val="333300"/>
              </w:rPr>
              <w:t>4</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 Crungu</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53</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4.25</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41</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Cumpana</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 xml:space="preserve">Galesu, Cismea I si II, (intermediar Complex </w:t>
            </w:r>
            <w:smartTag w:uri="urn:schemas-microsoft-com:office:smarttags" w:element="City">
              <w:smartTag w:uri="urn:schemas-microsoft-com:office:smarttags" w:element="place">
                <w:r w:rsidRPr="007B1CCE">
                  <w:rPr>
                    <w:rFonts w:ascii="Arial" w:hAnsi="Arial" w:cs="Arial"/>
                    <w:color w:val="333300"/>
                  </w:rPr>
                  <w:t>constanta</w:t>
                </w:r>
              </w:smartTag>
            </w:smartTag>
            <w:r w:rsidRPr="007B1CCE">
              <w:rPr>
                <w:rFonts w:ascii="Arial" w:hAnsi="Arial" w:cs="Arial"/>
                <w:color w:val="333300"/>
              </w:rPr>
              <w:t xml:space="preserve"> Sud )</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 xml:space="preserve">26757  </w:t>
            </w:r>
          </w:p>
          <w:p w:rsidR="00167ACE" w:rsidRPr="007B1CCE" w:rsidRDefault="00167ACE" w:rsidP="00283352">
            <w:pPr>
              <w:jc w:val="center"/>
              <w:rPr>
                <w:rFonts w:ascii="Arial" w:hAnsi="Arial" w:cs="Arial"/>
                <w:color w:val="333300"/>
              </w:rPr>
            </w:pP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Cumpana – Agigea -Lazu</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2935</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13491</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45.679</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42</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Darabani</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Darabani</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15</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 Darabani</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42</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490</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17</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43</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Dunareni</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Dunareni</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 Dunareni</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103</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1187</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12</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44</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Dumbraveni</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Dumbraveni</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 Dumbraveni</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27</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319</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6.3</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Nu se incadreaza la indicatorul</w:t>
            </w:r>
          </w:p>
          <w:p w:rsidR="00167ACE" w:rsidRPr="007B1CCE" w:rsidRDefault="00167ACE" w:rsidP="00283352">
            <w:pPr>
              <w:jc w:val="center"/>
              <w:rPr>
                <w:rFonts w:ascii="Arial" w:hAnsi="Arial" w:cs="Arial"/>
                <w:color w:val="333300"/>
              </w:rPr>
            </w:pPr>
            <w:r w:rsidRPr="007B1CCE">
              <w:rPr>
                <w:rFonts w:ascii="Arial" w:hAnsi="Arial" w:cs="Arial"/>
                <w:color w:val="333300"/>
              </w:rPr>
              <w:t xml:space="preserve">nitrat </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45</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Dulcesti</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Dulcesti</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1005</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 Dulcesti</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195</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1325</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16</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Nu se incadreaza la indicatorul</w:t>
            </w:r>
          </w:p>
          <w:p w:rsidR="00167ACE" w:rsidRPr="007B1CCE" w:rsidRDefault="00167ACE" w:rsidP="00283352">
            <w:pPr>
              <w:jc w:val="center"/>
              <w:rPr>
                <w:rFonts w:ascii="Arial" w:hAnsi="Arial" w:cs="Arial"/>
                <w:color w:val="333300"/>
              </w:rPr>
            </w:pPr>
            <w:r w:rsidRPr="007B1CCE">
              <w:rPr>
                <w:rFonts w:ascii="Arial" w:hAnsi="Arial" w:cs="Arial"/>
                <w:color w:val="333300"/>
              </w:rPr>
              <w:lastRenderedPageBreak/>
              <w:t>nitrat</w:t>
            </w:r>
          </w:p>
        </w:tc>
        <w:tc>
          <w:tcPr>
            <w:tcW w:w="1873" w:type="dxa"/>
            <w:shd w:val="clear" w:color="auto" w:fill="auto"/>
          </w:tcPr>
          <w:p w:rsidR="00167ACE" w:rsidRPr="007B1CCE" w:rsidRDefault="00167ACE" w:rsidP="00283352">
            <w:pPr>
              <w:jc w:val="center"/>
              <w:rPr>
                <w:i/>
                <w:color w:val="333300"/>
                <w:lang w:val="pt-BR"/>
              </w:rPr>
            </w:pPr>
            <w:r w:rsidRPr="007B1CCE">
              <w:rPr>
                <w:i/>
                <w:color w:val="333300"/>
                <w:lang w:val="pt-BR"/>
              </w:rPr>
              <w:lastRenderedPageBreak/>
              <w:t>Autorizatie cu derogare</w:t>
            </w:r>
          </w:p>
          <w:p w:rsidR="00167ACE" w:rsidRPr="007B1CCE" w:rsidRDefault="00167ACE" w:rsidP="00283352">
            <w:pPr>
              <w:jc w:val="center"/>
              <w:rPr>
                <w:i/>
                <w:color w:val="333300"/>
                <w:lang w:val="pt-BR"/>
              </w:rPr>
            </w:pPr>
            <w:r w:rsidRPr="007B1CCE">
              <w:rPr>
                <w:i/>
                <w:color w:val="333300"/>
                <w:lang w:val="pt-BR"/>
              </w:rPr>
              <w:t>nr.4</w:t>
            </w:r>
          </w:p>
          <w:p w:rsidR="00167ACE" w:rsidRPr="007B1CCE" w:rsidRDefault="00167ACE" w:rsidP="00283352">
            <w:pPr>
              <w:jc w:val="center"/>
              <w:rPr>
                <w:rFonts w:ascii="Arial" w:hAnsi="Arial" w:cs="Arial"/>
                <w:color w:val="333300"/>
              </w:rPr>
            </w:pPr>
            <w:r w:rsidRPr="007B1CCE">
              <w:rPr>
                <w:i/>
                <w:color w:val="333300"/>
                <w:lang w:val="pt-BR"/>
              </w:rPr>
              <w:lastRenderedPageBreak/>
              <w:t>/01.02.2016</w:t>
            </w: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lastRenderedPageBreak/>
              <w:t>46</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G. Scarisoreanu</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G. Scarisoreanu</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180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G. Scarisoreanu</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70</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715</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14.45</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47</w:t>
            </w:r>
          </w:p>
          <w:p w:rsidR="00167ACE" w:rsidRPr="007B1CCE" w:rsidRDefault="00167ACE" w:rsidP="00283352">
            <w:pPr>
              <w:rPr>
                <w:rFonts w:ascii="Arial" w:hAnsi="Arial" w:cs="Arial"/>
                <w:color w:val="333300"/>
              </w:rPr>
            </w:pPr>
          </w:p>
          <w:p w:rsidR="00167ACE" w:rsidRPr="007B1CCE" w:rsidRDefault="00167ACE" w:rsidP="00283352">
            <w:pPr>
              <w:jc w:val="center"/>
              <w:rPr>
                <w:rFonts w:ascii="Arial" w:hAnsi="Arial" w:cs="Arial"/>
                <w:color w:val="333300"/>
              </w:rPr>
            </w:pP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Galesu</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Murfatlar I</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1438</w:t>
            </w:r>
          </w:p>
          <w:p w:rsidR="00167ACE" w:rsidRPr="007B1CCE" w:rsidRDefault="00167ACE" w:rsidP="00283352">
            <w:pPr>
              <w:jc w:val="center"/>
              <w:rPr>
                <w:rFonts w:ascii="Arial" w:hAnsi="Arial" w:cs="Arial"/>
                <w:color w:val="333300"/>
              </w:rPr>
            </w:pP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1  Murfatlar -Galesu si Poarta Alba /</w:t>
            </w:r>
          </w:p>
        </w:tc>
        <w:tc>
          <w:tcPr>
            <w:tcW w:w="1080" w:type="dxa"/>
            <w:shd w:val="clear" w:color="auto" w:fill="auto"/>
          </w:tcPr>
          <w:p w:rsidR="00167ACE" w:rsidRPr="007B1CCE" w:rsidRDefault="00167ACE" w:rsidP="00283352">
            <w:pPr>
              <w:jc w:val="center"/>
              <w:rPr>
                <w:rFonts w:ascii="Arial" w:hAnsi="Arial" w:cs="Arial"/>
                <w:color w:val="333300"/>
              </w:rPr>
            </w:pPr>
            <w:r>
              <w:rPr>
                <w:rFonts w:ascii="Arial" w:hAnsi="Arial" w:cs="Arial"/>
                <w:color w:val="333300"/>
              </w:rPr>
              <w:t>-</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445</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9.8</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rPr>
          <w:trHeight w:val="935"/>
        </w:trPr>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48</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Furnica</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Furnica</w:t>
            </w:r>
          </w:p>
          <w:p w:rsidR="00167ACE" w:rsidRPr="007B1CCE" w:rsidRDefault="00167ACE" w:rsidP="00283352">
            <w:pPr>
              <w:rPr>
                <w:rFonts w:ascii="Arial" w:hAnsi="Arial" w:cs="Arial"/>
                <w:color w:val="333300"/>
              </w:rPr>
            </w:pP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 Furnica</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10</w:t>
            </w:r>
          </w:p>
          <w:p w:rsidR="00167ACE" w:rsidRPr="007B1CCE" w:rsidRDefault="00167ACE" w:rsidP="00283352">
            <w:pPr>
              <w:jc w:val="center"/>
              <w:rPr>
                <w:rFonts w:ascii="Arial" w:hAnsi="Arial" w:cs="Arial"/>
                <w:color w:val="333300"/>
              </w:rPr>
            </w:pP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84</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2.5</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Nu se incadreaza la indicatorul</w:t>
            </w:r>
          </w:p>
          <w:p w:rsidR="00167ACE" w:rsidRPr="007B1CCE" w:rsidRDefault="00167ACE" w:rsidP="00283352">
            <w:pPr>
              <w:jc w:val="center"/>
              <w:rPr>
                <w:rFonts w:ascii="Arial" w:hAnsi="Arial" w:cs="Arial"/>
                <w:color w:val="333300"/>
              </w:rPr>
            </w:pPr>
            <w:r w:rsidRPr="007B1CCE">
              <w:rPr>
                <w:rFonts w:ascii="Arial" w:hAnsi="Arial" w:cs="Arial"/>
                <w:color w:val="333300"/>
              </w:rPr>
              <w:t>nitrat</w:t>
            </w:r>
          </w:p>
        </w:tc>
        <w:tc>
          <w:tcPr>
            <w:tcW w:w="1873" w:type="dxa"/>
            <w:shd w:val="clear" w:color="auto" w:fill="auto"/>
          </w:tcPr>
          <w:p w:rsidR="00167ACE" w:rsidRPr="007B1CCE" w:rsidRDefault="00167ACE" w:rsidP="00283352">
            <w:pPr>
              <w:jc w:val="center"/>
              <w:rPr>
                <w:i/>
                <w:color w:val="333300"/>
                <w:lang w:val="pt-BR"/>
              </w:rPr>
            </w:pPr>
            <w:r w:rsidRPr="007B1CCE">
              <w:rPr>
                <w:i/>
                <w:color w:val="333300"/>
                <w:lang w:val="pt-BR"/>
              </w:rPr>
              <w:t>Autorizatie cu derogare</w:t>
            </w:r>
          </w:p>
          <w:p w:rsidR="00167ACE" w:rsidRPr="007B1CCE" w:rsidRDefault="00167ACE" w:rsidP="00283352">
            <w:pPr>
              <w:jc w:val="center"/>
              <w:rPr>
                <w:i/>
                <w:lang w:val="pt-BR"/>
              </w:rPr>
            </w:pPr>
            <w:r w:rsidRPr="007B1CCE">
              <w:rPr>
                <w:i/>
                <w:lang w:val="pt-BR"/>
              </w:rPr>
              <w:t>nr.15</w:t>
            </w:r>
          </w:p>
          <w:p w:rsidR="00167ACE" w:rsidRPr="007B1CCE" w:rsidRDefault="00167ACE" w:rsidP="00283352">
            <w:pPr>
              <w:jc w:val="center"/>
              <w:rPr>
                <w:rFonts w:ascii="Arial" w:hAnsi="Arial" w:cs="Arial"/>
                <w:i/>
                <w:color w:val="333300"/>
              </w:rPr>
            </w:pPr>
            <w:r w:rsidRPr="007B1CCE">
              <w:rPr>
                <w:i/>
                <w:lang w:val="pt-BR"/>
              </w:rPr>
              <w:t>/29.12.2016</w:t>
            </w:r>
          </w:p>
        </w:tc>
      </w:tr>
      <w:tr w:rsidR="00167ACE" w:rsidRPr="007B1CCE" w:rsidTr="00283352">
        <w:trPr>
          <w:trHeight w:val="135"/>
        </w:trPr>
        <w:tc>
          <w:tcPr>
            <w:tcW w:w="594"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49</w:t>
            </w:r>
          </w:p>
          <w:p w:rsidR="00167ACE" w:rsidRPr="007B1CCE" w:rsidRDefault="00167ACE" w:rsidP="00283352">
            <w:pPr>
              <w:jc w:val="center"/>
              <w:rPr>
                <w:rFonts w:ascii="Arial" w:hAnsi="Arial" w:cs="Arial"/>
                <w:color w:val="333300"/>
              </w:rPr>
            </w:pPr>
          </w:p>
        </w:tc>
        <w:tc>
          <w:tcPr>
            <w:tcW w:w="1494" w:type="dxa"/>
            <w:vMerge w:val="restart"/>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Faclia</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Faclia de Sus</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24</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Faclia de Sus</w:t>
            </w:r>
          </w:p>
        </w:tc>
        <w:tc>
          <w:tcPr>
            <w:tcW w:w="1080"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40</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503</w:t>
            </w:r>
          </w:p>
        </w:tc>
        <w:tc>
          <w:tcPr>
            <w:tcW w:w="1260"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3.351</w:t>
            </w:r>
          </w:p>
        </w:tc>
        <w:tc>
          <w:tcPr>
            <w:tcW w:w="1440"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vMerge w:val="restart"/>
            <w:shd w:val="clear" w:color="auto" w:fill="auto"/>
          </w:tcPr>
          <w:p w:rsidR="00167ACE" w:rsidRPr="007B1CCE" w:rsidRDefault="00167ACE" w:rsidP="00283352">
            <w:pPr>
              <w:jc w:val="center"/>
              <w:rPr>
                <w:rFonts w:ascii="Arial" w:hAnsi="Arial" w:cs="Arial"/>
                <w:color w:val="333300"/>
              </w:rPr>
            </w:pPr>
            <w:r>
              <w:rPr>
                <w:rFonts w:ascii="Arial" w:hAnsi="Arial" w:cs="Arial"/>
                <w:color w:val="333300"/>
              </w:rPr>
              <w:t>Investitie finalizata POSM</w:t>
            </w:r>
          </w:p>
        </w:tc>
      </w:tr>
      <w:tr w:rsidR="00167ACE" w:rsidRPr="007B1CCE" w:rsidTr="00283352">
        <w:trPr>
          <w:trHeight w:val="135"/>
        </w:trPr>
        <w:tc>
          <w:tcPr>
            <w:tcW w:w="594" w:type="dxa"/>
            <w:vMerge/>
            <w:shd w:val="clear" w:color="auto" w:fill="auto"/>
          </w:tcPr>
          <w:p w:rsidR="00167ACE" w:rsidRPr="007B1CCE" w:rsidRDefault="00167ACE" w:rsidP="00283352">
            <w:pPr>
              <w:jc w:val="center"/>
              <w:rPr>
                <w:rFonts w:ascii="Arial" w:hAnsi="Arial" w:cs="Arial"/>
                <w:color w:val="333300"/>
              </w:rPr>
            </w:pPr>
          </w:p>
        </w:tc>
        <w:tc>
          <w:tcPr>
            <w:tcW w:w="1494" w:type="dxa"/>
            <w:vMerge/>
            <w:shd w:val="clear" w:color="auto" w:fill="auto"/>
          </w:tcPr>
          <w:p w:rsidR="00167ACE" w:rsidRPr="007B1CCE" w:rsidRDefault="00167ACE" w:rsidP="00283352">
            <w:pPr>
              <w:rPr>
                <w:rFonts w:ascii="Arial" w:hAnsi="Arial" w:cs="Arial"/>
                <w:color w:val="333300"/>
              </w:rPr>
            </w:pP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 xml:space="preserve">Faclia de Jos </w:t>
            </w:r>
            <w:r>
              <w:rPr>
                <w:rFonts w:ascii="Arial" w:hAnsi="Arial" w:cs="Arial"/>
                <w:color w:val="333300"/>
              </w:rPr>
              <w:t>(Rezervor Stefan cel Mare)</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2700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Stefan cel Mare –Faclia de Jos</w:t>
            </w:r>
          </w:p>
          <w:p w:rsidR="00167ACE" w:rsidRPr="007B1CCE" w:rsidRDefault="00167ACE" w:rsidP="00283352">
            <w:pPr>
              <w:jc w:val="center"/>
              <w:rPr>
                <w:rFonts w:ascii="Arial" w:hAnsi="Arial" w:cs="Arial"/>
                <w:color w:val="333300"/>
              </w:rPr>
            </w:pPr>
          </w:p>
        </w:tc>
        <w:tc>
          <w:tcPr>
            <w:tcW w:w="1080" w:type="dxa"/>
            <w:vMerge/>
            <w:shd w:val="clear" w:color="auto" w:fill="auto"/>
          </w:tcPr>
          <w:p w:rsidR="00167ACE" w:rsidRPr="007B1CCE" w:rsidRDefault="00167ACE" w:rsidP="00283352">
            <w:pPr>
              <w:jc w:val="center"/>
              <w:rPr>
                <w:rFonts w:ascii="Arial" w:hAnsi="Arial" w:cs="Arial"/>
                <w:color w:val="333300"/>
              </w:rPr>
            </w:pP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223</w:t>
            </w:r>
          </w:p>
        </w:tc>
        <w:tc>
          <w:tcPr>
            <w:tcW w:w="1260" w:type="dxa"/>
            <w:vMerge/>
            <w:shd w:val="clear" w:color="auto" w:fill="auto"/>
          </w:tcPr>
          <w:p w:rsidR="00167ACE" w:rsidRPr="007B1CCE" w:rsidRDefault="00167ACE" w:rsidP="00283352">
            <w:pPr>
              <w:jc w:val="center"/>
              <w:rPr>
                <w:rFonts w:ascii="Arial" w:hAnsi="Arial" w:cs="Arial"/>
                <w:color w:val="333300"/>
              </w:rPr>
            </w:pPr>
          </w:p>
        </w:tc>
        <w:tc>
          <w:tcPr>
            <w:tcW w:w="1440" w:type="dxa"/>
            <w:vMerge/>
            <w:shd w:val="clear" w:color="auto" w:fill="auto"/>
          </w:tcPr>
          <w:p w:rsidR="00167ACE" w:rsidRPr="007B1CCE" w:rsidRDefault="00167ACE" w:rsidP="00283352">
            <w:pPr>
              <w:jc w:val="center"/>
              <w:rPr>
                <w:rFonts w:ascii="Arial" w:hAnsi="Arial" w:cs="Arial"/>
                <w:color w:val="333300"/>
              </w:rPr>
            </w:pPr>
          </w:p>
        </w:tc>
        <w:tc>
          <w:tcPr>
            <w:tcW w:w="1873" w:type="dxa"/>
            <w:vMerge/>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50</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Lanurile</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Lanurile</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 Lanurile</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23</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302</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8.6</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51</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Lumina</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Galesu,</w:t>
            </w:r>
          </w:p>
          <w:p w:rsidR="00167ACE" w:rsidRPr="007B1CCE" w:rsidRDefault="00167ACE" w:rsidP="00283352">
            <w:pPr>
              <w:rPr>
                <w:rFonts w:ascii="Arial" w:hAnsi="Arial" w:cs="Arial"/>
                <w:color w:val="333300"/>
              </w:rPr>
            </w:pPr>
            <w:r w:rsidRPr="007B1CCE">
              <w:rPr>
                <w:rFonts w:ascii="Arial" w:hAnsi="Arial" w:cs="Arial"/>
                <w:color w:val="333300"/>
              </w:rPr>
              <w:t>Cismea I si II</w:t>
            </w:r>
          </w:p>
          <w:p w:rsidR="00167ACE" w:rsidRPr="007B1CCE" w:rsidRDefault="00167ACE" w:rsidP="00283352">
            <w:pPr>
              <w:rPr>
                <w:rFonts w:ascii="Arial" w:hAnsi="Arial" w:cs="Arial"/>
                <w:color w:val="333300"/>
              </w:rPr>
            </w:pPr>
            <w:r w:rsidRPr="007B1CCE">
              <w:rPr>
                <w:rFonts w:ascii="Arial" w:hAnsi="Arial" w:cs="Arial"/>
                <w:color w:val="333300"/>
              </w:rPr>
              <w:t>(intemediar Cota 20)</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 xml:space="preserve">26757  </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1 Navodari</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7705</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34.5</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52</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Limanu</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Albesti, Vartop de Mangalia</w:t>
            </w:r>
          </w:p>
          <w:p w:rsidR="00167ACE" w:rsidRPr="007B1CCE" w:rsidRDefault="00167ACE" w:rsidP="00283352">
            <w:pPr>
              <w:rPr>
                <w:rFonts w:ascii="Arial" w:hAnsi="Arial" w:cs="Arial"/>
                <w:color w:val="333300"/>
              </w:rPr>
            </w:pPr>
            <w:r w:rsidRPr="007B1CCE">
              <w:rPr>
                <w:rFonts w:ascii="Arial" w:hAnsi="Arial" w:cs="Arial"/>
                <w:color w:val="333300"/>
              </w:rPr>
              <w:t>(intemediar  Complex Mangalia  si Rezervoare Limanu)</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2095</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Limanu -2 Mai –Vama Veche</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1223</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2668</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21</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53</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Lazu</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 xml:space="preserve">Galesu, Cismea I si II, (intermediar Complex </w:t>
            </w:r>
            <w:smartTag w:uri="urn:schemas-microsoft-com:office:smarttags" w:element="City">
              <w:smartTag w:uri="urn:schemas-microsoft-com:office:smarttags" w:element="place">
                <w:r w:rsidRPr="007B1CCE">
                  <w:rPr>
                    <w:rFonts w:ascii="Arial" w:hAnsi="Arial" w:cs="Arial"/>
                    <w:color w:val="333300"/>
                  </w:rPr>
                  <w:t>constanta</w:t>
                </w:r>
              </w:smartTag>
            </w:smartTag>
            <w:r w:rsidRPr="007B1CCE">
              <w:rPr>
                <w:rFonts w:ascii="Arial" w:hAnsi="Arial" w:cs="Arial"/>
                <w:color w:val="333300"/>
              </w:rPr>
              <w:t xml:space="preserve"> Sud )</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 xml:space="preserve">26757  </w:t>
            </w:r>
          </w:p>
          <w:p w:rsidR="00167ACE" w:rsidRPr="007B1CCE" w:rsidRDefault="00167ACE" w:rsidP="00283352">
            <w:pPr>
              <w:jc w:val="center"/>
              <w:rPr>
                <w:rFonts w:ascii="Arial" w:hAnsi="Arial" w:cs="Arial"/>
                <w:color w:val="333300"/>
              </w:rPr>
            </w:pPr>
          </w:p>
          <w:p w:rsidR="00167ACE" w:rsidRPr="007B1CCE" w:rsidRDefault="00167ACE" w:rsidP="00283352">
            <w:pPr>
              <w:jc w:val="center"/>
              <w:rPr>
                <w:rFonts w:ascii="Arial" w:hAnsi="Arial" w:cs="Arial"/>
                <w:color w:val="333300"/>
              </w:rPr>
            </w:pP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Cumpana – Agigea -Lazu</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2784</w:t>
            </w:r>
          </w:p>
          <w:p w:rsidR="00167ACE" w:rsidRPr="007B1CCE" w:rsidRDefault="00167ACE" w:rsidP="00283352">
            <w:pPr>
              <w:jc w:val="center"/>
              <w:rPr>
                <w:rFonts w:ascii="Arial" w:hAnsi="Arial" w:cs="Arial"/>
                <w:color w:val="333300"/>
              </w:rPr>
            </w:pP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11.1</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54</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Lipnita</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Lipnita</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 Lipnita</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84</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655</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7.69</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55</w:t>
            </w:r>
          </w:p>
        </w:tc>
        <w:tc>
          <w:tcPr>
            <w:tcW w:w="1494" w:type="dxa"/>
            <w:shd w:val="clear" w:color="auto" w:fill="auto"/>
          </w:tcPr>
          <w:p w:rsidR="00167ACE" w:rsidRPr="007B1CCE" w:rsidRDefault="00167ACE" w:rsidP="00283352">
            <w:pPr>
              <w:rPr>
                <w:rFonts w:ascii="Arial" w:hAnsi="Arial" w:cs="Arial"/>
                <w:color w:val="333300"/>
              </w:rPr>
            </w:pPr>
            <w:smartTag w:uri="urn:schemas-microsoft-com:office:smarttags" w:element="place">
              <w:r w:rsidRPr="007B1CCE">
                <w:rPr>
                  <w:rFonts w:ascii="Arial" w:hAnsi="Arial" w:cs="Arial"/>
                  <w:color w:val="333300"/>
                </w:rPr>
                <w:t>Istria</w:t>
              </w:r>
            </w:smartTag>
          </w:p>
        </w:tc>
        <w:tc>
          <w:tcPr>
            <w:tcW w:w="1800" w:type="dxa"/>
            <w:shd w:val="clear" w:color="auto" w:fill="auto"/>
          </w:tcPr>
          <w:p w:rsidR="00167ACE" w:rsidRPr="007B1CCE" w:rsidRDefault="00167ACE" w:rsidP="00283352">
            <w:pPr>
              <w:rPr>
                <w:rFonts w:ascii="Arial" w:hAnsi="Arial" w:cs="Arial"/>
                <w:color w:val="333300"/>
              </w:rPr>
            </w:pPr>
            <w:smartTag w:uri="urn:schemas-microsoft-com:office:smarttags" w:element="place">
              <w:r w:rsidRPr="007B1CCE">
                <w:rPr>
                  <w:rFonts w:ascii="Arial" w:hAnsi="Arial" w:cs="Arial"/>
                  <w:color w:val="333300"/>
                </w:rPr>
                <w:t>Istria</w:t>
              </w:r>
            </w:smartTag>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 Istria</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69</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705</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12.97</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56</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Ion Corvin</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Ion Corvin</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32</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 Ion Corvin</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41</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552</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6.430</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lastRenderedPageBreak/>
              <w:t>57</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Independenta</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Independenta</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60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 Independenta</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103</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676</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11</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Depasiri sporadice la  indicatorul nitrat</w:t>
            </w:r>
          </w:p>
          <w:p w:rsidR="00167ACE" w:rsidRPr="007B1CCE" w:rsidRDefault="00167ACE" w:rsidP="00283352">
            <w:pPr>
              <w:jc w:val="center"/>
              <w:rPr>
                <w:rFonts w:ascii="Arial" w:hAnsi="Arial" w:cs="Arial"/>
                <w:color w:val="333300"/>
              </w:rPr>
            </w:pP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58</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2 Mai</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Albesti,</w:t>
            </w:r>
          </w:p>
          <w:p w:rsidR="00167ACE" w:rsidRPr="007B1CCE" w:rsidRDefault="00167ACE" w:rsidP="00283352">
            <w:pPr>
              <w:rPr>
                <w:rFonts w:ascii="Arial" w:hAnsi="Arial" w:cs="Arial"/>
                <w:color w:val="333300"/>
              </w:rPr>
            </w:pPr>
            <w:r w:rsidRPr="007B1CCE">
              <w:rPr>
                <w:rFonts w:ascii="Arial" w:hAnsi="Arial" w:cs="Arial"/>
                <w:color w:val="333300"/>
              </w:rPr>
              <w:t>Vartop de Mangalia</w:t>
            </w:r>
          </w:p>
          <w:p w:rsidR="00167ACE" w:rsidRPr="007B1CCE" w:rsidRDefault="00167ACE" w:rsidP="00283352">
            <w:pPr>
              <w:rPr>
                <w:rFonts w:ascii="Arial" w:hAnsi="Arial" w:cs="Arial"/>
                <w:color w:val="333300"/>
              </w:rPr>
            </w:pPr>
            <w:r w:rsidRPr="007B1CCE">
              <w:rPr>
                <w:rFonts w:ascii="Arial" w:hAnsi="Arial" w:cs="Arial"/>
                <w:color w:val="333300"/>
              </w:rPr>
              <w:t>(intemediar  Complex Mangalia  si Rezervoare Limanu)</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2095</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limanu -2 Mai –Vama Veche</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2956</w:t>
            </w:r>
          </w:p>
          <w:p w:rsidR="00167ACE" w:rsidRPr="007B1CCE" w:rsidRDefault="00167ACE" w:rsidP="00283352">
            <w:pPr>
              <w:jc w:val="center"/>
              <w:rPr>
                <w:rFonts w:ascii="Arial" w:hAnsi="Arial" w:cs="Arial"/>
                <w:color w:val="333300"/>
              </w:rPr>
            </w:pP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8</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59</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Magura</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Magura</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Magura</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53</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60</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Mircea Voda Gara</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Medgidia Nord</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Cartier Mircea Voda Gara</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9</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120</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1.632</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i/>
                <w:color w:val="333300"/>
                <w:lang w:val="pt-BR"/>
              </w:rPr>
            </w:pPr>
            <w:r w:rsidRPr="007B1CCE">
              <w:rPr>
                <w:i/>
                <w:color w:val="333300"/>
                <w:lang w:val="pt-BR"/>
              </w:rPr>
              <w:t xml:space="preserve">s-a schimbat sursa </w:t>
            </w: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61</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Mircea Voda</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Mircea Voda /Satu Nou (intermediar Complex Mircea Voda)</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75</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Mircea Voda – Satu Nou</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337</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1816</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12.05</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62</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Mereni</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Mereni</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Mereni</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43</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390</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6</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 xml:space="preserve">Da </w:t>
            </w:r>
          </w:p>
        </w:tc>
        <w:tc>
          <w:tcPr>
            <w:tcW w:w="1873" w:type="dxa"/>
            <w:shd w:val="clear" w:color="auto" w:fill="auto"/>
          </w:tcPr>
          <w:p w:rsidR="00167ACE" w:rsidRPr="007B1CCE" w:rsidRDefault="00167ACE" w:rsidP="00283352">
            <w:pPr>
              <w:jc w:val="center"/>
              <w:rPr>
                <w:rFonts w:ascii="Arial" w:hAnsi="Arial" w:cs="Arial"/>
                <w:i/>
                <w:color w:val="333300"/>
              </w:rPr>
            </w:pPr>
            <w:r w:rsidRPr="007B1CCE">
              <w:rPr>
                <w:rFonts w:ascii="Arial" w:hAnsi="Arial" w:cs="Arial"/>
                <w:i/>
                <w:color w:val="333300"/>
              </w:rPr>
              <w:t>Prin sistemul SCADA</w:t>
            </w:r>
          </w:p>
          <w:p w:rsidR="00167ACE" w:rsidRPr="007B1CCE" w:rsidRDefault="00167ACE" w:rsidP="00283352">
            <w:pPr>
              <w:jc w:val="center"/>
              <w:rPr>
                <w:rFonts w:ascii="Arial" w:hAnsi="Arial" w:cs="Arial"/>
                <w:color w:val="333300"/>
              </w:rPr>
            </w:pPr>
            <w:r w:rsidRPr="007B1CCE">
              <w:rPr>
                <w:rFonts w:ascii="Arial" w:hAnsi="Arial" w:cs="Arial"/>
                <w:i/>
                <w:color w:val="333300"/>
              </w:rPr>
              <w:t>puturile functioneaza alternativ</w:t>
            </w:r>
            <w:r w:rsidRPr="007B1CCE">
              <w:rPr>
                <w:rFonts w:ascii="Arial" w:hAnsi="Arial" w:cs="Arial"/>
                <w:color w:val="333300"/>
              </w:rPr>
              <w:t xml:space="preserve"> </w:t>
            </w:r>
          </w:p>
        </w:tc>
      </w:tr>
      <w:tr w:rsidR="00167ACE" w:rsidRPr="007B1CCE" w:rsidTr="00283352">
        <w:trPr>
          <w:trHeight w:val="1173"/>
        </w:trPr>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63</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Movila Verde</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Movila Verde</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16</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Movila Verde</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49</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434</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11.8</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Nu se incadreaza la indicatorul nitrat</w:t>
            </w:r>
          </w:p>
        </w:tc>
        <w:tc>
          <w:tcPr>
            <w:tcW w:w="1873" w:type="dxa"/>
            <w:shd w:val="clear" w:color="auto" w:fill="auto"/>
          </w:tcPr>
          <w:p w:rsidR="00167ACE" w:rsidRPr="007B1CCE" w:rsidRDefault="00167ACE" w:rsidP="00283352">
            <w:pPr>
              <w:jc w:val="center"/>
              <w:rPr>
                <w:i/>
                <w:color w:val="333300"/>
                <w:lang w:val="pt-BR"/>
              </w:rPr>
            </w:pPr>
            <w:r w:rsidRPr="007B1CCE">
              <w:rPr>
                <w:i/>
                <w:color w:val="333300"/>
                <w:lang w:val="pt-BR"/>
              </w:rPr>
              <w:t>Autorizatie cu derogare</w:t>
            </w:r>
          </w:p>
          <w:p w:rsidR="00167ACE" w:rsidRPr="007B1CCE" w:rsidRDefault="00167ACE" w:rsidP="00283352">
            <w:pPr>
              <w:jc w:val="center"/>
              <w:rPr>
                <w:i/>
                <w:color w:val="333300"/>
                <w:lang w:val="pt-BR"/>
              </w:rPr>
            </w:pPr>
            <w:r w:rsidRPr="007B1CCE">
              <w:rPr>
                <w:i/>
                <w:color w:val="333300"/>
                <w:lang w:val="pt-BR"/>
              </w:rPr>
              <w:t>nr.3</w:t>
            </w:r>
          </w:p>
          <w:p w:rsidR="00167ACE" w:rsidRPr="007B1CCE" w:rsidRDefault="00167ACE" w:rsidP="00283352">
            <w:pPr>
              <w:jc w:val="center"/>
              <w:rPr>
                <w:rFonts w:ascii="Arial" w:hAnsi="Arial" w:cs="Arial"/>
                <w:color w:val="333300"/>
              </w:rPr>
            </w:pPr>
            <w:r w:rsidRPr="007B1CCE">
              <w:rPr>
                <w:i/>
                <w:color w:val="333300"/>
                <w:lang w:val="pt-BR"/>
              </w:rPr>
              <w:t>/15.10.2015</w:t>
            </w:r>
          </w:p>
        </w:tc>
      </w:tr>
      <w:tr w:rsidR="00167ACE" w:rsidRPr="007B1CCE" w:rsidTr="00283352">
        <w:trPr>
          <w:trHeight w:val="503"/>
        </w:trPr>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64</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Mosneni</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Pecineaga</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77</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Pecineaga - Mosneni</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1134</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17</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65</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Mihai Viteazu</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Mihai Viteazu</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Mihai Viteazu</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56</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394</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5.7</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 xml:space="preserve">In observatie pentru </w:t>
            </w:r>
            <w:r w:rsidRPr="007B1CCE">
              <w:rPr>
                <w:rFonts w:ascii="Arial" w:hAnsi="Arial" w:cs="Arial"/>
                <w:color w:val="333300"/>
              </w:rPr>
              <w:lastRenderedPageBreak/>
              <w:t>indicatorul nitrat</w:t>
            </w:r>
          </w:p>
          <w:p w:rsidR="00167ACE" w:rsidRPr="007B1CCE" w:rsidRDefault="00167ACE" w:rsidP="00283352">
            <w:pPr>
              <w:jc w:val="center"/>
              <w:rPr>
                <w:rFonts w:ascii="Arial" w:hAnsi="Arial" w:cs="Arial"/>
                <w:color w:val="333300"/>
              </w:rPr>
            </w:pP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lastRenderedPageBreak/>
              <w:t>66</w:t>
            </w:r>
          </w:p>
          <w:p w:rsidR="00167ACE" w:rsidRPr="007B1CCE" w:rsidRDefault="00167ACE" w:rsidP="00283352">
            <w:pPr>
              <w:jc w:val="center"/>
              <w:rPr>
                <w:rFonts w:ascii="Arial" w:hAnsi="Arial" w:cs="Arial"/>
                <w:color w:val="333300"/>
              </w:rPr>
            </w:pPr>
          </w:p>
        </w:tc>
        <w:tc>
          <w:tcPr>
            <w:tcW w:w="1494" w:type="dxa"/>
            <w:vMerge w:val="restart"/>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M. Kogalniceanu</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Cismea I si II</w:t>
            </w:r>
          </w:p>
          <w:p w:rsidR="00167ACE" w:rsidRPr="007B1CCE" w:rsidRDefault="00167ACE" w:rsidP="00283352">
            <w:pPr>
              <w:rPr>
                <w:rFonts w:ascii="Arial" w:hAnsi="Arial" w:cs="Arial"/>
                <w:color w:val="333300"/>
              </w:rPr>
            </w:pPr>
            <w:r w:rsidRPr="007B1CCE">
              <w:rPr>
                <w:rFonts w:ascii="Arial" w:hAnsi="Arial" w:cs="Arial"/>
                <w:color w:val="333300"/>
              </w:rPr>
              <w:t>Galesu–intemediar Cota 20)</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120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1 /6268</w:t>
            </w:r>
          </w:p>
          <w:p w:rsidR="00167ACE" w:rsidRPr="007B1CCE" w:rsidRDefault="00167ACE" w:rsidP="00283352">
            <w:pPr>
              <w:jc w:val="center"/>
              <w:rPr>
                <w:rFonts w:ascii="Arial" w:hAnsi="Arial" w:cs="Arial"/>
                <w:color w:val="333300"/>
              </w:rPr>
            </w:pPr>
          </w:p>
        </w:tc>
        <w:tc>
          <w:tcPr>
            <w:tcW w:w="1080"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1506</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6650</w:t>
            </w:r>
          </w:p>
        </w:tc>
        <w:tc>
          <w:tcPr>
            <w:tcW w:w="1260"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20.2</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r>
              <w:rPr>
                <w:rFonts w:ascii="Arial" w:hAnsi="Arial" w:cs="Arial"/>
                <w:color w:val="333300"/>
              </w:rPr>
              <w:t>Investitie finalizata POSM</w:t>
            </w:r>
          </w:p>
        </w:tc>
      </w:tr>
      <w:tr w:rsidR="00167ACE" w:rsidRPr="007B1CCE" w:rsidTr="00283352">
        <w:tc>
          <w:tcPr>
            <w:tcW w:w="594" w:type="dxa"/>
            <w:vMerge/>
            <w:shd w:val="clear" w:color="auto" w:fill="auto"/>
          </w:tcPr>
          <w:p w:rsidR="00167ACE" w:rsidRPr="007B1CCE" w:rsidRDefault="00167ACE" w:rsidP="00283352">
            <w:pPr>
              <w:jc w:val="center"/>
              <w:rPr>
                <w:rFonts w:ascii="Arial" w:hAnsi="Arial" w:cs="Arial"/>
                <w:color w:val="333300"/>
              </w:rPr>
            </w:pPr>
          </w:p>
        </w:tc>
        <w:tc>
          <w:tcPr>
            <w:tcW w:w="1494" w:type="dxa"/>
            <w:vMerge/>
            <w:shd w:val="clear" w:color="auto" w:fill="auto"/>
          </w:tcPr>
          <w:p w:rsidR="00167ACE" w:rsidRPr="007B1CCE" w:rsidRDefault="00167ACE" w:rsidP="00283352">
            <w:pPr>
              <w:rPr>
                <w:rFonts w:ascii="Arial" w:hAnsi="Arial" w:cs="Arial"/>
                <w:color w:val="333300"/>
              </w:rPr>
            </w:pP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Cismea I si II</w:t>
            </w:r>
          </w:p>
          <w:p w:rsidR="00167ACE" w:rsidRPr="007B1CCE" w:rsidRDefault="00167ACE" w:rsidP="00283352">
            <w:pPr>
              <w:rPr>
                <w:rFonts w:ascii="Arial" w:hAnsi="Arial" w:cs="Arial"/>
                <w:color w:val="333300"/>
              </w:rPr>
            </w:pPr>
            <w:r w:rsidRPr="007B1CCE">
              <w:rPr>
                <w:rFonts w:ascii="Arial" w:hAnsi="Arial" w:cs="Arial"/>
                <w:color w:val="333300"/>
              </w:rPr>
              <w:t>Galesu–intemediar Cota 20)</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 xml:space="preserve">26757  </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2/450</w:t>
            </w:r>
          </w:p>
          <w:p w:rsidR="00167ACE" w:rsidRPr="007B1CCE" w:rsidRDefault="00167ACE" w:rsidP="00283352">
            <w:pPr>
              <w:jc w:val="center"/>
              <w:rPr>
                <w:rFonts w:ascii="Arial" w:hAnsi="Arial" w:cs="Arial"/>
                <w:color w:val="333300"/>
              </w:rPr>
            </w:pPr>
          </w:p>
        </w:tc>
        <w:tc>
          <w:tcPr>
            <w:tcW w:w="1080" w:type="dxa"/>
            <w:vMerge/>
            <w:shd w:val="clear" w:color="auto" w:fill="auto"/>
          </w:tcPr>
          <w:p w:rsidR="00167ACE" w:rsidRPr="007B1CCE" w:rsidRDefault="00167ACE" w:rsidP="00283352">
            <w:pPr>
              <w:jc w:val="center"/>
              <w:rPr>
                <w:rFonts w:ascii="Arial" w:hAnsi="Arial" w:cs="Arial"/>
                <w:color w:val="333300"/>
              </w:rPr>
            </w:pP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500</w:t>
            </w:r>
          </w:p>
        </w:tc>
        <w:tc>
          <w:tcPr>
            <w:tcW w:w="1260" w:type="dxa"/>
            <w:vMerge/>
            <w:shd w:val="clear" w:color="auto" w:fill="auto"/>
          </w:tcPr>
          <w:p w:rsidR="00167ACE" w:rsidRPr="007B1CCE" w:rsidRDefault="00167ACE" w:rsidP="00283352">
            <w:pPr>
              <w:jc w:val="center"/>
              <w:rPr>
                <w:rFonts w:ascii="Arial" w:hAnsi="Arial" w:cs="Arial"/>
                <w:color w:val="333300"/>
              </w:rPr>
            </w:pP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67</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Nicolae Balcescu</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Nicolae Balcescu</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38</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Nicolae Balcescu</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230</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1806</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12.5</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 xml:space="preserve">68 </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 xml:space="preserve">Nuntasi </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Nuntasi</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16</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Nuntasi</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114</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7.120</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69</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Olteni</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Olteni</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Olteni</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34</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487</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5.14</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70</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Osmancea</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Osmancea</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15</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Osmancea</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53</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503</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5.030</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Nu se incadreaza la indicatorul</w:t>
            </w:r>
          </w:p>
          <w:p w:rsidR="00167ACE" w:rsidRPr="007B1CCE" w:rsidRDefault="00167ACE" w:rsidP="00283352">
            <w:pPr>
              <w:jc w:val="center"/>
              <w:rPr>
                <w:rFonts w:ascii="Arial" w:hAnsi="Arial" w:cs="Arial"/>
                <w:color w:val="333300"/>
              </w:rPr>
            </w:pPr>
            <w:r w:rsidRPr="007B1CCE">
              <w:rPr>
                <w:rFonts w:ascii="Arial" w:hAnsi="Arial" w:cs="Arial"/>
                <w:color w:val="333300"/>
              </w:rPr>
              <w:t xml:space="preserve">nitrat. </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71</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Ostrov</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Ostrov</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140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Ostrov</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238</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1770</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8.5</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Nu se incadreaza la indicatorul</w:t>
            </w:r>
          </w:p>
          <w:p w:rsidR="00167ACE" w:rsidRPr="007B1CCE" w:rsidRDefault="00167ACE" w:rsidP="00283352">
            <w:pPr>
              <w:jc w:val="center"/>
              <w:rPr>
                <w:rFonts w:ascii="Arial" w:hAnsi="Arial" w:cs="Arial"/>
                <w:color w:val="333300"/>
              </w:rPr>
            </w:pPr>
            <w:r w:rsidRPr="007B1CCE">
              <w:rPr>
                <w:rFonts w:ascii="Arial" w:hAnsi="Arial" w:cs="Arial"/>
                <w:color w:val="333300"/>
              </w:rPr>
              <w:t>nitrat</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72</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Oituz</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 xml:space="preserve">Cota 20 </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2676</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2  M. Kogalnicenau</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683</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3.7</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73</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Pelinu</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Pelinu</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12</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Pelinu</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27</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225</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3.6</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74</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Pietreni</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Pietreni</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60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Pietreni</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121</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660</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5.59</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75</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Plopeni</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Plopeni</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80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Plopeni</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101</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689</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20.4</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rPr>
          <w:trHeight w:val="692"/>
        </w:trPr>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76</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Pecineaga</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Pecineaga</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449</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Pecineaga - Mosneni</w:t>
            </w:r>
          </w:p>
          <w:p w:rsidR="00167ACE" w:rsidRPr="007B1CCE" w:rsidRDefault="00167ACE" w:rsidP="00283352">
            <w:pPr>
              <w:jc w:val="center"/>
              <w:rPr>
                <w:rFonts w:ascii="Arial" w:hAnsi="Arial" w:cs="Arial"/>
                <w:color w:val="333300"/>
              </w:rPr>
            </w:pP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380</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3180</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15</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lastRenderedPageBreak/>
              <w:t>77</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Poiana</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Poiana</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90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Poiana</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151</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931</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6.76</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i/>
                <w:color w:val="333300"/>
              </w:rPr>
              <w:t>monitorizare suplimentara pentru parametrul nitrat</w:t>
            </w:r>
          </w:p>
        </w:tc>
        <w:tc>
          <w:tcPr>
            <w:tcW w:w="1873" w:type="dxa"/>
            <w:shd w:val="clear" w:color="auto" w:fill="auto"/>
          </w:tcPr>
          <w:p w:rsidR="00167ACE" w:rsidRPr="007B1CCE" w:rsidRDefault="00167ACE" w:rsidP="00283352">
            <w:pPr>
              <w:jc w:val="center"/>
              <w:rPr>
                <w:rFonts w:ascii="Arial" w:hAnsi="Arial" w:cs="Arial"/>
                <w:i/>
                <w:color w:val="333300"/>
              </w:rPr>
            </w:pPr>
            <w:r w:rsidRPr="007B1CCE">
              <w:rPr>
                <w:rFonts w:ascii="Arial" w:hAnsi="Arial" w:cs="Arial"/>
                <w:i/>
                <w:color w:val="333300"/>
              </w:rPr>
              <w:t xml:space="preserve">S-a montat </w:t>
            </w:r>
          </w:p>
          <w:p w:rsidR="00167ACE" w:rsidRPr="007B1CCE" w:rsidRDefault="00167ACE" w:rsidP="00283352">
            <w:pPr>
              <w:jc w:val="center"/>
              <w:rPr>
                <w:rFonts w:ascii="Arial" w:hAnsi="Arial" w:cs="Arial"/>
                <w:color w:val="333300"/>
              </w:rPr>
            </w:pPr>
            <w:r w:rsidRPr="007B1CCE">
              <w:rPr>
                <w:rFonts w:ascii="Arial" w:hAnsi="Arial" w:cs="Arial"/>
                <w:i/>
                <w:color w:val="333300"/>
              </w:rPr>
              <w:t xml:space="preserve">instalatie de denitrificare </w:t>
            </w: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78</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Poarta Alba</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Murfatlar I</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1438</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1  Murfatlar -Galesu si Poarta Alba /</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453</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3725</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41.61</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79</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Raristea</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Raristea</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5.5</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Raristea</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8</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198</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rPr>
          <w:trHeight w:val="519"/>
        </w:trPr>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80</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 xml:space="preserve">Siminoc </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Siminoc</w:t>
            </w:r>
          </w:p>
        </w:tc>
        <w:tc>
          <w:tcPr>
            <w:tcW w:w="1350" w:type="dxa"/>
            <w:shd w:val="clear" w:color="auto" w:fill="auto"/>
          </w:tcPr>
          <w:p w:rsidR="00167ACE" w:rsidRPr="007B1CCE" w:rsidRDefault="00167ACE" w:rsidP="00283352">
            <w:pPr>
              <w:jc w:val="center"/>
              <w:rPr>
                <w:rFonts w:ascii="Arial" w:hAnsi="Arial" w:cs="Arial"/>
                <w:color w:val="333300"/>
              </w:rPr>
            </w:pP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Siminoc</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128</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960</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13.3</w:t>
            </w:r>
          </w:p>
        </w:tc>
        <w:tc>
          <w:tcPr>
            <w:tcW w:w="1440" w:type="dxa"/>
            <w:shd w:val="clear" w:color="auto" w:fill="auto"/>
          </w:tcPr>
          <w:p w:rsidR="00167ACE" w:rsidRPr="007B1CCE" w:rsidRDefault="00167ACE" w:rsidP="00283352">
            <w:pPr>
              <w:jc w:val="center"/>
              <w:rPr>
                <w:rFonts w:ascii="Arial" w:hAnsi="Arial" w:cs="Arial"/>
                <w:color w:val="333300"/>
              </w:rPr>
            </w:pP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81</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Schitu</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Costinesti</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bCs/>
                <w:color w:val="333300"/>
              </w:rPr>
              <w:t>442</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Costinesti- Schitu</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w:t>
            </w:r>
          </w:p>
        </w:tc>
        <w:tc>
          <w:tcPr>
            <w:tcW w:w="1367" w:type="dxa"/>
            <w:shd w:val="clear" w:color="auto" w:fill="auto"/>
          </w:tcPr>
          <w:p w:rsidR="00167ACE" w:rsidRPr="007B1CCE" w:rsidRDefault="00167ACE" w:rsidP="00283352">
            <w:pPr>
              <w:tabs>
                <w:tab w:val="left" w:pos="270"/>
                <w:tab w:val="center" w:pos="506"/>
              </w:tabs>
              <w:jc w:val="center"/>
              <w:rPr>
                <w:rFonts w:ascii="Arial" w:hAnsi="Arial" w:cs="Arial"/>
                <w:color w:val="333300"/>
              </w:rPr>
            </w:pPr>
            <w:r w:rsidRPr="007B1CCE">
              <w:rPr>
                <w:rFonts w:ascii="Arial" w:hAnsi="Arial" w:cs="Arial"/>
                <w:color w:val="333300"/>
              </w:rPr>
              <w:t>3975</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25.55</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82</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Saligny</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Saligny</w:t>
            </w:r>
          </w:p>
        </w:tc>
        <w:tc>
          <w:tcPr>
            <w:tcW w:w="1350" w:type="dxa"/>
            <w:shd w:val="clear" w:color="auto" w:fill="auto"/>
          </w:tcPr>
          <w:p w:rsidR="00167ACE" w:rsidRPr="007B1CCE" w:rsidRDefault="00167ACE" w:rsidP="00283352">
            <w:pPr>
              <w:jc w:val="center"/>
              <w:rPr>
                <w:rFonts w:ascii="Arial" w:hAnsi="Arial" w:cs="Arial"/>
                <w:bCs/>
                <w:color w:val="333300"/>
              </w:rPr>
            </w:pPr>
            <w:r w:rsidRPr="007B1CCE">
              <w:rPr>
                <w:rFonts w:ascii="Arial" w:hAnsi="Arial" w:cs="Arial"/>
                <w:bCs/>
                <w:color w:val="333300"/>
              </w:rPr>
              <w:t>24</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Saligny</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66</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707</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9.51</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83</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Satu Nou</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Mircea Voda /Satu Nou (intermediar Complex Mircea Voda)</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75</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Mircea Voda – Satu Nou</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2458</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11.43</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rPr>
          <w:trHeight w:val="510"/>
        </w:trPr>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84</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Silistea</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Silistea</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13</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Silistea</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43</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426</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10.03</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rPr>
          <w:trHeight w:val="1133"/>
        </w:trPr>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85</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Stefan cel Mare</w:t>
            </w:r>
          </w:p>
        </w:tc>
        <w:tc>
          <w:tcPr>
            <w:tcW w:w="1800" w:type="dxa"/>
            <w:shd w:val="clear" w:color="auto" w:fill="auto"/>
          </w:tcPr>
          <w:p w:rsidR="00167ACE" w:rsidRPr="007B1CCE" w:rsidRDefault="00167ACE" w:rsidP="00283352">
            <w:pPr>
              <w:rPr>
                <w:rFonts w:ascii="Arial" w:hAnsi="Arial" w:cs="Arial"/>
                <w:color w:val="333300"/>
              </w:rPr>
            </w:pPr>
            <w:r>
              <w:rPr>
                <w:rFonts w:ascii="Arial" w:hAnsi="Arial" w:cs="Arial"/>
                <w:color w:val="333300"/>
              </w:rPr>
              <w:t xml:space="preserve">Medgidia Nord </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2700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Stefan cel Mare –Faclia de Jos</w:t>
            </w:r>
          </w:p>
          <w:p w:rsidR="00167ACE" w:rsidRPr="007B1CCE" w:rsidRDefault="00167ACE" w:rsidP="00283352">
            <w:pPr>
              <w:jc w:val="center"/>
              <w:rPr>
                <w:rFonts w:ascii="Arial" w:hAnsi="Arial" w:cs="Arial"/>
                <w:color w:val="333300"/>
              </w:rPr>
            </w:pP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80</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542</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16</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r>
              <w:rPr>
                <w:rFonts w:ascii="Arial" w:hAnsi="Arial" w:cs="Arial"/>
                <w:color w:val="333300"/>
              </w:rPr>
              <w:t>Investitie finalizata POSM</w:t>
            </w:r>
          </w:p>
        </w:tc>
      </w:tr>
      <w:tr w:rsidR="00167ACE" w:rsidRPr="007B1CCE" w:rsidTr="00283352">
        <w:trPr>
          <w:trHeight w:val="1008"/>
        </w:trPr>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86</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Tataru</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Tataru</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15</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Tataru</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47</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431</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11</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Nu se incadreaza la indicatorul nitrat</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87</w:t>
            </w:r>
          </w:p>
        </w:tc>
        <w:tc>
          <w:tcPr>
            <w:tcW w:w="1494" w:type="dxa"/>
            <w:shd w:val="clear" w:color="auto" w:fill="auto"/>
          </w:tcPr>
          <w:p w:rsidR="00167ACE" w:rsidRPr="007B1CCE" w:rsidRDefault="00167ACE" w:rsidP="00283352">
            <w:pPr>
              <w:rPr>
                <w:rFonts w:ascii="Arial" w:hAnsi="Arial" w:cs="Arial"/>
                <w:color w:val="333300"/>
              </w:rPr>
            </w:pPr>
            <w:smartTag w:uri="urn:schemas-microsoft-com:office:smarttags" w:element="City">
              <w:smartTag w:uri="urn:schemas-microsoft-com:office:smarttags" w:element="place">
                <w:r w:rsidRPr="007B1CCE">
                  <w:rPr>
                    <w:rFonts w:ascii="Arial" w:hAnsi="Arial" w:cs="Arial"/>
                    <w:color w:val="333300"/>
                  </w:rPr>
                  <w:t>Tuzla</w:t>
                </w:r>
              </w:smartTag>
            </w:smartTag>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 xml:space="preserve">Biruinta I </w:t>
            </w:r>
          </w:p>
          <w:p w:rsidR="00167ACE" w:rsidRPr="007B1CCE" w:rsidRDefault="00167ACE" w:rsidP="00283352">
            <w:pPr>
              <w:rPr>
                <w:rFonts w:ascii="Arial" w:hAnsi="Arial" w:cs="Arial"/>
                <w:color w:val="333300"/>
              </w:rPr>
            </w:pPr>
            <w:r w:rsidRPr="007B1CCE">
              <w:rPr>
                <w:rFonts w:ascii="Arial" w:hAnsi="Arial" w:cs="Arial"/>
                <w:color w:val="333300"/>
              </w:rPr>
              <w:t xml:space="preserve">(intermediar Complex Eforie </w:t>
            </w:r>
            <w:r w:rsidRPr="007B1CCE">
              <w:rPr>
                <w:rFonts w:ascii="Arial" w:hAnsi="Arial" w:cs="Arial"/>
                <w:color w:val="333300"/>
              </w:rPr>
              <w:lastRenderedPageBreak/>
              <w:t>Sud)</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lastRenderedPageBreak/>
              <w:t>917</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Eforie Sud/</w:t>
            </w:r>
            <w:smartTag w:uri="urn:schemas-microsoft-com:office:smarttags" w:element="City">
              <w:smartTag w:uri="urn:schemas-microsoft-com:office:smarttags" w:element="place">
                <w:r w:rsidRPr="007B1CCE">
                  <w:rPr>
                    <w:rFonts w:ascii="Arial" w:hAnsi="Arial" w:cs="Arial"/>
                    <w:color w:val="333300"/>
                  </w:rPr>
                  <w:t>Tuzla</w:t>
                </w:r>
              </w:smartTag>
            </w:smartTag>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682</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9072</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48.55</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lastRenderedPageBreak/>
              <w:t>88</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Tepes Voda</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Tepes Voda</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8</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Tepes voda</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18</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479</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9.65</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89</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Tibrinu</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Tibrinu</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Tibrinu</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105</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1.72</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90</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Tortoman</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Tortoman</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75</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Tortoman</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109</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1293</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13.22</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rPr>
          <w:trHeight w:val="125"/>
        </w:trPr>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91</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Topraisar</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Biruinta II</w:t>
            </w:r>
          </w:p>
          <w:p w:rsidR="00167ACE" w:rsidRPr="007B1CCE" w:rsidRDefault="00167ACE" w:rsidP="00283352">
            <w:pPr>
              <w:rPr>
                <w:rFonts w:ascii="Arial" w:hAnsi="Arial" w:cs="Arial"/>
                <w:color w:val="333300"/>
              </w:rPr>
            </w:pPr>
            <w:r w:rsidRPr="007B1CCE">
              <w:rPr>
                <w:rFonts w:ascii="Arial" w:hAnsi="Arial" w:cs="Arial"/>
                <w:color w:val="333300"/>
              </w:rPr>
              <w:t>(Intemediar Complex Biruinta)</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190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Biruinta /Topraisar</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225</w:t>
            </w:r>
          </w:p>
        </w:tc>
        <w:tc>
          <w:tcPr>
            <w:tcW w:w="1367" w:type="dxa"/>
            <w:shd w:val="clear" w:color="auto" w:fill="auto"/>
          </w:tcPr>
          <w:p w:rsidR="00167ACE" w:rsidRPr="007B1CCE" w:rsidRDefault="00167ACE" w:rsidP="00283352">
            <w:pPr>
              <w:tabs>
                <w:tab w:val="left" w:pos="240"/>
                <w:tab w:val="center" w:pos="506"/>
              </w:tabs>
              <w:rPr>
                <w:rFonts w:ascii="Arial" w:hAnsi="Arial" w:cs="Arial"/>
                <w:color w:val="333300"/>
              </w:rPr>
            </w:pPr>
            <w:r w:rsidRPr="007B1CCE">
              <w:rPr>
                <w:rFonts w:ascii="Arial" w:hAnsi="Arial" w:cs="Arial"/>
                <w:color w:val="333300"/>
              </w:rPr>
              <w:tab/>
            </w:r>
            <w:r w:rsidRPr="007B1CCE">
              <w:rPr>
                <w:rFonts w:ascii="Arial" w:hAnsi="Arial" w:cs="Arial"/>
                <w:color w:val="333300"/>
              </w:rPr>
              <w:tab/>
              <w:t>2992</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11.67</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Nu se incadreaza la indicatorul nitrat</w:t>
            </w:r>
          </w:p>
        </w:tc>
        <w:tc>
          <w:tcPr>
            <w:tcW w:w="1873" w:type="dxa"/>
            <w:shd w:val="clear" w:color="auto" w:fill="auto"/>
          </w:tcPr>
          <w:p w:rsidR="00167ACE" w:rsidRPr="007B1CCE" w:rsidRDefault="00167ACE" w:rsidP="00283352">
            <w:pPr>
              <w:jc w:val="center"/>
              <w:rPr>
                <w:i/>
                <w:color w:val="333300"/>
                <w:lang w:val="pt-BR"/>
              </w:rPr>
            </w:pPr>
            <w:r w:rsidRPr="007B1CCE">
              <w:rPr>
                <w:i/>
                <w:color w:val="333300"/>
                <w:lang w:val="pt-BR"/>
              </w:rPr>
              <w:t>Autorizatie cu derogare</w:t>
            </w:r>
          </w:p>
          <w:p w:rsidR="00167ACE" w:rsidRPr="007B1CCE" w:rsidRDefault="00167ACE" w:rsidP="00283352">
            <w:pPr>
              <w:jc w:val="center"/>
              <w:rPr>
                <w:i/>
                <w:color w:val="333300"/>
                <w:lang w:val="pt-BR"/>
              </w:rPr>
            </w:pPr>
            <w:r w:rsidRPr="007B1CCE">
              <w:rPr>
                <w:i/>
                <w:color w:val="333300"/>
                <w:lang w:val="pt-BR"/>
              </w:rPr>
              <w:t>nr.3</w:t>
            </w:r>
          </w:p>
          <w:p w:rsidR="00167ACE" w:rsidRPr="007B1CCE" w:rsidRDefault="00167ACE" w:rsidP="00283352">
            <w:pPr>
              <w:jc w:val="center"/>
              <w:rPr>
                <w:rFonts w:ascii="Arial" w:hAnsi="Arial" w:cs="Arial"/>
                <w:color w:val="333300"/>
              </w:rPr>
            </w:pPr>
            <w:r w:rsidRPr="007B1CCE">
              <w:rPr>
                <w:i/>
                <w:color w:val="333300"/>
                <w:lang w:val="pt-BR"/>
              </w:rPr>
              <w:t>/01.02.2016</w:t>
            </w: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92</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Virtop</w:t>
            </w:r>
          </w:p>
          <w:p w:rsidR="00167ACE" w:rsidRPr="007B1CCE" w:rsidRDefault="00167ACE" w:rsidP="00283352">
            <w:pPr>
              <w:rPr>
                <w:rFonts w:ascii="Arial" w:hAnsi="Arial" w:cs="Arial"/>
                <w:color w:val="333300"/>
              </w:rPr>
            </w:pP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Virtop</w:t>
            </w:r>
          </w:p>
          <w:p w:rsidR="00167ACE" w:rsidRPr="007B1CCE" w:rsidRDefault="00167ACE" w:rsidP="00283352">
            <w:pPr>
              <w:rPr>
                <w:rFonts w:ascii="Arial" w:hAnsi="Arial" w:cs="Arial"/>
                <w:color w:val="333300"/>
              </w:rPr>
            </w:pP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Virtop</w:t>
            </w:r>
          </w:p>
          <w:p w:rsidR="00167ACE" w:rsidRPr="007B1CCE" w:rsidRDefault="00167ACE" w:rsidP="00283352">
            <w:pPr>
              <w:jc w:val="center"/>
              <w:rPr>
                <w:rFonts w:ascii="Arial" w:hAnsi="Arial" w:cs="Arial"/>
                <w:color w:val="333300"/>
              </w:rPr>
            </w:pP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19</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178</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93</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Viile</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Viile</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Viile</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71</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987</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14</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94</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Vlahi</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Vlahi</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Vlahi</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19</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451</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6</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95</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Valcele</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Valcele</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18</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Valcele</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24</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164</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15</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Nu se incadreaza la indicatorul nitrat</w:t>
            </w:r>
          </w:p>
        </w:tc>
        <w:tc>
          <w:tcPr>
            <w:tcW w:w="1873" w:type="dxa"/>
            <w:shd w:val="clear" w:color="auto" w:fill="auto"/>
          </w:tcPr>
          <w:p w:rsidR="00167ACE" w:rsidRPr="007B1CCE" w:rsidRDefault="00167ACE" w:rsidP="00283352">
            <w:pPr>
              <w:jc w:val="center"/>
              <w:rPr>
                <w:i/>
                <w:color w:val="333300"/>
                <w:lang w:val="pt-BR"/>
              </w:rPr>
            </w:pPr>
            <w:r w:rsidRPr="007B1CCE">
              <w:rPr>
                <w:i/>
                <w:color w:val="333300"/>
                <w:lang w:val="pt-BR"/>
              </w:rPr>
              <w:t>Autorizatie cu derogare</w:t>
            </w:r>
          </w:p>
          <w:p w:rsidR="00167ACE" w:rsidRPr="007B1CCE" w:rsidRDefault="00167ACE" w:rsidP="00283352">
            <w:pPr>
              <w:jc w:val="center"/>
              <w:rPr>
                <w:i/>
                <w:color w:val="333300"/>
                <w:lang w:val="pt-BR"/>
              </w:rPr>
            </w:pPr>
            <w:r w:rsidRPr="007B1CCE">
              <w:rPr>
                <w:i/>
                <w:color w:val="333300"/>
                <w:lang w:val="pt-BR"/>
              </w:rPr>
              <w:t>nr.5</w:t>
            </w:r>
          </w:p>
          <w:p w:rsidR="00167ACE" w:rsidRPr="007B1CCE" w:rsidRDefault="00167ACE" w:rsidP="00283352">
            <w:pPr>
              <w:jc w:val="center"/>
              <w:rPr>
                <w:rFonts w:ascii="Arial" w:hAnsi="Arial" w:cs="Arial"/>
                <w:color w:val="333300"/>
              </w:rPr>
            </w:pPr>
            <w:r w:rsidRPr="007B1CCE">
              <w:rPr>
                <w:i/>
                <w:color w:val="333300"/>
                <w:lang w:val="pt-BR"/>
              </w:rPr>
              <w:t>/01.02.2016</w:t>
            </w: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96</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Vadu Oii</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Vadu Oii</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12</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Vadu Oii</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25</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293</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3.8</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97</w:t>
            </w:r>
          </w:p>
          <w:p w:rsidR="00167ACE" w:rsidRPr="007B1CCE" w:rsidRDefault="00167ACE" w:rsidP="00283352">
            <w:pPr>
              <w:jc w:val="center"/>
              <w:rPr>
                <w:rFonts w:ascii="Arial" w:hAnsi="Arial" w:cs="Arial"/>
                <w:color w:val="333300"/>
              </w:rPr>
            </w:pP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Vama Veche</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Rezervoare Limanu (Albesti /Vartop)</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2095</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Limanu -2 Mai –Vama Veche</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488</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15</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98</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Valea Dacilor</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Valea Dacilor</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Valea Dacilor</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116</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1414</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21.06</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rPr>
          <w:trHeight w:val="507"/>
        </w:trPr>
        <w:tc>
          <w:tcPr>
            <w:tcW w:w="594" w:type="dxa"/>
            <w:shd w:val="clear" w:color="auto" w:fill="auto"/>
            <w:vAlign w:val="center"/>
          </w:tcPr>
          <w:p w:rsidR="00167ACE" w:rsidRPr="007B1CCE" w:rsidRDefault="00167ACE" w:rsidP="00283352">
            <w:pPr>
              <w:jc w:val="center"/>
              <w:rPr>
                <w:rFonts w:ascii="Arial" w:hAnsi="Arial" w:cs="Arial"/>
                <w:color w:val="333300"/>
              </w:rPr>
            </w:pPr>
            <w:r w:rsidRPr="007B1CCE">
              <w:rPr>
                <w:rFonts w:ascii="Arial" w:hAnsi="Arial" w:cs="Arial"/>
                <w:color w:val="333300"/>
              </w:rPr>
              <w:t>99</w:t>
            </w:r>
          </w:p>
        </w:tc>
        <w:tc>
          <w:tcPr>
            <w:tcW w:w="1494" w:type="dxa"/>
            <w:shd w:val="clear" w:color="auto" w:fill="auto"/>
            <w:vAlign w:val="center"/>
          </w:tcPr>
          <w:p w:rsidR="00167ACE" w:rsidRPr="007B1CCE" w:rsidRDefault="00167ACE" w:rsidP="00283352">
            <w:pPr>
              <w:rPr>
                <w:rFonts w:ascii="Arial" w:hAnsi="Arial" w:cs="Arial"/>
                <w:color w:val="333300"/>
              </w:rPr>
            </w:pPr>
            <w:r w:rsidRPr="007B1CCE">
              <w:rPr>
                <w:rFonts w:ascii="Arial" w:hAnsi="Arial" w:cs="Arial"/>
                <w:color w:val="333300"/>
              </w:rPr>
              <w:t>Viisoara</w:t>
            </w:r>
          </w:p>
        </w:tc>
        <w:tc>
          <w:tcPr>
            <w:tcW w:w="1800" w:type="dxa"/>
            <w:shd w:val="clear" w:color="auto" w:fill="auto"/>
            <w:vAlign w:val="center"/>
          </w:tcPr>
          <w:p w:rsidR="00167ACE" w:rsidRPr="007B1CCE" w:rsidRDefault="00167ACE" w:rsidP="00283352">
            <w:pPr>
              <w:rPr>
                <w:rFonts w:ascii="Arial" w:hAnsi="Arial" w:cs="Arial"/>
                <w:color w:val="333300"/>
              </w:rPr>
            </w:pPr>
            <w:r w:rsidRPr="007B1CCE">
              <w:rPr>
                <w:rFonts w:ascii="Arial" w:hAnsi="Arial" w:cs="Arial"/>
                <w:color w:val="333300"/>
              </w:rPr>
              <w:t>Ciobanita</w:t>
            </w:r>
            <w:r>
              <w:rPr>
                <w:rFonts w:ascii="Arial" w:hAnsi="Arial" w:cs="Arial"/>
                <w:color w:val="333300"/>
              </w:rPr>
              <w:t xml:space="preserve"> si Viisoara</w:t>
            </w:r>
          </w:p>
          <w:p w:rsidR="00167ACE" w:rsidRPr="007B1CCE" w:rsidRDefault="00167ACE" w:rsidP="00283352">
            <w:pPr>
              <w:rPr>
                <w:rFonts w:ascii="Arial" w:hAnsi="Arial" w:cs="Arial"/>
                <w:color w:val="333300"/>
              </w:rPr>
            </w:pPr>
            <w:r w:rsidRPr="007B1CCE">
              <w:rPr>
                <w:rFonts w:ascii="Arial" w:hAnsi="Arial" w:cs="Arial"/>
                <w:color w:val="333300"/>
              </w:rPr>
              <w:t>(intermediar Complex Cobadin)</w:t>
            </w:r>
          </w:p>
        </w:tc>
        <w:tc>
          <w:tcPr>
            <w:tcW w:w="1350" w:type="dxa"/>
            <w:shd w:val="clear" w:color="auto" w:fill="auto"/>
            <w:vAlign w:val="center"/>
          </w:tcPr>
          <w:p w:rsidR="00167ACE" w:rsidRPr="007B1CCE" w:rsidRDefault="00167ACE" w:rsidP="00283352">
            <w:pPr>
              <w:jc w:val="center"/>
              <w:rPr>
                <w:rFonts w:ascii="Arial" w:hAnsi="Arial" w:cs="Arial"/>
                <w:color w:val="333300"/>
              </w:rPr>
            </w:pPr>
            <w:r w:rsidRPr="007B1CCE">
              <w:rPr>
                <w:rFonts w:ascii="Arial" w:hAnsi="Arial" w:cs="Arial"/>
                <w:color w:val="333300"/>
              </w:rPr>
              <w:t>130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Cobadin/ Viisoara</w:t>
            </w:r>
          </w:p>
        </w:tc>
        <w:tc>
          <w:tcPr>
            <w:tcW w:w="1080" w:type="dxa"/>
            <w:shd w:val="clear" w:color="auto" w:fill="auto"/>
            <w:vAlign w:val="center"/>
          </w:tcPr>
          <w:p w:rsidR="00167ACE" w:rsidRPr="007B1CCE" w:rsidRDefault="00167ACE" w:rsidP="00283352">
            <w:pPr>
              <w:jc w:val="center"/>
              <w:rPr>
                <w:rFonts w:ascii="Arial" w:hAnsi="Arial" w:cs="Arial"/>
                <w:color w:val="333300"/>
              </w:rPr>
            </w:pPr>
            <w:r w:rsidRPr="007B1CCE">
              <w:rPr>
                <w:rFonts w:ascii="Arial" w:hAnsi="Arial" w:cs="Arial"/>
                <w:color w:val="333300"/>
              </w:rPr>
              <w:t>154</w:t>
            </w:r>
          </w:p>
        </w:tc>
        <w:tc>
          <w:tcPr>
            <w:tcW w:w="1367" w:type="dxa"/>
            <w:shd w:val="clear" w:color="auto" w:fill="auto"/>
            <w:vAlign w:val="center"/>
          </w:tcPr>
          <w:p w:rsidR="00167ACE" w:rsidRPr="007B1CCE" w:rsidRDefault="00167ACE" w:rsidP="00283352">
            <w:pPr>
              <w:jc w:val="center"/>
              <w:rPr>
                <w:rFonts w:ascii="Arial" w:hAnsi="Arial" w:cs="Arial"/>
                <w:color w:val="333300"/>
              </w:rPr>
            </w:pPr>
            <w:r w:rsidRPr="007B1CCE">
              <w:rPr>
                <w:rFonts w:ascii="Arial" w:hAnsi="Arial" w:cs="Arial"/>
                <w:color w:val="333300"/>
              </w:rPr>
              <w:t>1140</w:t>
            </w:r>
          </w:p>
        </w:tc>
        <w:tc>
          <w:tcPr>
            <w:tcW w:w="1260" w:type="dxa"/>
            <w:shd w:val="clear" w:color="auto" w:fill="auto"/>
            <w:vAlign w:val="center"/>
          </w:tcPr>
          <w:p w:rsidR="00167ACE" w:rsidRPr="007B1CCE" w:rsidRDefault="00167ACE" w:rsidP="00283352">
            <w:pPr>
              <w:jc w:val="center"/>
              <w:rPr>
                <w:rFonts w:ascii="Arial" w:hAnsi="Arial" w:cs="Arial"/>
                <w:color w:val="333300"/>
              </w:rPr>
            </w:pPr>
            <w:r w:rsidRPr="007B1CCE">
              <w:rPr>
                <w:rFonts w:ascii="Arial" w:hAnsi="Arial" w:cs="Arial"/>
                <w:color w:val="333300"/>
              </w:rPr>
              <w:t>5.1</w:t>
            </w:r>
          </w:p>
        </w:tc>
        <w:tc>
          <w:tcPr>
            <w:tcW w:w="1440" w:type="dxa"/>
            <w:shd w:val="clear" w:color="auto" w:fill="auto"/>
            <w:vAlign w:val="center"/>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vAlign w:val="center"/>
          </w:tcPr>
          <w:p w:rsidR="00167ACE" w:rsidRPr="007B1CCE" w:rsidRDefault="00167ACE" w:rsidP="00283352">
            <w:pPr>
              <w:jc w:val="center"/>
              <w:rPr>
                <w:rFonts w:ascii="Arial" w:hAnsi="Arial" w:cs="Arial"/>
                <w:color w:val="333300"/>
              </w:rPr>
            </w:pPr>
          </w:p>
        </w:tc>
      </w:tr>
      <w:tr w:rsidR="00167ACE" w:rsidRPr="007B1CCE" w:rsidTr="00283352">
        <w:trPr>
          <w:trHeight w:val="278"/>
        </w:trPr>
        <w:tc>
          <w:tcPr>
            <w:tcW w:w="594" w:type="dxa"/>
            <w:vMerge w:val="restart"/>
            <w:shd w:val="clear" w:color="auto" w:fill="auto"/>
          </w:tcPr>
          <w:p w:rsidR="00167ACE" w:rsidRPr="007B1CCE" w:rsidRDefault="00167ACE" w:rsidP="00283352">
            <w:pPr>
              <w:jc w:val="center"/>
              <w:rPr>
                <w:rFonts w:ascii="Arial" w:hAnsi="Arial" w:cs="Arial"/>
                <w:color w:val="333300"/>
              </w:rPr>
            </w:pPr>
          </w:p>
          <w:p w:rsidR="00167ACE" w:rsidRPr="007B1CCE" w:rsidRDefault="00167ACE" w:rsidP="00283352">
            <w:pPr>
              <w:jc w:val="center"/>
              <w:rPr>
                <w:rFonts w:ascii="Arial" w:hAnsi="Arial" w:cs="Arial"/>
                <w:color w:val="333300"/>
              </w:rPr>
            </w:pPr>
            <w:r w:rsidRPr="007B1CCE">
              <w:rPr>
                <w:rFonts w:ascii="Arial" w:hAnsi="Arial" w:cs="Arial"/>
                <w:color w:val="333300"/>
              </w:rPr>
              <w:lastRenderedPageBreak/>
              <w:t>100</w:t>
            </w:r>
          </w:p>
        </w:tc>
        <w:tc>
          <w:tcPr>
            <w:tcW w:w="1494" w:type="dxa"/>
            <w:vMerge w:val="restart"/>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lastRenderedPageBreak/>
              <w:t xml:space="preserve">Valu lui </w:t>
            </w:r>
            <w:r w:rsidRPr="007B1CCE">
              <w:rPr>
                <w:rFonts w:ascii="Arial" w:hAnsi="Arial" w:cs="Arial"/>
                <w:color w:val="333300"/>
              </w:rPr>
              <w:lastRenderedPageBreak/>
              <w:t>Traian</w:t>
            </w:r>
          </w:p>
        </w:tc>
        <w:tc>
          <w:tcPr>
            <w:tcW w:w="1800" w:type="dxa"/>
            <w:vMerge w:val="restart"/>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lastRenderedPageBreak/>
              <w:t>Valu lui Traian</w:t>
            </w:r>
          </w:p>
        </w:tc>
        <w:tc>
          <w:tcPr>
            <w:tcW w:w="1350"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775</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1/ 9927</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1758</w:t>
            </w:r>
          </w:p>
        </w:tc>
        <w:tc>
          <w:tcPr>
            <w:tcW w:w="1367" w:type="dxa"/>
            <w:vMerge w:val="restart"/>
            <w:shd w:val="clear" w:color="auto" w:fill="auto"/>
          </w:tcPr>
          <w:p w:rsidR="00167ACE" w:rsidRPr="007B1CCE" w:rsidRDefault="00167ACE" w:rsidP="00283352">
            <w:pPr>
              <w:jc w:val="center"/>
              <w:rPr>
                <w:rFonts w:ascii="Arial" w:hAnsi="Arial" w:cs="Arial"/>
                <w:color w:val="333300"/>
              </w:rPr>
            </w:pPr>
            <w:r>
              <w:rPr>
                <w:rFonts w:ascii="Arial" w:hAnsi="Arial" w:cs="Arial"/>
                <w:color w:val="333300"/>
              </w:rPr>
              <w:t>12582</w:t>
            </w:r>
          </w:p>
        </w:tc>
        <w:tc>
          <w:tcPr>
            <w:tcW w:w="1260"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120.2</w:t>
            </w:r>
          </w:p>
        </w:tc>
        <w:tc>
          <w:tcPr>
            <w:tcW w:w="1440" w:type="dxa"/>
            <w:vMerge w:val="restart"/>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vMerge w:val="restart"/>
            <w:shd w:val="clear" w:color="auto" w:fill="auto"/>
          </w:tcPr>
          <w:p w:rsidR="00167ACE" w:rsidRPr="007B1CCE" w:rsidRDefault="00167ACE" w:rsidP="00283352">
            <w:pPr>
              <w:jc w:val="center"/>
              <w:rPr>
                <w:rFonts w:ascii="Arial" w:hAnsi="Arial" w:cs="Arial"/>
                <w:color w:val="333300"/>
              </w:rPr>
            </w:pPr>
          </w:p>
        </w:tc>
      </w:tr>
      <w:tr w:rsidR="00167ACE" w:rsidRPr="007B1CCE" w:rsidTr="00283352">
        <w:trPr>
          <w:trHeight w:val="277"/>
        </w:trPr>
        <w:tc>
          <w:tcPr>
            <w:tcW w:w="594" w:type="dxa"/>
            <w:vMerge/>
            <w:shd w:val="clear" w:color="auto" w:fill="auto"/>
          </w:tcPr>
          <w:p w:rsidR="00167ACE" w:rsidRPr="007B1CCE" w:rsidRDefault="00167ACE" w:rsidP="00283352">
            <w:pPr>
              <w:jc w:val="center"/>
              <w:rPr>
                <w:rFonts w:ascii="Arial" w:hAnsi="Arial" w:cs="Arial"/>
                <w:color w:val="333300"/>
              </w:rPr>
            </w:pPr>
          </w:p>
        </w:tc>
        <w:tc>
          <w:tcPr>
            <w:tcW w:w="1494" w:type="dxa"/>
            <w:vMerge/>
            <w:shd w:val="clear" w:color="auto" w:fill="auto"/>
          </w:tcPr>
          <w:p w:rsidR="00167ACE" w:rsidRPr="007B1CCE" w:rsidRDefault="00167ACE" w:rsidP="00283352">
            <w:pPr>
              <w:rPr>
                <w:rFonts w:ascii="Arial" w:hAnsi="Arial" w:cs="Arial"/>
                <w:color w:val="333300"/>
              </w:rPr>
            </w:pPr>
          </w:p>
        </w:tc>
        <w:tc>
          <w:tcPr>
            <w:tcW w:w="1800" w:type="dxa"/>
            <w:vMerge/>
            <w:shd w:val="clear" w:color="auto" w:fill="auto"/>
          </w:tcPr>
          <w:p w:rsidR="00167ACE" w:rsidRPr="007B1CCE" w:rsidRDefault="00167ACE" w:rsidP="00283352">
            <w:pPr>
              <w:rPr>
                <w:rFonts w:ascii="Arial" w:hAnsi="Arial" w:cs="Arial"/>
                <w:color w:val="333300"/>
              </w:rPr>
            </w:pPr>
          </w:p>
        </w:tc>
        <w:tc>
          <w:tcPr>
            <w:tcW w:w="1350" w:type="dxa"/>
            <w:vMerge/>
            <w:shd w:val="clear" w:color="auto" w:fill="auto"/>
          </w:tcPr>
          <w:p w:rsidR="00167ACE" w:rsidRPr="007B1CCE" w:rsidRDefault="00167ACE" w:rsidP="00283352">
            <w:pPr>
              <w:jc w:val="center"/>
              <w:rPr>
                <w:rFonts w:ascii="Arial" w:hAnsi="Arial" w:cs="Arial"/>
                <w:color w:val="333300"/>
              </w:rPr>
            </w:pP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Zona 2/ 2655</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444</w:t>
            </w:r>
          </w:p>
        </w:tc>
        <w:tc>
          <w:tcPr>
            <w:tcW w:w="1367" w:type="dxa"/>
            <w:vMerge/>
            <w:shd w:val="clear" w:color="auto" w:fill="auto"/>
          </w:tcPr>
          <w:p w:rsidR="00167ACE" w:rsidRPr="007B1CCE" w:rsidRDefault="00167ACE" w:rsidP="00283352">
            <w:pPr>
              <w:jc w:val="center"/>
              <w:rPr>
                <w:rFonts w:ascii="Arial" w:hAnsi="Arial" w:cs="Arial"/>
                <w:color w:val="333300"/>
              </w:rPr>
            </w:pPr>
          </w:p>
        </w:tc>
        <w:tc>
          <w:tcPr>
            <w:tcW w:w="1260" w:type="dxa"/>
            <w:vMerge/>
            <w:shd w:val="clear" w:color="auto" w:fill="auto"/>
          </w:tcPr>
          <w:p w:rsidR="00167ACE" w:rsidRPr="007B1CCE" w:rsidRDefault="00167ACE" w:rsidP="00283352">
            <w:pPr>
              <w:jc w:val="center"/>
              <w:rPr>
                <w:rFonts w:ascii="Arial" w:hAnsi="Arial" w:cs="Arial"/>
                <w:color w:val="333300"/>
              </w:rPr>
            </w:pPr>
          </w:p>
        </w:tc>
        <w:tc>
          <w:tcPr>
            <w:tcW w:w="1440" w:type="dxa"/>
            <w:vMerge/>
            <w:shd w:val="clear" w:color="auto" w:fill="auto"/>
          </w:tcPr>
          <w:p w:rsidR="00167ACE" w:rsidRPr="007B1CCE" w:rsidRDefault="00167ACE" w:rsidP="00283352">
            <w:pPr>
              <w:jc w:val="center"/>
              <w:rPr>
                <w:rFonts w:ascii="Arial" w:hAnsi="Arial" w:cs="Arial"/>
                <w:color w:val="333300"/>
              </w:rPr>
            </w:pPr>
          </w:p>
        </w:tc>
        <w:tc>
          <w:tcPr>
            <w:tcW w:w="1873" w:type="dxa"/>
            <w:vMerge/>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lastRenderedPageBreak/>
              <w:t>101</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Viroaga</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Viroaga</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Viroaga</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42</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362</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9</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102</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Urluia</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Urluia</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20</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Urluia</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18</w:t>
            </w:r>
          </w:p>
          <w:p w:rsidR="00167ACE" w:rsidRPr="007B1CCE" w:rsidRDefault="00167ACE" w:rsidP="00283352">
            <w:pPr>
              <w:jc w:val="center"/>
              <w:rPr>
                <w:rFonts w:ascii="Arial" w:hAnsi="Arial" w:cs="Arial"/>
                <w:color w:val="333300"/>
              </w:rPr>
            </w:pP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338</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2.85</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r w:rsidR="00167ACE" w:rsidRPr="007B1CCE" w:rsidTr="00283352">
        <w:tc>
          <w:tcPr>
            <w:tcW w:w="594"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103</w:t>
            </w:r>
          </w:p>
        </w:tc>
        <w:tc>
          <w:tcPr>
            <w:tcW w:w="1494"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Zorile</w:t>
            </w:r>
          </w:p>
        </w:tc>
        <w:tc>
          <w:tcPr>
            <w:tcW w:w="1800" w:type="dxa"/>
            <w:shd w:val="clear" w:color="auto" w:fill="auto"/>
          </w:tcPr>
          <w:p w:rsidR="00167ACE" w:rsidRPr="007B1CCE" w:rsidRDefault="00167ACE" w:rsidP="00283352">
            <w:pPr>
              <w:rPr>
                <w:rFonts w:ascii="Arial" w:hAnsi="Arial" w:cs="Arial"/>
                <w:color w:val="333300"/>
              </w:rPr>
            </w:pPr>
            <w:r w:rsidRPr="007B1CCE">
              <w:rPr>
                <w:rFonts w:ascii="Arial" w:hAnsi="Arial" w:cs="Arial"/>
                <w:color w:val="333300"/>
              </w:rPr>
              <w:t xml:space="preserve">Adamclisi  P2 –Sursa Noua </w:t>
            </w:r>
          </w:p>
        </w:tc>
        <w:tc>
          <w:tcPr>
            <w:tcW w:w="135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17</w:t>
            </w:r>
          </w:p>
        </w:tc>
        <w:tc>
          <w:tcPr>
            <w:tcW w:w="189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Localitatea</w:t>
            </w:r>
          </w:p>
          <w:p w:rsidR="00167ACE" w:rsidRPr="007B1CCE" w:rsidRDefault="00167ACE" w:rsidP="00283352">
            <w:pPr>
              <w:jc w:val="center"/>
              <w:rPr>
                <w:rFonts w:ascii="Arial" w:hAnsi="Arial" w:cs="Arial"/>
                <w:color w:val="333300"/>
              </w:rPr>
            </w:pPr>
            <w:r w:rsidRPr="007B1CCE">
              <w:rPr>
                <w:rFonts w:ascii="Arial" w:hAnsi="Arial" w:cs="Arial"/>
                <w:color w:val="333300"/>
              </w:rPr>
              <w:t>Zorile</w:t>
            </w:r>
          </w:p>
        </w:tc>
        <w:tc>
          <w:tcPr>
            <w:tcW w:w="108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53</w:t>
            </w:r>
          </w:p>
        </w:tc>
        <w:tc>
          <w:tcPr>
            <w:tcW w:w="1367"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784</w:t>
            </w:r>
          </w:p>
        </w:tc>
        <w:tc>
          <w:tcPr>
            <w:tcW w:w="126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4.3</w:t>
            </w:r>
          </w:p>
        </w:tc>
        <w:tc>
          <w:tcPr>
            <w:tcW w:w="1440" w:type="dxa"/>
            <w:shd w:val="clear" w:color="auto" w:fill="auto"/>
          </w:tcPr>
          <w:p w:rsidR="00167ACE" w:rsidRPr="007B1CCE" w:rsidRDefault="00167ACE" w:rsidP="00283352">
            <w:pPr>
              <w:jc w:val="center"/>
              <w:rPr>
                <w:rFonts w:ascii="Arial" w:hAnsi="Arial" w:cs="Arial"/>
                <w:color w:val="333300"/>
              </w:rPr>
            </w:pPr>
            <w:r w:rsidRPr="007B1CCE">
              <w:rPr>
                <w:rFonts w:ascii="Arial" w:hAnsi="Arial" w:cs="Arial"/>
                <w:color w:val="333300"/>
              </w:rPr>
              <w:t>da</w:t>
            </w:r>
          </w:p>
        </w:tc>
        <w:tc>
          <w:tcPr>
            <w:tcW w:w="1873" w:type="dxa"/>
            <w:shd w:val="clear" w:color="auto" w:fill="auto"/>
          </w:tcPr>
          <w:p w:rsidR="00167ACE" w:rsidRPr="007B1CCE" w:rsidRDefault="00167ACE" w:rsidP="00283352">
            <w:pPr>
              <w:jc w:val="center"/>
              <w:rPr>
                <w:rFonts w:ascii="Arial" w:hAnsi="Arial" w:cs="Arial"/>
                <w:color w:val="333300"/>
              </w:rPr>
            </w:pPr>
          </w:p>
        </w:tc>
      </w:tr>
    </w:tbl>
    <w:p w:rsidR="00167ACE" w:rsidRPr="007B1CCE" w:rsidRDefault="00167ACE" w:rsidP="00167ACE">
      <w:pPr>
        <w:rPr>
          <w:b/>
          <w:color w:val="333300"/>
          <w:sz w:val="28"/>
          <w:szCs w:val="28"/>
        </w:rPr>
      </w:pPr>
      <w:r w:rsidRPr="007B1CCE">
        <w:rPr>
          <w:b/>
          <w:color w:val="333300"/>
          <w:sz w:val="28"/>
          <w:szCs w:val="28"/>
        </w:rPr>
        <w:t xml:space="preserve">              </w:t>
      </w:r>
    </w:p>
    <w:p w:rsidR="00167ACE" w:rsidRPr="007B1CCE" w:rsidRDefault="00167ACE" w:rsidP="00167ACE">
      <w:pPr>
        <w:autoSpaceDE w:val="0"/>
        <w:autoSpaceDN w:val="0"/>
        <w:adjustRightInd w:val="0"/>
        <w:jc w:val="both"/>
        <w:rPr>
          <w:color w:val="333300"/>
          <w:sz w:val="28"/>
          <w:szCs w:val="28"/>
        </w:rPr>
      </w:pPr>
      <w:r w:rsidRPr="007B1CCE">
        <w:rPr>
          <w:color w:val="333300"/>
          <w:sz w:val="28"/>
          <w:szCs w:val="28"/>
        </w:rPr>
        <w:t xml:space="preserve">                     Vizat,                                                                                                                                       </w:t>
      </w:r>
    </w:p>
    <w:p w:rsidR="00167ACE" w:rsidRPr="007B1CCE" w:rsidRDefault="00167ACE" w:rsidP="00167ACE">
      <w:pPr>
        <w:autoSpaceDE w:val="0"/>
        <w:autoSpaceDN w:val="0"/>
        <w:adjustRightInd w:val="0"/>
        <w:jc w:val="both"/>
        <w:rPr>
          <w:color w:val="333300"/>
          <w:sz w:val="28"/>
          <w:szCs w:val="28"/>
        </w:rPr>
      </w:pPr>
      <w:r w:rsidRPr="007B1CCE">
        <w:rPr>
          <w:color w:val="333300"/>
          <w:sz w:val="28"/>
          <w:szCs w:val="28"/>
        </w:rPr>
        <w:t xml:space="preserve">Sef Departament Calitate, Mediu,                                                     </w:t>
      </w:r>
    </w:p>
    <w:p w:rsidR="00167ACE" w:rsidRPr="007B1CCE" w:rsidRDefault="00167ACE" w:rsidP="00167ACE">
      <w:pPr>
        <w:autoSpaceDE w:val="0"/>
        <w:autoSpaceDN w:val="0"/>
        <w:adjustRightInd w:val="0"/>
        <w:jc w:val="both"/>
        <w:rPr>
          <w:color w:val="333300"/>
          <w:sz w:val="28"/>
          <w:szCs w:val="28"/>
        </w:rPr>
      </w:pPr>
      <w:r w:rsidRPr="007B1CCE">
        <w:rPr>
          <w:color w:val="333300"/>
          <w:sz w:val="28"/>
          <w:szCs w:val="28"/>
        </w:rPr>
        <w:t xml:space="preserve">         Siguranta Alimentului                                               </w:t>
      </w:r>
    </w:p>
    <w:p w:rsidR="00167ACE" w:rsidRPr="007B1CCE" w:rsidRDefault="00167ACE" w:rsidP="00167ACE">
      <w:pPr>
        <w:autoSpaceDE w:val="0"/>
        <w:autoSpaceDN w:val="0"/>
        <w:adjustRightInd w:val="0"/>
        <w:jc w:val="both"/>
        <w:rPr>
          <w:color w:val="333300"/>
          <w:sz w:val="28"/>
          <w:szCs w:val="28"/>
        </w:rPr>
      </w:pPr>
      <w:r w:rsidRPr="007B1CCE">
        <w:rPr>
          <w:color w:val="333300"/>
          <w:sz w:val="28"/>
          <w:szCs w:val="28"/>
        </w:rPr>
        <w:t xml:space="preserve">              Angela PANA                                                             </w:t>
      </w:r>
    </w:p>
    <w:p w:rsidR="00167ACE" w:rsidRPr="007B1CCE" w:rsidRDefault="00167ACE" w:rsidP="00167ACE">
      <w:pPr>
        <w:ind w:left="5040"/>
        <w:rPr>
          <w:color w:val="333300"/>
          <w:sz w:val="28"/>
          <w:szCs w:val="28"/>
        </w:rPr>
      </w:pPr>
      <w:r w:rsidRPr="007B1CCE">
        <w:rPr>
          <w:color w:val="333300"/>
          <w:sz w:val="28"/>
          <w:szCs w:val="28"/>
        </w:rPr>
        <w:t xml:space="preserve">                                                              Intocmit,</w:t>
      </w:r>
    </w:p>
    <w:p w:rsidR="00167ACE" w:rsidRPr="007B1CCE" w:rsidRDefault="00167ACE" w:rsidP="00167ACE">
      <w:pPr>
        <w:jc w:val="both"/>
        <w:rPr>
          <w:color w:val="333300"/>
          <w:sz w:val="28"/>
          <w:szCs w:val="28"/>
        </w:rPr>
      </w:pPr>
      <w:r w:rsidRPr="007B1CCE">
        <w:rPr>
          <w:color w:val="333300"/>
          <w:sz w:val="28"/>
          <w:szCs w:val="28"/>
        </w:rPr>
        <w:t xml:space="preserve">                                                                                                     Sef  Comp. Reglementare si Monitorizare  Mediu,</w:t>
      </w:r>
    </w:p>
    <w:p w:rsidR="00167ACE" w:rsidRPr="007B1CCE" w:rsidRDefault="00167ACE" w:rsidP="00167ACE">
      <w:pPr>
        <w:autoSpaceDE w:val="0"/>
        <w:autoSpaceDN w:val="0"/>
        <w:adjustRightInd w:val="0"/>
        <w:jc w:val="both"/>
        <w:rPr>
          <w:color w:val="333300"/>
          <w:sz w:val="28"/>
          <w:szCs w:val="28"/>
        </w:rPr>
      </w:pPr>
      <w:r w:rsidRPr="007B1CCE">
        <w:rPr>
          <w:color w:val="333300"/>
          <w:sz w:val="28"/>
          <w:szCs w:val="28"/>
        </w:rPr>
        <w:t xml:space="preserve">                                                                                                                                     Gianina PAVEL               </w:t>
      </w:r>
    </w:p>
    <w:p w:rsidR="00167ACE" w:rsidRPr="007B1CCE" w:rsidRDefault="00167ACE" w:rsidP="00167ACE">
      <w:pPr>
        <w:rPr>
          <w:color w:val="333300"/>
          <w:sz w:val="28"/>
          <w:szCs w:val="28"/>
        </w:rPr>
      </w:pPr>
      <w:r w:rsidRPr="007B1CCE">
        <w:rPr>
          <w:color w:val="333300"/>
          <w:sz w:val="28"/>
          <w:szCs w:val="28"/>
        </w:rPr>
        <w:t xml:space="preserve"> </w:t>
      </w:r>
    </w:p>
    <w:p w:rsidR="00167ACE" w:rsidRDefault="00167ACE" w:rsidP="00167ACE">
      <w:pPr>
        <w:spacing w:line="360" w:lineRule="auto"/>
        <w:ind w:firstLine="720"/>
        <w:jc w:val="both"/>
        <w:rPr>
          <w:sz w:val="24"/>
          <w:szCs w:val="24"/>
          <w:lang w:val="pt-BR"/>
        </w:rPr>
      </w:pPr>
    </w:p>
    <w:p w:rsidR="00184CB6" w:rsidRDefault="00184CB6" w:rsidP="00167ACE">
      <w:pPr>
        <w:spacing w:line="360" w:lineRule="auto"/>
        <w:ind w:firstLine="720"/>
        <w:jc w:val="both"/>
        <w:rPr>
          <w:sz w:val="24"/>
          <w:szCs w:val="24"/>
          <w:lang w:val="pt-BR"/>
        </w:rPr>
      </w:pPr>
    </w:p>
    <w:p w:rsidR="00184CB6" w:rsidRDefault="00184CB6" w:rsidP="00167ACE">
      <w:pPr>
        <w:spacing w:line="360" w:lineRule="auto"/>
        <w:ind w:firstLine="720"/>
        <w:jc w:val="both"/>
        <w:rPr>
          <w:sz w:val="24"/>
          <w:szCs w:val="24"/>
          <w:lang w:val="pt-BR"/>
        </w:rPr>
      </w:pPr>
    </w:p>
    <w:p w:rsidR="00184CB6" w:rsidRDefault="00184CB6" w:rsidP="00167ACE">
      <w:pPr>
        <w:spacing w:line="360" w:lineRule="auto"/>
        <w:ind w:firstLine="720"/>
        <w:jc w:val="both"/>
        <w:rPr>
          <w:sz w:val="24"/>
          <w:szCs w:val="24"/>
          <w:lang w:val="pt-BR"/>
        </w:rPr>
      </w:pPr>
    </w:p>
    <w:p w:rsidR="00184CB6" w:rsidRDefault="00184CB6" w:rsidP="00167ACE">
      <w:pPr>
        <w:spacing w:line="360" w:lineRule="auto"/>
        <w:ind w:firstLine="720"/>
        <w:jc w:val="both"/>
        <w:rPr>
          <w:sz w:val="24"/>
          <w:szCs w:val="24"/>
          <w:lang w:val="pt-BR"/>
        </w:rPr>
      </w:pPr>
    </w:p>
    <w:p w:rsidR="00184CB6" w:rsidRDefault="00184CB6" w:rsidP="00167ACE">
      <w:pPr>
        <w:spacing w:line="360" w:lineRule="auto"/>
        <w:ind w:firstLine="720"/>
        <w:jc w:val="both"/>
        <w:rPr>
          <w:sz w:val="24"/>
          <w:szCs w:val="24"/>
          <w:lang w:val="pt-BR"/>
        </w:rPr>
      </w:pPr>
    </w:p>
    <w:p w:rsidR="00184CB6" w:rsidRDefault="00184CB6" w:rsidP="00167ACE">
      <w:pPr>
        <w:spacing w:line="360" w:lineRule="auto"/>
        <w:ind w:firstLine="720"/>
        <w:jc w:val="both"/>
        <w:rPr>
          <w:sz w:val="24"/>
          <w:szCs w:val="24"/>
          <w:lang w:val="pt-BR"/>
        </w:rPr>
      </w:pPr>
    </w:p>
    <w:p w:rsidR="00184CB6" w:rsidRDefault="00184CB6" w:rsidP="00167ACE">
      <w:pPr>
        <w:spacing w:line="360" w:lineRule="auto"/>
        <w:ind w:firstLine="720"/>
        <w:jc w:val="both"/>
        <w:rPr>
          <w:sz w:val="24"/>
          <w:szCs w:val="24"/>
          <w:lang w:val="pt-BR"/>
        </w:rPr>
      </w:pPr>
    </w:p>
    <w:p w:rsidR="00184CB6" w:rsidRDefault="00184CB6" w:rsidP="00167ACE">
      <w:pPr>
        <w:spacing w:line="360" w:lineRule="auto"/>
        <w:ind w:firstLine="720"/>
        <w:jc w:val="both"/>
        <w:rPr>
          <w:sz w:val="24"/>
          <w:szCs w:val="24"/>
          <w:lang w:val="pt-BR"/>
        </w:rPr>
      </w:pPr>
    </w:p>
    <w:p w:rsidR="00184CB6" w:rsidRPr="00163FA2" w:rsidRDefault="00184CB6" w:rsidP="00184CB6">
      <w:pPr>
        <w:ind w:left="-360"/>
        <w:rPr>
          <w:b/>
          <w:lang w:val="ro-RO"/>
        </w:rPr>
      </w:pPr>
      <w:bookmarkStart w:id="0" w:name="OLE_LINK1"/>
      <w:r w:rsidRPr="00163FA2">
        <w:rPr>
          <w:b/>
          <w:lang w:val="ro-RO"/>
        </w:rPr>
        <w:lastRenderedPageBreak/>
        <w:t xml:space="preserve">S.C. RAJA S.A. Constanta    </w:t>
      </w:r>
      <w:r>
        <w:rPr>
          <w:b/>
          <w:lang w:val="ro-RO"/>
        </w:rPr>
        <w:t xml:space="preserve">                                                                                                                                                               </w:t>
      </w:r>
      <w:r w:rsidRPr="00D472A7">
        <w:rPr>
          <w:i/>
          <w:lang w:val="ro-RO"/>
        </w:rPr>
        <w:t>Anexa nr. 2</w:t>
      </w:r>
    </w:p>
    <w:p w:rsidR="00184CB6" w:rsidRPr="00163FA2" w:rsidRDefault="00184CB6" w:rsidP="00184CB6">
      <w:pPr>
        <w:ind w:left="-360"/>
        <w:rPr>
          <w:b/>
          <w:lang w:val="ro-RO"/>
        </w:rPr>
      </w:pPr>
      <w:r w:rsidRPr="00163FA2">
        <w:rPr>
          <w:b/>
          <w:lang w:val="ro-RO"/>
        </w:rPr>
        <w:t>Departament Calitate, Mediu, Siguranta Alimentului</w:t>
      </w:r>
    </w:p>
    <w:p w:rsidR="00184CB6" w:rsidRPr="00163FA2" w:rsidRDefault="00184CB6" w:rsidP="00184CB6">
      <w:pPr>
        <w:jc w:val="center"/>
        <w:rPr>
          <w:b/>
          <w:sz w:val="28"/>
          <w:szCs w:val="28"/>
          <w:lang w:val="ro-RO"/>
        </w:rPr>
      </w:pPr>
    </w:p>
    <w:p w:rsidR="00184CB6" w:rsidRPr="00163FA2" w:rsidRDefault="00184CB6" w:rsidP="00184CB6">
      <w:pPr>
        <w:tabs>
          <w:tab w:val="left" w:pos="9900"/>
        </w:tabs>
        <w:rPr>
          <w:b/>
          <w:sz w:val="28"/>
          <w:szCs w:val="28"/>
          <w:lang w:val="ro-RO"/>
        </w:rPr>
      </w:pPr>
      <w:r w:rsidRPr="00163FA2">
        <w:rPr>
          <w:b/>
          <w:sz w:val="28"/>
          <w:szCs w:val="28"/>
          <w:lang w:val="ro-RO"/>
        </w:rPr>
        <w:tab/>
      </w:r>
    </w:p>
    <w:p w:rsidR="00184CB6" w:rsidRPr="00163FA2" w:rsidRDefault="00184CB6" w:rsidP="00184CB6">
      <w:pPr>
        <w:tabs>
          <w:tab w:val="center" w:pos="6644"/>
          <w:tab w:val="left" w:pos="11670"/>
        </w:tabs>
        <w:rPr>
          <w:b/>
          <w:sz w:val="28"/>
          <w:szCs w:val="28"/>
          <w:lang w:val="ro-RO"/>
        </w:rPr>
      </w:pPr>
      <w:r w:rsidRPr="00163FA2">
        <w:rPr>
          <w:b/>
          <w:sz w:val="28"/>
          <w:szCs w:val="28"/>
          <w:lang w:val="ro-RO"/>
        </w:rPr>
        <w:tab/>
        <w:t xml:space="preserve">Rezultatele monitorizarii de control a calitatii apei potabile </w:t>
      </w:r>
      <w:r w:rsidRPr="00163FA2">
        <w:rPr>
          <w:b/>
          <w:sz w:val="28"/>
          <w:szCs w:val="28"/>
          <w:lang w:val="ro-RO"/>
        </w:rPr>
        <w:tab/>
      </w:r>
    </w:p>
    <w:p w:rsidR="00184CB6" w:rsidRPr="00163FA2" w:rsidRDefault="00184CB6" w:rsidP="00184CB6">
      <w:pPr>
        <w:jc w:val="center"/>
        <w:rPr>
          <w:b/>
          <w:sz w:val="28"/>
          <w:szCs w:val="28"/>
          <w:lang w:val="ro-RO"/>
        </w:rPr>
      </w:pPr>
      <w:r w:rsidRPr="00163FA2">
        <w:rPr>
          <w:b/>
          <w:sz w:val="28"/>
          <w:szCs w:val="28"/>
          <w:lang w:val="ro-RO"/>
        </w:rPr>
        <w:t>(rezervoare de inmagazinare si retele de distributie)</w:t>
      </w:r>
    </w:p>
    <w:p w:rsidR="00184CB6" w:rsidRPr="00163FA2" w:rsidRDefault="00184CB6" w:rsidP="00184CB6">
      <w:pPr>
        <w:jc w:val="center"/>
        <w:rPr>
          <w:b/>
          <w:sz w:val="28"/>
          <w:szCs w:val="28"/>
          <w:lang w:val="pt-BR"/>
        </w:rPr>
      </w:pPr>
      <w:r w:rsidRPr="00163FA2">
        <w:rPr>
          <w:b/>
          <w:sz w:val="28"/>
          <w:szCs w:val="28"/>
          <w:lang w:val="pt-BR"/>
        </w:rPr>
        <w:t>realizata de LIAP PALAS in anul 2016</w:t>
      </w:r>
    </w:p>
    <w:p w:rsidR="00184CB6" w:rsidRPr="00163FA2" w:rsidRDefault="00184CB6" w:rsidP="00184CB6">
      <w:pPr>
        <w:jc w:val="center"/>
        <w:rPr>
          <w:b/>
          <w:sz w:val="28"/>
          <w:szCs w:val="28"/>
          <w:lang w:val="pt-BR"/>
        </w:rPr>
      </w:pPr>
    </w:p>
    <w:p w:rsidR="00184CB6" w:rsidRPr="00163FA2" w:rsidRDefault="00184CB6" w:rsidP="00184CB6">
      <w:pPr>
        <w:jc w:val="center"/>
        <w:rPr>
          <w:color w:val="FF0000"/>
          <w:lang w:val="pt-BR"/>
        </w:rPr>
      </w:pPr>
    </w:p>
    <w:tbl>
      <w:tblPr>
        <w:tblW w:w="18768" w:type="dxa"/>
        <w:tblInd w:w="-432" w:type="dxa"/>
        <w:tblLook w:val="0000"/>
      </w:tblPr>
      <w:tblGrid>
        <w:gridCol w:w="630"/>
        <w:gridCol w:w="2610"/>
        <w:gridCol w:w="884"/>
        <w:gridCol w:w="1350"/>
        <w:gridCol w:w="1617"/>
        <w:gridCol w:w="809"/>
        <w:gridCol w:w="1350"/>
        <w:gridCol w:w="1617"/>
        <w:gridCol w:w="884"/>
        <w:gridCol w:w="1350"/>
        <w:gridCol w:w="1617"/>
        <w:gridCol w:w="1350"/>
        <w:gridCol w:w="1350"/>
        <w:gridCol w:w="1350"/>
      </w:tblGrid>
      <w:tr w:rsidR="00184CB6" w:rsidRPr="00163FA2" w:rsidTr="00283352">
        <w:trPr>
          <w:gridAfter w:val="3"/>
          <w:wAfter w:w="4050" w:type="dxa"/>
          <w:trHeight w:val="630"/>
          <w:tblHeader/>
        </w:trPr>
        <w:tc>
          <w:tcPr>
            <w:tcW w:w="630" w:type="dxa"/>
            <w:vMerge w:val="restart"/>
            <w:tcBorders>
              <w:top w:val="single" w:sz="12" w:space="0" w:color="auto"/>
              <w:left w:val="single" w:sz="12" w:space="0" w:color="auto"/>
              <w:right w:val="single" w:sz="12" w:space="0" w:color="auto"/>
            </w:tcBorders>
            <w:shd w:val="clear" w:color="auto" w:fill="auto"/>
          </w:tcPr>
          <w:p w:rsidR="00184CB6" w:rsidRPr="00163FA2" w:rsidRDefault="00184CB6" w:rsidP="00283352">
            <w:pPr>
              <w:jc w:val="center"/>
              <w:rPr>
                <w:rFonts w:ascii="Arial" w:hAnsi="Arial" w:cs="Arial"/>
                <w:b/>
                <w:bCs/>
              </w:rPr>
            </w:pPr>
            <w:r w:rsidRPr="00163FA2">
              <w:rPr>
                <w:rFonts w:ascii="Arial" w:hAnsi="Arial" w:cs="Arial"/>
                <w:b/>
                <w:bCs/>
              </w:rPr>
              <w:t xml:space="preserve">Nr. </w:t>
            </w:r>
          </w:p>
          <w:p w:rsidR="00184CB6" w:rsidRPr="00163FA2" w:rsidRDefault="00184CB6" w:rsidP="00283352">
            <w:pPr>
              <w:jc w:val="center"/>
              <w:rPr>
                <w:rFonts w:ascii="Arial" w:hAnsi="Arial" w:cs="Arial"/>
                <w:b/>
                <w:bCs/>
              </w:rPr>
            </w:pPr>
            <w:r w:rsidRPr="00163FA2">
              <w:rPr>
                <w:rFonts w:ascii="Arial" w:hAnsi="Arial" w:cs="Arial"/>
                <w:b/>
                <w:bCs/>
              </w:rPr>
              <w:t>Crt.</w:t>
            </w:r>
          </w:p>
        </w:tc>
        <w:tc>
          <w:tcPr>
            <w:tcW w:w="2610" w:type="dxa"/>
            <w:vMerge w:val="restart"/>
            <w:tcBorders>
              <w:top w:val="single" w:sz="12" w:space="0" w:color="auto"/>
              <w:left w:val="single" w:sz="12" w:space="0" w:color="auto"/>
              <w:bottom w:val="single" w:sz="12" w:space="0" w:color="000000"/>
              <w:right w:val="single" w:sz="12" w:space="0" w:color="auto"/>
            </w:tcBorders>
            <w:shd w:val="clear" w:color="auto" w:fill="auto"/>
          </w:tcPr>
          <w:p w:rsidR="00184CB6" w:rsidRPr="00163FA2" w:rsidRDefault="00184CB6" w:rsidP="00283352">
            <w:pPr>
              <w:jc w:val="center"/>
              <w:rPr>
                <w:rFonts w:ascii="Arial" w:hAnsi="Arial" w:cs="Arial"/>
                <w:b/>
                <w:bCs/>
              </w:rPr>
            </w:pPr>
            <w:r w:rsidRPr="00163FA2">
              <w:rPr>
                <w:rFonts w:ascii="Arial" w:hAnsi="Arial" w:cs="Arial"/>
                <w:b/>
                <w:bCs/>
              </w:rPr>
              <w:t>Localitatea</w:t>
            </w:r>
          </w:p>
        </w:tc>
        <w:tc>
          <w:tcPr>
            <w:tcW w:w="3851" w:type="dxa"/>
            <w:gridSpan w:val="3"/>
            <w:tcBorders>
              <w:top w:val="single" w:sz="12" w:space="0" w:color="auto"/>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b/>
                <w:bCs/>
              </w:rPr>
            </w:pPr>
            <w:r w:rsidRPr="00163FA2">
              <w:rPr>
                <w:rFonts w:ascii="Arial" w:hAnsi="Arial" w:cs="Arial"/>
                <w:b/>
                <w:bCs/>
              </w:rPr>
              <w:t>Numar de analize total</w:t>
            </w:r>
          </w:p>
          <w:p w:rsidR="00184CB6" w:rsidRPr="00163FA2" w:rsidRDefault="00184CB6" w:rsidP="00283352">
            <w:pPr>
              <w:jc w:val="center"/>
              <w:rPr>
                <w:rFonts w:ascii="Arial" w:hAnsi="Arial" w:cs="Arial"/>
                <w:b/>
                <w:bCs/>
              </w:rPr>
            </w:pPr>
            <w:r w:rsidRPr="00163FA2">
              <w:rPr>
                <w:rFonts w:ascii="Arial" w:hAnsi="Arial" w:cs="Arial"/>
                <w:b/>
                <w:bCs/>
              </w:rPr>
              <w:t> </w:t>
            </w:r>
          </w:p>
        </w:tc>
        <w:tc>
          <w:tcPr>
            <w:tcW w:w="3776" w:type="dxa"/>
            <w:gridSpan w:val="3"/>
            <w:tcBorders>
              <w:top w:val="single" w:sz="12" w:space="0" w:color="auto"/>
              <w:left w:val="nil"/>
              <w:bottom w:val="single" w:sz="12" w:space="0" w:color="auto"/>
              <w:right w:val="single" w:sz="12" w:space="0" w:color="000000"/>
            </w:tcBorders>
            <w:shd w:val="clear" w:color="auto" w:fill="auto"/>
          </w:tcPr>
          <w:p w:rsidR="00184CB6" w:rsidRPr="00163FA2" w:rsidRDefault="00184CB6" w:rsidP="00283352">
            <w:pPr>
              <w:jc w:val="center"/>
              <w:rPr>
                <w:rFonts w:ascii="Arial" w:hAnsi="Arial" w:cs="Arial"/>
                <w:b/>
                <w:bCs/>
              </w:rPr>
            </w:pPr>
            <w:r w:rsidRPr="00163FA2">
              <w:rPr>
                <w:rFonts w:ascii="Arial" w:hAnsi="Arial" w:cs="Arial"/>
                <w:b/>
                <w:bCs/>
              </w:rPr>
              <w:t>Numar de analize bacteriologice</w:t>
            </w:r>
          </w:p>
        </w:tc>
        <w:tc>
          <w:tcPr>
            <w:tcW w:w="3851" w:type="dxa"/>
            <w:gridSpan w:val="3"/>
            <w:tcBorders>
              <w:top w:val="single" w:sz="12" w:space="0" w:color="auto"/>
              <w:left w:val="nil"/>
              <w:bottom w:val="single" w:sz="12" w:space="0" w:color="auto"/>
              <w:right w:val="single" w:sz="12" w:space="0" w:color="000000"/>
            </w:tcBorders>
            <w:shd w:val="clear" w:color="auto" w:fill="auto"/>
          </w:tcPr>
          <w:p w:rsidR="00184CB6" w:rsidRPr="00163FA2" w:rsidRDefault="00184CB6" w:rsidP="00283352">
            <w:pPr>
              <w:jc w:val="center"/>
              <w:rPr>
                <w:rFonts w:ascii="Arial" w:hAnsi="Arial" w:cs="Arial"/>
                <w:b/>
                <w:bCs/>
              </w:rPr>
            </w:pPr>
            <w:r w:rsidRPr="00163FA2">
              <w:rPr>
                <w:rFonts w:ascii="Arial" w:hAnsi="Arial" w:cs="Arial"/>
                <w:b/>
                <w:bCs/>
              </w:rPr>
              <w:t>Numar de analize chimice</w:t>
            </w:r>
          </w:p>
        </w:tc>
      </w:tr>
      <w:tr w:rsidR="00184CB6" w:rsidRPr="00163FA2" w:rsidTr="00283352">
        <w:trPr>
          <w:gridAfter w:val="3"/>
          <w:wAfter w:w="4050" w:type="dxa"/>
          <w:trHeight w:val="660"/>
          <w:tblHeader/>
        </w:trPr>
        <w:tc>
          <w:tcPr>
            <w:tcW w:w="630" w:type="dxa"/>
            <w:vMerge/>
            <w:tcBorders>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b/>
                <w:bCs/>
              </w:rPr>
            </w:pPr>
          </w:p>
        </w:tc>
        <w:tc>
          <w:tcPr>
            <w:tcW w:w="2610" w:type="dxa"/>
            <w:vMerge/>
            <w:tcBorders>
              <w:top w:val="single" w:sz="12" w:space="0" w:color="auto"/>
              <w:left w:val="single" w:sz="12" w:space="0" w:color="auto"/>
              <w:bottom w:val="single" w:sz="12" w:space="0" w:color="000000"/>
              <w:right w:val="single" w:sz="12" w:space="0" w:color="auto"/>
            </w:tcBorders>
            <w:vAlign w:val="center"/>
          </w:tcPr>
          <w:p w:rsidR="00184CB6" w:rsidRPr="00163FA2" w:rsidRDefault="00184CB6" w:rsidP="00283352">
            <w:pPr>
              <w:rPr>
                <w:rFonts w:ascii="Arial" w:hAnsi="Arial" w:cs="Arial"/>
                <w:b/>
                <w:bCs/>
              </w:rPr>
            </w:pP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b/>
                <w:bCs/>
              </w:rPr>
            </w:pPr>
            <w:r w:rsidRPr="00163FA2">
              <w:rPr>
                <w:rFonts w:ascii="Arial" w:hAnsi="Arial" w:cs="Arial"/>
                <w:b/>
                <w:bCs/>
              </w:rPr>
              <w:t xml:space="preserve">Total </w:t>
            </w:r>
          </w:p>
        </w:tc>
        <w:tc>
          <w:tcPr>
            <w:tcW w:w="1350"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b/>
                <w:bCs/>
              </w:rPr>
            </w:pPr>
            <w:r w:rsidRPr="00163FA2">
              <w:rPr>
                <w:rFonts w:ascii="Arial" w:hAnsi="Arial" w:cs="Arial"/>
                <w:b/>
                <w:bCs/>
              </w:rPr>
              <w:t>Conforme</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b/>
                <w:bCs/>
              </w:rPr>
            </w:pPr>
            <w:r w:rsidRPr="00163FA2">
              <w:rPr>
                <w:rFonts w:ascii="Arial" w:hAnsi="Arial" w:cs="Arial"/>
                <w:b/>
                <w:bCs/>
              </w:rPr>
              <w:t>Neconforme</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b/>
                <w:bCs/>
              </w:rPr>
            </w:pPr>
            <w:r w:rsidRPr="00163FA2">
              <w:rPr>
                <w:rFonts w:ascii="Arial" w:hAnsi="Arial" w:cs="Arial"/>
                <w:b/>
                <w:bCs/>
              </w:rPr>
              <w:t>Total</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b/>
                <w:bCs/>
              </w:rPr>
            </w:pPr>
            <w:r w:rsidRPr="00163FA2">
              <w:rPr>
                <w:rFonts w:ascii="Arial" w:hAnsi="Arial" w:cs="Arial"/>
                <w:b/>
                <w:bCs/>
              </w:rPr>
              <w:t>Conforme</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b/>
                <w:bCs/>
              </w:rPr>
            </w:pPr>
            <w:r w:rsidRPr="00163FA2">
              <w:rPr>
                <w:rFonts w:ascii="Arial" w:hAnsi="Arial" w:cs="Arial"/>
                <w:b/>
                <w:bCs/>
              </w:rPr>
              <w:t>Neconforme</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b/>
                <w:bCs/>
              </w:rPr>
            </w:pPr>
            <w:r w:rsidRPr="00163FA2">
              <w:rPr>
                <w:rFonts w:ascii="Arial" w:hAnsi="Arial" w:cs="Arial"/>
                <w:b/>
                <w:bCs/>
              </w:rPr>
              <w:t>Total</w:t>
            </w:r>
          </w:p>
        </w:tc>
        <w:tc>
          <w:tcPr>
            <w:tcW w:w="1350"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b/>
                <w:bCs/>
              </w:rPr>
            </w:pPr>
            <w:r w:rsidRPr="00163FA2">
              <w:rPr>
                <w:rFonts w:ascii="Arial" w:hAnsi="Arial" w:cs="Arial"/>
                <w:b/>
                <w:bCs/>
              </w:rPr>
              <w:t>Conforme</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b/>
                <w:bCs/>
              </w:rPr>
            </w:pPr>
            <w:r w:rsidRPr="00163FA2">
              <w:rPr>
                <w:rFonts w:ascii="Arial" w:hAnsi="Arial" w:cs="Arial"/>
                <w:b/>
                <w:bCs/>
              </w:rPr>
              <w:t>Neconforme</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1</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tabs>
                <w:tab w:val="right" w:pos="2255"/>
              </w:tabs>
              <w:rPr>
                <w:rFonts w:ascii="Arial" w:hAnsi="Arial" w:cs="Arial"/>
                <w:b/>
                <w:bCs/>
              </w:rPr>
            </w:pPr>
            <w:smartTag w:uri="urn:schemas-microsoft-com:office:smarttags" w:element="place">
              <w:smartTag w:uri="urn:schemas-microsoft-com:office:smarttags" w:element="City">
                <w:r w:rsidRPr="00163FA2">
                  <w:rPr>
                    <w:rFonts w:ascii="Arial" w:hAnsi="Arial" w:cs="Arial"/>
                    <w:b/>
                    <w:bCs/>
                  </w:rPr>
                  <w:t>Constanta</w:t>
                </w:r>
              </w:smartTag>
            </w:smartTag>
            <w:r w:rsidRPr="00163FA2">
              <w:rPr>
                <w:rFonts w:ascii="Arial" w:hAnsi="Arial" w:cs="Arial"/>
                <w:b/>
                <w:bCs/>
              </w:rPr>
              <w:tab/>
            </w:r>
          </w:p>
          <w:p w:rsidR="00184CB6" w:rsidRPr="00163FA2" w:rsidRDefault="00184CB6" w:rsidP="00283352">
            <w:pPr>
              <w:rPr>
                <w:rFonts w:ascii="Arial" w:hAnsi="Arial" w:cs="Arial"/>
                <w:b/>
                <w:bCs/>
                <w:lang w:val="pt-BR"/>
              </w:rPr>
            </w:pPr>
          </w:p>
        </w:tc>
        <w:tc>
          <w:tcPr>
            <w:tcW w:w="884" w:type="dxa"/>
            <w:tcBorders>
              <w:top w:val="nil"/>
              <w:left w:val="nil"/>
              <w:bottom w:val="single" w:sz="12" w:space="0" w:color="auto"/>
              <w:right w:val="single" w:sz="12" w:space="0" w:color="auto"/>
            </w:tcBorders>
            <w:shd w:val="clear" w:color="auto" w:fill="auto"/>
            <w:vAlign w:val="center"/>
          </w:tcPr>
          <w:p w:rsidR="00184CB6" w:rsidRPr="00163FA2" w:rsidRDefault="00184CB6" w:rsidP="00283352">
            <w:pPr>
              <w:jc w:val="center"/>
              <w:rPr>
                <w:rFonts w:ascii="Arial" w:hAnsi="Arial" w:cs="Arial"/>
                <w:lang w:val="pt-BR"/>
              </w:rPr>
            </w:pPr>
            <w:r>
              <w:rPr>
                <w:rFonts w:ascii="Arial" w:hAnsi="Arial" w:cs="Arial"/>
                <w:lang w:val="pt-BR"/>
              </w:rPr>
              <w:t>6608</w:t>
            </w:r>
          </w:p>
        </w:tc>
        <w:tc>
          <w:tcPr>
            <w:tcW w:w="1350" w:type="dxa"/>
            <w:tcBorders>
              <w:top w:val="nil"/>
              <w:left w:val="nil"/>
              <w:bottom w:val="single" w:sz="12" w:space="0" w:color="auto"/>
              <w:right w:val="single" w:sz="12" w:space="0" w:color="auto"/>
            </w:tcBorders>
            <w:shd w:val="clear" w:color="auto" w:fill="FFFF00"/>
            <w:vAlign w:val="center"/>
          </w:tcPr>
          <w:p w:rsidR="00184CB6" w:rsidRPr="00163FA2" w:rsidRDefault="00184CB6" w:rsidP="00283352">
            <w:pPr>
              <w:jc w:val="center"/>
              <w:rPr>
                <w:rFonts w:ascii="Arial" w:hAnsi="Arial" w:cs="Arial"/>
                <w:lang w:val="pt-BR"/>
              </w:rPr>
            </w:pPr>
            <w:r>
              <w:rPr>
                <w:rFonts w:ascii="Arial" w:hAnsi="Arial" w:cs="Arial"/>
                <w:lang w:val="pt-BR"/>
              </w:rPr>
              <w:t>6607</w:t>
            </w:r>
          </w:p>
        </w:tc>
        <w:tc>
          <w:tcPr>
            <w:tcW w:w="1617" w:type="dxa"/>
            <w:tcBorders>
              <w:top w:val="nil"/>
              <w:left w:val="nil"/>
              <w:bottom w:val="single" w:sz="12" w:space="0" w:color="auto"/>
              <w:right w:val="single" w:sz="12" w:space="0" w:color="auto"/>
            </w:tcBorders>
            <w:shd w:val="clear" w:color="auto" w:fill="auto"/>
            <w:vAlign w:val="center"/>
          </w:tcPr>
          <w:p w:rsidR="00184CB6" w:rsidRPr="00163FA2" w:rsidRDefault="00184CB6" w:rsidP="00283352">
            <w:pPr>
              <w:jc w:val="center"/>
              <w:rPr>
                <w:rFonts w:ascii="Arial" w:hAnsi="Arial" w:cs="Arial"/>
                <w:lang w:val="pt-BR"/>
              </w:rPr>
            </w:pPr>
            <w:r>
              <w:rPr>
                <w:rFonts w:ascii="Arial" w:hAnsi="Arial" w:cs="Arial"/>
                <w:lang w:val="pt-BR"/>
              </w:rPr>
              <w:t>7</w:t>
            </w:r>
          </w:p>
        </w:tc>
        <w:tc>
          <w:tcPr>
            <w:tcW w:w="809" w:type="dxa"/>
            <w:tcBorders>
              <w:top w:val="nil"/>
              <w:left w:val="nil"/>
              <w:bottom w:val="single" w:sz="12" w:space="0" w:color="auto"/>
              <w:right w:val="single" w:sz="12" w:space="0" w:color="auto"/>
            </w:tcBorders>
            <w:shd w:val="clear" w:color="auto" w:fill="auto"/>
            <w:vAlign w:val="center"/>
          </w:tcPr>
          <w:p w:rsidR="00184CB6" w:rsidRPr="00163FA2" w:rsidRDefault="00184CB6" w:rsidP="00283352">
            <w:pPr>
              <w:jc w:val="center"/>
              <w:rPr>
                <w:rFonts w:ascii="Arial" w:hAnsi="Arial" w:cs="Arial"/>
                <w:lang w:val="pt-BR"/>
              </w:rPr>
            </w:pPr>
            <w:r>
              <w:rPr>
                <w:rFonts w:ascii="Arial" w:hAnsi="Arial" w:cs="Arial"/>
                <w:lang w:val="pt-BR"/>
              </w:rPr>
              <w:t>3019</w:t>
            </w:r>
          </w:p>
        </w:tc>
        <w:tc>
          <w:tcPr>
            <w:tcW w:w="1350" w:type="dxa"/>
            <w:tcBorders>
              <w:top w:val="nil"/>
              <w:left w:val="nil"/>
              <w:bottom w:val="single" w:sz="12" w:space="0" w:color="auto"/>
              <w:right w:val="single" w:sz="12" w:space="0" w:color="auto"/>
            </w:tcBorders>
            <w:shd w:val="clear" w:color="auto" w:fill="CCFFCC"/>
            <w:vAlign w:val="center"/>
          </w:tcPr>
          <w:p w:rsidR="00184CB6" w:rsidRPr="00163FA2" w:rsidRDefault="00184CB6" w:rsidP="00283352">
            <w:pPr>
              <w:jc w:val="center"/>
              <w:rPr>
                <w:rFonts w:ascii="Arial" w:hAnsi="Arial" w:cs="Arial"/>
                <w:lang w:val="pt-BR"/>
              </w:rPr>
            </w:pPr>
            <w:r>
              <w:rPr>
                <w:rFonts w:ascii="Arial" w:hAnsi="Arial" w:cs="Arial"/>
                <w:lang w:val="pt-BR"/>
              </w:rPr>
              <w:t>3019</w:t>
            </w:r>
          </w:p>
        </w:tc>
        <w:tc>
          <w:tcPr>
            <w:tcW w:w="1617" w:type="dxa"/>
            <w:tcBorders>
              <w:top w:val="nil"/>
              <w:left w:val="nil"/>
              <w:bottom w:val="single" w:sz="12" w:space="0" w:color="auto"/>
              <w:right w:val="single" w:sz="12" w:space="0" w:color="auto"/>
            </w:tcBorders>
            <w:shd w:val="clear" w:color="auto" w:fill="auto"/>
            <w:vAlign w:val="center"/>
          </w:tcPr>
          <w:p w:rsidR="00184CB6" w:rsidRPr="00163FA2" w:rsidRDefault="00184CB6" w:rsidP="00283352">
            <w:pPr>
              <w:jc w:val="center"/>
              <w:rPr>
                <w:rFonts w:ascii="Arial" w:hAnsi="Arial" w:cs="Arial"/>
                <w:lang w:val="pt-BR"/>
              </w:rPr>
            </w:pPr>
            <w:r>
              <w:rPr>
                <w:rFonts w:ascii="Arial" w:hAnsi="Arial" w:cs="Arial"/>
                <w:lang w:val="pt-BR"/>
              </w:rPr>
              <w:t>0</w:t>
            </w:r>
          </w:p>
        </w:tc>
        <w:tc>
          <w:tcPr>
            <w:tcW w:w="884" w:type="dxa"/>
            <w:tcBorders>
              <w:top w:val="nil"/>
              <w:left w:val="nil"/>
              <w:bottom w:val="single" w:sz="12" w:space="0" w:color="auto"/>
              <w:right w:val="single" w:sz="12" w:space="0" w:color="auto"/>
            </w:tcBorders>
            <w:shd w:val="clear" w:color="auto" w:fill="auto"/>
            <w:vAlign w:val="center"/>
          </w:tcPr>
          <w:p w:rsidR="00184CB6" w:rsidRPr="00163FA2" w:rsidRDefault="00184CB6" w:rsidP="00283352">
            <w:pPr>
              <w:jc w:val="center"/>
              <w:rPr>
                <w:rFonts w:ascii="Arial" w:hAnsi="Arial" w:cs="Arial"/>
                <w:lang w:val="pt-BR"/>
              </w:rPr>
            </w:pPr>
            <w:r>
              <w:rPr>
                <w:rFonts w:ascii="Arial" w:hAnsi="Arial" w:cs="Arial"/>
                <w:lang w:val="pt-BR"/>
              </w:rPr>
              <w:t>3589</w:t>
            </w:r>
          </w:p>
        </w:tc>
        <w:tc>
          <w:tcPr>
            <w:tcW w:w="1350" w:type="dxa"/>
            <w:tcBorders>
              <w:top w:val="nil"/>
              <w:left w:val="nil"/>
              <w:bottom w:val="single" w:sz="12" w:space="0" w:color="auto"/>
              <w:right w:val="single" w:sz="12" w:space="0" w:color="auto"/>
            </w:tcBorders>
            <w:shd w:val="clear" w:color="auto" w:fill="FFFF00"/>
            <w:vAlign w:val="center"/>
          </w:tcPr>
          <w:p w:rsidR="00184CB6" w:rsidRPr="00163FA2" w:rsidRDefault="00184CB6" w:rsidP="00283352">
            <w:pPr>
              <w:jc w:val="center"/>
              <w:rPr>
                <w:rFonts w:ascii="Arial" w:hAnsi="Arial" w:cs="Arial"/>
                <w:lang w:val="pt-BR"/>
              </w:rPr>
            </w:pPr>
            <w:r>
              <w:rPr>
                <w:rFonts w:ascii="Arial" w:hAnsi="Arial" w:cs="Arial"/>
                <w:lang w:val="pt-BR"/>
              </w:rPr>
              <w:t>3582</w:t>
            </w:r>
          </w:p>
        </w:tc>
        <w:tc>
          <w:tcPr>
            <w:tcW w:w="1617" w:type="dxa"/>
            <w:tcBorders>
              <w:top w:val="nil"/>
              <w:left w:val="nil"/>
              <w:bottom w:val="single" w:sz="12" w:space="0" w:color="auto"/>
              <w:right w:val="single" w:sz="12" w:space="0" w:color="auto"/>
            </w:tcBorders>
            <w:shd w:val="clear" w:color="auto" w:fill="auto"/>
            <w:vAlign w:val="center"/>
          </w:tcPr>
          <w:p w:rsidR="00184CB6" w:rsidRPr="00163FA2" w:rsidRDefault="00184CB6" w:rsidP="00283352">
            <w:pPr>
              <w:jc w:val="center"/>
              <w:rPr>
                <w:rFonts w:ascii="Arial" w:hAnsi="Arial" w:cs="Arial"/>
                <w:lang w:val="pt-BR"/>
              </w:rPr>
            </w:pPr>
            <w:r>
              <w:rPr>
                <w:rFonts w:ascii="Arial" w:hAnsi="Arial" w:cs="Arial"/>
                <w:lang w:val="pt-BR"/>
              </w:rPr>
              <w:t>7</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2</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Navodari</w:t>
            </w:r>
          </w:p>
        </w:tc>
        <w:tc>
          <w:tcPr>
            <w:tcW w:w="884" w:type="dxa"/>
            <w:tcBorders>
              <w:top w:val="nil"/>
              <w:left w:val="nil"/>
              <w:bottom w:val="single" w:sz="12" w:space="0" w:color="auto"/>
              <w:right w:val="single" w:sz="12" w:space="0" w:color="auto"/>
            </w:tcBorders>
            <w:shd w:val="clear" w:color="auto" w:fill="auto"/>
            <w:vAlign w:val="center"/>
          </w:tcPr>
          <w:p w:rsidR="00184CB6" w:rsidRPr="00163FA2" w:rsidRDefault="00184CB6" w:rsidP="00283352">
            <w:pPr>
              <w:jc w:val="center"/>
              <w:rPr>
                <w:rFonts w:ascii="Arial" w:hAnsi="Arial" w:cs="Arial"/>
              </w:rPr>
            </w:pPr>
            <w:r w:rsidRPr="00163FA2">
              <w:rPr>
                <w:rFonts w:ascii="Arial" w:hAnsi="Arial" w:cs="Arial"/>
              </w:rPr>
              <w:t>6</w:t>
            </w:r>
            <w:r>
              <w:rPr>
                <w:rFonts w:ascii="Arial" w:hAnsi="Arial" w:cs="Arial"/>
              </w:rPr>
              <w:t>75</w:t>
            </w:r>
          </w:p>
        </w:tc>
        <w:tc>
          <w:tcPr>
            <w:tcW w:w="1350" w:type="dxa"/>
            <w:tcBorders>
              <w:top w:val="nil"/>
              <w:left w:val="nil"/>
              <w:bottom w:val="single" w:sz="12" w:space="0" w:color="auto"/>
              <w:right w:val="single" w:sz="12" w:space="0" w:color="auto"/>
            </w:tcBorders>
            <w:shd w:val="clear" w:color="auto" w:fill="FFFF00"/>
            <w:vAlign w:val="center"/>
          </w:tcPr>
          <w:p w:rsidR="00184CB6" w:rsidRPr="00163FA2" w:rsidRDefault="00184CB6" w:rsidP="00283352">
            <w:pPr>
              <w:jc w:val="center"/>
              <w:rPr>
                <w:rFonts w:ascii="Arial" w:hAnsi="Arial" w:cs="Arial"/>
              </w:rPr>
            </w:pPr>
            <w:r>
              <w:rPr>
                <w:rFonts w:ascii="Arial" w:hAnsi="Arial" w:cs="Arial"/>
              </w:rPr>
              <w:t>655</w:t>
            </w:r>
          </w:p>
        </w:tc>
        <w:tc>
          <w:tcPr>
            <w:tcW w:w="1617" w:type="dxa"/>
            <w:tcBorders>
              <w:top w:val="nil"/>
              <w:left w:val="nil"/>
              <w:bottom w:val="single" w:sz="12" w:space="0" w:color="auto"/>
              <w:right w:val="single" w:sz="12" w:space="0" w:color="auto"/>
            </w:tcBorders>
            <w:shd w:val="clear" w:color="auto" w:fill="auto"/>
            <w:vAlign w:val="center"/>
          </w:tcPr>
          <w:p w:rsidR="00184CB6" w:rsidRPr="00163FA2" w:rsidRDefault="00184CB6" w:rsidP="00283352">
            <w:pPr>
              <w:jc w:val="center"/>
              <w:rPr>
                <w:rFonts w:ascii="Arial" w:hAnsi="Arial" w:cs="Arial"/>
              </w:rPr>
            </w:pPr>
            <w:r w:rsidRPr="00163FA2">
              <w:rPr>
                <w:rFonts w:ascii="Arial" w:hAnsi="Arial" w:cs="Arial"/>
              </w:rPr>
              <w:t>20</w:t>
            </w:r>
          </w:p>
        </w:tc>
        <w:tc>
          <w:tcPr>
            <w:tcW w:w="809" w:type="dxa"/>
            <w:tcBorders>
              <w:top w:val="nil"/>
              <w:left w:val="nil"/>
              <w:bottom w:val="single" w:sz="12" w:space="0" w:color="auto"/>
              <w:right w:val="single" w:sz="12" w:space="0" w:color="auto"/>
            </w:tcBorders>
            <w:shd w:val="clear" w:color="auto" w:fill="auto"/>
            <w:vAlign w:val="center"/>
          </w:tcPr>
          <w:p w:rsidR="00184CB6" w:rsidRPr="00163FA2" w:rsidRDefault="00184CB6" w:rsidP="00283352">
            <w:pPr>
              <w:jc w:val="center"/>
              <w:rPr>
                <w:rFonts w:ascii="Arial" w:hAnsi="Arial" w:cs="Arial"/>
              </w:rPr>
            </w:pPr>
            <w:r w:rsidRPr="00163FA2">
              <w:rPr>
                <w:rFonts w:ascii="Arial" w:hAnsi="Arial" w:cs="Arial"/>
              </w:rPr>
              <w:t>3</w:t>
            </w:r>
            <w:r>
              <w:rPr>
                <w:rFonts w:ascii="Arial" w:hAnsi="Arial" w:cs="Arial"/>
              </w:rPr>
              <w:t>41</w:t>
            </w:r>
          </w:p>
        </w:tc>
        <w:tc>
          <w:tcPr>
            <w:tcW w:w="1350" w:type="dxa"/>
            <w:tcBorders>
              <w:top w:val="nil"/>
              <w:left w:val="nil"/>
              <w:bottom w:val="single" w:sz="12" w:space="0" w:color="auto"/>
              <w:right w:val="single" w:sz="12" w:space="0" w:color="auto"/>
            </w:tcBorders>
            <w:shd w:val="clear" w:color="auto" w:fill="CCFFCC"/>
            <w:vAlign w:val="center"/>
          </w:tcPr>
          <w:p w:rsidR="00184CB6" w:rsidRPr="00163FA2" w:rsidRDefault="00184CB6" w:rsidP="00283352">
            <w:pPr>
              <w:jc w:val="center"/>
              <w:rPr>
                <w:rFonts w:ascii="Arial" w:hAnsi="Arial" w:cs="Arial"/>
              </w:rPr>
            </w:pPr>
            <w:r w:rsidRPr="00163FA2">
              <w:rPr>
                <w:rFonts w:ascii="Arial" w:hAnsi="Arial" w:cs="Arial"/>
              </w:rPr>
              <w:t>3</w:t>
            </w:r>
            <w:r>
              <w:rPr>
                <w:rFonts w:ascii="Arial" w:hAnsi="Arial" w:cs="Arial"/>
              </w:rPr>
              <w:t>22</w:t>
            </w:r>
          </w:p>
        </w:tc>
        <w:tc>
          <w:tcPr>
            <w:tcW w:w="1617" w:type="dxa"/>
            <w:tcBorders>
              <w:top w:val="nil"/>
              <w:left w:val="nil"/>
              <w:bottom w:val="single" w:sz="12" w:space="0" w:color="auto"/>
              <w:right w:val="single" w:sz="12" w:space="0" w:color="auto"/>
            </w:tcBorders>
            <w:shd w:val="clear" w:color="auto" w:fill="auto"/>
            <w:vAlign w:val="center"/>
          </w:tcPr>
          <w:p w:rsidR="00184CB6" w:rsidRPr="00163FA2" w:rsidRDefault="00184CB6" w:rsidP="00283352">
            <w:pPr>
              <w:jc w:val="center"/>
              <w:rPr>
                <w:rFonts w:ascii="Arial" w:hAnsi="Arial" w:cs="Arial"/>
              </w:rPr>
            </w:pPr>
            <w:r>
              <w:rPr>
                <w:rFonts w:ascii="Arial" w:hAnsi="Arial" w:cs="Arial"/>
              </w:rPr>
              <w:t>19</w:t>
            </w:r>
          </w:p>
        </w:tc>
        <w:tc>
          <w:tcPr>
            <w:tcW w:w="884" w:type="dxa"/>
            <w:tcBorders>
              <w:top w:val="nil"/>
              <w:left w:val="nil"/>
              <w:bottom w:val="single" w:sz="12" w:space="0" w:color="auto"/>
              <w:right w:val="single" w:sz="12" w:space="0" w:color="auto"/>
            </w:tcBorders>
            <w:shd w:val="clear" w:color="auto" w:fill="auto"/>
            <w:vAlign w:val="center"/>
          </w:tcPr>
          <w:p w:rsidR="00184CB6" w:rsidRPr="00163FA2" w:rsidRDefault="00184CB6" w:rsidP="00283352">
            <w:pPr>
              <w:jc w:val="center"/>
              <w:rPr>
                <w:rFonts w:ascii="Arial" w:hAnsi="Arial" w:cs="Arial"/>
              </w:rPr>
            </w:pPr>
            <w:r w:rsidRPr="00163FA2">
              <w:rPr>
                <w:rFonts w:ascii="Arial" w:hAnsi="Arial" w:cs="Arial"/>
              </w:rPr>
              <w:t>3</w:t>
            </w:r>
            <w:r>
              <w:rPr>
                <w:rFonts w:ascii="Arial" w:hAnsi="Arial" w:cs="Arial"/>
              </w:rPr>
              <w:t>34</w:t>
            </w:r>
          </w:p>
        </w:tc>
        <w:tc>
          <w:tcPr>
            <w:tcW w:w="1350" w:type="dxa"/>
            <w:tcBorders>
              <w:top w:val="nil"/>
              <w:left w:val="nil"/>
              <w:bottom w:val="single" w:sz="12" w:space="0" w:color="auto"/>
              <w:right w:val="single" w:sz="12" w:space="0" w:color="auto"/>
            </w:tcBorders>
            <w:shd w:val="clear" w:color="auto" w:fill="FFFF00"/>
            <w:vAlign w:val="center"/>
          </w:tcPr>
          <w:p w:rsidR="00184CB6" w:rsidRPr="00163FA2" w:rsidRDefault="00184CB6" w:rsidP="00283352">
            <w:pPr>
              <w:jc w:val="center"/>
              <w:rPr>
                <w:rFonts w:ascii="Arial" w:hAnsi="Arial" w:cs="Arial"/>
              </w:rPr>
            </w:pPr>
            <w:r w:rsidRPr="00163FA2">
              <w:rPr>
                <w:rFonts w:ascii="Arial" w:hAnsi="Arial" w:cs="Arial"/>
              </w:rPr>
              <w:t>3</w:t>
            </w:r>
            <w:r>
              <w:rPr>
                <w:rFonts w:ascii="Arial" w:hAnsi="Arial" w:cs="Arial"/>
              </w:rPr>
              <w:t>33</w:t>
            </w:r>
          </w:p>
        </w:tc>
        <w:tc>
          <w:tcPr>
            <w:tcW w:w="1617" w:type="dxa"/>
            <w:tcBorders>
              <w:top w:val="nil"/>
              <w:left w:val="nil"/>
              <w:bottom w:val="single" w:sz="12" w:space="0" w:color="auto"/>
              <w:right w:val="single" w:sz="12" w:space="0" w:color="auto"/>
            </w:tcBorders>
            <w:shd w:val="clear" w:color="auto" w:fill="auto"/>
            <w:vAlign w:val="center"/>
          </w:tcPr>
          <w:p w:rsidR="00184CB6" w:rsidRPr="00163FA2" w:rsidRDefault="00184CB6" w:rsidP="00283352">
            <w:pPr>
              <w:jc w:val="center"/>
              <w:rPr>
                <w:rFonts w:ascii="Arial" w:hAnsi="Arial" w:cs="Arial"/>
              </w:rPr>
            </w:pPr>
            <w:r w:rsidRPr="00163FA2">
              <w:rPr>
                <w:rFonts w:ascii="Arial" w:hAnsi="Arial" w:cs="Arial"/>
              </w:rPr>
              <w:t>1</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3</w:t>
            </w:r>
          </w:p>
        </w:tc>
        <w:tc>
          <w:tcPr>
            <w:tcW w:w="2610" w:type="dxa"/>
            <w:tcBorders>
              <w:top w:val="nil"/>
              <w:left w:val="nil"/>
              <w:bottom w:val="single" w:sz="12" w:space="0" w:color="auto"/>
              <w:right w:val="single" w:sz="12" w:space="0" w:color="auto"/>
            </w:tcBorders>
            <w:shd w:val="clear" w:color="auto" w:fill="auto"/>
          </w:tcPr>
          <w:p w:rsidR="00184CB6" w:rsidRPr="00D25302" w:rsidRDefault="00184CB6" w:rsidP="00283352">
            <w:pPr>
              <w:rPr>
                <w:rFonts w:ascii="Arial" w:hAnsi="Arial" w:cs="Arial"/>
                <w:b/>
                <w:bCs/>
              </w:rPr>
            </w:pPr>
            <w:r w:rsidRPr="00D25302">
              <w:rPr>
                <w:rFonts w:ascii="Arial" w:hAnsi="Arial" w:cs="Arial"/>
                <w:b/>
                <w:bCs/>
              </w:rPr>
              <w:t>Ovidiu</w:t>
            </w:r>
          </w:p>
        </w:tc>
        <w:tc>
          <w:tcPr>
            <w:tcW w:w="884" w:type="dxa"/>
            <w:tcBorders>
              <w:top w:val="nil"/>
              <w:left w:val="nil"/>
              <w:bottom w:val="single" w:sz="12" w:space="0" w:color="auto"/>
              <w:right w:val="single" w:sz="12" w:space="0" w:color="auto"/>
            </w:tcBorders>
            <w:shd w:val="clear" w:color="auto" w:fill="auto"/>
            <w:vAlign w:val="center"/>
          </w:tcPr>
          <w:p w:rsidR="00184CB6" w:rsidRPr="00D25302" w:rsidRDefault="00184CB6" w:rsidP="00283352">
            <w:pPr>
              <w:jc w:val="center"/>
              <w:rPr>
                <w:rFonts w:ascii="Arial" w:hAnsi="Arial" w:cs="Arial"/>
              </w:rPr>
            </w:pPr>
            <w:r w:rsidRPr="00D25302">
              <w:rPr>
                <w:rFonts w:ascii="Arial" w:hAnsi="Arial" w:cs="Arial"/>
              </w:rPr>
              <w:t>312</w:t>
            </w:r>
          </w:p>
        </w:tc>
        <w:tc>
          <w:tcPr>
            <w:tcW w:w="1350" w:type="dxa"/>
            <w:tcBorders>
              <w:top w:val="nil"/>
              <w:left w:val="nil"/>
              <w:bottom w:val="single" w:sz="12" w:space="0" w:color="auto"/>
              <w:right w:val="single" w:sz="12" w:space="0" w:color="auto"/>
            </w:tcBorders>
            <w:shd w:val="clear" w:color="auto" w:fill="FFFF00"/>
            <w:vAlign w:val="center"/>
          </w:tcPr>
          <w:p w:rsidR="00184CB6" w:rsidRPr="00D25302" w:rsidRDefault="00184CB6" w:rsidP="00283352">
            <w:pPr>
              <w:jc w:val="center"/>
              <w:rPr>
                <w:rFonts w:ascii="Arial" w:hAnsi="Arial" w:cs="Arial"/>
              </w:rPr>
            </w:pPr>
            <w:r w:rsidRPr="00D25302">
              <w:rPr>
                <w:rFonts w:ascii="Arial" w:hAnsi="Arial" w:cs="Arial"/>
              </w:rPr>
              <w:t>312</w:t>
            </w:r>
          </w:p>
        </w:tc>
        <w:tc>
          <w:tcPr>
            <w:tcW w:w="1617" w:type="dxa"/>
            <w:tcBorders>
              <w:top w:val="nil"/>
              <w:left w:val="nil"/>
              <w:bottom w:val="single" w:sz="12" w:space="0" w:color="auto"/>
              <w:right w:val="single" w:sz="12" w:space="0" w:color="auto"/>
            </w:tcBorders>
            <w:shd w:val="clear" w:color="auto" w:fill="auto"/>
            <w:vAlign w:val="center"/>
          </w:tcPr>
          <w:p w:rsidR="00184CB6" w:rsidRPr="00D25302" w:rsidRDefault="00184CB6" w:rsidP="00283352">
            <w:pPr>
              <w:jc w:val="center"/>
              <w:rPr>
                <w:rFonts w:ascii="Arial" w:hAnsi="Arial" w:cs="Arial"/>
              </w:rPr>
            </w:pPr>
            <w:r w:rsidRPr="00D25302">
              <w:rPr>
                <w:rFonts w:ascii="Arial" w:hAnsi="Arial" w:cs="Arial"/>
              </w:rPr>
              <w:t>0</w:t>
            </w:r>
          </w:p>
        </w:tc>
        <w:tc>
          <w:tcPr>
            <w:tcW w:w="809" w:type="dxa"/>
            <w:tcBorders>
              <w:top w:val="nil"/>
              <w:left w:val="nil"/>
              <w:bottom w:val="single" w:sz="12" w:space="0" w:color="auto"/>
              <w:right w:val="single" w:sz="12" w:space="0" w:color="auto"/>
            </w:tcBorders>
            <w:shd w:val="clear" w:color="auto" w:fill="auto"/>
            <w:vAlign w:val="center"/>
          </w:tcPr>
          <w:p w:rsidR="00184CB6" w:rsidRPr="00D25302" w:rsidRDefault="00184CB6" w:rsidP="00283352">
            <w:pPr>
              <w:jc w:val="center"/>
              <w:rPr>
                <w:rFonts w:ascii="Arial" w:hAnsi="Arial" w:cs="Arial"/>
              </w:rPr>
            </w:pPr>
            <w:r w:rsidRPr="00D25302">
              <w:rPr>
                <w:rFonts w:ascii="Arial" w:hAnsi="Arial" w:cs="Arial"/>
              </w:rPr>
              <w:t>143</w:t>
            </w:r>
          </w:p>
        </w:tc>
        <w:tc>
          <w:tcPr>
            <w:tcW w:w="1350" w:type="dxa"/>
            <w:tcBorders>
              <w:top w:val="nil"/>
              <w:left w:val="nil"/>
              <w:bottom w:val="single" w:sz="12" w:space="0" w:color="auto"/>
              <w:right w:val="single" w:sz="12" w:space="0" w:color="auto"/>
            </w:tcBorders>
            <w:shd w:val="clear" w:color="auto" w:fill="CCFFCC"/>
            <w:vAlign w:val="center"/>
          </w:tcPr>
          <w:p w:rsidR="00184CB6" w:rsidRPr="00D25302" w:rsidRDefault="00184CB6" w:rsidP="00283352">
            <w:pPr>
              <w:jc w:val="center"/>
              <w:rPr>
                <w:rFonts w:ascii="Arial" w:hAnsi="Arial" w:cs="Arial"/>
              </w:rPr>
            </w:pPr>
            <w:r w:rsidRPr="00D25302">
              <w:rPr>
                <w:rFonts w:ascii="Arial" w:hAnsi="Arial" w:cs="Arial"/>
              </w:rPr>
              <w:t>143</w:t>
            </w:r>
          </w:p>
        </w:tc>
        <w:tc>
          <w:tcPr>
            <w:tcW w:w="1617" w:type="dxa"/>
            <w:tcBorders>
              <w:top w:val="nil"/>
              <w:left w:val="nil"/>
              <w:bottom w:val="single" w:sz="12" w:space="0" w:color="auto"/>
              <w:right w:val="single" w:sz="12" w:space="0" w:color="auto"/>
            </w:tcBorders>
            <w:shd w:val="clear" w:color="auto" w:fill="auto"/>
            <w:vAlign w:val="center"/>
          </w:tcPr>
          <w:p w:rsidR="00184CB6" w:rsidRPr="00D25302" w:rsidRDefault="00184CB6" w:rsidP="00283352">
            <w:pPr>
              <w:jc w:val="center"/>
              <w:rPr>
                <w:rFonts w:ascii="Arial" w:hAnsi="Arial" w:cs="Arial"/>
              </w:rPr>
            </w:pPr>
            <w:r w:rsidRPr="00D25302">
              <w:rPr>
                <w:rFonts w:ascii="Arial" w:hAnsi="Arial" w:cs="Arial"/>
              </w:rPr>
              <w:t>0</w:t>
            </w:r>
          </w:p>
        </w:tc>
        <w:tc>
          <w:tcPr>
            <w:tcW w:w="884" w:type="dxa"/>
            <w:tcBorders>
              <w:top w:val="nil"/>
              <w:left w:val="nil"/>
              <w:bottom w:val="single" w:sz="12" w:space="0" w:color="auto"/>
              <w:right w:val="single" w:sz="12" w:space="0" w:color="auto"/>
            </w:tcBorders>
            <w:shd w:val="clear" w:color="auto" w:fill="auto"/>
            <w:vAlign w:val="center"/>
          </w:tcPr>
          <w:p w:rsidR="00184CB6" w:rsidRPr="00D25302" w:rsidRDefault="00184CB6" w:rsidP="00283352">
            <w:pPr>
              <w:jc w:val="center"/>
              <w:rPr>
                <w:rFonts w:ascii="Arial" w:hAnsi="Arial" w:cs="Arial"/>
              </w:rPr>
            </w:pPr>
            <w:r w:rsidRPr="00D25302">
              <w:rPr>
                <w:rFonts w:ascii="Arial" w:hAnsi="Arial" w:cs="Arial"/>
              </w:rPr>
              <w:t>169</w:t>
            </w:r>
          </w:p>
        </w:tc>
        <w:tc>
          <w:tcPr>
            <w:tcW w:w="1350" w:type="dxa"/>
            <w:tcBorders>
              <w:top w:val="nil"/>
              <w:left w:val="nil"/>
              <w:bottom w:val="single" w:sz="12" w:space="0" w:color="auto"/>
              <w:right w:val="single" w:sz="12" w:space="0" w:color="auto"/>
            </w:tcBorders>
            <w:shd w:val="clear" w:color="auto" w:fill="FFFF00"/>
            <w:vAlign w:val="center"/>
          </w:tcPr>
          <w:p w:rsidR="00184CB6" w:rsidRPr="00D25302" w:rsidRDefault="00184CB6" w:rsidP="00283352">
            <w:pPr>
              <w:jc w:val="center"/>
              <w:rPr>
                <w:rFonts w:ascii="Arial" w:hAnsi="Arial" w:cs="Arial"/>
              </w:rPr>
            </w:pPr>
            <w:r w:rsidRPr="00D25302">
              <w:rPr>
                <w:rFonts w:ascii="Arial" w:hAnsi="Arial" w:cs="Arial"/>
              </w:rPr>
              <w:t>169</w:t>
            </w:r>
          </w:p>
        </w:tc>
        <w:tc>
          <w:tcPr>
            <w:tcW w:w="1617" w:type="dxa"/>
            <w:tcBorders>
              <w:top w:val="nil"/>
              <w:left w:val="nil"/>
              <w:bottom w:val="single" w:sz="12" w:space="0" w:color="auto"/>
              <w:right w:val="single" w:sz="12" w:space="0" w:color="auto"/>
            </w:tcBorders>
            <w:shd w:val="clear" w:color="auto" w:fill="auto"/>
            <w:vAlign w:val="center"/>
          </w:tcPr>
          <w:p w:rsidR="00184CB6" w:rsidRPr="00D25302" w:rsidRDefault="00184CB6" w:rsidP="00283352">
            <w:pPr>
              <w:jc w:val="center"/>
              <w:rPr>
                <w:rFonts w:ascii="Arial" w:hAnsi="Arial" w:cs="Arial"/>
              </w:rPr>
            </w:pPr>
            <w:r w:rsidRPr="00D25302">
              <w:rPr>
                <w:rFonts w:ascii="Arial" w:hAnsi="Arial" w:cs="Arial"/>
              </w:rPr>
              <w:t>0</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4</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Baneasa</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118</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114</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39</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39</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79</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75</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5</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Mangalia</w:t>
            </w:r>
          </w:p>
        </w:tc>
        <w:tc>
          <w:tcPr>
            <w:tcW w:w="884" w:type="dxa"/>
            <w:tcBorders>
              <w:top w:val="nil"/>
              <w:left w:val="nil"/>
              <w:bottom w:val="single" w:sz="12" w:space="0" w:color="auto"/>
              <w:right w:val="single" w:sz="12" w:space="0" w:color="auto"/>
            </w:tcBorders>
            <w:shd w:val="clear" w:color="auto" w:fill="auto"/>
          </w:tcPr>
          <w:p w:rsidR="00184CB6" w:rsidRPr="00D25302" w:rsidRDefault="00184CB6" w:rsidP="00283352">
            <w:pPr>
              <w:jc w:val="center"/>
              <w:rPr>
                <w:rFonts w:ascii="Arial" w:hAnsi="Arial" w:cs="Arial"/>
              </w:rPr>
            </w:pPr>
            <w:r w:rsidRPr="00D25302">
              <w:rPr>
                <w:rFonts w:ascii="Arial" w:hAnsi="Arial" w:cs="Arial"/>
              </w:rPr>
              <w:t>1285</w:t>
            </w:r>
          </w:p>
        </w:tc>
        <w:tc>
          <w:tcPr>
            <w:tcW w:w="1350" w:type="dxa"/>
            <w:tcBorders>
              <w:top w:val="nil"/>
              <w:left w:val="nil"/>
              <w:bottom w:val="single" w:sz="12" w:space="0" w:color="auto"/>
              <w:right w:val="single" w:sz="12" w:space="0" w:color="auto"/>
            </w:tcBorders>
            <w:shd w:val="clear" w:color="auto" w:fill="FFFF00"/>
          </w:tcPr>
          <w:p w:rsidR="00184CB6" w:rsidRPr="00D25302" w:rsidRDefault="00184CB6" w:rsidP="00283352">
            <w:pPr>
              <w:jc w:val="center"/>
              <w:rPr>
                <w:rFonts w:ascii="Arial" w:hAnsi="Arial" w:cs="Arial"/>
              </w:rPr>
            </w:pPr>
            <w:r w:rsidRPr="00D25302">
              <w:rPr>
                <w:rFonts w:ascii="Arial" w:hAnsi="Arial" w:cs="Arial"/>
              </w:rPr>
              <w:t>1253</w:t>
            </w:r>
          </w:p>
        </w:tc>
        <w:tc>
          <w:tcPr>
            <w:tcW w:w="1617" w:type="dxa"/>
            <w:tcBorders>
              <w:top w:val="nil"/>
              <w:left w:val="nil"/>
              <w:bottom w:val="single" w:sz="12" w:space="0" w:color="auto"/>
              <w:right w:val="single" w:sz="12" w:space="0" w:color="auto"/>
            </w:tcBorders>
            <w:shd w:val="clear" w:color="auto" w:fill="auto"/>
          </w:tcPr>
          <w:p w:rsidR="00184CB6" w:rsidRPr="00D25302" w:rsidRDefault="00184CB6" w:rsidP="00283352">
            <w:pPr>
              <w:jc w:val="center"/>
              <w:rPr>
                <w:rFonts w:ascii="Arial" w:hAnsi="Arial" w:cs="Arial"/>
              </w:rPr>
            </w:pPr>
            <w:r w:rsidRPr="00D25302">
              <w:rPr>
                <w:rFonts w:ascii="Arial" w:hAnsi="Arial" w:cs="Arial"/>
              </w:rPr>
              <w:t>32</w:t>
            </w:r>
          </w:p>
        </w:tc>
        <w:tc>
          <w:tcPr>
            <w:tcW w:w="809" w:type="dxa"/>
            <w:tcBorders>
              <w:top w:val="nil"/>
              <w:left w:val="nil"/>
              <w:bottom w:val="single" w:sz="12" w:space="0" w:color="auto"/>
              <w:right w:val="single" w:sz="12" w:space="0" w:color="auto"/>
            </w:tcBorders>
            <w:shd w:val="clear" w:color="auto" w:fill="auto"/>
          </w:tcPr>
          <w:p w:rsidR="00184CB6" w:rsidRPr="00D25302" w:rsidRDefault="00184CB6" w:rsidP="00283352">
            <w:pPr>
              <w:jc w:val="center"/>
              <w:rPr>
                <w:rFonts w:ascii="Arial" w:hAnsi="Arial" w:cs="Arial"/>
              </w:rPr>
            </w:pPr>
            <w:r w:rsidRPr="00D25302">
              <w:rPr>
                <w:rFonts w:ascii="Arial" w:hAnsi="Arial" w:cs="Arial"/>
              </w:rPr>
              <w:t>459</w:t>
            </w:r>
          </w:p>
        </w:tc>
        <w:tc>
          <w:tcPr>
            <w:tcW w:w="1350" w:type="dxa"/>
            <w:tcBorders>
              <w:top w:val="nil"/>
              <w:left w:val="nil"/>
              <w:bottom w:val="single" w:sz="12" w:space="0" w:color="auto"/>
              <w:right w:val="single" w:sz="12" w:space="0" w:color="auto"/>
            </w:tcBorders>
            <w:shd w:val="clear" w:color="auto" w:fill="CCFFCC"/>
          </w:tcPr>
          <w:p w:rsidR="00184CB6" w:rsidRPr="00D25302" w:rsidRDefault="00184CB6" w:rsidP="00283352">
            <w:pPr>
              <w:jc w:val="center"/>
              <w:rPr>
                <w:rFonts w:ascii="Arial" w:hAnsi="Arial" w:cs="Arial"/>
              </w:rPr>
            </w:pPr>
            <w:r w:rsidRPr="00D25302">
              <w:rPr>
                <w:rFonts w:ascii="Arial" w:hAnsi="Arial" w:cs="Arial"/>
              </w:rPr>
              <w:t>459</w:t>
            </w:r>
          </w:p>
        </w:tc>
        <w:tc>
          <w:tcPr>
            <w:tcW w:w="1617" w:type="dxa"/>
            <w:tcBorders>
              <w:top w:val="nil"/>
              <w:left w:val="nil"/>
              <w:bottom w:val="single" w:sz="12" w:space="0" w:color="auto"/>
              <w:right w:val="single" w:sz="12" w:space="0" w:color="auto"/>
            </w:tcBorders>
            <w:shd w:val="clear" w:color="auto" w:fill="auto"/>
          </w:tcPr>
          <w:p w:rsidR="00184CB6" w:rsidRPr="00D25302" w:rsidRDefault="00184CB6" w:rsidP="00283352">
            <w:pPr>
              <w:jc w:val="center"/>
              <w:rPr>
                <w:rFonts w:ascii="Arial" w:hAnsi="Arial" w:cs="Arial"/>
              </w:rPr>
            </w:pPr>
            <w:r w:rsidRPr="00D2530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D25302" w:rsidRDefault="00184CB6" w:rsidP="00283352">
            <w:pPr>
              <w:jc w:val="center"/>
              <w:rPr>
                <w:rFonts w:ascii="Arial" w:hAnsi="Arial" w:cs="Arial"/>
              </w:rPr>
            </w:pPr>
            <w:r w:rsidRPr="00D25302">
              <w:rPr>
                <w:rFonts w:ascii="Arial" w:hAnsi="Arial" w:cs="Arial"/>
              </w:rPr>
              <w:t>826</w:t>
            </w:r>
          </w:p>
        </w:tc>
        <w:tc>
          <w:tcPr>
            <w:tcW w:w="1350" w:type="dxa"/>
            <w:tcBorders>
              <w:top w:val="nil"/>
              <w:left w:val="nil"/>
              <w:bottom w:val="single" w:sz="12" w:space="0" w:color="auto"/>
              <w:right w:val="single" w:sz="12" w:space="0" w:color="auto"/>
            </w:tcBorders>
            <w:shd w:val="clear" w:color="auto" w:fill="FFFF00"/>
          </w:tcPr>
          <w:p w:rsidR="00184CB6" w:rsidRPr="00D25302" w:rsidRDefault="00184CB6" w:rsidP="00283352">
            <w:pPr>
              <w:jc w:val="center"/>
              <w:rPr>
                <w:rFonts w:ascii="Arial" w:hAnsi="Arial" w:cs="Arial"/>
              </w:rPr>
            </w:pPr>
            <w:r w:rsidRPr="00D25302">
              <w:rPr>
                <w:rFonts w:ascii="Arial" w:hAnsi="Arial" w:cs="Arial"/>
              </w:rPr>
              <w:t>794</w:t>
            </w:r>
          </w:p>
        </w:tc>
        <w:tc>
          <w:tcPr>
            <w:tcW w:w="1617" w:type="dxa"/>
            <w:tcBorders>
              <w:top w:val="nil"/>
              <w:left w:val="nil"/>
              <w:bottom w:val="single" w:sz="12" w:space="0" w:color="auto"/>
              <w:right w:val="single" w:sz="12" w:space="0" w:color="auto"/>
            </w:tcBorders>
            <w:shd w:val="clear" w:color="auto" w:fill="auto"/>
          </w:tcPr>
          <w:p w:rsidR="00184CB6" w:rsidRPr="00D25302" w:rsidRDefault="00184CB6" w:rsidP="00283352">
            <w:pPr>
              <w:jc w:val="center"/>
              <w:rPr>
                <w:rFonts w:ascii="Arial" w:hAnsi="Arial" w:cs="Arial"/>
              </w:rPr>
            </w:pPr>
            <w:r w:rsidRPr="00D25302">
              <w:rPr>
                <w:rFonts w:ascii="Arial" w:hAnsi="Arial" w:cs="Arial"/>
              </w:rPr>
              <w:t>32</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6</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Techirghiol</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390</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365</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25</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126</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126</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264</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239</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25</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7</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Eforie Nord</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249</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248</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113</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113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136</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135</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8</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Eforie Sud</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198</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196</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82</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82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116</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114</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9</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Harsova</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272</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235</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37</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94</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94</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178</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141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37</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10</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Murfatlar</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240</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237</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89</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89</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151</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148</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11</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Cernavoda</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662</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658</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291</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291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371</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367</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12</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Medgidia</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584</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582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251</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251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333</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331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r>
      <w:tr w:rsidR="00184CB6" w:rsidRPr="00163FA2" w:rsidTr="00283352">
        <w:trPr>
          <w:gridAfter w:val="3"/>
          <w:wAfter w:w="4050" w:type="dxa"/>
          <w:trHeight w:val="317"/>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13</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Negru Voda</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122</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119</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53</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53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69</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66</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14</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Amzacea</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93</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88</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35</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35</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58</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53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15</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tabs>
                <w:tab w:val="right" w:pos="2255"/>
              </w:tabs>
              <w:rPr>
                <w:rFonts w:ascii="Arial" w:hAnsi="Arial" w:cs="Arial"/>
                <w:b/>
                <w:bCs/>
              </w:rPr>
            </w:pPr>
            <w:r w:rsidRPr="00163FA2">
              <w:rPr>
                <w:rFonts w:ascii="Arial" w:hAnsi="Arial" w:cs="Arial"/>
                <w:b/>
                <w:bCs/>
              </w:rPr>
              <w:t>Adamclisi</w:t>
            </w:r>
            <w:r w:rsidRPr="00163FA2">
              <w:rPr>
                <w:rFonts w:ascii="Arial" w:hAnsi="Arial" w:cs="Arial"/>
                <w:b/>
                <w:bCs/>
              </w:rPr>
              <w:tab/>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79</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78</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32</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47</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46</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16</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Aliman</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90</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86</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35</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35</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55</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51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lastRenderedPageBreak/>
              <w:t>17</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Arsa</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82</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80</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tabs>
                <w:tab w:val="left" w:pos="1125"/>
              </w:tabs>
              <w:jc w:val="center"/>
              <w:rPr>
                <w:rFonts w:ascii="Arial" w:hAnsi="Arial" w:cs="Arial"/>
              </w:rPr>
            </w:pPr>
            <w:r w:rsidRPr="00163FA2">
              <w:rPr>
                <w:rFonts w:ascii="Arial" w:hAnsi="Arial" w:cs="Arial"/>
              </w:rPr>
              <w:t>2</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32</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50</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48</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18</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Albesti</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132</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119</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13</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46</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46</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86</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73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13</w:t>
            </w:r>
          </w:p>
        </w:tc>
      </w:tr>
      <w:tr w:rsidR="00184CB6" w:rsidRPr="00163FA2" w:rsidTr="00283352">
        <w:trPr>
          <w:gridAfter w:val="3"/>
          <w:wAfter w:w="4050" w:type="dxa"/>
          <w:trHeight w:val="237"/>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19</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23-Aug</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61</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57</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18</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17</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43</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40</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20</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2 Mai</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70</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67</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24</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24</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46</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21</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Agigea</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102</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102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44</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44</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58</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58</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r>
      <w:tr w:rsidR="00184CB6" w:rsidRPr="00163FA2" w:rsidTr="00283352">
        <w:trPr>
          <w:gridAfter w:val="3"/>
          <w:wAfter w:w="4050" w:type="dxa"/>
          <w:trHeight w:val="50"/>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22</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Biruinta</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105</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96</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9</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43</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43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62</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53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9</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23</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 xml:space="preserve">Brebeni </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49</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6</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19</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19</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30</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24</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6</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24</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Castelu</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141</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135</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6</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45</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44</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96</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91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25</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Cascioarele</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42</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38</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12</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12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30</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26</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26</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Cotu Vaii</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82</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81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34</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34</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48</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47</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27</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Chirnogeni</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98</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94</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34</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64</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61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28</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Ciobanita</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59</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58</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25</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25</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34</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33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29</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Ciobanu</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94</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80</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14</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24</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22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70</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58</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12</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30</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Cobadin</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136</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131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50</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50</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86</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81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31</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Credinta</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22</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21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9</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9</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13</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12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32</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Ciocarlia de Sus</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81</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77</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31</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30</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50</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47</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33</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Ciocarlia de Jos</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73</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68</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28</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28</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45</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40</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34</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Cerchezu</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98</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96</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30</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30</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68</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66</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r>
      <w:tr w:rsidR="00184CB6" w:rsidRPr="00163FA2" w:rsidTr="00283352">
        <w:trPr>
          <w:gridAfter w:val="3"/>
          <w:wAfter w:w="4050" w:type="dxa"/>
          <w:trHeight w:val="296"/>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35</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Comana</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106</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94</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12</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41</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41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65</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53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12</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36</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 xml:space="preserve">Conacu </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57</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53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23</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23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34</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30</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37</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Corbu</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107</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105</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50</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49</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57</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56</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r>
      <w:tr w:rsidR="00184CB6" w:rsidRPr="00163FA2" w:rsidTr="00283352">
        <w:trPr>
          <w:gridAfter w:val="3"/>
          <w:wAfter w:w="4050" w:type="dxa"/>
          <w:trHeight w:val="298"/>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38</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Crucea</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97</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92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33</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64</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59</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w:t>
            </w:r>
          </w:p>
        </w:tc>
      </w:tr>
      <w:tr w:rsidR="00184CB6" w:rsidRPr="00163FA2" w:rsidTr="00283352">
        <w:trPr>
          <w:gridAfter w:val="3"/>
          <w:wAfter w:w="4050" w:type="dxa"/>
          <w:trHeight w:val="320"/>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39</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Costinesti</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153</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153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64</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64</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89</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89</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r>
      <w:tr w:rsidR="00184CB6" w:rsidRPr="00163FA2" w:rsidTr="00283352">
        <w:trPr>
          <w:gridAfter w:val="3"/>
          <w:wAfter w:w="4050" w:type="dxa"/>
          <w:trHeight w:val="318"/>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40</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 xml:space="preserve">Coroana                                                                                                                                                                                                                                                                                                                                                                                                                </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86</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75</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11</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28</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28</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58</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47</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11</w:t>
            </w:r>
          </w:p>
        </w:tc>
      </w:tr>
      <w:tr w:rsidR="00184CB6" w:rsidRPr="002B0294"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lastRenderedPageBreak/>
              <w:t>41</w:t>
            </w:r>
          </w:p>
        </w:tc>
        <w:tc>
          <w:tcPr>
            <w:tcW w:w="2610" w:type="dxa"/>
            <w:tcBorders>
              <w:top w:val="nil"/>
              <w:left w:val="nil"/>
              <w:bottom w:val="single" w:sz="12" w:space="0" w:color="auto"/>
              <w:right w:val="single" w:sz="12" w:space="0" w:color="auto"/>
            </w:tcBorders>
            <w:shd w:val="clear" w:color="auto" w:fill="auto"/>
          </w:tcPr>
          <w:p w:rsidR="00184CB6" w:rsidRPr="002B0294" w:rsidRDefault="00184CB6" w:rsidP="00283352">
            <w:pPr>
              <w:rPr>
                <w:rFonts w:ascii="Arial" w:hAnsi="Arial" w:cs="Arial"/>
                <w:b/>
                <w:bCs/>
              </w:rPr>
            </w:pPr>
            <w:r w:rsidRPr="002B0294">
              <w:rPr>
                <w:rFonts w:ascii="Arial" w:hAnsi="Arial" w:cs="Arial"/>
                <w:b/>
                <w:bCs/>
              </w:rPr>
              <w:t>Cumpana</w:t>
            </w:r>
          </w:p>
        </w:tc>
        <w:tc>
          <w:tcPr>
            <w:tcW w:w="884" w:type="dxa"/>
            <w:tcBorders>
              <w:top w:val="nil"/>
              <w:left w:val="nil"/>
              <w:bottom w:val="single" w:sz="12" w:space="0" w:color="auto"/>
              <w:right w:val="single" w:sz="12" w:space="0" w:color="auto"/>
            </w:tcBorders>
            <w:shd w:val="clear" w:color="auto" w:fill="auto"/>
          </w:tcPr>
          <w:p w:rsidR="00184CB6" w:rsidRPr="002B0294" w:rsidRDefault="00184CB6" w:rsidP="00283352">
            <w:pPr>
              <w:jc w:val="center"/>
              <w:rPr>
                <w:rFonts w:ascii="Arial" w:hAnsi="Arial" w:cs="Arial"/>
              </w:rPr>
            </w:pPr>
            <w:r w:rsidRPr="002B0294">
              <w:rPr>
                <w:rFonts w:ascii="Arial" w:hAnsi="Arial" w:cs="Arial"/>
              </w:rPr>
              <w:t>308</w:t>
            </w:r>
          </w:p>
        </w:tc>
        <w:tc>
          <w:tcPr>
            <w:tcW w:w="1350" w:type="dxa"/>
            <w:tcBorders>
              <w:top w:val="nil"/>
              <w:left w:val="nil"/>
              <w:bottom w:val="single" w:sz="12" w:space="0" w:color="auto"/>
              <w:right w:val="single" w:sz="12" w:space="0" w:color="auto"/>
            </w:tcBorders>
            <w:shd w:val="clear" w:color="auto" w:fill="FFFF00"/>
          </w:tcPr>
          <w:p w:rsidR="00184CB6" w:rsidRPr="002B0294" w:rsidRDefault="00184CB6" w:rsidP="00283352">
            <w:pPr>
              <w:jc w:val="center"/>
              <w:rPr>
                <w:rFonts w:ascii="Arial" w:hAnsi="Arial" w:cs="Arial"/>
              </w:rPr>
            </w:pPr>
            <w:r w:rsidRPr="002B0294">
              <w:rPr>
                <w:rFonts w:ascii="Arial" w:hAnsi="Arial" w:cs="Arial"/>
              </w:rPr>
              <w:t>305</w:t>
            </w:r>
          </w:p>
        </w:tc>
        <w:tc>
          <w:tcPr>
            <w:tcW w:w="1617" w:type="dxa"/>
            <w:tcBorders>
              <w:top w:val="nil"/>
              <w:left w:val="nil"/>
              <w:bottom w:val="single" w:sz="12" w:space="0" w:color="auto"/>
              <w:right w:val="single" w:sz="12" w:space="0" w:color="auto"/>
            </w:tcBorders>
            <w:shd w:val="clear" w:color="auto" w:fill="auto"/>
          </w:tcPr>
          <w:p w:rsidR="00184CB6" w:rsidRPr="002B0294" w:rsidRDefault="00184CB6" w:rsidP="00283352">
            <w:pPr>
              <w:jc w:val="center"/>
              <w:rPr>
                <w:rFonts w:ascii="Arial" w:hAnsi="Arial" w:cs="Arial"/>
              </w:rPr>
            </w:pPr>
            <w:r w:rsidRPr="002B0294">
              <w:rPr>
                <w:rFonts w:ascii="Arial" w:hAnsi="Arial" w:cs="Arial"/>
              </w:rPr>
              <w:t>3</w:t>
            </w:r>
          </w:p>
        </w:tc>
        <w:tc>
          <w:tcPr>
            <w:tcW w:w="809" w:type="dxa"/>
            <w:tcBorders>
              <w:top w:val="nil"/>
              <w:left w:val="nil"/>
              <w:bottom w:val="single" w:sz="12" w:space="0" w:color="auto"/>
              <w:right w:val="single" w:sz="12" w:space="0" w:color="auto"/>
            </w:tcBorders>
            <w:shd w:val="clear" w:color="auto" w:fill="auto"/>
          </w:tcPr>
          <w:p w:rsidR="00184CB6" w:rsidRPr="002B0294" w:rsidRDefault="00184CB6" w:rsidP="00283352">
            <w:pPr>
              <w:jc w:val="center"/>
              <w:rPr>
                <w:rFonts w:ascii="Arial" w:hAnsi="Arial" w:cs="Arial"/>
              </w:rPr>
            </w:pPr>
            <w:r w:rsidRPr="002B0294">
              <w:rPr>
                <w:rFonts w:ascii="Arial" w:hAnsi="Arial" w:cs="Arial"/>
              </w:rPr>
              <w:t>127</w:t>
            </w:r>
          </w:p>
        </w:tc>
        <w:tc>
          <w:tcPr>
            <w:tcW w:w="1350" w:type="dxa"/>
            <w:tcBorders>
              <w:top w:val="nil"/>
              <w:left w:val="nil"/>
              <w:bottom w:val="single" w:sz="12" w:space="0" w:color="auto"/>
              <w:right w:val="single" w:sz="12" w:space="0" w:color="auto"/>
            </w:tcBorders>
            <w:shd w:val="clear" w:color="auto" w:fill="CCFFCC"/>
          </w:tcPr>
          <w:p w:rsidR="00184CB6" w:rsidRPr="002B0294" w:rsidRDefault="00184CB6" w:rsidP="00283352">
            <w:pPr>
              <w:jc w:val="center"/>
              <w:rPr>
                <w:rFonts w:ascii="Arial" w:hAnsi="Arial" w:cs="Arial"/>
              </w:rPr>
            </w:pPr>
            <w:r w:rsidRPr="002B0294">
              <w:rPr>
                <w:rFonts w:ascii="Arial" w:hAnsi="Arial" w:cs="Arial"/>
              </w:rPr>
              <w:t>124</w:t>
            </w:r>
          </w:p>
        </w:tc>
        <w:tc>
          <w:tcPr>
            <w:tcW w:w="1617" w:type="dxa"/>
            <w:tcBorders>
              <w:top w:val="nil"/>
              <w:left w:val="nil"/>
              <w:bottom w:val="single" w:sz="12" w:space="0" w:color="auto"/>
              <w:right w:val="single" w:sz="12" w:space="0" w:color="auto"/>
            </w:tcBorders>
            <w:shd w:val="clear" w:color="auto" w:fill="auto"/>
          </w:tcPr>
          <w:p w:rsidR="00184CB6" w:rsidRPr="002B0294" w:rsidRDefault="00184CB6" w:rsidP="00283352">
            <w:pPr>
              <w:jc w:val="center"/>
              <w:rPr>
                <w:rFonts w:ascii="Arial" w:hAnsi="Arial" w:cs="Arial"/>
              </w:rPr>
            </w:pPr>
            <w:r w:rsidRPr="002B0294">
              <w:rPr>
                <w:rFonts w:ascii="Arial" w:hAnsi="Arial" w:cs="Arial"/>
              </w:rPr>
              <w:t>3</w:t>
            </w:r>
          </w:p>
        </w:tc>
        <w:tc>
          <w:tcPr>
            <w:tcW w:w="884" w:type="dxa"/>
            <w:tcBorders>
              <w:top w:val="nil"/>
              <w:left w:val="nil"/>
              <w:bottom w:val="single" w:sz="12" w:space="0" w:color="auto"/>
              <w:right w:val="single" w:sz="12" w:space="0" w:color="auto"/>
            </w:tcBorders>
            <w:shd w:val="clear" w:color="auto" w:fill="auto"/>
          </w:tcPr>
          <w:p w:rsidR="00184CB6" w:rsidRPr="002B0294" w:rsidRDefault="00184CB6" w:rsidP="00283352">
            <w:pPr>
              <w:jc w:val="center"/>
              <w:rPr>
                <w:rFonts w:ascii="Arial" w:hAnsi="Arial" w:cs="Arial"/>
              </w:rPr>
            </w:pPr>
            <w:r w:rsidRPr="002B0294">
              <w:rPr>
                <w:rFonts w:ascii="Arial" w:hAnsi="Arial" w:cs="Arial"/>
              </w:rPr>
              <w:t>181</w:t>
            </w:r>
          </w:p>
        </w:tc>
        <w:tc>
          <w:tcPr>
            <w:tcW w:w="1350" w:type="dxa"/>
            <w:tcBorders>
              <w:top w:val="nil"/>
              <w:left w:val="nil"/>
              <w:bottom w:val="single" w:sz="12" w:space="0" w:color="auto"/>
              <w:right w:val="single" w:sz="12" w:space="0" w:color="auto"/>
            </w:tcBorders>
            <w:shd w:val="clear" w:color="auto" w:fill="FFFF00"/>
          </w:tcPr>
          <w:p w:rsidR="00184CB6" w:rsidRPr="002B0294" w:rsidRDefault="00184CB6" w:rsidP="00283352">
            <w:pPr>
              <w:jc w:val="center"/>
              <w:rPr>
                <w:rFonts w:ascii="Arial" w:hAnsi="Arial" w:cs="Arial"/>
              </w:rPr>
            </w:pPr>
            <w:r w:rsidRPr="002B0294">
              <w:rPr>
                <w:rFonts w:ascii="Arial" w:hAnsi="Arial" w:cs="Arial"/>
              </w:rPr>
              <w:t>181</w:t>
            </w:r>
          </w:p>
        </w:tc>
        <w:tc>
          <w:tcPr>
            <w:tcW w:w="1617" w:type="dxa"/>
            <w:tcBorders>
              <w:top w:val="nil"/>
              <w:left w:val="nil"/>
              <w:bottom w:val="single" w:sz="12" w:space="0" w:color="auto"/>
              <w:right w:val="single" w:sz="12" w:space="0" w:color="auto"/>
            </w:tcBorders>
            <w:shd w:val="clear" w:color="auto" w:fill="auto"/>
          </w:tcPr>
          <w:p w:rsidR="00184CB6" w:rsidRPr="002B0294" w:rsidRDefault="00184CB6" w:rsidP="00283352">
            <w:pPr>
              <w:jc w:val="center"/>
              <w:rPr>
                <w:rFonts w:ascii="Arial" w:hAnsi="Arial" w:cs="Arial"/>
              </w:rPr>
            </w:pPr>
            <w:r w:rsidRPr="002B0294">
              <w:rPr>
                <w:rFonts w:ascii="Arial" w:hAnsi="Arial" w:cs="Arial"/>
              </w:rPr>
              <w:t>0</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42</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 xml:space="preserve">Crangu </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51</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47</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25</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25</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26</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22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43</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Darabani</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80</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79</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28</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28</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52</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51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44</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Dunareni</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76</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73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31</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45</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45</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Dumbraveni</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82</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75</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7</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34</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34</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48</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7</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46</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Dulcesti</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95</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84</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11</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34</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34</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61</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50</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11</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47</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G. Scarisoreanu</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88</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84</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31</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57</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53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48</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Galesu</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40</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40</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9</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9</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31</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31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49</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tabs>
                <w:tab w:val="left" w:pos="1545"/>
              </w:tabs>
              <w:rPr>
                <w:rFonts w:ascii="Arial" w:hAnsi="Arial" w:cs="Arial"/>
                <w:b/>
                <w:bCs/>
              </w:rPr>
            </w:pPr>
            <w:r w:rsidRPr="00163FA2">
              <w:rPr>
                <w:rFonts w:ascii="Arial" w:hAnsi="Arial" w:cs="Arial"/>
                <w:b/>
                <w:bCs/>
              </w:rPr>
              <w:t>Furnica</w:t>
            </w:r>
            <w:r w:rsidRPr="00163FA2">
              <w:rPr>
                <w:rFonts w:ascii="Arial" w:hAnsi="Arial" w:cs="Arial"/>
                <w:b/>
                <w:bCs/>
              </w:rPr>
              <w:tab/>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53</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46</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7</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23</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23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30</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23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7</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50</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 xml:space="preserve">Faclia </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107</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107</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49</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49</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58</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58</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51</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tabs>
                <w:tab w:val="left" w:pos="1425"/>
              </w:tabs>
              <w:rPr>
                <w:rFonts w:ascii="Arial" w:hAnsi="Arial" w:cs="Arial"/>
                <w:b/>
                <w:bCs/>
              </w:rPr>
            </w:pPr>
            <w:r w:rsidRPr="00163FA2">
              <w:rPr>
                <w:rFonts w:ascii="Arial" w:hAnsi="Arial" w:cs="Arial"/>
                <w:b/>
                <w:bCs/>
              </w:rPr>
              <w:t>Lanurile</w:t>
            </w:r>
            <w:r w:rsidRPr="00163FA2">
              <w:rPr>
                <w:rFonts w:ascii="Arial" w:hAnsi="Arial" w:cs="Arial"/>
                <w:b/>
                <w:bCs/>
              </w:rPr>
              <w:tab/>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81</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78</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33</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48</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46</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52</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Lumina</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 xml:space="preserve"> 103</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100</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46</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44</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57</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56</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r>
      <w:tr w:rsidR="00184CB6" w:rsidRPr="00163FA2" w:rsidTr="00283352">
        <w:trPr>
          <w:gridAfter w:val="3"/>
          <w:wAfter w:w="4050" w:type="dxa"/>
          <w:trHeight w:val="330"/>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53</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Limanu</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148</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144</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51</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51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97</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93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w:t>
            </w:r>
          </w:p>
        </w:tc>
      </w:tr>
      <w:tr w:rsidR="00184CB6" w:rsidRPr="00163FA2" w:rsidTr="00283352">
        <w:trPr>
          <w:gridAfter w:val="3"/>
          <w:wAfter w:w="4050" w:type="dxa"/>
          <w:trHeight w:val="279"/>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54</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Lazu</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55</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55</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22</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22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33</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33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55</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Lipnita</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76</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75</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31</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45</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44</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56</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Ion Corvin</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71</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69</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27</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27</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44</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57</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Independenta</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97</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81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16</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32</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30</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65</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51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14</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58</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smartTag w:uri="urn:schemas-microsoft-com:office:smarttags" w:element="place">
              <w:r w:rsidRPr="00163FA2">
                <w:rPr>
                  <w:rFonts w:ascii="Arial" w:hAnsi="Arial" w:cs="Arial"/>
                  <w:b/>
                  <w:bCs/>
                </w:rPr>
                <w:t>Istria</w:t>
              </w:r>
            </w:smartTag>
            <w:r w:rsidRPr="00163FA2">
              <w:rPr>
                <w:rFonts w:ascii="Arial" w:hAnsi="Arial" w:cs="Arial"/>
                <w:b/>
                <w:bCs/>
              </w:rPr>
              <w:t xml:space="preserve"> </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76</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74</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25</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25</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51</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49</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59</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Mircea Voda</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97</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96</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31</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66</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65</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60</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Mircea Voda Gara</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83</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73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10</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22</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22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61</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51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10</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61</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Magura</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48</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45</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22</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22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26</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23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62</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tabs>
                <w:tab w:val="left" w:pos="1200"/>
              </w:tabs>
              <w:rPr>
                <w:rFonts w:ascii="Arial" w:hAnsi="Arial" w:cs="Arial"/>
                <w:b/>
                <w:bCs/>
              </w:rPr>
            </w:pPr>
            <w:r w:rsidRPr="00163FA2">
              <w:rPr>
                <w:rFonts w:ascii="Arial" w:hAnsi="Arial" w:cs="Arial"/>
                <w:b/>
                <w:bCs/>
              </w:rPr>
              <w:t>Mereni</w:t>
            </w:r>
            <w:r w:rsidRPr="00163FA2">
              <w:rPr>
                <w:rFonts w:ascii="Arial" w:hAnsi="Arial" w:cs="Arial"/>
                <w:b/>
                <w:bCs/>
              </w:rPr>
              <w:tab/>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116</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111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38</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38</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78</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73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63</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Movila Verde</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149</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134</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15</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55</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55</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94</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79</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15</w:t>
            </w:r>
          </w:p>
        </w:tc>
      </w:tr>
      <w:tr w:rsidR="00184CB6" w:rsidRPr="00163FA2" w:rsidTr="00283352">
        <w:trPr>
          <w:gridAfter w:val="3"/>
          <w:wAfter w:w="4050" w:type="dxa"/>
          <w:trHeight w:val="301"/>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64</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Mosneni</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53</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51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15</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15</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38</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36</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r>
      <w:tr w:rsidR="00184CB6" w:rsidRPr="00163FA2" w:rsidTr="00283352">
        <w:trPr>
          <w:gridAfter w:val="3"/>
          <w:wAfter w:w="4050" w:type="dxa"/>
          <w:trHeight w:val="301"/>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lastRenderedPageBreak/>
              <w:t>65</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tabs>
                <w:tab w:val="right" w:pos="2255"/>
              </w:tabs>
              <w:rPr>
                <w:rFonts w:ascii="Arial" w:hAnsi="Arial" w:cs="Arial"/>
                <w:b/>
                <w:bCs/>
              </w:rPr>
            </w:pPr>
            <w:r w:rsidRPr="00163FA2">
              <w:rPr>
                <w:rFonts w:ascii="Arial" w:hAnsi="Arial" w:cs="Arial"/>
                <w:b/>
                <w:bCs/>
              </w:rPr>
              <w:t>Mihai Viteazu</w:t>
            </w:r>
            <w:r w:rsidRPr="00163FA2">
              <w:rPr>
                <w:rFonts w:ascii="Arial" w:hAnsi="Arial" w:cs="Arial"/>
                <w:b/>
                <w:bCs/>
              </w:rPr>
              <w:tab/>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120</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113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7</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36</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36</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84</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77</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7</w:t>
            </w:r>
          </w:p>
        </w:tc>
      </w:tr>
      <w:tr w:rsidR="00184CB6" w:rsidRPr="00163FA2" w:rsidTr="00283352">
        <w:trPr>
          <w:gridAfter w:val="3"/>
          <w:wAfter w:w="4050" w:type="dxa"/>
          <w:trHeight w:val="244"/>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66</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Mihail Kogalniceanu</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340</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331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9</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127</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127</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213</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204</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9</w:t>
            </w:r>
          </w:p>
        </w:tc>
      </w:tr>
      <w:tr w:rsidR="00184CB6" w:rsidRPr="00163FA2" w:rsidTr="00283352">
        <w:trPr>
          <w:gridAfter w:val="3"/>
          <w:wAfter w:w="4050" w:type="dxa"/>
          <w:trHeight w:val="244"/>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67</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Nicolae Balcescu</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83</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81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40</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40</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43</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r>
      <w:tr w:rsidR="00184CB6" w:rsidRPr="00163FA2" w:rsidTr="00283352">
        <w:trPr>
          <w:gridAfter w:val="3"/>
          <w:wAfter w:w="4050" w:type="dxa"/>
          <w:trHeight w:val="297"/>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68</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Pr>
                <w:rFonts w:ascii="Arial" w:hAnsi="Arial" w:cs="Arial"/>
                <w:b/>
                <w:bCs/>
              </w:rPr>
              <w:t>Nuntasi</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72</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Pr>
                <w:rFonts w:ascii="Arial" w:hAnsi="Arial" w:cs="Arial"/>
              </w:rPr>
              <w:t>63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9</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36</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Pr>
                <w:rFonts w:ascii="Arial" w:hAnsi="Arial" w:cs="Arial"/>
              </w:rPr>
              <w:t>32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4</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36</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Pr>
                <w:rFonts w:ascii="Arial" w:hAnsi="Arial" w:cs="Arial"/>
              </w:rPr>
              <w:t>31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5</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69</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Olteni</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67</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64</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31</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30</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36</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34</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r>
      <w:tr w:rsidR="00184CB6" w:rsidRPr="00163FA2" w:rsidTr="00283352">
        <w:trPr>
          <w:gridAfter w:val="3"/>
          <w:wAfter w:w="4050" w:type="dxa"/>
          <w:trHeight w:val="284"/>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70</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Osmancea</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100</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83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17</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34</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66</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51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15</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71</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Ostrov</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126</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111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15</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45</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45</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81</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66</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15</w:t>
            </w:r>
          </w:p>
        </w:tc>
      </w:tr>
      <w:tr w:rsidR="00184CB6" w:rsidRPr="00163FA2" w:rsidTr="00283352">
        <w:trPr>
          <w:gridAfter w:val="3"/>
          <w:wAfter w:w="4050" w:type="dxa"/>
          <w:trHeight w:val="293"/>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72</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Oituz</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35</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35</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13</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13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22</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22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r>
      <w:tr w:rsidR="00184CB6" w:rsidRPr="00163FA2" w:rsidTr="00283352">
        <w:trPr>
          <w:gridAfter w:val="3"/>
          <w:wAfter w:w="4050" w:type="dxa"/>
          <w:trHeight w:val="343"/>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73</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Pelinu</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64</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61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22</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22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42</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39</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w:t>
            </w:r>
          </w:p>
        </w:tc>
      </w:tr>
      <w:tr w:rsidR="00184CB6" w:rsidRPr="00163FA2" w:rsidTr="00283352">
        <w:trPr>
          <w:gridAfter w:val="3"/>
          <w:wAfter w:w="4050" w:type="dxa"/>
          <w:trHeight w:val="32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74</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Pietreni</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73</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73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30</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30</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43</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75</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Plopeni</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76</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76</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31</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45</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45</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76</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Pecineaga</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113</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113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37</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37</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76</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76</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77</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Poiana</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100</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91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9</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33</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67</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58</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9</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78</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Poarta Alba</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63</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63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27</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27</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36</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36</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79</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Raristea</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60</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58</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23</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23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37</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35</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80</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Schitu</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59</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59</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24</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24</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35</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35</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81</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Satu Nou</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57</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55</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18</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18</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39</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37</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82</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Silistea</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74</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73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25</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25</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49</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48</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83</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Siminoc</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80</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79</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31</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49</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48</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r>
      <w:tr w:rsidR="00184CB6" w:rsidRPr="00163FA2" w:rsidTr="00283352">
        <w:trPr>
          <w:gridAfter w:val="3"/>
          <w:wAfter w:w="4050" w:type="dxa"/>
          <w:trHeight w:val="387"/>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84</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Saligny</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80</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78</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27</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27</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53</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51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85</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Stefan cel Mare</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48</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48</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15</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15</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33</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33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86</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Tataru</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92</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80</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12</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33</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59</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47</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12</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87</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smartTag w:uri="urn:schemas-microsoft-com:office:smarttags" w:element="place">
              <w:smartTag w:uri="urn:schemas-microsoft-com:office:smarttags" w:element="City">
                <w:r w:rsidRPr="00163FA2">
                  <w:rPr>
                    <w:rFonts w:ascii="Arial" w:hAnsi="Arial" w:cs="Arial"/>
                    <w:b/>
                    <w:bCs/>
                  </w:rPr>
                  <w:t>Tuzla</w:t>
                </w:r>
              </w:smartTag>
            </w:smartTag>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98</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97</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42</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42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56</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55</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88</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Tepes Voda</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48</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48</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23</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23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25</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25</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lastRenderedPageBreak/>
              <w:t>89</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Tibrinu</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53</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52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20</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20</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33</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32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90</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Tortoman</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82</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82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29</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29</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53</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53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r>
      <w:tr w:rsidR="00184CB6" w:rsidRPr="00163FA2" w:rsidTr="00283352">
        <w:trPr>
          <w:gridAfter w:val="3"/>
          <w:wAfter w:w="4050" w:type="dxa"/>
          <w:trHeight w:val="244"/>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91</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Topraisar</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60</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52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8</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18</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18</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42</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34</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8</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92</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Urluia</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73</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73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29</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29</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44</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44</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93</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Virtop</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84</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80</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28</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28</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56</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52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w:t>
            </w:r>
          </w:p>
        </w:tc>
      </w:tr>
      <w:tr w:rsidR="00184CB6" w:rsidRPr="00163FA2" w:rsidTr="00283352">
        <w:trPr>
          <w:gridAfter w:val="3"/>
          <w:wAfter w:w="4050" w:type="dxa"/>
          <w:trHeight w:val="369"/>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94</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Viile</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83</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80</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37</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37</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46</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95</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Vlahi</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97</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94</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33</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64</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62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96</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Valcele</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82</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73</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9</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29</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29</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53</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44</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9</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97</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Vadu Oii</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99</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81</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18</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35</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35</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64</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46</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18</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98</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Vama Veche</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26</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24</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9</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9</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17</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15</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99</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Valea Dacilor</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74</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72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30</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30</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44</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100</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Viroaga</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77</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74</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32</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45</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42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101</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Viisoara</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38</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37</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15</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15</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23</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22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102</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Valu lui Traian</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275</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270</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112</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112</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163</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158</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5</w:t>
            </w:r>
          </w:p>
        </w:tc>
      </w:tr>
      <w:tr w:rsidR="00184CB6" w:rsidRPr="00163FA2" w:rsidTr="00283352">
        <w:trPr>
          <w:gridAfter w:val="3"/>
          <w:wAfter w:w="4050" w:type="dxa"/>
          <w:trHeight w:val="345"/>
        </w:trPr>
        <w:tc>
          <w:tcPr>
            <w:tcW w:w="630" w:type="dxa"/>
            <w:tcBorders>
              <w:top w:val="nil"/>
              <w:left w:val="single" w:sz="12" w:space="0" w:color="auto"/>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Pr>
                <w:rFonts w:ascii="Arial" w:hAnsi="Arial" w:cs="Arial"/>
              </w:rPr>
              <w:t>103</w:t>
            </w:r>
          </w:p>
        </w:tc>
        <w:tc>
          <w:tcPr>
            <w:tcW w:w="2610" w:type="dxa"/>
            <w:tcBorders>
              <w:top w:val="nil"/>
              <w:left w:val="nil"/>
              <w:bottom w:val="single" w:sz="12" w:space="0" w:color="auto"/>
              <w:right w:val="single" w:sz="12" w:space="0" w:color="auto"/>
            </w:tcBorders>
            <w:shd w:val="clear" w:color="auto" w:fill="auto"/>
          </w:tcPr>
          <w:p w:rsidR="00184CB6" w:rsidRPr="00163FA2" w:rsidRDefault="00184CB6" w:rsidP="00283352">
            <w:pPr>
              <w:rPr>
                <w:rFonts w:ascii="Arial" w:hAnsi="Arial" w:cs="Arial"/>
                <w:b/>
                <w:bCs/>
              </w:rPr>
            </w:pPr>
            <w:r w:rsidRPr="00163FA2">
              <w:rPr>
                <w:rFonts w:ascii="Arial" w:hAnsi="Arial" w:cs="Arial"/>
                <w:b/>
                <w:bCs/>
              </w:rPr>
              <w:t>Zorile</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124</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120</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w:t>
            </w:r>
          </w:p>
        </w:tc>
        <w:tc>
          <w:tcPr>
            <w:tcW w:w="809"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34</w:t>
            </w:r>
          </w:p>
        </w:tc>
        <w:tc>
          <w:tcPr>
            <w:tcW w:w="1350" w:type="dxa"/>
            <w:tcBorders>
              <w:top w:val="nil"/>
              <w:left w:val="nil"/>
              <w:bottom w:val="single" w:sz="12" w:space="0" w:color="auto"/>
              <w:right w:val="single" w:sz="12" w:space="0" w:color="auto"/>
            </w:tcBorders>
            <w:shd w:val="clear" w:color="auto" w:fill="CCFFCC"/>
          </w:tcPr>
          <w:p w:rsidR="00184CB6" w:rsidRPr="00163FA2" w:rsidRDefault="00184CB6" w:rsidP="00283352">
            <w:pPr>
              <w:jc w:val="center"/>
              <w:rPr>
                <w:rFonts w:ascii="Arial" w:hAnsi="Arial" w:cs="Arial"/>
              </w:rPr>
            </w:pPr>
            <w:r w:rsidRPr="00163FA2">
              <w:rPr>
                <w:rFonts w:ascii="Arial" w:hAnsi="Arial" w:cs="Arial"/>
              </w:rPr>
              <w:t>34</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90</w:t>
            </w:r>
          </w:p>
        </w:tc>
        <w:tc>
          <w:tcPr>
            <w:tcW w:w="1350" w:type="dxa"/>
            <w:tcBorders>
              <w:top w:val="nil"/>
              <w:left w:val="nil"/>
              <w:bottom w:val="single" w:sz="12" w:space="0" w:color="auto"/>
              <w:right w:val="single" w:sz="12" w:space="0" w:color="auto"/>
            </w:tcBorders>
            <w:shd w:val="clear" w:color="auto" w:fill="FFFF00"/>
          </w:tcPr>
          <w:p w:rsidR="00184CB6" w:rsidRPr="00163FA2" w:rsidRDefault="00184CB6" w:rsidP="00283352">
            <w:pPr>
              <w:jc w:val="center"/>
              <w:rPr>
                <w:rFonts w:ascii="Arial" w:hAnsi="Arial" w:cs="Arial"/>
              </w:rPr>
            </w:pPr>
            <w:r w:rsidRPr="00163FA2">
              <w:rPr>
                <w:rFonts w:ascii="Arial" w:hAnsi="Arial" w:cs="Arial"/>
              </w:rPr>
              <w:t>86</w:t>
            </w:r>
          </w:p>
        </w:tc>
        <w:tc>
          <w:tcPr>
            <w:tcW w:w="1617" w:type="dxa"/>
            <w:tcBorders>
              <w:top w:val="nil"/>
              <w:left w:val="nil"/>
              <w:bottom w:val="single" w:sz="12" w:space="0" w:color="auto"/>
              <w:right w:val="single" w:sz="12" w:space="0" w:color="auto"/>
            </w:tcBorders>
            <w:shd w:val="clear" w:color="auto" w:fill="auto"/>
          </w:tcPr>
          <w:p w:rsidR="00184CB6" w:rsidRPr="00163FA2" w:rsidRDefault="00184CB6" w:rsidP="00283352">
            <w:pPr>
              <w:jc w:val="center"/>
              <w:rPr>
                <w:rFonts w:ascii="Arial" w:hAnsi="Arial" w:cs="Arial"/>
              </w:rPr>
            </w:pPr>
            <w:r w:rsidRPr="00163FA2">
              <w:rPr>
                <w:rFonts w:ascii="Arial" w:hAnsi="Arial" w:cs="Arial"/>
              </w:rPr>
              <w:t>4</w:t>
            </w:r>
          </w:p>
        </w:tc>
      </w:tr>
      <w:tr w:rsidR="00184CB6" w:rsidRPr="00163FA2" w:rsidTr="00283352">
        <w:trPr>
          <w:trHeight w:val="50"/>
        </w:trPr>
        <w:tc>
          <w:tcPr>
            <w:tcW w:w="3240" w:type="dxa"/>
            <w:gridSpan w:val="2"/>
            <w:tcBorders>
              <w:top w:val="nil"/>
              <w:left w:val="single" w:sz="12" w:space="0" w:color="auto"/>
              <w:bottom w:val="single" w:sz="12" w:space="0" w:color="auto"/>
              <w:right w:val="single" w:sz="12" w:space="0" w:color="auto"/>
            </w:tcBorders>
            <w:shd w:val="clear" w:color="auto" w:fill="auto"/>
          </w:tcPr>
          <w:p w:rsidR="00184CB6" w:rsidRPr="00444D31" w:rsidRDefault="00184CB6" w:rsidP="00283352">
            <w:pPr>
              <w:rPr>
                <w:rFonts w:ascii="Arial" w:hAnsi="Arial" w:cs="Arial"/>
                <w:b/>
              </w:rPr>
            </w:pPr>
            <w:r w:rsidRPr="00444D31">
              <w:rPr>
                <w:rFonts w:ascii="Arial" w:hAnsi="Arial" w:cs="Arial"/>
                <w:b/>
              </w:rPr>
              <w:t xml:space="preserve">Total </w:t>
            </w:r>
          </w:p>
        </w:tc>
        <w:tc>
          <w:tcPr>
            <w:tcW w:w="884" w:type="dxa"/>
            <w:tcBorders>
              <w:top w:val="single" w:sz="12" w:space="0" w:color="auto"/>
              <w:left w:val="nil"/>
              <w:bottom w:val="single" w:sz="12" w:space="0" w:color="auto"/>
              <w:right w:val="single" w:sz="12" w:space="0" w:color="auto"/>
            </w:tcBorders>
            <w:shd w:val="clear" w:color="auto" w:fill="99CCFF"/>
            <w:vAlign w:val="bottom"/>
          </w:tcPr>
          <w:p w:rsidR="00184CB6" w:rsidRDefault="00184CB6" w:rsidP="00283352">
            <w:pPr>
              <w:jc w:val="center"/>
              <w:rPr>
                <w:rFonts w:ascii="Arial" w:hAnsi="Arial" w:cs="Arial"/>
                <w:b/>
                <w:bCs/>
              </w:rPr>
            </w:pPr>
            <w:r>
              <w:rPr>
                <w:rFonts w:ascii="Arial" w:hAnsi="Arial" w:cs="Arial"/>
                <w:b/>
                <w:bCs/>
              </w:rPr>
              <w:t>19798</w:t>
            </w:r>
          </w:p>
        </w:tc>
        <w:tc>
          <w:tcPr>
            <w:tcW w:w="1350" w:type="dxa"/>
            <w:tcBorders>
              <w:top w:val="single" w:sz="12" w:space="0" w:color="auto"/>
              <w:left w:val="nil"/>
              <w:bottom w:val="single" w:sz="12" w:space="0" w:color="auto"/>
              <w:right w:val="single" w:sz="12" w:space="0" w:color="auto"/>
            </w:tcBorders>
            <w:shd w:val="clear" w:color="auto" w:fill="99CCFF"/>
            <w:vAlign w:val="bottom"/>
          </w:tcPr>
          <w:p w:rsidR="00184CB6" w:rsidRDefault="00184CB6" w:rsidP="00283352">
            <w:pPr>
              <w:jc w:val="center"/>
              <w:rPr>
                <w:rFonts w:ascii="Arial" w:hAnsi="Arial" w:cs="Arial"/>
                <w:b/>
                <w:bCs/>
              </w:rPr>
            </w:pPr>
            <w:r>
              <w:rPr>
                <w:rFonts w:ascii="Arial" w:hAnsi="Arial" w:cs="Arial"/>
                <w:b/>
                <w:bCs/>
              </w:rPr>
              <w:t>19265</w:t>
            </w:r>
          </w:p>
        </w:tc>
        <w:tc>
          <w:tcPr>
            <w:tcW w:w="1617" w:type="dxa"/>
            <w:tcBorders>
              <w:top w:val="single" w:sz="12" w:space="0" w:color="auto"/>
              <w:left w:val="nil"/>
              <w:bottom w:val="single" w:sz="12" w:space="0" w:color="auto"/>
              <w:right w:val="single" w:sz="12" w:space="0" w:color="auto"/>
            </w:tcBorders>
            <w:shd w:val="clear" w:color="auto" w:fill="99CCFF"/>
            <w:vAlign w:val="bottom"/>
          </w:tcPr>
          <w:p w:rsidR="00184CB6" w:rsidRDefault="00184CB6" w:rsidP="00283352">
            <w:pPr>
              <w:jc w:val="center"/>
              <w:rPr>
                <w:rFonts w:ascii="Arial" w:hAnsi="Arial" w:cs="Arial"/>
                <w:b/>
                <w:bCs/>
              </w:rPr>
            </w:pPr>
            <w:r>
              <w:rPr>
                <w:rFonts w:ascii="Arial" w:hAnsi="Arial" w:cs="Arial"/>
                <w:b/>
                <w:bCs/>
              </w:rPr>
              <w:t>533</w:t>
            </w:r>
          </w:p>
        </w:tc>
        <w:tc>
          <w:tcPr>
            <w:tcW w:w="809" w:type="dxa"/>
            <w:tcBorders>
              <w:top w:val="single" w:sz="12" w:space="0" w:color="auto"/>
              <w:left w:val="nil"/>
              <w:bottom w:val="single" w:sz="12" w:space="0" w:color="auto"/>
              <w:right w:val="single" w:sz="12" w:space="0" w:color="auto"/>
            </w:tcBorders>
            <w:shd w:val="clear" w:color="auto" w:fill="99CCFF"/>
            <w:vAlign w:val="bottom"/>
          </w:tcPr>
          <w:p w:rsidR="00184CB6" w:rsidRDefault="00184CB6" w:rsidP="00283352">
            <w:pPr>
              <w:jc w:val="center"/>
              <w:rPr>
                <w:rFonts w:ascii="Arial" w:hAnsi="Arial" w:cs="Arial"/>
                <w:b/>
                <w:bCs/>
              </w:rPr>
            </w:pPr>
            <w:r>
              <w:rPr>
                <w:rFonts w:ascii="Arial" w:hAnsi="Arial" w:cs="Arial"/>
                <w:b/>
                <w:bCs/>
              </w:rPr>
              <w:t>8740</w:t>
            </w:r>
          </w:p>
        </w:tc>
        <w:tc>
          <w:tcPr>
            <w:tcW w:w="1350" w:type="dxa"/>
            <w:tcBorders>
              <w:top w:val="single" w:sz="12" w:space="0" w:color="auto"/>
              <w:left w:val="nil"/>
              <w:bottom w:val="single" w:sz="12" w:space="0" w:color="auto"/>
              <w:right w:val="single" w:sz="12" w:space="0" w:color="auto"/>
            </w:tcBorders>
            <w:shd w:val="clear" w:color="auto" w:fill="99CCFF"/>
            <w:vAlign w:val="bottom"/>
          </w:tcPr>
          <w:p w:rsidR="00184CB6" w:rsidRDefault="00184CB6" w:rsidP="00283352">
            <w:pPr>
              <w:jc w:val="center"/>
              <w:rPr>
                <w:rFonts w:ascii="Arial" w:hAnsi="Arial" w:cs="Arial"/>
                <w:b/>
                <w:bCs/>
              </w:rPr>
            </w:pPr>
            <w:r>
              <w:rPr>
                <w:rFonts w:ascii="Arial" w:hAnsi="Arial" w:cs="Arial"/>
                <w:b/>
                <w:bCs/>
              </w:rPr>
              <w:t>8719</w:t>
            </w:r>
          </w:p>
        </w:tc>
        <w:tc>
          <w:tcPr>
            <w:tcW w:w="1617" w:type="dxa"/>
            <w:tcBorders>
              <w:top w:val="single" w:sz="12" w:space="0" w:color="auto"/>
              <w:left w:val="nil"/>
              <w:bottom w:val="single" w:sz="12" w:space="0" w:color="auto"/>
              <w:right w:val="single" w:sz="12" w:space="0" w:color="auto"/>
            </w:tcBorders>
            <w:shd w:val="clear" w:color="auto" w:fill="99CCFF"/>
            <w:vAlign w:val="bottom"/>
          </w:tcPr>
          <w:p w:rsidR="00184CB6" w:rsidRDefault="00184CB6" w:rsidP="00283352">
            <w:pPr>
              <w:jc w:val="center"/>
              <w:rPr>
                <w:rFonts w:ascii="Arial" w:hAnsi="Arial" w:cs="Arial"/>
                <w:b/>
                <w:bCs/>
              </w:rPr>
            </w:pPr>
            <w:r>
              <w:rPr>
                <w:rFonts w:ascii="Arial" w:hAnsi="Arial" w:cs="Arial"/>
                <w:b/>
                <w:bCs/>
              </w:rPr>
              <w:t>21</w:t>
            </w:r>
          </w:p>
        </w:tc>
        <w:tc>
          <w:tcPr>
            <w:tcW w:w="884" w:type="dxa"/>
            <w:tcBorders>
              <w:top w:val="single" w:sz="12" w:space="0" w:color="auto"/>
              <w:left w:val="nil"/>
              <w:bottom w:val="single" w:sz="12" w:space="0" w:color="auto"/>
              <w:right w:val="single" w:sz="12" w:space="0" w:color="auto"/>
            </w:tcBorders>
            <w:shd w:val="clear" w:color="auto" w:fill="99CCFF"/>
            <w:vAlign w:val="bottom"/>
          </w:tcPr>
          <w:p w:rsidR="00184CB6" w:rsidRDefault="00184CB6" w:rsidP="00283352">
            <w:pPr>
              <w:jc w:val="center"/>
              <w:rPr>
                <w:rFonts w:ascii="Arial" w:hAnsi="Arial" w:cs="Arial"/>
                <w:b/>
                <w:bCs/>
              </w:rPr>
            </w:pPr>
            <w:r>
              <w:rPr>
                <w:rFonts w:ascii="Arial" w:hAnsi="Arial" w:cs="Arial"/>
                <w:b/>
                <w:bCs/>
              </w:rPr>
              <w:t>11058</w:t>
            </w:r>
          </w:p>
        </w:tc>
        <w:tc>
          <w:tcPr>
            <w:tcW w:w="1350" w:type="dxa"/>
            <w:tcBorders>
              <w:top w:val="single" w:sz="12" w:space="0" w:color="auto"/>
              <w:left w:val="nil"/>
              <w:bottom w:val="single" w:sz="12" w:space="0" w:color="auto"/>
              <w:right w:val="single" w:sz="12" w:space="0" w:color="auto"/>
            </w:tcBorders>
            <w:shd w:val="clear" w:color="auto" w:fill="99CCFF"/>
            <w:vAlign w:val="bottom"/>
          </w:tcPr>
          <w:p w:rsidR="00184CB6" w:rsidRDefault="00184CB6" w:rsidP="00283352">
            <w:pPr>
              <w:jc w:val="center"/>
              <w:rPr>
                <w:rFonts w:ascii="Arial" w:hAnsi="Arial" w:cs="Arial"/>
                <w:b/>
                <w:bCs/>
              </w:rPr>
            </w:pPr>
            <w:r>
              <w:rPr>
                <w:rFonts w:ascii="Arial" w:hAnsi="Arial" w:cs="Arial"/>
                <w:b/>
                <w:bCs/>
              </w:rPr>
              <w:t>10546</w:t>
            </w:r>
          </w:p>
        </w:tc>
        <w:tc>
          <w:tcPr>
            <w:tcW w:w="1617" w:type="dxa"/>
            <w:tcBorders>
              <w:top w:val="single" w:sz="12" w:space="0" w:color="auto"/>
              <w:left w:val="nil"/>
              <w:bottom w:val="single" w:sz="12" w:space="0" w:color="auto"/>
              <w:right w:val="single" w:sz="12" w:space="0" w:color="auto"/>
            </w:tcBorders>
            <w:shd w:val="clear" w:color="auto" w:fill="99CCFF"/>
            <w:vAlign w:val="bottom"/>
          </w:tcPr>
          <w:p w:rsidR="00184CB6" w:rsidRDefault="00184CB6" w:rsidP="00283352">
            <w:pPr>
              <w:jc w:val="center"/>
              <w:rPr>
                <w:rFonts w:ascii="Arial" w:hAnsi="Arial" w:cs="Arial"/>
                <w:b/>
                <w:bCs/>
              </w:rPr>
            </w:pPr>
            <w:r>
              <w:rPr>
                <w:rFonts w:ascii="Arial" w:hAnsi="Arial" w:cs="Arial"/>
                <w:b/>
                <w:bCs/>
              </w:rPr>
              <w:t>512</w:t>
            </w:r>
          </w:p>
        </w:tc>
        <w:tc>
          <w:tcPr>
            <w:tcW w:w="1350" w:type="dxa"/>
            <w:vAlign w:val="bottom"/>
          </w:tcPr>
          <w:p w:rsidR="00184CB6" w:rsidRDefault="00184CB6" w:rsidP="00283352">
            <w:pPr>
              <w:jc w:val="center"/>
              <w:rPr>
                <w:rFonts w:ascii="Arial" w:hAnsi="Arial" w:cs="Arial"/>
                <w:b/>
                <w:bCs/>
              </w:rPr>
            </w:pPr>
            <w:r>
              <w:rPr>
                <w:rFonts w:ascii="Arial" w:hAnsi="Arial" w:cs="Arial"/>
                <w:b/>
                <w:bCs/>
              </w:rPr>
              <w:t>518</w:t>
            </w:r>
          </w:p>
        </w:tc>
        <w:tc>
          <w:tcPr>
            <w:tcW w:w="1350" w:type="dxa"/>
            <w:vAlign w:val="bottom"/>
          </w:tcPr>
          <w:p w:rsidR="00184CB6" w:rsidRDefault="00184CB6" w:rsidP="00283352">
            <w:pPr>
              <w:jc w:val="center"/>
              <w:rPr>
                <w:rFonts w:ascii="Arial" w:hAnsi="Arial" w:cs="Arial"/>
                <w:b/>
                <w:bCs/>
              </w:rPr>
            </w:pPr>
            <w:r>
              <w:rPr>
                <w:rFonts w:ascii="Arial" w:hAnsi="Arial" w:cs="Arial"/>
                <w:b/>
                <w:bCs/>
              </w:rPr>
              <w:t>6053</w:t>
            </w:r>
          </w:p>
        </w:tc>
        <w:tc>
          <w:tcPr>
            <w:tcW w:w="1350" w:type="dxa"/>
            <w:vAlign w:val="bottom"/>
          </w:tcPr>
          <w:p w:rsidR="00184CB6" w:rsidRDefault="00184CB6" w:rsidP="00283352">
            <w:pPr>
              <w:jc w:val="center"/>
              <w:rPr>
                <w:rFonts w:ascii="Arial" w:hAnsi="Arial" w:cs="Arial"/>
                <w:b/>
                <w:bCs/>
              </w:rPr>
            </w:pPr>
            <w:r>
              <w:rPr>
                <w:rFonts w:ascii="Arial" w:hAnsi="Arial" w:cs="Arial"/>
                <w:b/>
                <w:bCs/>
              </w:rPr>
              <w:t>6036</w:t>
            </w:r>
          </w:p>
        </w:tc>
      </w:tr>
    </w:tbl>
    <w:p w:rsidR="00184CB6" w:rsidRPr="00163FA2" w:rsidRDefault="00184CB6" w:rsidP="00184CB6">
      <w:pPr>
        <w:jc w:val="center"/>
        <w:rPr>
          <w:b/>
          <w:color w:val="FF0000"/>
        </w:rPr>
      </w:pPr>
    </w:p>
    <w:p w:rsidR="00184CB6" w:rsidRPr="00163FA2" w:rsidRDefault="00184CB6" w:rsidP="00184CB6">
      <w:pPr>
        <w:jc w:val="center"/>
        <w:rPr>
          <w:b/>
          <w:color w:val="FF0000"/>
        </w:rPr>
      </w:pPr>
    </w:p>
    <w:p w:rsidR="00184CB6" w:rsidRPr="00163FA2" w:rsidRDefault="00184CB6" w:rsidP="00184CB6">
      <w:pPr>
        <w:autoSpaceDE w:val="0"/>
        <w:autoSpaceDN w:val="0"/>
        <w:adjustRightInd w:val="0"/>
        <w:jc w:val="center"/>
        <w:rPr>
          <w:b/>
        </w:rPr>
      </w:pPr>
      <w:r w:rsidRPr="00163FA2">
        <w:rPr>
          <w:b/>
        </w:rPr>
        <w:t>Vizat,</w:t>
      </w:r>
    </w:p>
    <w:p w:rsidR="00184CB6" w:rsidRPr="00163FA2" w:rsidRDefault="00184CB6" w:rsidP="00184CB6">
      <w:pPr>
        <w:autoSpaceDE w:val="0"/>
        <w:autoSpaceDN w:val="0"/>
        <w:adjustRightInd w:val="0"/>
        <w:jc w:val="center"/>
        <w:rPr>
          <w:b/>
        </w:rPr>
      </w:pPr>
      <w:r w:rsidRPr="00163FA2">
        <w:rPr>
          <w:b/>
          <w:lang w:val="es-CO"/>
        </w:rPr>
        <w:t>ŞEF DEPARTAMENT CALITATE</w:t>
      </w:r>
    </w:p>
    <w:p w:rsidR="00184CB6" w:rsidRPr="00163FA2" w:rsidRDefault="00184CB6" w:rsidP="00184CB6">
      <w:pPr>
        <w:jc w:val="center"/>
        <w:rPr>
          <w:b/>
          <w:color w:val="FF0000"/>
          <w:lang w:val="pt-BR"/>
        </w:rPr>
      </w:pPr>
      <w:r w:rsidRPr="00163FA2">
        <w:rPr>
          <w:b/>
          <w:lang w:val="es-CO"/>
        </w:rPr>
        <w:t>MEDIU, SIGURANTA ALIMENTULUI,</w:t>
      </w:r>
    </w:p>
    <w:p w:rsidR="00184CB6" w:rsidRDefault="00184CB6" w:rsidP="00184CB6">
      <w:pPr>
        <w:jc w:val="center"/>
        <w:rPr>
          <w:color w:val="FF0000"/>
          <w:lang w:val="pt-BR"/>
        </w:rPr>
      </w:pPr>
      <w:r w:rsidRPr="00163FA2">
        <w:rPr>
          <w:b/>
          <w:lang w:val="es-CO"/>
        </w:rPr>
        <w:t>ANGELA PANA</w:t>
      </w:r>
      <w:bookmarkEnd w:id="0"/>
    </w:p>
    <w:p w:rsidR="00184CB6" w:rsidRDefault="00184CB6" w:rsidP="00167ACE">
      <w:pPr>
        <w:spacing w:line="360" w:lineRule="auto"/>
        <w:ind w:firstLine="720"/>
        <w:jc w:val="both"/>
        <w:rPr>
          <w:sz w:val="24"/>
          <w:szCs w:val="24"/>
          <w:lang w:val="pt-BR"/>
        </w:rPr>
      </w:pPr>
    </w:p>
    <w:p w:rsidR="007B1C33" w:rsidRDefault="007B1C33" w:rsidP="00167ACE">
      <w:pPr>
        <w:spacing w:line="360" w:lineRule="auto"/>
        <w:ind w:firstLine="720"/>
        <w:jc w:val="both"/>
        <w:rPr>
          <w:sz w:val="24"/>
          <w:szCs w:val="24"/>
          <w:lang w:val="pt-BR"/>
        </w:rPr>
      </w:pPr>
    </w:p>
    <w:p w:rsidR="007B1C33" w:rsidRDefault="007B1C33" w:rsidP="00167ACE">
      <w:pPr>
        <w:spacing w:line="360" w:lineRule="auto"/>
        <w:ind w:firstLine="720"/>
        <w:jc w:val="both"/>
        <w:rPr>
          <w:sz w:val="24"/>
          <w:szCs w:val="24"/>
          <w:lang w:val="pt-BR"/>
        </w:rPr>
      </w:pPr>
    </w:p>
    <w:p w:rsidR="007B1C33" w:rsidRDefault="007B1C33" w:rsidP="00167ACE">
      <w:pPr>
        <w:spacing w:line="360" w:lineRule="auto"/>
        <w:ind w:firstLine="720"/>
        <w:jc w:val="both"/>
        <w:rPr>
          <w:sz w:val="24"/>
          <w:szCs w:val="24"/>
          <w:lang w:val="pt-BR"/>
        </w:rPr>
        <w:sectPr w:rsidR="007B1C33" w:rsidSect="00167ACE">
          <w:pgSz w:w="15840" w:h="12240" w:orient="landscape"/>
          <w:pgMar w:top="720" w:right="720" w:bottom="720" w:left="720" w:header="720" w:footer="720" w:gutter="0"/>
          <w:cols w:space="720"/>
          <w:docGrid w:linePitch="360"/>
        </w:sectPr>
      </w:pPr>
    </w:p>
    <w:p w:rsidR="007B1C33" w:rsidRDefault="007B1C33" w:rsidP="007B1C33">
      <w:pPr>
        <w:jc w:val="center"/>
        <w:rPr>
          <w:rFonts w:ascii="Calibri" w:hAnsi="Calibri" w:cs="Calibri"/>
          <w:b/>
          <w:bCs/>
          <w:sz w:val="28"/>
          <w:szCs w:val="28"/>
          <w:u w:val="single"/>
          <w:lang w:val="ro-RO"/>
        </w:rPr>
      </w:pPr>
      <w:r>
        <w:rPr>
          <w:rFonts w:ascii="Calibri" w:hAnsi="Calibri" w:cs="Calibri"/>
          <w:b/>
          <w:bCs/>
          <w:sz w:val="28"/>
          <w:szCs w:val="28"/>
          <w:u w:val="single"/>
          <w:lang w:val="ro-RO"/>
        </w:rPr>
        <w:lastRenderedPageBreak/>
        <w:t xml:space="preserve">Investitii in promovare  - lucrari pentru imbunatatirea calitatii apei  </w:t>
      </w:r>
    </w:p>
    <w:p w:rsidR="007B1C33" w:rsidRDefault="007B1C33" w:rsidP="007B1C33">
      <w:pPr>
        <w:jc w:val="center"/>
        <w:rPr>
          <w:rFonts w:ascii="Calibri" w:hAnsi="Calibri" w:cs="Calibri"/>
          <w:b/>
          <w:bCs/>
          <w:sz w:val="28"/>
          <w:szCs w:val="28"/>
          <w:u w:val="single"/>
          <w:lang w:val="ro-RO"/>
        </w:rPr>
      </w:pPr>
    </w:p>
    <w:p w:rsidR="007B1C33" w:rsidRDefault="007B1C33" w:rsidP="007B1C33">
      <w:pPr>
        <w:jc w:val="center"/>
        <w:rPr>
          <w:rFonts w:ascii="Calibri" w:hAnsi="Calibri" w:cs="Calibri"/>
          <w:b/>
          <w:bCs/>
          <w:sz w:val="28"/>
          <w:szCs w:val="28"/>
          <w:u w:val="single"/>
          <w:lang w:val="ro-RO"/>
        </w:rPr>
      </w:pPr>
    </w:p>
    <w:p w:rsidR="007B1C33" w:rsidRPr="00AC7766" w:rsidRDefault="007B1C33" w:rsidP="007B1C33">
      <w:pPr>
        <w:jc w:val="center"/>
        <w:rPr>
          <w:rFonts w:ascii="Calibri" w:hAnsi="Calibri" w:cs="Calibri"/>
          <w:u w:val="single"/>
          <w:lang w:val="ro-RO"/>
        </w:rPr>
      </w:pP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25"/>
        <w:gridCol w:w="1521"/>
        <w:gridCol w:w="5484"/>
        <w:gridCol w:w="2141"/>
      </w:tblGrid>
      <w:tr w:rsidR="007B1C33" w:rsidRPr="00A727A3" w:rsidTr="00283352">
        <w:trPr>
          <w:trHeight w:val="665"/>
          <w:tblHeader/>
          <w:jc w:val="center"/>
        </w:trPr>
        <w:tc>
          <w:tcPr>
            <w:tcW w:w="725" w:type="dxa"/>
          </w:tcPr>
          <w:p w:rsidR="007B1C33" w:rsidRPr="00A727A3" w:rsidRDefault="007B1C33" w:rsidP="00283352">
            <w:pPr>
              <w:autoSpaceDE w:val="0"/>
              <w:autoSpaceDN w:val="0"/>
              <w:adjustRightInd w:val="0"/>
              <w:ind w:hanging="5"/>
              <w:jc w:val="center"/>
              <w:rPr>
                <w:rFonts w:ascii="Calibri" w:hAnsi="Calibri" w:cs="Calibri"/>
                <w:b/>
                <w:bCs/>
              </w:rPr>
            </w:pPr>
            <w:r w:rsidRPr="00A727A3">
              <w:rPr>
                <w:rFonts w:ascii="Calibri" w:hAnsi="Calibri" w:cs="Calibri"/>
                <w:b/>
                <w:bCs/>
              </w:rPr>
              <w:t>NR.</w:t>
            </w:r>
          </w:p>
          <w:p w:rsidR="007B1C33" w:rsidRPr="00A727A3" w:rsidRDefault="007B1C33" w:rsidP="00283352">
            <w:pPr>
              <w:autoSpaceDE w:val="0"/>
              <w:autoSpaceDN w:val="0"/>
              <w:adjustRightInd w:val="0"/>
              <w:ind w:hanging="5"/>
              <w:jc w:val="center"/>
              <w:rPr>
                <w:rFonts w:ascii="Calibri" w:hAnsi="Calibri" w:cs="Calibri"/>
                <w:b/>
                <w:bCs/>
              </w:rPr>
            </w:pPr>
            <w:r w:rsidRPr="00A727A3">
              <w:rPr>
                <w:rFonts w:ascii="Calibri" w:hAnsi="Calibri" w:cs="Calibri"/>
                <w:b/>
                <w:bCs/>
              </w:rPr>
              <w:t>CRT.</w:t>
            </w:r>
          </w:p>
        </w:tc>
        <w:tc>
          <w:tcPr>
            <w:tcW w:w="1521" w:type="dxa"/>
          </w:tcPr>
          <w:p w:rsidR="007B1C33" w:rsidRPr="00A727A3" w:rsidRDefault="007B1C33" w:rsidP="00283352">
            <w:pPr>
              <w:autoSpaceDE w:val="0"/>
              <w:autoSpaceDN w:val="0"/>
              <w:adjustRightInd w:val="0"/>
              <w:jc w:val="center"/>
              <w:rPr>
                <w:rFonts w:ascii="Calibri" w:hAnsi="Calibri" w:cs="Calibri"/>
                <w:b/>
                <w:bCs/>
              </w:rPr>
            </w:pPr>
            <w:r w:rsidRPr="00A727A3">
              <w:rPr>
                <w:rFonts w:ascii="Calibri" w:hAnsi="Calibri" w:cs="Calibri"/>
                <w:b/>
                <w:bCs/>
              </w:rPr>
              <w:t>DENUMIRE</w:t>
            </w:r>
          </w:p>
        </w:tc>
        <w:tc>
          <w:tcPr>
            <w:tcW w:w="5484" w:type="dxa"/>
          </w:tcPr>
          <w:p w:rsidR="007B1C33" w:rsidRPr="00A727A3" w:rsidRDefault="007B1C33" w:rsidP="00283352">
            <w:pPr>
              <w:autoSpaceDE w:val="0"/>
              <w:autoSpaceDN w:val="0"/>
              <w:adjustRightInd w:val="0"/>
              <w:jc w:val="center"/>
              <w:rPr>
                <w:rFonts w:ascii="Calibri" w:hAnsi="Calibri" w:cs="Calibri"/>
                <w:b/>
                <w:bCs/>
                <w:i/>
                <w:iCs/>
              </w:rPr>
            </w:pPr>
          </w:p>
          <w:p w:rsidR="007B1C33" w:rsidRPr="00A727A3" w:rsidRDefault="007B1C33" w:rsidP="00283352">
            <w:pPr>
              <w:autoSpaceDE w:val="0"/>
              <w:autoSpaceDN w:val="0"/>
              <w:adjustRightInd w:val="0"/>
              <w:jc w:val="center"/>
              <w:rPr>
                <w:rFonts w:ascii="Calibri" w:hAnsi="Calibri" w:cs="Calibri"/>
                <w:b/>
                <w:bCs/>
                <w:i/>
                <w:iCs/>
              </w:rPr>
            </w:pPr>
            <w:r w:rsidRPr="00A727A3">
              <w:rPr>
                <w:rFonts w:ascii="Calibri" w:hAnsi="Calibri" w:cs="Calibri"/>
                <w:b/>
                <w:bCs/>
                <w:i/>
                <w:iCs/>
              </w:rPr>
              <w:t>MASURI DE REMEDIERE</w:t>
            </w:r>
          </w:p>
        </w:tc>
        <w:tc>
          <w:tcPr>
            <w:tcW w:w="2141" w:type="dxa"/>
          </w:tcPr>
          <w:p w:rsidR="007B1C33" w:rsidRPr="00A727A3" w:rsidRDefault="007B1C33" w:rsidP="00283352">
            <w:pPr>
              <w:autoSpaceDE w:val="0"/>
              <w:autoSpaceDN w:val="0"/>
              <w:adjustRightInd w:val="0"/>
              <w:jc w:val="center"/>
              <w:rPr>
                <w:rFonts w:ascii="Calibri" w:hAnsi="Calibri" w:cs="Calibri"/>
                <w:b/>
                <w:bCs/>
                <w:i/>
                <w:iCs/>
                <w:lang w:val="it-IT"/>
              </w:rPr>
            </w:pPr>
            <w:r w:rsidRPr="00A727A3">
              <w:rPr>
                <w:rFonts w:ascii="Calibri" w:hAnsi="Calibri" w:cs="Calibri"/>
                <w:b/>
                <w:bCs/>
                <w:i/>
                <w:iCs/>
                <w:lang w:val="it-IT"/>
              </w:rPr>
              <w:t>Valoarea estimata</w:t>
            </w:r>
          </w:p>
          <w:p w:rsidR="007B1C33" w:rsidRPr="00A727A3" w:rsidRDefault="007B1C33" w:rsidP="00283352">
            <w:pPr>
              <w:autoSpaceDE w:val="0"/>
              <w:autoSpaceDN w:val="0"/>
              <w:adjustRightInd w:val="0"/>
              <w:jc w:val="center"/>
              <w:rPr>
                <w:rFonts w:ascii="Calibri" w:hAnsi="Calibri" w:cs="Calibri"/>
                <w:b/>
                <w:bCs/>
                <w:i/>
                <w:iCs/>
                <w:lang w:val="it-IT"/>
              </w:rPr>
            </w:pPr>
            <w:r w:rsidRPr="00A727A3">
              <w:rPr>
                <w:rFonts w:ascii="Calibri" w:hAnsi="Calibri" w:cs="Calibri"/>
                <w:b/>
                <w:bCs/>
                <w:i/>
                <w:iCs/>
                <w:lang w:val="it-IT"/>
              </w:rPr>
              <w:t>a investitiei</w:t>
            </w:r>
          </w:p>
          <w:p w:rsidR="007B1C33" w:rsidRPr="00A727A3" w:rsidRDefault="007B1C33" w:rsidP="00283352">
            <w:pPr>
              <w:autoSpaceDE w:val="0"/>
              <w:autoSpaceDN w:val="0"/>
              <w:adjustRightInd w:val="0"/>
              <w:jc w:val="center"/>
              <w:rPr>
                <w:rFonts w:ascii="Calibri" w:hAnsi="Calibri" w:cs="Calibri"/>
                <w:b/>
                <w:bCs/>
                <w:i/>
                <w:iCs/>
              </w:rPr>
            </w:pPr>
            <w:r w:rsidRPr="00A727A3">
              <w:rPr>
                <w:rFonts w:ascii="Calibri" w:hAnsi="Calibri" w:cs="Calibri"/>
                <w:b/>
                <w:bCs/>
                <w:i/>
                <w:iCs/>
                <w:lang w:val="it-IT"/>
              </w:rPr>
              <w:t xml:space="preserve">Mii Euro </w:t>
            </w:r>
            <w:r w:rsidRPr="00A727A3">
              <w:rPr>
                <w:rFonts w:ascii="Calibri" w:hAnsi="Calibri" w:cs="Calibri"/>
                <w:b/>
                <w:bCs/>
                <w:i/>
                <w:iCs/>
              </w:rPr>
              <w:t>(fara TVA)</w:t>
            </w:r>
          </w:p>
        </w:tc>
      </w:tr>
      <w:tr w:rsidR="007B1C33" w:rsidRPr="00A727A3" w:rsidTr="00283352">
        <w:trPr>
          <w:trHeight w:val="1583"/>
          <w:jc w:val="center"/>
        </w:trPr>
        <w:tc>
          <w:tcPr>
            <w:tcW w:w="725" w:type="dxa"/>
          </w:tcPr>
          <w:p w:rsidR="007B1C33" w:rsidRPr="00A727A3" w:rsidRDefault="007B1C33" w:rsidP="007B1C33">
            <w:pPr>
              <w:pStyle w:val="ListParagraph"/>
              <w:numPr>
                <w:ilvl w:val="0"/>
                <w:numId w:val="19"/>
              </w:numPr>
              <w:autoSpaceDE w:val="0"/>
              <w:autoSpaceDN w:val="0"/>
              <w:adjustRightInd w:val="0"/>
              <w:ind w:left="0" w:hanging="5"/>
              <w:contextualSpacing w:val="0"/>
              <w:rPr>
                <w:rFonts w:ascii="Calibri" w:hAnsi="Calibri" w:cs="Calibri"/>
                <w:b/>
                <w:bCs/>
              </w:rPr>
            </w:pPr>
          </w:p>
        </w:tc>
        <w:tc>
          <w:tcPr>
            <w:tcW w:w="1521" w:type="dxa"/>
          </w:tcPr>
          <w:p w:rsidR="007B1C33" w:rsidRPr="00A727A3" w:rsidRDefault="007B1C33" w:rsidP="00283352">
            <w:pPr>
              <w:autoSpaceDE w:val="0"/>
              <w:autoSpaceDN w:val="0"/>
              <w:adjustRightInd w:val="0"/>
              <w:rPr>
                <w:rFonts w:ascii="Calibri" w:hAnsi="Calibri" w:cs="Calibri"/>
                <w:b/>
                <w:bCs/>
              </w:rPr>
            </w:pPr>
            <w:r w:rsidRPr="00A727A3">
              <w:rPr>
                <w:rFonts w:ascii="Calibri" w:hAnsi="Calibri" w:cs="Calibri"/>
                <w:b/>
                <w:bCs/>
              </w:rPr>
              <w:t>MOVILA VERDE</w:t>
            </w:r>
          </w:p>
        </w:tc>
        <w:tc>
          <w:tcPr>
            <w:tcW w:w="5484" w:type="dxa"/>
          </w:tcPr>
          <w:p w:rsidR="007B1C33" w:rsidRPr="00A727A3" w:rsidRDefault="007B1C33" w:rsidP="00283352">
            <w:pPr>
              <w:rPr>
                <w:rFonts w:ascii="Calibri" w:hAnsi="Calibri" w:cs="Calibri"/>
                <w:b/>
                <w:bCs/>
                <w:i/>
                <w:iCs/>
                <w:lang w:val="ro-RO"/>
              </w:rPr>
            </w:pPr>
            <w:r w:rsidRPr="00A727A3">
              <w:rPr>
                <w:rFonts w:ascii="Calibri" w:hAnsi="Calibri" w:cs="Calibri"/>
                <w:b/>
                <w:bCs/>
                <w:i/>
                <w:iCs/>
                <w:lang w:val="ro-RO"/>
              </w:rPr>
              <w:t>Inclus  in lista de investiții din cadrul  POIM</w:t>
            </w:r>
          </w:p>
          <w:p w:rsidR="007B1C33" w:rsidRPr="00A727A3" w:rsidRDefault="007B1C33" w:rsidP="00283352">
            <w:pPr>
              <w:rPr>
                <w:rFonts w:ascii="Calibri" w:hAnsi="Calibri" w:cs="Calibri"/>
                <w:i/>
                <w:iCs/>
                <w:lang w:val="ro-RO"/>
              </w:rPr>
            </w:pPr>
            <w:r w:rsidRPr="00A727A3">
              <w:rPr>
                <w:rFonts w:ascii="Calibri" w:hAnsi="Calibri" w:cs="Calibri"/>
                <w:i/>
                <w:iCs/>
                <w:lang w:val="ro-RO"/>
              </w:rPr>
              <w:t>Alimentare dintr-un sistem centralizat zonal care alimenteaza 5 localitati:  Plopeni, Movila Verde, Independenta, Dumbraveni si Furnica (cu alimentare din sursa conforma Plopeni)</w:t>
            </w:r>
          </w:p>
        </w:tc>
        <w:tc>
          <w:tcPr>
            <w:tcW w:w="2141" w:type="dxa"/>
          </w:tcPr>
          <w:p w:rsidR="007B1C33" w:rsidRPr="00A727A3" w:rsidRDefault="007B1C33" w:rsidP="00283352">
            <w:pPr>
              <w:jc w:val="center"/>
              <w:rPr>
                <w:rFonts w:ascii="Calibri" w:hAnsi="Calibri" w:cs="Calibri"/>
                <w:b/>
                <w:bCs/>
                <w:i/>
                <w:iCs/>
                <w:lang w:val="it-IT"/>
              </w:rPr>
            </w:pPr>
          </w:p>
          <w:p w:rsidR="007B1C33" w:rsidRPr="00A727A3" w:rsidRDefault="007B1C33" w:rsidP="00283352">
            <w:pPr>
              <w:jc w:val="center"/>
              <w:rPr>
                <w:rFonts w:ascii="Calibri" w:hAnsi="Calibri" w:cs="Calibri"/>
                <w:b/>
                <w:bCs/>
                <w:i/>
                <w:iCs/>
                <w:lang w:val="it-IT"/>
              </w:rPr>
            </w:pPr>
            <w:r w:rsidRPr="00A727A3">
              <w:rPr>
                <w:rFonts w:ascii="Calibri" w:hAnsi="Calibri" w:cs="Calibri"/>
                <w:b/>
                <w:bCs/>
                <w:i/>
                <w:iCs/>
                <w:lang w:val="it-IT"/>
              </w:rPr>
              <w:t>686,15</w:t>
            </w:r>
          </w:p>
        </w:tc>
      </w:tr>
      <w:tr w:rsidR="007B1C33" w:rsidRPr="00A727A3" w:rsidTr="00283352">
        <w:trPr>
          <w:trHeight w:val="683"/>
          <w:jc w:val="center"/>
        </w:trPr>
        <w:tc>
          <w:tcPr>
            <w:tcW w:w="725" w:type="dxa"/>
          </w:tcPr>
          <w:p w:rsidR="007B1C33" w:rsidRPr="00A727A3" w:rsidRDefault="007B1C33" w:rsidP="007B1C33">
            <w:pPr>
              <w:pStyle w:val="ListParagraph"/>
              <w:numPr>
                <w:ilvl w:val="0"/>
                <w:numId w:val="19"/>
              </w:numPr>
              <w:autoSpaceDE w:val="0"/>
              <w:autoSpaceDN w:val="0"/>
              <w:adjustRightInd w:val="0"/>
              <w:ind w:left="0" w:hanging="5"/>
              <w:contextualSpacing w:val="0"/>
              <w:rPr>
                <w:rFonts w:ascii="Calibri" w:hAnsi="Calibri" w:cs="Calibri"/>
              </w:rPr>
            </w:pPr>
          </w:p>
        </w:tc>
        <w:tc>
          <w:tcPr>
            <w:tcW w:w="1521" w:type="dxa"/>
          </w:tcPr>
          <w:p w:rsidR="007B1C33" w:rsidRPr="00A727A3" w:rsidRDefault="007B1C33" w:rsidP="00283352">
            <w:pPr>
              <w:autoSpaceDE w:val="0"/>
              <w:autoSpaceDN w:val="0"/>
              <w:adjustRightInd w:val="0"/>
              <w:rPr>
                <w:rFonts w:ascii="Calibri" w:hAnsi="Calibri" w:cs="Calibri"/>
                <w:b/>
                <w:bCs/>
              </w:rPr>
            </w:pPr>
            <w:r w:rsidRPr="00A727A3">
              <w:rPr>
                <w:rFonts w:ascii="Calibri" w:hAnsi="Calibri" w:cs="Calibri"/>
                <w:b/>
                <w:bCs/>
              </w:rPr>
              <w:t>Ostrov</w:t>
            </w:r>
          </w:p>
        </w:tc>
        <w:tc>
          <w:tcPr>
            <w:tcW w:w="5484" w:type="dxa"/>
          </w:tcPr>
          <w:p w:rsidR="007B1C33" w:rsidRPr="00A727A3" w:rsidRDefault="007B1C33" w:rsidP="00283352">
            <w:pPr>
              <w:rPr>
                <w:rFonts w:ascii="Calibri" w:hAnsi="Calibri" w:cs="Calibri"/>
                <w:b/>
                <w:bCs/>
                <w:i/>
                <w:iCs/>
                <w:lang w:val="ro-RO"/>
              </w:rPr>
            </w:pPr>
            <w:r w:rsidRPr="00A727A3">
              <w:rPr>
                <w:rFonts w:ascii="Calibri" w:hAnsi="Calibri" w:cs="Calibri"/>
                <w:b/>
                <w:bCs/>
                <w:i/>
                <w:iCs/>
                <w:lang w:val="ro-RO"/>
              </w:rPr>
              <w:t>Inclus  in lista de investiții din cadrul  POIM</w:t>
            </w:r>
          </w:p>
          <w:p w:rsidR="007B1C33" w:rsidRPr="006106D1" w:rsidRDefault="007B1C33" w:rsidP="00283352">
            <w:pPr>
              <w:autoSpaceDE w:val="0"/>
              <w:autoSpaceDN w:val="0"/>
              <w:adjustRightInd w:val="0"/>
              <w:rPr>
                <w:rFonts w:ascii="Calibri" w:hAnsi="Calibri" w:cs="Calibri"/>
                <w:i/>
                <w:iCs/>
                <w:lang w:val="ro-RO"/>
              </w:rPr>
            </w:pPr>
            <w:r w:rsidRPr="00A727A3">
              <w:rPr>
                <w:rFonts w:ascii="Calibri" w:hAnsi="Calibri" w:cs="Calibri"/>
                <w:i/>
                <w:iCs/>
                <w:lang w:val="ro-RO"/>
              </w:rPr>
              <w:t>Reabilitare P6 si realizarea unui foraj nou (P7) la 500 m.</w:t>
            </w:r>
          </w:p>
        </w:tc>
        <w:tc>
          <w:tcPr>
            <w:tcW w:w="2141" w:type="dxa"/>
          </w:tcPr>
          <w:p w:rsidR="007B1C33" w:rsidRPr="00A727A3" w:rsidRDefault="007B1C33" w:rsidP="00283352">
            <w:pPr>
              <w:jc w:val="center"/>
              <w:rPr>
                <w:rFonts w:ascii="Calibri" w:hAnsi="Calibri" w:cs="Calibri"/>
                <w:b/>
                <w:bCs/>
                <w:i/>
                <w:iCs/>
                <w:lang w:val="it-IT"/>
              </w:rPr>
            </w:pPr>
            <w:r w:rsidRPr="00A727A3">
              <w:rPr>
                <w:rFonts w:ascii="Calibri" w:hAnsi="Calibri" w:cs="Calibri"/>
                <w:b/>
                <w:bCs/>
                <w:i/>
                <w:iCs/>
                <w:lang w:val="it-IT"/>
              </w:rPr>
              <w:t>288,50</w:t>
            </w:r>
          </w:p>
        </w:tc>
      </w:tr>
      <w:tr w:rsidR="007B1C33" w:rsidRPr="00A727A3" w:rsidTr="00283352">
        <w:trPr>
          <w:trHeight w:val="683"/>
          <w:jc w:val="center"/>
        </w:trPr>
        <w:tc>
          <w:tcPr>
            <w:tcW w:w="725" w:type="dxa"/>
          </w:tcPr>
          <w:p w:rsidR="007B1C33" w:rsidRPr="00A727A3" w:rsidRDefault="007B1C33" w:rsidP="007B1C33">
            <w:pPr>
              <w:pStyle w:val="ListParagraph"/>
              <w:numPr>
                <w:ilvl w:val="0"/>
                <w:numId w:val="19"/>
              </w:numPr>
              <w:autoSpaceDE w:val="0"/>
              <w:autoSpaceDN w:val="0"/>
              <w:adjustRightInd w:val="0"/>
              <w:ind w:left="0" w:hanging="5"/>
              <w:contextualSpacing w:val="0"/>
              <w:rPr>
                <w:rFonts w:ascii="Calibri" w:hAnsi="Calibri" w:cs="Calibri"/>
              </w:rPr>
            </w:pPr>
          </w:p>
        </w:tc>
        <w:tc>
          <w:tcPr>
            <w:tcW w:w="1521" w:type="dxa"/>
          </w:tcPr>
          <w:p w:rsidR="007B1C33" w:rsidRPr="00A727A3" w:rsidRDefault="007B1C33" w:rsidP="00283352">
            <w:pPr>
              <w:autoSpaceDE w:val="0"/>
              <w:autoSpaceDN w:val="0"/>
              <w:adjustRightInd w:val="0"/>
              <w:rPr>
                <w:rFonts w:ascii="Calibri" w:hAnsi="Calibri" w:cs="Calibri"/>
                <w:b/>
                <w:bCs/>
              </w:rPr>
            </w:pPr>
            <w:r w:rsidRPr="00A727A3">
              <w:rPr>
                <w:rFonts w:ascii="Calibri" w:hAnsi="Calibri" w:cs="Calibri"/>
                <w:b/>
                <w:bCs/>
              </w:rPr>
              <w:t>Tataru</w:t>
            </w:r>
          </w:p>
        </w:tc>
        <w:tc>
          <w:tcPr>
            <w:tcW w:w="5484" w:type="dxa"/>
            <w:vMerge w:val="restart"/>
          </w:tcPr>
          <w:p w:rsidR="007B1C33" w:rsidRPr="00A727A3" w:rsidRDefault="007B1C33" w:rsidP="00283352">
            <w:pPr>
              <w:rPr>
                <w:rFonts w:ascii="Calibri" w:hAnsi="Calibri" w:cs="Calibri"/>
                <w:b/>
                <w:bCs/>
                <w:i/>
                <w:iCs/>
                <w:lang w:val="ro-RO"/>
              </w:rPr>
            </w:pPr>
            <w:r w:rsidRPr="00A727A3">
              <w:rPr>
                <w:rFonts w:ascii="Calibri" w:hAnsi="Calibri" w:cs="Calibri"/>
                <w:b/>
                <w:bCs/>
                <w:i/>
                <w:iCs/>
                <w:lang w:val="ro-RO"/>
              </w:rPr>
              <w:t>Inclus  in lista de investiții din cadrul  POIM</w:t>
            </w:r>
          </w:p>
          <w:p w:rsidR="007B1C33" w:rsidRPr="00A727A3" w:rsidRDefault="007B1C33" w:rsidP="00283352">
            <w:pPr>
              <w:rPr>
                <w:rFonts w:ascii="Calibri" w:hAnsi="Calibri" w:cs="Calibri"/>
                <w:i/>
                <w:iCs/>
                <w:lang w:val="it-IT"/>
              </w:rPr>
            </w:pPr>
            <w:r w:rsidRPr="00A727A3">
              <w:rPr>
                <w:rFonts w:ascii="Calibri" w:hAnsi="Calibri" w:cs="Calibri"/>
                <w:i/>
                <w:iCs/>
                <w:lang w:val="ro-RO"/>
              </w:rPr>
              <w:t>Foraj nou la Comana si aductiune pana la Tataru. Se va constitui o zona de aprovizionare unica Comana+Tataru</w:t>
            </w:r>
          </w:p>
        </w:tc>
        <w:tc>
          <w:tcPr>
            <w:tcW w:w="2141" w:type="dxa"/>
            <w:vMerge w:val="restart"/>
          </w:tcPr>
          <w:p w:rsidR="007B1C33" w:rsidRPr="00A727A3" w:rsidRDefault="007B1C33" w:rsidP="00283352">
            <w:pPr>
              <w:jc w:val="center"/>
              <w:rPr>
                <w:rFonts w:ascii="Calibri" w:hAnsi="Calibri" w:cs="Calibri"/>
                <w:b/>
                <w:bCs/>
                <w:i/>
                <w:iCs/>
                <w:lang w:val="it-IT"/>
              </w:rPr>
            </w:pPr>
          </w:p>
          <w:p w:rsidR="007B1C33" w:rsidRPr="00A727A3" w:rsidRDefault="007B1C33" w:rsidP="00283352">
            <w:pPr>
              <w:jc w:val="center"/>
              <w:rPr>
                <w:rFonts w:ascii="Calibri" w:hAnsi="Calibri" w:cs="Calibri"/>
                <w:b/>
                <w:bCs/>
                <w:i/>
                <w:iCs/>
                <w:lang w:val="it-IT"/>
              </w:rPr>
            </w:pPr>
            <w:r w:rsidRPr="00A727A3">
              <w:rPr>
                <w:rFonts w:ascii="Calibri" w:hAnsi="Calibri" w:cs="Calibri"/>
                <w:b/>
                <w:bCs/>
                <w:i/>
                <w:iCs/>
                <w:lang w:val="it-IT"/>
              </w:rPr>
              <w:t>694,43</w:t>
            </w:r>
          </w:p>
        </w:tc>
      </w:tr>
      <w:tr w:rsidR="007B1C33" w:rsidRPr="00A727A3" w:rsidTr="00283352">
        <w:trPr>
          <w:trHeight w:val="287"/>
          <w:jc w:val="center"/>
        </w:trPr>
        <w:tc>
          <w:tcPr>
            <w:tcW w:w="725" w:type="dxa"/>
          </w:tcPr>
          <w:p w:rsidR="007B1C33" w:rsidRPr="00A727A3" w:rsidRDefault="007B1C33" w:rsidP="007B1C33">
            <w:pPr>
              <w:pStyle w:val="ListParagraph"/>
              <w:numPr>
                <w:ilvl w:val="0"/>
                <w:numId w:val="19"/>
              </w:numPr>
              <w:autoSpaceDE w:val="0"/>
              <w:autoSpaceDN w:val="0"/>
              <w:adjustRightInd w:val="0"/>
              <w:ind w:left="0" w:hanging="5"/>
              <w:contextualSpacing w:val="0"/>
              <w:rPr>
                <w:rFonts w:ascii="Calibri" w:hAnsi="Calibri" w:cs="Calibri"/>
              </w:rPr>
            </w:pPr>
          </w:p>
        </w:tc>
        <w:tc>
          <w:tcPr>
            <w:tcW w:w="1521" w:type="dxa"/>
          </w:tcPr>
          <w:p w:rsidR="007B1C33" w:rsidRPr="00A727A3" w:rsidRDefault="007B1C33" w:rsidP="00283352">
            <w:pPr>
              <w:autoSpaceDE w:val="0"/>
              <w:autoSpaceDN w:val="0"/>
              <w:adjustRightInd w:val="0"/>
              <w:rPr>
                <w:rFonts w:ascii="Calibri" w:hAnsi="Calibri" w:cs="Calibri"/>
                <w:b/>
                <w:bCs/>
              </w:rPr>
            </w:pPr>
            <w:r w:rsidRPr="00A727A3">
              <w:rPr>
                <w:rFonts w:ascii="Calibri" w:hAnsi="Calibri" w:cs="Calibri"/>
                <w:b/>
                <w:bCs/>
              </w:rPr>
              <w:t>Comana</w:t>
            </w:r>
          </w:p>
        </w:tc>
        <w:tc>
          <w:tcPr>
            <w:tcW w:w="5484" w:type="dxa"/>
            <w:vMerge/>
          </w:tcPr>
          <w:p w:rsidR="007B1C33" w:rsidRPr="00A727A3" w:rsidRDefault="007B1C33" w:rsidP="00283352">
            <w:pPr>
              <w:rPr>
                <w:rFonts w:ascii="Calibri" w:hAnsi="Calibri" w:cs="Calibri"/>
                <w:i/>
                <w:iCs/>
              </w:rPr>
            </w:pPr>
          </w:p>
        </w:tc>
        <w:tc>
          <w:tcPr>
            <w:tcW w:w="2141" w:type="dxa"/>
            <w:vMerge/>
          </w:tcPr>
          <w:p w:rsidR="007B1C33" w:rsidRPr="00A727A3" w:rsidRDefault="007B1C33" w:rsidP="00283352">
            <w:pPr>
              <w:rPr>
                <w:rFonts w:ascii="Calibri" w:hAnsi="Calibri" w:cs="Calibri"/>
                <w:b/>
                <w:bCs/>
                <w:i/>
                <w:iCs/>
                <w:lang w:val="pt-BR"/>
              </w:rPr>
            </w:pPr>
          </w:p>
        </w:tc>
      </w:tr>
      <w:tr w:rsidR="007B1C33" w:rsidRPr="00A727A3" w:rsidTr="00283352">
        <w:trPr>
          <w:trHeight w:val="683"/>
          <w:jc w:val="center"/>
        </w:trPr>
        <w:tc>
          <w:tcPr>
            <w:tcW w:w="725" w:type="dxa"/>
          </w:tcPr>
          <w:p w:rsidR="007B1C33" w:rsidRPr="00A727A3" w:rsidRDefault="007B1C33" w:rsidP="007B1C33">
            <w:pPr>
              <w:pStyle w:val="ListParagraph"/>
              <w:numPr>
                <w:ilvl w:val="0"/>
                <w:numId w:val="19"/>
              </w:numPr>
              <w:autoSpaceDE w:val="0"/>
              <w:autoSpaceDN w:val="0"/>
              <w:adjustRightInd w:val="0"/>
              <w:ind w:left="0" w:hanging="5"/>
              <w:contextualSpacing w:val="0"/>
              <w:rPr>
                <w:rFonts w:ascii="Calibri" w:hAnsi="Calibri" w:cs="Calibri"/>
              </w:rPr>
            </w:pPr>
          </w:p>
        </w:tc>
        <w:tc>
          <w:tcPr>
            <w:tcW w:w="1521" w:type="dxa"/>
          </w:tcPr>
          <w:p w:rsidR="007B1C33" w:rsidRPr="00A727A3" w:rsidRDefault="007B1C33" w:rsidP="00283352">
            <w:pPr>
              <w:autoSpaceDE w:val="0"/>
              <w:autoSpaceDN w:val="0"/>
              <w:adjustRightInd w:val="0"/>
              <w:rPr>
                <w:rFonts w:ascii="Calibri" w:hAnsi="Calibri" w:cs="Calibri"/>
                <w:b/>
                <w:bCs/>
              </w:rPr>
            </w:pPr>
            <w:r w:rsidRPr="00A727A3">
              <w:rPr>
                <w:rFonts w:ascii="Calibri" w:hAnsi="Calibri" w:cs="Calibri"/>
                <w:b/>
                <w:bCs/>
              </w:rPr>
              <w:t>Independenta</w:t>
            </w:r>
          </w:p>
        </w:tc>
        <w:tc>
          <w:tcPr>
            <w:tcW w:w="5484" w:type="dxa"/>
          </w:tcPr>
          <w:p w:rsidR="007B1C33" w:rsidRPr="00A727A3" w:rsidRDefault="007B1C33" w:rsidP="00283352">
            <w:pPr>
              <w:rPr>
                <w:rFonts w:ascii="Calibri" w:hAnsi="Calibri" w:cs="Calibri"/>
                <w:b/>
                <w:bCs/>
                <w:i/>
                <w:iCs/>
                <w:lang w:val="ro-RO"/>
              </w:rPr>
            </w:pPr>
            <w:r w:rsidRPr="00A727A3">
              <w:rPr>
                <w:rFonts w:ascii="Calibri" w:hAnsi="Calibri" w:cs="Calibri"/>
                <w:b/>
                <w:bCs/>
                <w:i/>
                <w:iCs/>
                <w:lang w:val="ro-RO"/>
              </w:rPr>
              <w:t>Inclus  in lista de investiții din cadrul  POIM</w:t>
            </w:r>
          </w:p>
          <w:p w:rsidR="007B1C33" w:rsidRPr="00A727A3" w:rsidRDefault="007B1C33" w:rsidP="00283352">
            <w:pPr>
              <w:rPr>
                <w:rFonts w:ascii="Calibri" w:hAnsi="Calibri" w:cs="Calibri"/>
                <w:i/>
                <w:iCs/>
                <w:lang w:val="it-IT"/>
              </w:rPr>
            </w:pPr>
            <w:r w:rsidRPr="00A727A3">
              <w:rPr>
                <w:rFonts w:ascii="Calibri" w:hAnsi="Calibri" w:cs="Calibri"/>
                <w:i/>
                <w:iCs/>
                <w:lang w:val="ro-RO"/>
              </w:rPr>
              <w:t>Alimentare dintr-un sistem centralizat zonal care alimenteaza 5 localitati:  Plopeni, Movila Verde, Independenta, Dumbraveni si Furnica (cu alimentare din sursa conforma Plopeni)</w:t>
            </w:r>
          </w:p>
        </w:tc>
        <w:tc>
          <w:tcPr>
            <w:tcW w:w="2141" w:type="dxa"/>
          </w:tcPr>
          <w:p w:rsidR="007B1C33" w:rsidRPr="00A727A3" w:rsidRDefault="007B1C33" w:rsidP="00283352">
            <w:pPr>
              <w:jc w:val="center"/>
              <w:rPr>
                <w:rFonts w:ascii="Calibri" w:hAnsi="Calibri" w:cs="Calibri"/>
                <w:b/>
                <w:bCs/>
                <w:i/>
                <w:iCs/>
                <w:lang w:val="it-IT"/>
              </w:rPr>
            </w:pPr>
            <w:r w:rsidRPr="00A727A3">
              <w:rPr>
                <w:rFonts w:ascii="Calibri" w:hAnsi="Calibri" w:cs="Calibri"/>
                <w:b/>
                <w:bCs/>
                <w:i/>
                <w:iCs/>
                <w:lang w:val="it-IT"/>
              </w:rPr>
              <w:t>702,89</w:t>
            </w:r>
          </w:p>
        </w:tc>
      </w:tr>
      <w:tr w:rsidR="007B1C33" w:rsidRPr="00A727A3" w:rsidTr="00283352">
        <w:trPr>
          <w:trHeight w:val="683"/>
          <w:jc w:val="center"/>
        </w:trPr>
        <w:tc>
          <w:tcPr>
            <w:tcW w:w="725" w:type="dxa"/>
          </w:tcPr>
          <w:p w:rsidR="007B1C33" w:rsidRPr="00A727A3" w:rsidRDefault="007B1C33" w:rsidP="007B1C33">
            <w:pPr>
              <w:pStyle w:val="ListParagraph"/>
              <w:numPr>
                <w:ilvl w:val="0"/>
                <w:numId w:val="19"/>
              </w:numPr>
              <w:autoSpaceDE w:val="0"/>
              <w:autoSpaceDN w:val="0"/>
              <w:adjustRightInd w:val="0"/>
              <w:ind w:left="0" w:hanging="5"/>
              <w:contextualSpacing w:val="0"/>
              <w:rPr>
                <w:rFonts w:ascii="Calibri" w:hAnsi="Calibri" w:cs="Calibri"/>
              </w:rPr>
            </w:pPr>
          </w:p>
        </w:tc>
        <w:tc>
          <w:tcPr>
            <w:tcW w:w="1521" w:type="dxa"/>
          </w:tcPr>
          <w:p w:rsidR="007B1C33" w:rsidRPr="00A727A3" w:rsidRDefault="007B1C33" w:rsidP="00283352">
            <w:pPr>
              <w:autoSpaceDE w:val="0"/>
              <w:autoSpaceDN w:val="0"/>
              <w:adjustRightInd w:val="0"/>
              <w:rPr>
                <w:rFonts w:ascii="Calibri" w:hAnsi="Calibri" w:cs="Calibri"/>
                <w:b/>
                <w:bCs/>
              </w:rPr>
            </w:pPr>
            <w:r w:rsidRPr="00A727A3">
              <w:rPr>
                <w:rFonts w:ascii="Calibri" w:hAnsi="Calibri" w:cs="Calibri"/>
                <w:b/>
                <w:bCs/>
              </w:rPr>
              <w:t>Poiana</w:t>
            </w:r>
          </w:p>
        </w:tc>
        <w:tc>
          <w:tcPr>
            <w:tcW w:w="5484" w:type="dxa"/>
          </w:tcPr>
          <w:p w:rsidR="007B1C33" w:rsidRPr="00A727A3" w:rsidRDefault="007B1C33" w:rsidP="00283352">
            <w:pPr>
              <w:rPr>
                <w:rFonts w:ascii="Calibri" w:hAnsi="Calibri" w:cs="Calibri"/>
                <w:b/>
                <w:bCs/>
                <w:i/>
                <w:iCs/>
                <w:lang w:val="ro-RO"/>
              </w:rPr>
            </w:pPr>
            <w:r w:rsidRPr="00A727A3">
              <w:rPr>
                <w:rFonts w:ascii="Calibri" w:hAnsi="Calibri" w:cs="Calibri"/>
                <w:b/>
                <w:bCs/>
                <w:i/>
                <w:iCs/>
                <w:lang w:val="ro-RO"/>
              </w:rPr>
              <w:t>Inclus  in lista de investiții din cadrul  POIM</w:t>
            </w:r>
          </w:p>
          <w:p w:rsidR="007B1C33" w:rsidRPr="00A727A3" w:rsidRDefault="007B1C33" w:rsidP="00283352">
            <w:pPr>
              <w:autoSpaceDE w:val="0"/>
              <w:autoSpaceDN w:val="0"/>
              <w:adjustRightInd w:val="0"/>
              <w:rPr>
                <w:rFonts w:ascii="Calibri" w:hAnsi="Calibri" w:cs="Calibri"/>
                <w:i/>
                <w:iCs/>
                <w:lang w:val="it-IT"/>
              </w:rPr>
            </w:pPr>
            <w:r w:rsidRPr="00A727A3">
              <w:rPr>
                <w:rFonts w:ascii="Calibri" w:hAnsi="Calibri" w:cs="Calibri"/>
                <w:i/>
                <w:iCs/>
                <w:lang w:val="ro-RO"/>
              </w:rPr>
              <w:t>Realizare sursa noua de apa (2 foraje la 250 m) – pe alt amplasament</w:t>
            </w:r>
          </w:p>
        </w:tc>
        <w:tc>
          <w:tcPr>
            <w:tcW w:w="2141" w:type="dxa"/>
          </w:tcPr>
          <w:p w:rsidR="007B1C33" w:rsidRPr="00A727A3" w:rsidRDefault="007B1C33" w:rsidP="00283352">
            <w:pPr>
              <w:jc w:val="center"/>
              <w:rPr>
                <w:rFonts w:ascii="Calibri" w:hAnsi="Calibri" w:cs="Calibri"/>
                <w:b/>
                <w:bCs/>
                <w:i/>
                <w:iCs/>
                <w:lang w:val="pt-BR"/>
              </w:rPr>
            </w:pPr>
          </w:p>
          <w:p w:rsidR="007B1C33" w:rsidRPr="00A727A3" w:rsidRDefault="007B1C33" w:rsidP="00283352">
            <w:pPr>
              <w:jc w:val="center"/>
              <w:rPr>
                <w:rFonts w:ascii="Calibri" w:hAnsi="Calibri" w:cs="Calibri"/>
                <w:b/>
                <w:bCs/>
                <w:i/>
                <w:iCs/>
                <w:lang w:val="pt-BR"/>
              </w:rPr>
            </w:pPr>
            <w:r w:rsidRPr="00A727A3">
              <w:rPr>
                <w:rFonts w:ascii="Calibri" w:hAnsi="Calibri" w:cs="Calibri"/>
                <w:b/>
                <w:bCs/>
                <w:i/>
                <w:iCs/>
                <w:lang w:val="pt-BR"/>
              </w:rPr>
              <w:t>341,43</w:t>
            </w:r>
          </w:p>
          <w:p w:rsidR="007B1C33" w:rsidRPr="00A727A3" w:rsidRDefault="007B1C33" w:rsidP="00283352">
            <w:pPr>
              <w:jc w:val="center"/>
              <w:rPr>
                <w:rFonts w:ascii="Calibri" w:hAnsi="Calibri" w:cs="Calibri"/>
                <w:i/>
                <w:iCs/>
                <w:lang w:val="pt-BR"/>
              </w:rPr>
            </w:pPr>
          </w:p>
        </w:tc>
      </w:tr>
      <w:tr w:rsidR="007B1C33" w:rsidRPr="00A727A3" w:rsidTr="00283352">
        <w:trPr>
          <w:trHeight w:val="334"/>
          <w:jc w:val="center"/>
        </w:trPr>
        <w:tc>
          <w:tcPr>
            <w:tcW w:w="725" w:type="dxa"/>
          </w:tcPr>
          <w:p w:rsidR="007B1C33" w:rsidRPr="00A727A3" w:rsidRDefault="007B1C33" w:rsidP="007B1C33">
            <w:pPr>
              <w:pStyle w:val="ListParagraph"/>
              <w:numPr>
                <w:ilvl w:val="0"/>
                <w:numId w:val="19"/>
              </w:numPr>
              <w:autoSpaceDE w:val="0"/>
              <w:autoSpaceDN w:val="0"/>
              <w:adjustRightInd w:val="0"/>
              <w:ind w:left="0" w:hanging="5"/>
              <w:contextualSpacing w:val="0"/>
              <w:rPr>
                <w:rFonts w:ascii="Calibri" w:hAnsi="Calibri" w:cs="Calibri"/>
                <w:b/>
                <w:bCs/>
                <w:lang w:val="it-IT"/>
              </w:rPr>
            </w:pPr>
          </w:p>
        </w:tc>
        <w:tc>
          <w:tcPr>
            <w:tcW w:w="1521" w:type="dxa"/>
          </w:tcPr>
          <w:p w:rsidR="007B1C33" w:rsidRPr="00A727A3" w:rsidRDefault="007B1C33" w:rsidP="00283352">
            <w:pPr>
              <w:autoSpaceDE w:val="0"/>
              <w:autoSpaceDN w:val="0"/>
              <w:adjustRightInd w:val="0"/>
              <w:rPr>
                <w:rFonts w:ascii="Calibri" w:hAnsi="Calibri" w:cs="Calibri"/>
                <w:b/>
                <w:bCs/>
              </w:rPr>
            </w:pPr>
            <w:r w:rsidRPr="00A727A3">
              <w:rPr>
                <w:rFonts w:ascii="Calibri" w:hAnsi="Calibri" w:cs="Calibri"/>
                <w:b/>
                <w:bCs/>
              </w:rPr>
              <w:t>Osmancea</w:t>
            </w:r>
          </w:p>
        </w:tc>
        <w:tc>
          <w:tcPr>
            <w:tcW w:w="5484" w:type="dxa"/>
          </w:tcPr>
          <w:p w:rsidR="007B1C33" w:rsidRPr="00A727A3" w:rsidRDefault="007B1C33" w:rsidP="00283352">
            <w:pPr>
              <w:autoSpaceDE w:val="0"/>
              <w:autoSpaceDN w:val="0"/>
              <w:adjustRightInd w:val="0"/>
              <w:rPr>
                <w:rFonts w:ascii="Calibri" w:hAnsi="Calibri" w:cs="Calibri"/>
                <w:b/>
                <w:bCs/>
                <w:i/>
                <w:iCs/>
                <w:lang w:val="it-IT"/>
              </w:rPr>
            </w:pPr>
            <w:r w:rsidRPr="00A727A3">
              <w:rPr>
                <w:rFonts w:ascii="Calibri" w:hAnsi="Calibri" w:cs="Calibri"/>
                <w:b/>
                <w:bCs/>
                <w:i/>
                <w:iCs/>
                <w:lang w:val="it-IT"/>
              </w:rPr>
              <w:t>Inclus in lista de investitii din surse proprii RAJA/UAT Mereni</w:t>
            </w:r>
            <w:r>
              <w:rPr>
                <w:rFonts w:ascii="Calibri" w:hAnsi="Calibri" w:cs="Calibri"/>
                <w:b/>
                <w:bCs/>
                <w:i/>
                <w:iCs/>
                <w:lang w:val="it-IT"/>
              </w:rPr>
              <w:t>-</w:t>
            </w:r>
            <w:bookmarkStart w:id="1" w:name="_GoBack"/>
            <w:bookmarkEnd w:id="1"/>
            <w:r w:rsidRPr="00A727A3">
              <w:rPr>
                <w:rFonts w:ascii="Calibri" w:hAnsi="Calibri" w:cs="Calibri"/>
                <w:b/>
                <w:bCs/>
                <w:i/>
                <w:iCs/>
                <w:lang w:val="it-IT"/>
              </w:rPr>
              <w:t>PNDL</w:t>
            </w:r>
          </w:p>
          <w:p w:rsidR="007B1C33" w:rsidRPr="00A727A3" w:rsidRDefault="007B1C33" w:rsidP="00283352">
            <w:pPr>
              <w:rPr>
                <w:rFonts w:ascii="Calibri" w:hAnsi="Calibri" w:cs="Calibri"/>
                <w:i/>
                <w:iCs/>
                <w:lang w:val="ro-RO"/>
              </w:rPr>
            </w:pPr>
            <w:r w:rsidRPr="00A727A3">
              <w:rPr>
                <w:rFonts w:ascii="Calibri" w:hAnsi="Calibri" w:cs="Calibri"/>
                <w:i/>
                <w:iCs/>
                <w:lang w:val="ro-RO"/>
              </w:rPr>
              <w:t>Sursa noua la Ciobanita + aductiune  pana la Osmancea</w:t>
            </w:r>
          </w:p>
        </w:tc>
        <w:tc>
          <w:tcPr>
            <w:tcW w:w="2141" w:type="dxa"/>
          </w:tcPr>
          <w:p w:rsidR="007B1C33" w:rsidRPr="00A727A3" w:rsidRDefault="007B1C33" w:rsidP="00283352">
            <w:pPr>
              <w:jc w:val="center"/>
              <w:rPr>
                <w:rFonts w:ascii="Calibri" w:hAnsi="Calibri" w:cs="Calibri"/>
                <w:b/>
                <w:bCs/>
                <w:i/>
                <w:iCs/>
                <w:lang w:val="ro-RO"/>
              </w:rPr>
            </w:pPr>
            <w:r w:rsidRPr="00A727A3">
              <w:rPr>
                <w:rFonts w:ascii="Calibri" w:hAnsi="Calibri" w:cs="Calibri"/>
                <w:b/>
                <w:bCs/>
                <w:i/>
                <w:iCs/>
                <w:lang w:val="pt-BR"/>
              </w:rPr>
              <w:t>~ 200,00</w:t>
            </w:r>
          </w:p>
        </w:tc>
      </w:tr>
      <w:tr w:rsidR="007B1C33" w:rsidRPr="00A727A3" w:rsidTr="00283352">
        <w:trPr>
          <w:trHeight w:val="362"/>
          <w:jc w:val="center"/>
        </w:trPr>
        <w:tc>
          <w:tcPr>
            <w:tcW w:w="725" w:type="dxa"/>
          </w:tcPr>
          <w:p w:rsidR="007B1C33" w:rsidRPr="00A727A3" w:rsidRDefault="007B1C33" w:rsidP="007B1C33">
            <w:pPr>
              <w:pStyle w:val="ListParagraph"/>
              <w:numPr>
                <w:ilvl w:val="0"/>
                <w:numId w:val="19"/>
              </w:numPr>
              <w:autoSpaceDE w:val="0"/>
              <w:autoSpaceDN w:val="0"/>
              <w:adjustRightInd w:val="0"/>
              <w:ind w:left="0" w:hanging="5"/>
              <w:contextualSpacing w:val="0"/>
              <w:rPr>
                <w:rFonts w:ascii="Calibri" w:hAnsi="Calibri" w:cs="Calibri"/>
                <w:lang w:val="ro-RO"/>
              </w:rPr>
            </w:pPr>
          </w:p>
        </w:tc>
        <w:tc>
          <w:tcPr>
            <w:tcW w:w="1521" w:type="dxa"/>
          </w:tcPr>
          <w:p w:rsidR="007B1C33" w:rsidRPr="00A727A3" w:rsidRDefault="007B1C33" w:rsidP="00283352">
            <w:pPr>
              <w:autoSpaceDE w:val="0"/>
              <w:autoSpaceDN w:val="0"/>
              <w:adjustRightInd w:val="0"/>
              <w:rPr>
                <w:rFonts w:ascii="Calibri" w:hAnsi="Calibri" w:cs="Calibri"/>
                <w:b/>
                <w:bCs/>
              </w:rPr>
            </w:pPr>
            <w:r w:rsidRPr="00A727A3">
              <w:rPr>
                <w:rFonts w:ascii="Calibri" w:hAnsi="Calibri" w:cs="Calibri"/>
                <w:b/>
                <w:bCs/>
                <w:lang w:val="ro-RO"/>
              </w:rPr>
              <w:t>Vâlcele</w:t>
            </w:r>
          </w:p>
        </w:tc>
        <w:tc>
          <w:tcPr>
            <w:tcW w:w="5484" w:type="dxa"/>
          </w:tcPr>
          <w:p w:rsidR="007B1C33" w:rsidRPr="00A727A3" w:rsidRDefault="007B1C33" w:rsidP="00283352">
            <w:pPr>
              <w:rPr>
                <w:rFonts w:ascii="Calibri" w:hAnsi="Calibri" w:cs="Calibri"/>
                <w:b/>
                <w:bCs/>
                <w:i/>
                <w:iCs/>
                <w:lang w:val="ro-RO"/>
              </w:rPr>
            </w:pPr>
            <w:r w:rsidRPr="00A727A3">
              <w:rPr>
                <w:rFonts w:ascii="Calibri" w:hAnsi="Calibri" w:cs="Calibri"/>
                <w:b/>
                <w:bCs/>
                <w:i/>
                <w:iCs/>
                <w:lang w:val="ro-RO"/>
              </w:rPr>
              <w:t>Inclus  in lista de investiții din cadrul  POIM</w:t>
            </w:r>
          </w:p>
          <w:p w:rsidR="007B1C33" w:rsidRPr="00A727A3" w:rsidRDefault="007B1C33" w:rsidP="00283352">
            <w:pPr>
              <w:autoSpaceDE w:val="0"/>
              <w:autoSpaceDN w:val="0"/>
              <w:adjustRightInd w:val="0"/>
              <w:rPr>
                <w:rFonts w:ascii="Calibri" w:hAnsi="Calibri" w:cs="Calibri"/>
                <w:i/>
                <w:iCs/>
                <w:lang w:val="it-IT"/>
              </w:rPr>
            </w:pPr>
            <w:r w:rsidRPr="00A727A3">
              <w:rPr>
                <w:rFonts w:ascii="Calibri" w:hAnsi="Calibri" w:cs="Calibri"/>
                <w:i/>
                <w:iCs/>
                <w:lang w:val="ro-RO"/>
              </w:rPr>
              <w:t>Alimentare din sursa Darabani</w:t>
            </w:r>
          </w:p>
        </w:tc>
        <w:tc>
          <w:tcPr>
            <w:tcW w:w="2141" w:type="dxa"/>
          </w:tcPr>
          <w:p w:rsidR="007B1C33" w:rsidRPr="00A727A3" w:rsidRDefault="007B1C33" w:rsidP="00283352">
            <w:pPr>
              <w:autoSpaceDE w:val="0"/>
              <w:autoSpaceDN w:val="0"/>
              <w:adjustRightInd w:val="0"/>
              <w:jc w:val="center"/>
              <w:rPr>
                <w:rFonts w:ascii="Calibri" w:hAnsi="Calibri" w:cs="Calibri"/>
                <w:b/>
                <w:bCs/>
                <w:i/>
                <w:iCs/>
                <w:lang w:val="pt-BR"/>
              </w:rPr>
            </w:pPr>
            <w:r w:rsidRPr="00A727A3">
              <w:rPr>
                <w:rFonts w:ascii="Calibri" w:hAnsi="Calibri" w:cs="Calibri"/>
                <w:b/>
                <w:bCs/>
                <w:i/>
                <w:iCs/>
                <w:lang w:val="pt-BR"/>
              </w:rPr>
              <w:t>314,31</w:t>
            </w:r>
          </w:p>
        </w:tc>
      </w:tr>
      <w:tr w:rsidR="007B1C33" w:rsidRPr="00A727A3" w:rsidTr="00283352">
        <w:trPr>
          <w:trHeight w:val="362"/>
          <w:jc w:val="center"/>
        </w:trPr>
        <w:tc>
          <w:tcPr>
            <w:tcW w:w="725" w:type="dxa"/>
          </w:tcPr>
          <w:p w:rsidR="007B1C33" w:rsidRPr="00A727A3" w:rsidRDefault="007B1C33" w:rsidP="007B1C33">
            <w:pPr>
              <w:pStyle w:val="ListParagraph"/>
              <w:numPr>
                <w:ilvl w:val="0"/>
                <w:numId w:val="19"/>
              </w:numPr>
              <w:autoSpaceDE w:val="0"/>
              <w:autoSpaceDN w:val="0"/>
              <w:adjustRightInd w:val="0"/>
              <w:ind w:left="0" w:hanging="5"/>
              <w:contextualSpacing w:val="0"/>
              <w:rPr>
                <w:rFonts w:ascii="Calibri" w:hAnsi="Calibri" w:cs="Calibri"/>
                <w:lang w:val="pt-BR"/>
              </w:rPr>
            </w:pPr>
          </w:p>
        </w:tc>
        <w:tc>
          <w:tcPr>
            <w:tcW w:w="1521" w:type="dxa"/>
          </w:tcPr>
          <w:p w:rsidR="007B1C33" w:rsidRPr="00A727A3" w:rsidRDefault="007B1C33" w:rsidP="00283352">
            <w:pPr>
              <w:autoSpaceDE w:val="0"/>
              <w:autoSpaceDN w:val="0"/>
              <w:adjustRightInd w:val="0"/>
              <w:rPr>
                <w:rFonts w:ascii="Calibri" w:hAnsi="Calibri" w:cs="Calibri"/>
                <w:b/>
                <w:bCs/>
                <w:lang w:val="ro-RO"/>
              </w:rPr>
            </w:pPr>
            <w:r w:rsidRPr="00A727A3">
              <w:rPr>
                <w:rFonts w:ascii="Calibri" w:hAnsi="Calibri" w:cs="Calibri"/>
                <w:b/>
                <w:bCs/>
                <w:lang w:val="ro-RO"/>
              </w:rPr>
              <w:t>Baneasa</w:t>
            </w:r>
          </w:p>
        </w:tc>
        <w:tc>
          <w:tcPr>
            <w:tcW w:w="5484" w:type="dxa"/>
          </w:tcPr>
          <w:p w:rsidR="007B1C33" w:rsidRPr="00A727A3" w:rsidRDefault="007B1C33" w:rsidP="00283352">
            <w:pPr>
              <w:rPr>
                <w:rFonts w:ascii="Calibri" w:hAnsi="Calibri" w:cs="Calibri"/>
                <w:i/>
                <w:iCs/>
                <w:lang w:val="ro-RO"/>
              </w:rPr>
            </w:pPr>
            <w:r w:rsidRPr="00A727A3">
              <w:rPr>
                <w:rFonts w:ascii="Calibri" w:hAnsi="Calibri" w:cs="Calibri"/>
                <w:b/>
                <w:bCs/>
                <w:i/>
                <w:iCs/>
                <w:lang w:val="ro-RO"/>
              </w:rPr>
              <w:t>Inclus  in lista de investiții din cadrul  POIM</w:t>
            </w:r>
            <w:r>
              <w:rPr>
                <w:rFonts w:ascii="Calibri" w:hAnsi="Calibri" w:cs="Calibri"/>
                <w:b/>
                <w:bCs/>
                <w:i/>
                <w:iCs/>
                <w:lang w:val="ro-RO"/>
              </w:rPr>
              <w:t xml:space="preserve"> - </w:t>
            </w:r>
            <w:r w:rsidRPr="00A727A3">
              <w:rPr>
                <w:rFonts w:ascii="Calibri" w:hAnsi="Calibri" w:cs="Calibri"/>
                <w:i/>
                <w:iCs/>
                <w:lang w:val="ro-RO"/>
              </w:rPr>
              <w:t>Statie de tratare</w:t>
            </w:r>
            <w:r>
              <w:rPr>
                <w:rFonts w:ascii="Calibri" w:hAnsi="Calibri" w:cs="Calibri"/>
                <w:i/>
                <w:iCs/>
                <w:lang w:val="ro-RO"/>
              </w:rPr>
              <w:t>.</w:t>
            </w:r>
          </w:p>
        </w:tc>
        <w:tc>
          <w:tcPr>
            <w:tcW w:w="2141" w:type="dxa"/>
          </w:tcPr>
          <w:p w:rsidR="007B1C33" w:rsidRPr="00A727A3" w:rsidRDefault="007B1C33" w:rsidP="00283352">
            <w:pPr>
              <w:autoSpaceDE w:val="0"/>
              <w:autoSpaceDN w:val="0"/>
              <w:adjustRightInd w:val="0"/>
              <w:jc w:val="center"/>
              <w:rPr>
                <w:rFonts w:ascii="Calibri" w:hAnsi="Calibri" w:cs="Calibri"/>
                <w:b/>
                <w:bCs/>
                <w:i/>
                <w:iCs/>
                <w:lang w:val="it-IT"/>
              </w:rPr>
            </w:pPr>
            <w:r w:rsidRPr="00A727A3">
              <w:rPr>
                <w:rFonts w:ascii="Calibri" w:hAnsi="Calibri" w:cs="Calibri"/>
                <w:b/>
                <w:bCs/>
                <w:i/>
                <w:iCs/>
                <w:lang w:val="it-IT"/>
              </w:rPr>
              <w:t>704,88</w:t>
            </w:r>
          </w:p>
        </w:tc>
      </w:tr>
      <w:tr w:rsidR="007B1C33" w:rsidRPr="00A727A3" w:rsidTr="00283352">
        <w:trPr>
          <w:trHeight w:val="247"/>
          <w:jc w:val="center"/>
        </w:trPr>
        <w:tc>
          <w:tcPr>
            <w:tcW w:w="725" w:type="dxa"/>
          </w:tcPr>
          <w:p w:rsidR="007B1C33" w:rsidRPr="00A727A3" w:rsidRDefault="007B1C33" w:rsidP="007B1C33">
            <w:pPr>
              <w:pStyle w:val="ListParagraph"/>
              <w:numPr>
                <w:ilvl w:val="0"/>
                <w:numId w:val="19"/>
              </w:numPr>
              <w:autoSpaceDE w:val="0"/>
              <w:autoSpaceDN w:val="0"/>
              <w:adjustRightInd w:val="0"/>
              <w:ind w:left="0" w:hanging="5"/>
              <w:contextualSpacing w:val="0"/>
              <w:rPr>
                <w:rFonts w:ascii="Calibri" w:hAnsi="Calibri" w:cs="Calibri"/>
                <w:lang w:val="it-IT"/>
              </w:rPr>
            </w:pPr>
          </w:p>
        </w:tc>
        <w:tc>
          <w:tcPr>
            <w:tcW w:w="1521" w:type="dxa"/>
          </w:tcPr>
          <w:p w:rsidR="007B1C33" w:rsidRPr="00A727A3" w:rsidRDefault="007B1C33" w:rsidP="00283352">
            <w:pPr>
              <w:autoSpaceDE w:val="0"/>
              <w:autoSpaceDN w:val="0"/>
              <w:adjustRightInd w:val="0"/>
              <w:rPr>
                <w:rFonts w:ascii="Calibri" w:hAnsi="Calibri" w:cs="Calibri"/>
                <w:b/>
                <w:bCs/>
                <w:lang w:val="ro-RO"/>
              </w:rPr>
            </w:pPr>
            <w:r w:rsidRPr="00A727A3">
              <w:rPr>
                <w:rFonts w:ascii="Calibri" w:hAnsi="Calibri" w:cs="Calibri"/>
                <w:b/>
                <w:bCs/>
                <w:lang w:val="ro-RO"/>
              </w:rPr>
              <w:t xml:space="preserve">Dulcesti </w:t>
            </w:r>
          </w:p>
        </w:tc>
        <w:tc>
          <w:tcPr>
            <w:tcW w:w="5484" w:type="dxa"/>
          </w:tcPr>
          <w:p w:rsidR="007B1C33" w:rsidRPr="00A727A3" w:rsidRDefault="007B1C33" w:rsidP="00283352">
            <w:pPr>
              <w:rPr>
                <w:rFonts w:ascii="Calibri" w:hAnsi="Calibri" w:cs="Calibri"/>
                <w:b/>
                <w:bCs/>
                <w:i/>
                <w:iCs/>
                <w:lang w:val="ro-RO"/>
              </w:rPr>
            </w:pPr>
            <w:r w:rsidRPr="00A727A3">
              <w:rPr>
                <w:rFonts w:ascii="Calibri" w:hAnsi="Calibri" w:cs="Calibri"/>
                <w:b/>
                <w:bCs/>
                <w:i/>
                <w:iCs/>
                <w:lang w:val="ro-RO"/>
              </w:rPr>
              <w:t>Inclus  in lista de investiții din cadrul  POIM</w:t>
            </w:r>
          </w:p>
          <w:p w:rsidR="007B1C33" w:rsidRPr="00A727A3" w:rsidRDefault="007B1C33" w:rsidP="00283352">
            <w:pPr>
              <w:autoSpaceDE w:val="0"/>
              <w:autoSpaceDN w:val="0"/>
              <w:adjustRightInd w:val="0"/>
              <w:rPr>
                <w:rFonts w:ascii="Calibri" w:hAnsi="Calibri" w:cs="Calibri"/>
                <w:i/>
                <w:iCs/>
                <w:lang w:val="it-IT"/>
              </w:rPr>
            </w:pPr>
            <w:r w:rsidRPr="00A727A3">
              <w:rPr>
                <w:rFonts w:ascii="Calibri" w:hAnsi="Calibri" w:cs="Calibri"/>
                <w:i/>
                <w:iCs/>
                <w:lang w:val="ro-RO"/>
              </w:rPr>
              <w:t>Alimentare din sursa Medgidia prin sistemul interconectat</w:t>
            </w:r>
          </w:p>
        </w:tc>
        <w:tc>
          <w:tcPr>
            <w:tcW w:w="2141" w:type="dxa"/>
          </w:tcPr>
          <w:p w:rsidR="007B1C33" w:rsidRPr="00A727A3" w:rsidRDefault="007B1C33" w:rsidP="00283352">
            <w:pPr>
              <w:autoSpaceDE w:val="0"/>
              <w:autoSpaceDN w:val="0"/>
              <w:adjustRightInd w:val="0"/>
              <w:jc w:val="center"/>
              <w:rPr>
                <w:rFonts w:ascii="Calibri" w:hAnsi="Calibri" w:cs="Calibri"/>
                <w:b/>
                <w:bCs/>
                <w:i/>
                <w:iCs/>
                <w:lang w:val="it-IT"/>
              </w:rPr>
            </w:pPr>
            <w:r w:rsidRPr="00A727A3">
              <w:rPr>
                <w:rFonts w:ascii="Calibri" w:hAnsi="Calibri" w:cs="Calibri"/>
                <w:b/>
                <w:bCs/>
                <w:i/>
                <w:iCs/>
                <w:lang w:val="it-IT"/>
              </w:rPr>
              <w:t>827,61</w:t>
            </w:r>
          </w:p>
        </w:tc>
      </w:tr>
      <w:tr w:rsidR="007B1C33" w:rsidRPr="00A727A3" w:rsidTr="00283352">
        <w:trPr>
          <w:trHeight w:val="247"/>
          <w:jc w:val="center"/>
        </w:trPr>
        <w:tc>
          <w:tcPr>
            <w:tcW w:w="725" w:type="dxa"/>
          </w:tcPr>
          <w:p w:rsidR="007B1C33" w:rsidRPr="00A727A3" w:rsidRDefault="007B1C33" w:rsidP="007B1C33">
            <w:pPr>
              <w:pStyle w:val="ListParagraph"/>
              <w:numPr>
                <w:ilvl w:val="0"/>
                <w:numId w:val="19"/>
              </w:numPr>
              <w:autoSpaceDE w:val="0"/>
              <w:autoSpaceDN w:val="0"/>
              <w:adjustRightInd w:val="0"/>
              <w:ind w:left="0" w:hanging="5"/>
              <w:contextualSpacing w:val="0"/>
              <w:rPr>
                <w:rFonts w:ascii="Calibri" w:hAnsi="Calibri" w:cs="Calibri"/>
                <w:lang w:val="it-IT"/>
              </w:rPr>
            </w:pPr>
          </w:p>
        </w:tc>
        <w:tc>
          <w:tcPr>
            <w:tcW w:w="1521" w:type="dxa"/>
          </w:tcPr>
          <w:p w:rsidR="007B1C33" w:rsidRPr="00A727A3" w:rsidRDefault="007B1C33" w:rsidP="00283352">
            <w:pPr>
              <w:autoSpaceDE w:val="0"/>
              <w:autoSpaceDN w:val="0"/>
              <w:adjustRightInd w:val="0"/>
              <w:rPr>
                <w:rFonts w:ascii="Calibri" w:hAnsi="Calibri" w:cs="Calibri"/>
                <w:b/>
                <w:bCs/>
                <w:lang w:val="ro-RO"/>
              </w:rPr>
            </w:pPr>
            <w:r w:rsidRPr="00A727A3">
              <w:rPr>
                <w:rFonts w:ascii="Calibri" w:hAnsi="Calibri" w:cs="Calibri"/>
                <w:b/>
                <w:bCs/>
                <w:lang w:val="ro-RO"/>
              </w:rPr>
              <w:t>Albesti</w:t>
            </w:r>
          </w:p>
        </w:tc>
        <w:tc>
          <w:tcPr>
            <w:tcW w:w="5484" w:type="dxa"/>
          </w:tcPr>
          <w:p w:rsidR="007B1C33" w:rsidRPr="00A727A3" w:rsidRDefault="007B1C33" w:rsidP="00283352">
            <w:pPr>
              <w:rPr>
                <w:rFonts w:ascii="Calibri" w:hAnsi="Calibri" w:cs="Calibri"/>
                <w:b/>
                <w:bCs/>
                <w:i/>
                <w:iCs/>
                <w:lang w:val="ro-RO"/>
              </w:rPr>
            </w:pPr>
            <w:r w:rsidRPr="00A727A3">
              <w:rPr>
                <w:rFonts w:ascii="Calibri" w:hAnsi="Calibri" w:cs="Calibri"/>
                <w:b/>
                <w:bCs/>
                <w:i/>
                <w:iCs/>
                <w:lang w:val="ro-RO"/>
              </w:rPr>
              <w:t>Inclus  in lista de investiții din cadrul  POIM</w:t>
            </w:r>
          </w:p>
          <w:p w:rsidR="007B1C33" w:rsidRPr="00A727A3" w:rsidRDefault="007B1C33" w:rsidP="00283352">
            <w:pPr>
              <w:autoSpaceDE w:val="0"/>
              <w:autoSpaceDN w:val="0"/>
              <w:adjustRightInd w:val="0"/>
              <w:rPr>
                <w:rFonts w:ascii="Calibri" w:hAnsi="Calibri" w:cs="Calibri"/>
                <w:i/>
                <w:iCs/>
                <w:lang w:val="it-IT"/>
              </w:rPr>
            </w:pPr>
            <w:r w:rsidRPr="00A727A3">
              <w:rPr>
                <w:rFonts w:ascii="Calibri" w:hAnsi="Calibri" w:cs="Calibri"/>
                <w:i/>
                <w:iCs/>
                <w:lang w:val="ro-RO"/>
              </w:rPr>
              <w:t>Alimentare din sursa Medgidia prin sistemul interconectat</w:t>
            </w:r>
          </w:p>
        </w:tc>
        <w:tc>
          <w:tcPr>
            <w:tcW w:w="2141" w:type="dxa"/>
          </w:tcPr>
          <w:p w:rsidR="007B1C33" w:rsidRPr="00A727A3" w:rsidRDefault="007B1C33" w:rsidP="00283352">
            <w:pPr>
              <w:autoSpaceDE w:val="0"/>
              <w:autoSpaceDN w:val="0"/>
              <w:adjustRightInd w:val="0"/>
              <w:jc w:val="center"/>
              <w:rPr>
                <w:rFonts w:ascii="Calibri" w:hAnsi="Calibri" w:cs="Calibri"/>
                <w:b/>
                <w:bCs/>
                <w:i/>
                <w:iCs/>
                <w:lang w:val="it-IT"/>
              </w:rPr>
            </w:pPr>
            <w:r w:rsidRPr="00A727A3">
              <w:rPr>
                <w:rFonts w:ascii="Calibri" w:hAnsi="Calibri" w:cs="Calibri"/>
                <w:b/>
                <w:bCs/>
                <w:i/>
                <w:iCs/>
                <w:lang w:val="it-IT"/>
              </w:rPr>
              <w:t>536,08</w:t>
            </w:r>
          </w:p>
        </w:tc>
      </w:tr>
      <w:tr w:rsidR="007B1C33" w:rsidRPr="00A727A3" w:rsidTr="00283352">
        <w:trPr>
          <w:trHeight w:val="247"/>
          <w:jc w:val="center"/>
        </w:trPr>
        <w:tc>
          <w:tcPr>
            <w:tcW w:w="725" w:type="dxa"/>
          </w:tcPr>
          <w:p w:rsidR="007B1C33" w:rsidRPr="00A727A3" w:rsidRDefault="007B1C33" w:rsidP="007B1C33">
            <w:pPr>
              <w:pStyle w:val="ListParagraph"/>
              <w:numPr>
                <w:ilvl w:val="0"/>
                <w:numId w:val="19"/>
              </w:numPr>
              <w:autoSpaceDE w:val="0"/>
              <w:autoSpaceDN w:val="0"/>
              <w:adjustRightInd w:val="0"/>
              <w:ind w:left="0" w:hanging="5"/>
              <w:contextualSpacing w:val="0"/>
              <w:rPr>
                <w:rFonts w:ascii="Calibri" w:hAnsi="Calibri" w:cs="Calibri"/>
                <w:lang w:val="it-IT"/>
              </w:rPr>
            </w:pPr>
          </w:p>
        </w:tc>
        <w:tc>
          <w:tcPr>
            <w:tcW w:w="1521" w:type="dxa"/>
          </w:tcPr>
          <w:p w:rsidR="007B1C33" w:rsidRPr="00A727A3" w:rsidRDefault="007B1C33" w:rsidP="00283352">
            <w:pPr>
              <w:autoSpaceDE w:val="0"/>
              <w:autoSpaceDN w:val="0"/>
              <w:adjustRightInd w:val="0"/>
              <w:rPr>
                <w:rFonts w:ascii="Calibri" w:hAnsi="Calibri" w:cs="Calibri"/>
                <w:b/>
                <w:bCs/>
                <w:lang w:val="ro-RO"/>
              </w:rPr>
            </w:pPr>
            <w:r w:rsidRPr="00A727A3">
              <w:rPr>
                <w:rFonts w:ascii="Calibri" w:hAnsi="Calibri" w:cs="Calibri"/>
                <w:b/>
                <w:bCs/>
                <w:lang w:val="ro-RO"/>
              </w:rPr>
              <w:t xml:space="preserve">Biruinta + Topraisar  </w:t>
            </w:r>
          </w:p>
        </w:tc>
        <w:tc>
          <w:tcPr>
            <w:tcW w:w="5484" w:type="dxa"/>
          </w:tcPr>
          <w:p w:rsidR="007B1C33" w:rsidRPr="00A727A3" w:rsidRDefault="007B1C33" w:rsidP="00283352">
            <w:pPr>
              <w:rPr>
                <w:rFonts w:ascii="Calibri" w:hAnsi="Calibri" w:cs="Calibri"/>
                <w:b/>
                <w:bCs/>
                <w:i/>
                <w:iCs/>
                <w:lang w:val="ro-RO"/>
              </w:rPr>
            </w:pPr>
            <w:r w:rsidRPr="00A727A3">
              <w:rPr>
                <w:rFonts w:ascii="Calibri" w:hAnsi="Calibri" w:cs="Calibri"/>
                <w:b/>
                <w:bCs/>
                <w:i/>
                <w:iCs/>
                <w:lang w:val="ro-RO"/>
              </w:rPr>
              <w:t>Inclus  in lista de investiții din cadrul  POIM</w:t>
            </w:r>
          </w:p>
          <w:p w:rsidR="007B1C33" w:rsidRPr="00A727A3" w:rsidRDefault="007B1C33" w:rsidP="00283352">
            <w:pPr>
              <w:autoSpaceDE w:val="0"/>
              <w:autoSpaceDN w:val="0"/>
              <w:adjustRightInd w:val="0"/>
              <w:rPr>
                <w:rFonts w:ascii="Calibri" w:hAnsi="Calibri" w:cs="Calibri"/>
                <w:i/>
                <w:iCs/>
                <w:lang w:val="it-IT"/>
              </w:rPr>
            </w:pPr>
            <w:r w:rsidRPr="00A727A3">
              <w:rPr>
                <w:rFonts w:ascii="Calibri" w:hAnsi="Calibri" w:cs="Calibri"/>
                <w:i/>
                <w:iCs/>
                <w:lang w:val="ro-RO"/>
              </w:rPr>
              <w:t>Alimentare din sursa Medgidia prin sistemul interconectat</w:t>
            </w:r>
          </w:p>
        </w:tc>
        <w:tc>
          <w:tcPr>
            <w:tcW w:w="2141" w:type="dxa"/>
          </w:tcPr>
          <w:p w:rsidR="007B1C33" w:rsidRPr="00A727A3" w:rsidRDefault="007B1C33" w:rsidP="00283352">
            <w:pPr>
              <w:autoSpaceDE w:val="0"/>
              <w:autoSpaceDN w:val="0"/>
              <w:adjustRightInd w:val="0"/>
              <w:jc w:val="center"/>
              <w:rPr>
                <w:rFonts w:ascii="Calibri" w:hAnsi="Calibri" w:cs="Calibri"/>
                <w:b/>
                <w:bCs/>
                <w:i/>
                <w:iCs/>
                <w:lang w:val="it-IT"/>
              </w:rPr>
            </w:pPr>
            <w:r w:rsidRPr="00A727A3">
              <w:rPr>
                <w:rFonts w:ascii="Calibri" w:hAnsi="Calibri" w:cs="Calibri"/>
                <w:b/>
                <w:bCs/>
                <w:i/>
                <w:iCs/>
                <w:lang w:val="it-IT"/>
              </w:rPr>
              <w:t>639,88</w:t>
            </w:r>
          </w:p>
        </w:tc>
      </w:tr>
      <w:tr w:rsidR="007B1C33" w:rsidRPr="00A727A3" w:rsidTr="00283352">
        <w:trPr>
          <w:trHeight w:val="247"/>
          <w:jc w:val="center"/>
        </w:trPr>
        <w:tc>
          <w:tcPr>
            <w:tcW w:w="725" w:type="dxa"/>
            <w:vMerge w:val="restart"/>
          </w:tcPr>
          <w:p w:rsidR="007B1C33" w:rsidRPr="00A727A3" w:rsidRDefault="007B1C33" w:rsidP="007B1C33">
            <w:pPr>
              <w:pStyle w:val="ListParagraph"/>
              <w:numPr>
                <w:ilvl w:val="0"/>
                <w:numId w:val="19"/>
              </w:numPr>
              <w:autoSpaceDE w:val="0"/>
              <w:autoSpaceDN w:val="0"/>
              <w:adjustRightInd w:val="0"/>
              <w:ind w:left="0" w:hanging="5"/>
              <w:contextualSpacing w:val="0"/>
              <w:rPr>
                <w:rFonts w:ascii="Calibri" w:hAnsi="Calibri" w:cs="Calibri"/>
                <w:lang w:val="it-IT"/>
              </w:rPr>
            </w:pPr>
          </w:p>
        </w:tc>
        <w:tc>
          <w:tcPr>
            <w:tcW w:w="1521" w:type="dxa"/>
            <w:vMerge w:val="restart"/>
          </w:tcPr>
          <w:p w:rsidR="007B1C33" w:rsidRPr="00A727A3" w:rsidRDefault="007B1C33" w:rsidP="00283352">
            <w:pPr>
              <w:autoSpaceDE w:val="0"/>
              <w:autoSpaceDN w:val="0"/>
              <w:adjustRightInd w:val="0"/>
              <w:rPr>
                <w:rFonts w:ascii="Calibri" w:hAnsi="Calibri" w:cs="Calibri"/>
                <w:b/>
                <w:bCs/>
                <w:lang w:val="ro-RO"/>
              </w:rPr>
            </w:pPr>
            <w:r w:rsidRPr="00A727A3">
              <w:rPr>
                <w:rFonts w:ascii="Calibri" w:hAnsi="Calibri" w:cs="Calibri"/>
                <w:b/>
                <w:bCs/>
                <w:lang w:val="ro-RO"/>
              </w:rPr>
              <w:t xml:space="preserve">Mangalia </w:t>
            </w:r>
          </w:p>
          <w:p w:rsidR="007B1C33" w:rsidRPr="00A727A3" w:rsidRDefault="007B1C33" w:rsidP="00283352">
            <w:pPr>
              <w:autoSpaceDE w:val="0"/>
              <w:autoSpaceDN w:val="0"/>
              <w:adjustRightInd w:val="0"/>
              <w:rPr>
                <w:rFonts w:ascii="Calibri" w:hAnsi="Calibri" w:cs="Calibri"/>
                <w:b/>
                <w:bCs/>
                <w:lang w:val="ro-RO"/>
              </w:rPr>
            </w:pPr>
            <w:r w:rsidRPr="00A727A3">
              <w:rPr>
                <w:rFonts w:ascii="Calibri" w:hAnsi="Calibri" w:cs="Calibri"/>
                <w:b/>
                <w:bCs/>
                <w:lang w:val="ro-RO"/>
              </w:rPr>
              <w:t xml:space="preserve">ZAP I si II </w:t>
            </w:r>
          </w:p>
        </w:tc>
        <w:tc>
          <w:tcPr>
            <w:tcW w:w="5484" w:type="dxa"/>
            <w:vMerge w:val="restart"/>
          </w:tcPr>
          <w:p w:rsidR="007B1C33" w:rsidRPr="00A727A3" w:rsidRDefault="007B1C33" w:rsidP="00283352">
            <w:pPr>
              <w:rPr>
                <w:rFonts w:ascii="Calibri" w:hAnsi="Calibri" w:cs="Calibri"/>
                <w:b/>
                <w:bCs/>
                <w:i/>
                <w:iCs/>
                <w:lang w:val="ro-RO"/>
              </w:rPr>
            </w:pPr>
            <w:r w:rsidRPr="00A727A3">
              <w:rPr>
                <w:rFonts w:ascii="Calibri" w:hAnsi="Calibri" w:cs="Calibri"/>
                <w:b/>
                <w:bCs/>
                <w:i/>
                <w:iCs/>
                <w:lang w:val="ro-RO"/>
              </w:rPr>
              <w:t>Inclus  in lista de investiții din cadrul  POIM</w:t>
            </w:r>
          </w:p>
          <w:p w:rsidR="007B1C33" w:rsidRPr="00A727A3" w:rsidRDefault="007B1C33" w:rsidP="00283352">
            <w:pPr>
              <w:autoSpaceDE w:val="0"/>
              <w:autoSpaceDN w:val="0"/>
              <w:adjustRightInd w:val="0"/>
              <w:rPr>
                <w:rFonts w:ascii="Calibri" w:hAnsi="Calibri" w:cs="Calibri"/>
                <w:i/>
                <w:iCs/>
                <w:lang w:val="it-IT"/>
              </w:rPr>
            </w:pPr>
            <w:r w:rsidRPr="00A727A3">
              <w:rPr>
                <w:rFonts w:ascii="Calibri" w:hAnsi="Calibri" w:cs="Calibri"/>
                <w:i/>
                <w:iCs/>
                <w:lang w:val="ro-RO"/>
              </w:rPr>
              <w:t>Alimentare din sursa Medgidia prin sistemul interconectat</w:t>
            </w:r>
          </w:p>
        </w:tc>
        <w:tc>
          <w:tcPr>
            <w:tcW w:w="2141" w:type="dxa"/>
            <w:tcBorders>
              <w:bottom w:val="nil"/>
            </w:tcBorders>
          </w:tcPr>
          <w:p w:rsidR="007B1C33" w:rsidRPr="00A727A3" w:rsidRDefault="007B1C33" w:rsidP="00283352">
            <w:pPr>
              <w:autoSpaceDE w:val="0"/>
              <w:autoSpaceDN w:val="0"/>
              <w:adjustRightInd w:val="0"/>
              <w:rPr>
                <w:rFonts w:ascii="Calibri" w:hAnsi="Calibri" w:cs="Calibri"/>
                <w:b/>
                <w:bCs/>
                <w:i/>
                <w:iCs/>
                <w:lang w:val="it-IT"/>
              </w:rPr>
            </w:pPr>
          </w:p>
        </w:tc>
      </w:tr>
      <w:tr w:rsidR="007B1C33" w:rsidRPr="00A727A3" w:rsidTr="00283352">
        <w:trPr>
          <w:trHeight w:val="247"/>
          <w:jc w:val="center"/>
        </w:trPr>
        <w:tc>
          <w:tcPr>
            <w:tcW w:w="725" w:type="dxa"/>
            <w:vMerge/>
          </w:tcPr>
          <w:p w:rsidR="007B1C33" w:rsidRPr="00A727A3" w:rsidRDefault="007B1C33" w:rsidP="007B1C33">
            <w:pPr>
              <w:pStyle w:val="ListParagraph"/>
              <w:numPr>
                <w:ilvl w:val="0"/>
                <w:numId w:val="19"/>
              </w:numPr>
              <w:autoSpaceDE w:val="0"/>
              <w:autoSpaceDN w:val="0"/>
              <w:adjustRightInd w:val="0"/>
              <w:ind w:left="0" w:hanging="5"/>
              <w:contextualSpacing w:val="0"/>
              <w:rPr>
                <w:rFonts w:ascii="Calibri" w:hAnsi="Calibri" w:cs="Calibri"/>
                <w:lang w:val="it-IT"/>
              </w:rPr>
            </w:pPr>
          </w:p>
        </w:tc>
        <w:tc>
          <w:tcPr>
            <w:tcW w:w="1521" w:type="dxa"/>
            <w:vMerge/>
          </w:tcPr>
          <w:p w:rsidR="007B1C33" w:rsidRPr="00A727A3" w:rsidRDefault="007B1C33" w:rsidP="00283352">
            <w:pPr>
              <w:autoSpaceDE w:val="0"/>
              <w:autoSpaceDN w:val="0"/>
              <w:adjustRightInd w:val="0"/>
              <w:rPr>
                <w:rFonts w:ascii="Calibri" w:hAnsi="Calibri" w:cs="Calibri"/>
                <w:b/>
                <w:bCs/>
                <w:lang w:val="ro-RO"/>
              </w:rPr>
            </w:pPr>
          </w:p>
        </w:tc>
        <w:tc>
          <w:tcPr>
            <w:tcW w:w="5484" w:type="dxa"/>
            <w:vMerge/>
          </w:tcPr>
          <w:p w:rsidR="007B1C33" w:rsidRPr="00A727A3" w:rsidRDefault="007B1C33" w:rsidP="00283352">
            <w:pPr>
              <w:autoSpaceDE w:val="0"/>
              <w:autoSpaceDN w:val="0"/>
              <w:adjustRightInd w:val="0"/>
              <w:rPr>
                <w:rFonts w:ascii="Calibri" w:hAnsi="Calibri" w:cs="Calibri"/>
                <w:i/>
                <w:iCs/>
                <w:lang w:val="it-IT"/>
              </w:rPr>
            </w:pPr>
          </w:p>
        </w:tc>
        <w:tc>
          <w:tcPr>
            <w:tcW w:w="2141" w:type="dxa"/>
            <w:tcBorders>
              <w:top w:val="nil"/>
            </w:tcBorders>
          </w:tcPr>
          <w:p w:rsidR="007B1C33" w:rsidRPr="00A727A3" w:rsidRDefault="007B1C33" w:rsidP="00283352">
            <w:pPr>
              <w:autoSpaceDE w:val="0"/>
              <w:autoSpaceDN w:val="0"/>
              <w:adjustRightInd w:val="0"/>
              <w:jc w:val="center"/>
              <w:rPr>
                <w:rFonts w:ascii="Calibri" w:hAnsi="Calibri" w:cs="Calibri"/>
                <w:b/>
                <w:bCs/>
                <w:i/>
                <w:iCs/>
                <w:lang w:val="it-IT"/>
              </w:rPr>
            </w:pPr>
            <w:r w:rsidRPr="00A727A3">
              <w:rPr>
                <w:rFonts w:ascii="Calibri" w:hAnsi="Calibri" w:cs="Calibri"/>
                <w:b/>
                <w:bCs/>
                <w:i/>
                <w:iCs/>
                <w:lang w:val="it-IT"/>
              </w:rPr>
              <w:t>13.370,19</w:t>
            </w:r>
          </w:p>
        </w:tc>
      </w:tr>
      <w:tr w:rsidR="007B1C33" w:rsidRPr="00A727A3" w:rsidTr="00283352">
        <w:trPr>
          <w:trHeight w:val="247"/>
          <w:jc w:val="center"/>
        </w:trPr>
        <w:tc>
          <w:tcPr>
            <w:tcW w:w="725" w:type="dxa"/>
          </w:tcPr>
          <w:p w:rsidR="007B1C33" w:rsidRPr="00A727A3" w:rsidRDefault="007B1C33" w:rsidP="007B1C33">
            <w:pPr>
              <w:pStyle w:val="ListParagraph"/>
              <w:numPr>
                <w:ilvl w:val="0"/>
                <w:numId w:val="19"/>
              </w:numPr>
              <w:autoSpaceDE w:val="0"/>
              <w:autoSpaceDN w:val="0"/>
              <w:adjustRightInd w:val="0"/>
              <w:ind w:left="0" w:hanging="5"/>
              <w:contextualSpacing w:val="0"/>
              <w:rPr>
                <w:rFonts w:ascii="Calibri" w:hAnsi="Calibri" w:cs="Calibri"/>
                <w:lang w:val="it-IT"/>
              </w:rPr>
            </w:pPr>
          </w:p>
        </w:tc>
        <w:tc>
          <w:tcPr>
            <w:tcW w:w="1521" w:type="dxa"/>
          </w:tcPr>
          <w:p w:rsidR="007B1C33" w:rsidRPr="00A727A3" w:rsidRDefault="007B1C33" w:rsidP="00283352">
            <w:pPr>
              <w:autoSpaceDE w:val="0"/>
              <w:autoSpaceDN w:val="0"/>
              <w:adjustRightInd w:val="0"/>
              <w:rPr>
                <w:rFonts w:ascii="Calibri" w:hAnsi="Calibri" w:cs="Calibri"/>
                <w:b/>
                <w:bCs/>
                <w:lang w:val="ro-RO"/>
              </w:rPr>
            </w:pPr>
            <w:r w:rsidRPr="00A727A3">
              <w:rPr>
                <w:rFonts w:ascii="Calibri" w:hAnsi="Calibri" w:cs="Calibri"/>
                <w:b/>
                <w:bCs/>
                <w:lang w:val="ro-RO"/>
              </w:rPr>
              <w:t xml:space="preserve">Limanu </w:t>
            </w:r>
          </w:p>
          <w:p w:rsidR="007B1C33" w:rsidRPr="00A727A3" w:rsidRDefault="007B1C33" w:rsidP="00283352">
            <w:pPr>
              <w:autoSpaceDE w:val="0"/>
              <w:autoSpaceDN w:val="0"/>
              <w:adjustRightInd w:val="0"/>
              <w:rPr>
                <w:rFonts w:ascii="Calibri" w:hAnsi="Calibri" w:cs="Calibri"/>
                <w:lang w:val="ro-RO"/>
              </w:rPr>
            </w:pPr>
            <w:r w:rsidRPr="00A727A3">
              <w:rPr>
                <w:rFonts w:ascii="Calibri" w:hAnsi="Calibri" w:cs="Calibri"/>
                <w:lang w:val="ro-RO"/>
              </w:rPr>
              <w:t>(din complex Mangalia)</w:t>
            </w:r>
          </w:p>
        </w:tc>
        <w:tc>
          <w:tcPr>
            <w:tcW w:w="5484" w:type="dxa"/>
          </w:tcPr>
          <w:p w:rsidR="007B1C33" w:rsidRPr="00A727A3" w:rsidRDefault="007B1C33" w:rsidP="00283352">
            <w:pPr>
              <w:rPr>
                <w:rFonts w:ascii="Calibri" w:hAnsi="Calibri" w:cs="Calibri"/>
                <w:b/>
                <w:bCs/>
                <w:i/>
                <w:iCs/>
                <w:lang w:val="ro-RO"/>
              </w:rPr>
            </w:pPr>
            <w:r w:rsidRPr="00A727A3">
              <w:rPr>
                <w:rFonts w:ascii="Calibri" w:hAnsi="Calibri" w:cs="Calibri"/>
                <w:b/>
                <w:bCs/>
                <w:i/>
                <w:iCs/>
                <w:lang w:val="ro-RO"/>
              </w:rPr>
              <w:t>Inclus  in lista de investiții din cadrul  POIM</w:t>
            </w:r>
          </w:p>
          <w:p w:rsidR="007B1C33" w:rsidRPr="00A727A3" w:rsidRDefault="007B1C33" w:rsidP="00283352">
            <w:pPr>
              <w:rPr>
                <w:rFonts w:ascii="Calibri" w:hAnsi="Calibri" w:cs="Calibri"/>
                <w:b/>
                <w:bCs/>
                <w:i/>
                <w:iCs/>
                <w:lang w:val="ro-RO"/>
              </w:rPr>
            </w:pPr>
            <w:r w:rsidRPr="00A727A3">
              <w:rPr>
                <w:rFonts w:ascii="Calibri" w:hAnsi="Calibri" w:cs="Calibri"/>
                <w:i/>
                <w:iCs/>
                <w:lang w:val="ro-RO"/>
              </w:rPr>
              <w:t>Alimentare din sursa Medgidia prin sistemul interconectat</w:t>
            </w:r>
          </w:p>
        </w:tc>
        <w:tc>
          <w:tcPr>
            <w:tcW w:w="2141" w:type="dxa"/>
            <w:tcBorders>
              <w:top w:val="nil"/>
            </w:tcBorders>
          </w:tcPr>
          <w:p w:rsidR="007B1C33" w:rsidRPr="00A727A3" w:rsidRDefault="007B1C33" w:rsidP="00283352">
            <w:pPr>
              <w:autoSpaceDE w:val="0"/>
              <w:autoSpaceDN w:val="0"/>
              <w:adjustRightInd w:val="0"/>
              <w:jc w:val="center"/>
              <w:rPr>
                <w:rFonts w:ascii="Calibri" w:hAnsi="Calibri" w:cs="Calibri"/>
                <w:b/>
                <w:bCs/>
                <w:i/>
                <w:iCs/>
                <w:lang w:val="ro-RO"/>
              </w:rPr>
            </w:pPr>
            <w:r w:rsidRPr="00A727A3">
              <w:rPr>
                <w:rFonts w:ascii="Calibri" w:hAnsi="Calibri" w:cs="Calibri"/>
                <w:b/>
                <w:bCs/>
                <w:i/>
                <w:iCs/>
                <w:lang w:val="ro-RO"/>
              </w:rPr>
              <w:t>1.213,57</w:t>
            </w:r>
          </w:p>
        </w:tc>
      </w:tr>
      <w:tr w:rsidR="007B1C33" w:rsidRPr="00A727A3" w:rsidTr="00283352">
        <w:trPr>
          <w:trHeight w:val="247"/>
          <w:jc w:val="center"/>
        </w:trPr>
        <w:tc>
          <w:tcPr>
            <w:tcW w:w="725" w:type="dxa"/>
          </w:tcPr>
          <w:p w:rsidR="007B1C33" w:rsidRPr="00A727A3" w:rsidRDefault="007B1C33" w:rsidP="007B1C33">
            <w:pPr>
              <w:pStyle w:val="ListParagraph"/>
              <w:numPr>
                <w:ilvl w:val="0"/>
                <w:numId w:val="19"/>
              </w:numPr>
              <w:autoSpaceDE w:val="0"/>
              <w:autoSpaceDN w:val="0"/>
              <w:adjustRightInd w:val="0"/>
              <w:ind w:left="0" w:hanging="5"/>
              <w:contextualSpacing w:val="0"/>
              <w:rPr>
                <w:rFonts w:ascii="Calibri" w:hAnsi="Calibri" w:cs="Calibri"/>
                <w:lang w:val="it-IT"/>
              </w:rPr>
            </w:pPr>
          </w:p>
        </w:tc>
        <w:tc>
          <w:tcPr>
            <w:tcW w:w="1521" w:type="dxa"/>
          </w:tcPr>
          <w:p w:rsidR="007B1C33" w:rsidRPr="00A727A3" w:rsidRDefault="007B1C33" w:rsidP="00283352">
            <w:pPr>
              <w:autoSpaceDE w:val="0"/>
              <w:autoSpaceDN w:val="0"/>
              <w:adjustRightInd w:val="0"/>
              <w:rPr>
                <w:rFonts w:ascii="Calibri" w:hAnsi="Calibri" w:cs="Calibri"/>
                <w:b/>
                <w:bCs/>
                <w:lang w:val="ro-RO"/>
              </w:rPr>
            </w:pPr>
            <w:r w:rsidRPr="00A727A3">
              <w:rPr>
                <w:rFonts w:ascii="Calibri" w:hAnsi="Calibri" w:cs="Calibri"/>
                <w:b/>
                <w:bCs/>
                <w:lang w:val="ro-RO"/>
              </w:rPr>
              <w:t>Pecineaga</w:t>
            </w:r>
          </w:p>
          <w:p w:rsidR="007B1C33" w:rsidRPr="00A727A3" w:rsidRDefault="007B1C33" w:rsidP="00283352">
            <w:pPr>
              <w:autoSpaceDE w:val="0"/>
              <w:autoSpaceDN w:val="0"/>
              <w:adjustRightInd w:val="0"/>
              <w:rPr>
                <w:rFonts w:ascii="Calibri" w:hAnsi="Calibri" w:cs="Calibri"/>
                <w:b/>
                <w:bCs/>
                <w:lang w:val="ro-RO"/>
              </w:rPr>
            </w:pPr>
            <w:r w:rsidRPr="00A727A3">
              <w:rPr>
                <w:rFonts w:ascii="Calibri" w:hAnsi="Calibri" w:cs="Calibri"/>
                <w:b/>
                <w:bCs/>
                <w:lang w:val="ro-RO"/>
              </w:rPr>
              <w:t>Mosneni</w:t>
            </w:r>
          </w:p>
        </w:tc>
        <w:tc>
          <w:tcPr>
            <w:tcW w:w="5484" w:type="dxa"/>
          </w:tcPr>
          <w:p w:rsidR="007B1C33" w:rsidRPr="00A727A3" w:rsidRDefault="007B1C33" w:rsidP="00283352">
            <w:pPr>
              <w:rPr>
                <w:rFonts w:ascii="Calibri" w:hAnsi="Calibri" w:cs="Calibri"/>
                <w:b/>
                <w:bCs/>
                <w:i/>
                <w:iCs/>
                <w:lang w:val="ro-RO"/>
              </w:rPr>
            </w:pPr>
            <w:r w:rsidRPr="00A727A3">
              <w:rPr>
                <w:rFonts w:ascii="Calibri" w:hAnsi="Calibri" w:cs="Calibri"/>
                <w:b/>
                <w:bCs/>
                <w:i/>
                <w:iCs/>
                <w:lang w:val="ro-RO"/>
              </w:rPr>
              <w:t>Inclus  in lista de investiții din cadrul  POIM</w:t>
            </w:r>
          </w:p>
          <w:p w:rsidR="007B1C33" w:rsidRPr="00A727A3" w:rsidRDefault="007B1C33" w:rsidP="00283352">
            <w:pPr>
              <w:rPr>
                <w:rFonts w:ascii="Calibri" w:hAnsi="Calibri" w:cs="Calibri"/>
                <w:b/>
                <w:bCs/>
                <w:i/>
                <w:iCs/>
                <w:lang w:val="ro-RO"/>
              </w:rPr>
            </w:pPr>
            <w:r w:rsidRPr="00A727A3">
              <w:rPr>
                <w:rFonts w:ascii="Calibri" w:hAnsi="Calibri" w:cs="Calibri"/>
                <w:i/>
                <w:iCs/>
                <w:lang w:val="ro-RO"/>
              </w:rPr>
              <w:t>Alimentare din sursa Medgidia prin sistemul interconectat</w:t>
            </w:r>
          </w:p>
        </w:tc>
        <w:tc>
          <w:tcPr>
            <w:tcW w:w="2141" w:type="dxa"/>
            <w:tcBorders>
              <w:top w:val="nil"/>
            </w:tcBorders>
          </w:tcPr>
          <w:p w:rsidR="007B1C33" w:rsidRPr="00A727A3" w:rsidRDefault="007B1C33" w:rsidP="00283352">
            <w:pPr>
              <w:autoSpaceDE w:val="0"/>
              <w:autoSpaceDN w:val="0"/>
              <w:adjustRightInd w:val="0"/>
              <w:jc w:val="center"/>
              <w:rPr>
                <w:rFonts w:ascii="Calibri" w:hAnsi="Calibri" w:cs="Calibri"/>
                <w:b/>
                <w:bCs/>
                <w:i/>
                <w:iCs/>
                <w:lang w:val="it-IT"/>
              </w:rPr>
            </w:pPr>
            <w:r w:rsidRPr="00A727A3">
              <w:rPr>
                <w:rFonts w:ascii="Calibri" w:hAnsi="Calibri" w:cs="Calibri"/>
                <w:b/>
                <w:bCs/>
                <w:i/>
                <w:iCs/>
                <w:lang w:val="it-IT"/>
              </w:rPr>
              <w:t>595,16</w:t>
            </w:r>
          </w:p>
        </w:tc>
      </w:tr>
      <w:tr w:rsidR="007B1C33" w:rsidRPr="00A727A3" w:rsidTr="00283352">
        <w:trPr>
          <w:trHeight w:val="247"/>
          <w:jc w:val="center"/>
        </w:trPr>
        <w:tc>
          <w:tcPr>
            <w:tcW w:w="725" w:type="dxa"/>
          </w:tcPr>
          <w:p w:rsidR="007B1C33" w:rsidRPr="00A727A3" w:rsidRDefault="007B1C33" w:rsidP="007B1C33">
            <w:pPr>
              <w:pStyle w:val="ListParagraph"/>
              <w:numPr>
                <w:ilvl w:val="0"/>
                <w:numId w:val="19"/>
              </w:numPr>
              <w:autoSpaceDE w:val="0"/>
              <w:autoSpaceDN w:val="0"/>
              <w:adjustRightInd w:val="0"/>
              <w:ind w:left="0" w:hanging="5"/>
              <w:contextualSpacing w:val="0"/>
              <w:rPr>
                <w:rFonts w:ascii="Calibri" w:hAnsi="Calibri" w:cs="Calibri"/>
                <w:lang w:val="it-IT"/>
              </w:rPr>
            </w:pPr>
          </w:p>
        </w:tc>
        <w:tc>
          <w:tcPr>
            <w:tcW w:w="1521" w:type="dxa"/>
          </w:tcPr>
          <w:p w:rsidR="007B1C33" w:rsidRPr="00A727A3" w:rsidRDefault="007B1C33" w:rsidP="00283352">
            <w:pPr>
              <w:autoSpaceDE w:val="0"/>
              <w:autoSpaceDN w:val="0"/>
              <w:adjustRightInd w:val="0"/>
              <w:rPr>
                <w:rFonts w:ascii="Calibri" w:hAnsi="Calibri" w:cs="Calibri"/>
                <w:b/>
                <w:bCs/>
              </w:rPr>
            </w:pPr>
            <w:r w:rsidRPr="00A727A3">
              <w:rPr>
                <w:rFonts w:ascii="Calibri" w:hAnsi="Calibri" w:cs="Calibri"/>
                <w:b/>
                <w:bCs/>
              </w:rPr>
              <w:t>Mereni</w:t>
            </w:r>
          </w:p>
        </w:tc>
        <w:tc>
          <w:tcPr>
            <w:tcW w:w="5484" w:type="dxa"/>
          </w:tcPr>
          <w:p w:rsidR="007B1C33" w:rsidRPr="00A727A3" w:rsidRDefault="007B1C33" w:rsidP="00283352">
            <w:pPr>
              <w:rPr>
                <w:rFonts w:ascii="Calibri" w:hAnsi="Calibri" w:cs="Calibri"/>
                <w:b/>
                <w:bCs/>
                <w:i/>
                <w:iCs/>
                <w:lang w:val="ro-RO"/>
              </w:rPr>
            </w:pPr>
            <w:r w:rsidRPr="00A727A3">
              <w:rPr>
                <w:rFonts w:ascii="Calibri" w:hAnsi="Calibri" w:cs="Calibri"/>
                <w:b/>
                <w:bCs/>
                <w:i/>
                <w:iCs/>
                <w:lang w:val="ro-RO"/>
              </w:rPr>
              <w:t>Inclus  in lista de investiții din cadrul  POIM</w:t>
            </w:r>
          </w:p>
          <w:p w:rsidR="007B1C33" w:rsidRPr="00A727A3" w:rsidRDefault="007B1C33" w:rsidP="00283352">
            <w:pPr>
              <w:rPr>
                <w:rFonts w:ascii="Calibri" w:hAnsi="Calibri" w:cs="Calibri"/>
                <w:i/>
                <w:iCs/>
                <w:lang w:val="ro-RO"/>
              </w:rPr>
            </w:pPr>
            <w:r w:rsidRPr="00A727A3">
              <w:rPr>
                <w:rFonts w:ascii="Calibri" w:hAnsi="Calibri" w:cs="Calibri"/>
                <w:i/>
                <w:iCs/>
                <w:lang w:val="ro-RO"/>
              </w:rPr>
              <w:t>Sursa noua (2 foraje )</w:t>
            </w:r>
          </w:p>
        </w:tc>
        <w:tc>
          <w:tcPr>
            <w:tcW w:w="2141" w:type="dxa"/>
          </w:tcPr>
          <w:p w:rsidR="007B1C33" w:rsidRPr="00A727A3" w:rsidRDefault="007B1C33" w:rsidP="00283352">
            <w:pPr>
              <w:autoSpaceDE w:val="0"/>
              <w:autoSpaceDN w:val="0"/>
              <w:adjustRightInd w:val="0"/>
              <w:jc w:val="center"/>
              <w:rPr>
                <w:rFonts w:ascii="Calibri" w:hAnsi="Calibri" w:cs="Calibri"/>
                <w:b/>
                <w:bCs/>
                <w:lang w:val="it-IT"/>
              </w:rPr>
            </w:pPr>
            <w:r w:rsidRPr="00A727A3">
              <w:rPr>
                <w:rFonts w:ascii="Calibri" w:hAnsi="Calibri" w:cs="Calibri"/>
                <w:b/>
                <w:bCs/>
                <w:lang w:val="it-IT"/>
              </w:rPr>
              <w:t>428,29</w:t>
            </w:r>
          </w:p>
        </w:tc>
      </w:tr>
      <w:tr w:rsidR="007B1C33" w:rsidRPr="00A727A3" w:rsidTr="00283352">
        <w:trPr>
          <w:trHeight w:val="247"/>
          <w:jc w:val="center"/>
        </w:trPr>
        <w:tc>
          <w:tcPr>
            <w:tcW w:w="725" w:type="dxa"/>
          </w:tcPr>
          <w:p w:rsidR="007B1C33" w:rsidRPr="00A727A3" w:rsidRDefault="007B1C33" w:rsidP="007B1C33">
            <w:pPr>
              <w:pStyle w:val="ListParagraph"/>
              <w:numPr>
                <w:ilvl w:val="0"/>
                <w:numId w:val="19"/>
              </w:numPr>
              <w:autoSpaceDE w:val="0"/>
              <w:autoSpaceDN w:val="0"/>
              <w:adjustRightInd w:val="0"/>
              <w:ind w:left="0" w:hanging="5"/>
              <w:contextualSpacing w:val="0"/>
              <w:rPr>
                <w:rFonts w:ascii="Calibri" w:hAnsi="Calibri" w:cs="Calibri"/>
                <w:lang w:val="it-IT"/>
              </w:rPr>
            </w:pPr>
          </w:p>
        </w:tc>
        <w:tc>
          <w:tcPr>
            <w:tcW w:w="1521" w:type="dxa"/>
          </w:tcPr>
          <w:p w:rsidR="007B1C33" w:rsidRPr="00A727A3" w:rsidRDefault="007B1C33" w:rsidP="00283352">
            <w:pPr>
              <w:autoSpaceDE w:val="0"/>
              <w:autoSpaceDN w:val="0"/>
              <w:adjustRightInd w:val="0"/>
              <w:rPr>
                <w:rFonts w:ascii="Calibri" w:hAnsi="Calibri" w:cs="Calibri"/>
                <w:b/>
                <w:bCs/>
                <w:lang w:val="ro-RO"/>
              </w:rPr>
            </w:pPr>
            <w:r w:rsidRPr="00A727A3">
              <w:rPr>
                <w:rFonts w:ascii="Calibri" w:hAnsi="Calibri" w:cs="Calibri"/>
                <w:b/>
                <w:bCs/>
                <w:lang w:val="ro-RO"/>
              </w:rPr>
              <w:t>Furnica</w:t>
            </w:r>
          </w:p>
        </w:tc>
        <w:tc>
          <w:tcPr>
            <w:tcW w:w="5484" w:type="dxa"/>
          </w:tcPr>
          <w:p w:rsidR="007B1C33" w:rsidRPr="00A727A3" w:rsidRDefault="007B1C33" w:rsidP="00283352">
            <w:pPr>
              <w:rPr>
                <w:rFonts w:ascii="Calibri" w:hAnsi="Calibri" w:cs="Calibri"/>
                <w:b/>
                <w:bCs/>
                <w:i/>
                <w:iCs/>
                <w:lang w:val="ro-RO"/>
              </w:rPr>
            </w:pPr>
            <w:r w:rsidRPr="00A727A3">
              <w:rPr>
                <w:rFonts w:ascii="Calibri" w:hAnsi="Calibri" w:cs="Calibri"/>
                <w:b/>
                <w:bCs/>
                <w:i/>
                <w:iCs/>
                <w:lang w:val="ro-RO"/>
              </w:rPr>
              <w:t>Inclus  in lista de investiții din cadrul  POIM</w:t>
            </w:r>
          </w:p>
          <w:p w:rsidR="007B1C33" w:rsidRPr="00A727A3" w:rsidRDefault="007B1C33" w:rsidP="00283352">
            <w:pPr>
              <w:rPr>
                <w:rFonts w:ascii="Calibri" w:hAnsi="Calibri" w:cs="Calibri"/>
                <w:i/>
                <w:iCs/>
                <w:lang w:val="ro-RO"/>
              </w:rPr>
            </w:pPr>
            <w:r w:rsidRPr="00A727A3">
              <w:rPr>
                <w:rFonts w:ascii="Calibri" w:hAnsi="Calibri" w:cs="Calibri"/>
                <w:i/>
                <w:iCs/>
                <w:lang w:val="ro-RO"/>
              </w:rPr>
              <w:t>Alimentare dintr-un sistem centralizat zonal care alimenteaza 5 localitati:  Plopeni, Movila Verde, Independenta, Dumbraveni si Furnica (cu alimentare din sursa conforma Plopeni)</w:t>
            </w:r>
          </w:p>
        </w:tc>
        <w:tc>
          <w:tcPr>
            <w:tcW w:w="2141" w:type="dxa"/>
          </w:tcPr>
          <w:p w:rsidR="007B1C33" w:rsidRPr="00A727A3" w:rsidRDefault="007B1C33" w:rsidP="00283352">
            <w:pPr>
              <w:autoSpaceDE w:val="0"/>
              <w:autoSpaceDN w:val="0"/>
              <w:adjustRightInd w:val="0"/>
              <w:jc w:val="center"/>
              <w:rPr>
                <w:rFonts w:ascii="Calibri" w:hAnsi="Calibri" w:cs="Calibri"/>
                <w:b/>
                <w:bCs/>
                <w:i/>
                <w:iCs/>
                <w:lang w:val="it-IT"/>
              </w:rPr>
            </w:pPr>
            <w:r w:rsidRPr="00A727A3">
              <w:rPr>
                <w:rFonts w:ascii="Calibri" w:hAnsi="Calibri" w:cs="Calibri"/>
                <w:b/>
                <w:bCs/>
                <w:i/>
                <w:iCs/>
                <w:lang w:val="it-IT"/>
              </w:rPr>
              <w:t>154,68</w:t>
            </w:r>
          </w:p>
        </w:tc>
      </w:tr>
      <w:tr w:rsidR="007B1C33" w:rsidRPr="00A727A3" w:rsidTr="00283352">
        <w:trPr>
          <w:trHeight w:val="247"/>
          <w:jc w:val="center"/>
        </w:trPr>
        <w:tc>
          <w:tcPr>
            <w:tcW w:w="725" w:type="dxa"/>
          </w:tcPr>
          <w:p w:rsidR="007B1C33" w:rsidRPr="00A727A3" w:rsidRDefault="007B1C33" w:rsidP="007B1C33">
            <w:pPr>
              <w:pStyle w:val="ListParagraph"/>
              <w:numPr>
                <w:ilvl w:val="0"/>
                <w:numId w:val="19"/>
              </w:numPr>
              <w:autoSpaceDE w:val="0"/>
              <w:autoSpaceDN w:val="0"/>
              <w:adjustRightInd w:val="0"/>
              <w:ind w:left="0" w:hanging="5"/>
              <w:contextualSpacing w:val="0"/>
              <w:rPr>
                <w:rFonts w:ascii="Calibri" w:hAnsi="Calibri" w:cs="Calibri"/>
                <w:lang w:val="it-IT"/>
              </w:rPr>
            </w:pPr>
          </w:p>
        </w:tc>
        <w:tc>
          <w:tcPr>
            <w:tcW w:w="1521" w:type="dxa"/>
          </w:tcPr>
          <w:p w:rsidR="007B1C33" w:rsidRPr="00A727A3" w:rsidRDefault="007B1C33" w:rsidP="00283352">
            <w:pPr>
              <w:autoSpaceDE w:val="0"/>
              <w:autoSpaceDN w:val="0"/>
              <w:adjustRightInd w:val="0"/>
              <w:rPr>
                <w:rFonts w:ascii="Calibri" w:hAnsi="Calibri" w:cs="Calibri"/>
                <w:b/>
                <w:bCs/>
                <w:lang w:val="ro-RO"/>
              </w:rPr>
            </w:pPr>
            <w:r w:rsidRPr="00A727A3">
              <w:rPr>
                <w:rFonts w:ascii="Calibri" w:hAnsi="Calibri" w:cs="Calibri"/>
                <w:b/>
                <w:bCs/>
                <w:lang w:val="ro-RO"/>
              </w:rPr>
              <w:t>Dumbraveni</w:t>
            </w:r>
          </w:p>
        </w:tc>
        <w:tc>
          <w:tcPr>
            <w:tcW w:w="5484" w:type="dxa"/>
          </w:tcPr>
          <w:p w:rsidR="007B1C33" w:rsidRPr="00A727A3" w:rsidRDefault="007B1C33" w:rsidP="00283352">
            <w:pPr>
              <w:rPr>
                <w:rFonts w:ascii="Calibri" w:hAnsi="Calibri" w:cs="Calibri"/>
                <w:b/>
                <w:bCs/>
                <w:i/>
                <w:iCs/>
                <w:lang w:val="ro-RO"/>
              </w:rPr>
            </w:pPr>
            <w:r w:rsidRPr="00A727A3">
              <w:rPr>
                <w:rFonts w:ascii="Calibri" w:hAnsi="Calibri" w:cs="Calibri"/>
                <w:b/>
                <w:bCs/>
                <w:i/>
                <w:iCs/>
                <w:lang w:val="ro-RO"/>
              </w:rPr>
              <w:t>Inclus  in lista de investiții din cadrul  POIM</w:t>
            </w:r>
          </w:p>
          <w:p w:rsidR="007B1C33" w:rsidRPr="00A727A3" w:rsidRDefault="007B1C33" w:rsidP="00283352">
            <w:pPr>
              <w:rPr>
                <w:rFonts w:ascii="Calibri" w:hAnsi="Calibri" w:cs="Calibri"/>
                <w:i/>
                <w:iCs/>
                <w:lang w:val="ro-RO"/>
              </w:rPr>
            </w:pPr>
            <w:r w:rsidRPr="00A727A3">
              <w:rPr>
                <w:rFonts w:ascii="Calibri" w:hAnsi="Calibri" w:cs="Calibri"/>
                <w:i/>
                <w:iCs/>
                <w:lang w:val="ro-RO"/>
              </w:rPr>
              <w:t xml:space="preserve">Alimentare dintr-un sistem centralizat zonal care alimenteaza 5 </w:t>
            </w:r>
            <w:r w:rsidRPr="00A727A3">
              <w:rPr>
                <w:rFonts w:ascii="Calibri" w:hAnsi="Calibri" w:cs="Calibri"/>
                <w:i/>
                <w:iCs/>
                <w:lang w:val="ro-RO"/>
              </w:rPr>
              <w:lastRenderedPageBreak/>
              <w:t>localitati:  Plopeni, Movila Verde, Independenta, Dumbraveni si Furnica (cu alimentare din sursa conforma Plopeni)</w:t>
            </w:r>
          </w:p>
        </w:tc>
        <w:tc>
          <w:tcPr>
            <w:tcW w:w="2141" w:type="dxa"/>
          </w:tcPr>
          <w:p w:rsidR="007B1C33" w:rsidRPr="00A727A3" w:rsidRDefault="007B1C33" w:rsidP="00283352">
            <w:pPr>
              <w:autoSpaceDE w:val="0"/>
              <w:autoSpaceDN w:val="0"/>
              <w:adjustRightInd w:val="0"/>
              <w:jc w:val="center"/>
              <w:rPr>
                <w:rFonts w:ascii="Calibri" w:hAnsi="Calibri" w:cs="Calibri"/>
                <w:b/>
                <w:bCs/>
                <w:i/>
                <w:iCs/>
                <w:lang w:val="it-IT"/>
              </w:rPr>
            </w:pPr>
            <w:r w:rsidRPr="00A727A3">
              <w:rPr>
                <w:rFonts w:ascii="Calibri" w:hAnsi="Calibri" w:cs="Calibri"/>
                <w:b/>
                <w:bCs/>
                <w:i/>
                <w:iCs/>
                <w:lang w:val="it-IT"/>
              </w:rPr>
              <w:lastRenderedPageBreak/>
              <w:t>744,25</w:t>
            </w:r>
          </w:p>
        </w:tc>
      </w:tr>
      <w:tr w:rsidR="007B1C33" w:rsidRPr="00A727A3" w:rsidTr="00283352">
        <w:trPr>
          <w:trHeight w:val="247"/>
          <w:jc w:val="center"/>
        </w:trPr>
        <w:tc>
          <w:tcPr>
            <w:tcW w:w="725" w:type="dxa"/>
          </w:tcPr>
          <w:p w:rsidR="007B1C33" w:rsidRPr="00A727A3" w:rsidRDefault="007B1C33" w:rsidP="007B1C33">
            <w:pPr>
              <w:pStyle w:val="ListParagraph"/>
              <w:numPr>
                <w:ilvl w:val="0"/>
                <w:numId w:val="19"/>
              </w:numPr>
              <w:autoSpaceDE w:val="0"/>
              <w:autoSpaceDN w:val="0"/>
              <w:adjustRightInd w:val="0"/>
              <w:ind w:left="0" w:hanging="5"/>
              <w:contextualSpacing w:val="0"/>
              <w:rPr>
                <w:rFonts w:ascii="Calibri" w:hAnsi="Calibri" w:cs="Calibri"/>
                <w:lang w:val="it-IT"/>
              </w:rPr>
            </w:pPr>
          </w:p>
        </w:tc>
        <w:tc>
          <w:tcPr>
            <w:tcW w:w="1521" w:type="dxa"/>
          </w:tcPr>
          <w:p w:rsidR="007B1C33" w:rsidRPr="00A727A3" w:rsidRDefault="007B1C33" w:rsidP="00283352">
            <w:pPr>
              <w:autoSpaceDE w:val="0"/>
              <w:autoSpaceDN w:val="0"/>
              <w:adjustRightInd w:val="0"/>
              <w:rPr>
                <w:rFonts w:ascii="Calibri" w:hAnsi="Calibri" w:cs="Calibri"/>
                <w:b/>
                <w:bCs/>
                <w:lang w:val="ro-RO"/>
              </w:rPr>
            </w:pPr>
            <w:r w:rsidRPr="00A727A3">
              <w:rPr>
                <w:rFonts w:ascii="Calibri" w:hAnsi="Calibri" w:cs="Calibri"/>
                <w:b/>
                <w:bCs/>
                <w:lang w:val="ro-RO"/>
              </w:rPr>
              <w:t>Vadu Oii</w:t>
            </w:r>
          </w:p>
        </w:tc>
        <w:tc>
          <w:tcPr>
            <w:tcW w:w="5484" w:type="dxa"/>
          </w:tcPr>
          <w:p w:rsidR="007B1C33" w:rsidRPr="00A727A3" w:rsidRDefault="007B1C33" w:rsidP="00283352">
            <w:pPr>
              <w:rPr>
                <w:rFonts w:ascii="Calibri" w:hAnsi="Calibri" w:cs="Calibri"/>
                <w:b/>
                <w:bCs/>
                <w:i/>
                <w:iCs/>
                <w:lang w:val="ro-RO"/>
              </w:rPr>
            </w:pPr>
            <w:r w:rsidRPr="00A727A3">
              <w:rPr>
                <w:rFonts w:ascii="Calibri" w:hAnsi="Calibri" w:cs="Calibri"/>
                <w:b/>
                <w:bCs/>
                <w:i/>
                <w:iCs/>
                <w:lang w:val="ro-RO"/>
              </w:rPr>
              <w:t>Prevazut in lista de investiții din POIM</w:t>
            </w:r>
          </w:p>
          <w:p w:rsidR="007B1C33" w:rsidRPr="00A727A3" w:rsidRDefault="007B1C33" w:rsidP="00283352">
            <w:pPr>
              <w:autoSpaceDE w:val="0"/>
              <w:autoSpaceDN w:val="0"/>
              <w:adjustRightInd w:val="0"/>
              <w:rPr>
                <w:rFonts w:ascii="Calibri" w:hAnsi="Calibri" w:cs="Calibri"/>
                <w:i/>
                <w:iCs/>
                <w:lang w:val="it-IT"/>
              </w:rPr>
            </w:pPr>
            <w:r>
              <w:rPr>
                <w:rFonts w:ascii="Calibri" w:hAnsi="Calibri" w:cs="Calibri"/>
                <w:i/>
                <w:iCs/>
                <w:lang w:val="it-IT"/>
              </w:rPr>
              <w:t>Alimentare din alta sursa.</w:t>
            </w:r>
          </w:p>
        </w:tc>
        <w:tc>
          <w:tcPr>
            <w:tcW w:w="2141" w:type="dxa"/>
          </w:tcPr>
          <w:p w:rsidR="007B1C33" w:rsidRPr="00A727A3" w:rsidRDefault="007B1C33" w:rsidP="00283352">
            <w:pPr>
              <w:jc w:val="center"/>
              <w:rPr>
                <w:rFonts w:ascii="Calibri" w:hAnsi="Calibri" w:cs="Calibri"/>
                <w:b/>
                <w:bCs/>
                <w:i/>
                <w:iCs/>
                <w:lang w:val="it-IT"/>
              </w:rPr>
            </w:pPr>
            <w:r w:rsidRPr="00A727A3">
              <w:rPr>
                <w:rFonts w:ascii="Calibri" w:hAnsi="Calibri" w:cs="Calibri"/>
                <w:b/>
                <w:bCs/>
                <w:i/>
                <w:iCs/>
                <w:lang w:val="it-IT"/>
              </w:rPr>
              <w:t>532,40</w:t>
            </w:r>
          </w:p>
        </w:tc>
      </w:tr>
      <w:tr w:rsidR="007B1C33" w:rsidRPr="00A727A3" w:rsidTr="00283352">
        <w:trPr>
          <w:trHeight w:val="247"/>
          <w:jc w:val="center"/>
        </w:trPr>
        <w:tc>
          <w:tcPr>
            <w:tcW w:w="725" w:type="dxa"/>
          </w:tcPr>
          <w:p w:rsidR="007B1C33" w:rsidRPr="00A727A3" w:rsidRDefault="007B1C33" w:rsidP="007B1C33">
            <w:pPr>
              <w:pStyle w:val="ListParagraph"/>
              <w:numPr>
                <w:ilvl w:val="0"/>
                <w:numId w:val="19"/>
              </w:numPr>
              <w:autoSpaceDE w:val="0"/>
              <w:autoSpaceDN w:val="0"/>
              <w:adjustRightInd w:val="0"/>
              <w:ind w:left="0" w:hanging="5"/>
              <w:contextualSpacing w:val="0"/>
              <w:rPr>
                <w:rFonts w:ascii="Calibri" w:hAnsi="Calibri" w:cs="Calibri"/>
                <w:lang w:val="it-IT"/>
              </w:rPr>
            </w:pPr>
          </w:p>
        </w:tc>
        <w:tc>
          <w:tcPr>
            <w:tcW w:w="1521" w:type="dxa"/>
          </w:tcPr>
          <w:p w:rsidR="007B1C33" w:rsidRPr="00A727A3" w:rsidRDefault="007B1C33" w:rsidP="00283352">
            <w:pPr>
              <w:autoSpaceDE w:val="0"/>
              <w:autoSpaceDN w:val="0"/>
              <w:adjustRightInd w:val="0"/>
              <w:rPr>
                <w:rFonts w:ascii="Calibri" w:hAnsi="Calibri" w:cs="Calibri"/>
                <w:b/>
                <w:bCs/>
                <w:highlight w:val="cyan"/>
              </w:rPr>
            </w:pPr>
            <w:r w:rsidRPr="00A727A3">
              <w:rPr>
                <w:rFonts w:ascii="Calibri" w:hAnsi="Calibri" w:cs="Calibri"/>
                <w:b/>
                <w:bCs/>
              </w:rPr>
              <w:t>Tortoman</w:t>
            </w:r>
          </w:p>
        </w:tc>
        <w:tc>
          <w:tcPr>
            <w:tcW w:w="5484" w:type="dxa"/>
          </w:tcPr>
          <w:p w:rsidR="007B1C33" w:rsidRPr="00A727A3" w:rsidRDefault="007B1C33" w:rsidP="00283352">
            <w:pPr>
              <w:autoSpaceDE w:val="0"/>
              <w:autoSpaceDN w:val="0"/>
              <w:adjustRightInd w:val="0"/>
              <w:rPr>
                <w:rFonts w:ascii="Calibri" w:hAnsi="Calibri" w:cs="Calibri"/>
                <w:b/>
                <w:bCs/>
                <w:i/>
                <w:iCs/>
                <w:lang w:val="ro-RO"/>
              </w:rPr>
            </w:pPr>
            <w:r w:rsidRPr="00A727A3">
              <w:rPr>
                <w:rFonts w:ascii="Calibri" w:hAnsi="Calibri" w:cs="Calibri"/>
                <w:b/>
                <w:bCs/>
                <w:i/>
                <w:iCs/>
                <w:lang w:val="ro-RO"/>
              </w:rPr>
              <w:t>Prevazut in lista de investiții din POIM</w:t>
            </w:r>
          </w:p>
          <w:p w:rsidR="007B1C33" w:rsidRPr="00A727A3" w:rsidRDefault="007B1C33" w:rsidP="00283352">
            <w:pPr>
              <w:autoSpaceDE w:val="0"/>
              <w:autoSpaceDN w:val="0"/>
              <w:adjustRightInd w:val="0"/>
              <w:rPr>
                <w:rFonts w:ascii="Calibri" w:hAnsi="Calibri" w:cs="Calibri"/>
                <w:i/>
                <w:iCs/>
                <w:lang w:val="pt-BR"/>
              </w:rPr>
            </w:pPr>
            <w:r w:rsidRPr="00A727A3">
              <w:rPr>
                <w:rFonts w:ascii="Calibri" w:hAnsi="Calibri" w:cs="Calibri"/>
                <w:i/>
                <w:iCs/>
                <w:lang w:val="ro-RO"/>
              </w:rPr>
              <w:t>Sursa noua (foraj 1000 m+ rezervor +SP+retea)</w:t>
            </w:r>
          </w:p>
        </w:tc>
        <w:tc>
          <w:tcPr>
            <w:tcW w:w="2141" w:type="dxa"/>
          </w:tcPr>
          <w:p w:rsidR="007B1C33" w:rsidRPr="00A727A3" w:rsidRDefault="007B1C33" w:rsidP="00283352">
            <w:pPr>
              <w:autoSpaceDE w:val="0"/>
              <w:autoSpaceDN w:val="0"/>
              <w:adjustRightInd w:val="0"/>
              <w:jc w:val="center"/>
              <w:rPr>
                <w:rFonts w:ascii="Calibri" w:hAnsi="Calibri" w:cs="Calibri"/>
                <w:b/>
                <w:bCs/>
                <w:i/>
                <w:iCs/>
                <w:lang w:val="pt-BR"/>
              </w:rPr>
            </w:pPr>
            <w:r w:rsidRPr="00A727A3">
              <w:rPr>
                <w:rFonts w:ascii="Calibri" w:hAnsi="Calibri" w:cs="Calibri"/>
                <w:b/>
                <w:bCs/>
                <w:i/>
                <w:iCs/>
                <w:lang w:val="pt-BR"/>
              </w:rPr>
              <w:t>2.909,47</w:t>
            </w:r>
          </w:p>
        </w:tc>
      </w:tr>
      <w:tr w:rsidR="007B1C33" w:rsidRPr="00A727A3" w:rsidTr="00283352">
        <w:trPr>
          <w:trHeight w:val="247"/>
          <w:jc w:val="center"/>
        </w:trPr>
        <w:tc>
          <w:tcPr>
            <w:tcW w:w="725" w:type="dxa"/>
          </w:tcPr>
          <w:p w:rsidR="007B1C33" w:rsidRPr="00A727A3" w:rsidRDefault="007B1C33" w:rsidP="007B1C33">
            <w:pPr>
              <w:pStyle w:val="ListParagraph"/>
              <w:numPr>
                <w:ilvl w:val="0"/>
                <w:numId w:val="19"/>
              </w:numPr>
              <w:autoSpaceDE w:val="0"/>
              <w:autoSpaceDN w:val="0"/>
              <w:adjustRightInd w:val="0"/>
              <w:ind w:left="0" w:hanging="5"/>
              <w:contextualSpacing w:val="0"/>
              <w:rPr>
                <w:rFonts w:ascii="Calibri" w:hAnsi="Calibri" w:cs="Calibri"/>
                <w:lang w:val="it-IT"/>
              </w:rPr>
            </w:pPr>
          </w:p>
        </w:tc>
        <w:tc>
          <w:tcPr>
            <w:tcW w:w="1521" w:type="dxa"/>
          </w:tcPr>
          <w:p w:rsidR="007B1C33" w:rsidRPr="00A727A3" w:rsidRDefault="007B1C33" w:rsidP="00283352">
            <w:pPr>
              <w:autoSpaceDE w:val="0"/>
              <w:autoSpaceDN w:val="0"/>
              <w:adjustRightInd w:val="0"/>
              <w:rPr>
                <w:rFonts w:ascii="Calibri" w:hAnsi="Calibri" w:cs="Calibri"/>
                <w:b/>
                <w:bCs/>
                <w:lang w:val="ro-RO"/>
              </w:rPr>
            </w:pPr>
            <w:r w:rsidRPr="00A727A3">
              <w:rPr>
                <w:rFonts w:ascii="Calibri" w:hAnsi="Calibri" w:cs="Calibri"/>
                <w:b/>
                <w:bCs/>
                <w:lang w:val="ro-RO"/>
              </w:rPr>
              <w:t>Brebeni</w:t>
            </w:r>
          </w:p>
        </w:tc>
        <w:tc>
          <w:tcPr>
            <w:tcW w:w="5484" w:type="dxa"/>
          </w:tcPr>
          <w:p w:rsidR="007B1C33" w:rsidRPr="00A727A3" w:rsidRDefault="007B1C33" w:rsidP="00283352">
            <w:pPr>
              <w:autoSpaceDE w:val="0"/>
              <w:autoSpaceDN w:val="0"/>
              <w:adjustRightInd w:val="0"/>
              <w:rPr>
                <w:rFonts w:ascii="Calibri" w:hAnsi="Calibri" w:cs="Calibri"/>
                <w:b/>
                <w:bCs/>
                <w:i/>
                <w:iCs/>
                <w:lang w:val="pt-BR"/>
              </w:rPr>
            </w:pPr>
            <w:r w:rsidRPr="00A727A3">
              <w:rPr>
                <w:rFonts w:ascii="Calibri" w:hAnsi="Calibri" w:cs="Calibri"/>
                <w:i/>
                <w:iCs/>
                <w:lang w:val="it-IT"/>
              </w:rPr>
              <w:t>Se propune o Investitie din surse proprii RAJA</w:t>
            </w:r>
          </w:p>
        </w:tc>
        <w:tc>
          <w:tcPr>
            <w:tcW w:w="2141" w:type="dxa"/>
          </w:tcPr>
          <w:p w:rsidR="007B1C33" w:rsidRPr="00A727A3" w:rsidRDefault="007B1C33" w:rsidP="00283352">
            <w:pPr>
              <w:autoSpaceDE w:val="0"/>
              <w:autoSpaceDN w:val="0"/>
              <w:adjustRightInd w:val="0"/>
              <w:jc w:val="center"/>
              <w:rPr>
                <w:rFonts w:ascii="Calibri" w:hAnsi="Calibri" w:cs="Calibri"/>
                <w:b/>
                <w:bCs/>
                <w:i/>
                <w:iCs/>
                <w:lang w:val="it-IT"/>
              </w:rPr>
            </w:pPr>
            <w:r w:rsidRPr="00A727A3">
              <w:rPr>
                <w:rFonts w:ascii="Calibri" w:hAnsi="Calibri" w:cs="Calibri"/>
                <w:b/>
                <w:bCs/>
                <w:i/>
                <w:iCs/>
                <w:lang w:val="it-IT"/>
              </w:rPr>
              <w:t>~ 10,00</w:t>
            </w:r>
          </w:p>
        </w:tc>
      </w:tr>
      <w:tr w:rsidR="007B1C33" w:rsidRPr="00A727A3" w:rsidTr="00283352">
        <w:trPr>
          <w:trHeight w:val="247"/>
          <w:jc w:val="center"/>
        </w:trPr>
        <w:tc>
          <w:tcPr>
            <w:tcW w:w="725" w:type="dxa"/>
          </w:tcPr>
          <w:p w:rsidR="007B1C33" w:rsidRPr="00A727A3" w:rsidRDefault="007B1C33" w:rsidP="007B1C33">
            <w:pPr>
              <w:pStyle w:val="ListParagraph"/>
              <w:numPr>
                <w:ilvl w:val="0"/>
                <w:numId w:val="19"/>
              </w:numPr>
              <w:autoSpaceDE w:val="0"/>
              <w:autoSpaceDN w:val="0"/>
              <w:adjustRightInd w:val="0"/>
              <w:ind w:left="0" w:hanging="5"/>
              <w:contextualSpacing w:val="0"/>
              <w:rPr>
                <w:rFonts w:ascii="Calibri" w:hAnsi="Calibri" w:cs="Calibri"/>
              </w:rPr>
            </w:pPr>
          </w:p>
        </w:tc>
        <w:tc>
          <w:tcPr>
            <w:tcW w:w="1521" w:type="dxa"/>
          </w:tcPr>
          <w:p w:rsidR="007B1C33" w:rsidRPr="00A727A3" w:rsidRDefault="007B1C33" w:rsidP="00283352">
            <w:pPr>
              <w:autoSpaceDE w:val="0"/>
              <w:autoSpaceDN w:val="0"/>
              <w:adjustRightInd w:val="0"/>
              <w:rPr>
                <w:rFonts w:ascii="Calibri" w:hAnsi="Calibri" w:cs="Calibri"/>
                <w:b/>
                <w:bCs/>
                <w:lang w:val="ro-RO"/>
              </w:rPr>
            </w:pPr>
            <w:r w:rsidRPr="00A727A3">
              <w:rPr>
                <w:rFonts w:ascii="Calibri" w:hAnsi="Calibri" w:cs="Calibri"/>
                <w:b/>
                <w:bCs/>
                <w:lang w:val="ro-RO"/>
              </w:rPr>
              <w:t>Coroana</w:t>
            </w:r>
          </w:p>
        </w:tc>
        <w:tc>
          <w:tcPr>
            <w:tcW w:w="5484" w:type="dxa"/>
          </w:tcPr>
          <w:p w:rsidR="007B1C33" w:rsidRPr="00A727A3" w:rsidRDefault="007B1C33" w:rsidP="00283352">
            <w:pPr>
              <w:autoSpaceDE w:val="0"/>
              <w:autoSpaceDN w:val="0"/>
              <w:adjustRightInd w:val="0"/>
              <w:rPr>
                <w:rFonts w:ascii="Calibri" w:hAnsi="Calibri" w:cs="Calibri"/>
                <w:b/>
                <w:bCs/>
                <w:i/>
                <w:iCs/>
                <w:lang w:val="pt-BR"/>
              </w:rPr>
            </w:pPr>
            <w:r w:rsidRPr="00A727A3">
              <w:rPr>
                <w:rFonts w:ascii="Calibri" w:hAnsi="Calibri" w:cs="Calibri"/>
                <w:i/>
                <w:iCs/>
                <w:lang w:val="it-IT"/>
              </w:rPr>
              <w:t>Se propune o Investitie din surse proprii RAJA</w:t>
            </w:r>
          </w:p>
        </w:tc>
        <w:tc>
          <w:tcPr>
            <w:tcW w:w="2141" w:type="dxa"/>
          </w:tcPr>
          <w:p w:rsidR="007B1C33" w:rsidRPr="00A727A3" w:rsidRDefault="007B1C33" w:rsidP="00283352">
            <w:pPr>
              <w:autoSpaceDE w:val="0"/>
              <w:autoSpaceDN w:val="0"/>
              <w:adjustRightInd w:val="0"/>
              <w:jc w:val="center"/>
              <w:rPr>
                <w:rFonts w:ascii="Calibri" w:hAnsi="Calibri" w:cs="Calibri"/>
                <w:b/>
                <w:bCs/>
                <w:i/>
                <w:iCs/>
                <w:lang w:val="it-IT"/>
              </w:rPr>
            </w:pPr>
            <w:r w:rsidRPr="00A727A3">
              <w:rPr>
                <w:rFonts w:ascii="Calibri" w:hAnsi="Calibri" w:cs="Calibri"/>
                <w:b/>
                <w:bCs/>
                <w:i/>
                <w:iCs/>
                <w:lang w:val="it-IT"/>
              </w:rPr>
              <w:t>~ 10,00</w:t>
            </w:r>
          </w:p>
        </w:tc>
      </w:tr>
      <w:tr w:rsidR="007B1C33" w:rsidRPr="00A727A3" w:rsidTr="00283352">
        <w:trPr>
          <w:trHeight w:val="247"/>
          <w:jc w:val="center"/>
        </w:trPr>
        <w:tc>
          <w:tcPr>
            <w:tcW w:w="725" w:type="dxa"/>
          </w:tcPr>
          <w:p w:rsidR="007B1C33" w:rsidRPr="00A727A3" w:rsidRDefault="007B1C33" w:rsidP="007B1C33">
            <w:pPr>
              <w:pStyle w:val="ListParagraph"/>
              <w:numPr>
                <w:ilvl w:val="0"/>
                <w:numId w:val="19"/>
              </w:numPr>
              <w:autoSpaceDE w:val="0"/>
              <w:autoSpaceDN w:val="0"/>
              <w:adjustRightInd w:val="0"/>
              <w:ind w:left="0" w:hanging="5"/>
              <w:contextualSpacing w:val="0"/>
              <w:rPr>
                <w:rFonts w:ascii="Calibri" w:hAnsi="Calibri" w:cs="Calibri"/>
              </w:rPr>
            </w:pPr>
          </w:p>
        </w:tc>
        <w:tc>
          <w:tcPr>
            <w:tcW w:w="1521" w:type="dxa"/>
          </w:tcPr>
          <w:p w:rsidR="007B1C33" w:rsidRPr="00A727A3" w:rsidRDefault="007B1C33" w:rsidP="00283352">
            <w:pPr>
              <w:autoSpaceDE w:val="0"/>
              <w:autoSpaceDN w:val="0"/>
              <w:adjustRightInd w:val="0"/>
              <w:rPr>
                <w:rFonts w:ascii="Calibri" w:hAnsi="Calibri" w:cs="Calibri"/>
                <w:b/>
                <w:bCs/>
                <w:lang w:val="ro-RO"/>
              </w:rPr>
            </w:pPr>
            <w:r w:rsidRPr="00A727A3">
              <w:rPr>
                <w:rFonts w:ascii="Calibri" w:hAnsi="Calibri" w:cs="Calibri"/>
                <w:b/>
                <w:bCs/>
                <w:lang w:val="ro-RO"/>
              </w:rPr>
              <w:t>Cascioarele</w:t>
            </w:r>
          </w:p>
        </w:tc>
        <w:tc>
          <w:tcPr>
            <w:tcW w:w="5484" w:type="dxa"/>
          </w:tcPr>
          <w:p w:rsidR="007B1C33" w:rsidRPr="00A727A3" w:rsidRDefault="007B1C33" w:rsidP="00283352">
            <w:pPr>
              <w:autoSpaceDE w:val="0"/>
              <w:autoSpaceDN w:val="0"/>
              <w:adjustRightInd w:val="0"/>
              <w:rPr>
                <w:rFonts w:ascii="Calibri" w:hAnsi="Calibri" w:cs="Calibri"/>
                <w:i/>
                <w:iCs/>
                <w:lang w:val="it-IT"/>
              </w:rPr>
            </w:pPr>
            <w:r w:rsidRPr="00A727A3">
              <w:rPr>
                <w:rFonts w:ascii="Calibri" w:hAnsi="Calibri" w:cs="Calibri"/>
                <w:i/>
                <w:iCs/>
                <w:lang w:val="it-IT"/>
              </w:rPr>
              <w:t>Se propune o Investitie din surse proprii RAJA – aductiune si alimentare din alta sursa (</w:t>
            </w:r>
            <w:r>
              <w:rPr>
                <w:rFonts w:ascii="Calibri" w:hAnsi="Calibri" w:cs="Calibri"/>
                <w:i/>
                <w:iCs/>
                <w:lang w:val="it-IT"/>
              </w:rPr>
              <w:t>Viroaga</w:t>
            </w:r>
            <w:r w:rsidRPr="00A727A3">
              <w:rPr>
                <w:rFonts w:ascii="Calibri" w:hAnsi="Calibri" w:cs="Calibri"/>
                <w:i/>
                <w:iCs/>
                <w:lang w:val="it-IT"/>
              </w:rPr>
              <w:t>)</w:t>
            </w:r>
            <w:r>
              <w:rPr>
                <w:rFonts w:ascii="Calibri" w:hAnsi="Calibri" w:cs="Calibri"/>
                <w:i/>
                <w:iCs/>
                <w:lang w:val="it-IT"/>
              </w:rPr>
              <w:t>- se va finaliza in cursul anului 2017</w:t>
            </w:r>
          </w:p>
        </w:tc>
        <w:tc>
          <w:tcPr>
            <w:tcW w:w="2141" w:type="dxa"/>
          </w:tcPr>
          <w:p w:rsidR="007B1C33" w:rsidRPr="00A727A3" w:rsidRDefault="007B1C33" w:rsidP="00283352">
            <w:pPr>
              <w:autoSpaceDE w:val="0"/>
              <w:autoSpaceDN w:val="0"/>
              <w:adjustRightInd w:val="0"/>
              <w:jc w:val="center"/>
              <w:rPr>
                <w:rFonts w:ascii="Calibri" w:hAnsi="Calibri" w:cs="Calibri"/>
                <w:b/>
                <w:bCs/>
                <w:i/>
                <w:iCs/>
                <w:lang w:val="it-IT"/>
              </w:rPr>
            </w:pPr>
            <w:r w:rsidRPr="00A727A3">
              <w:rPr>
                <w:rFonts w:ascii="Calibri" w:hAnsi="Calibri" w:cs="Calibri"/>
                <w:b/>
                <w:bCs/>
                <w:i/>
                <w:iCs/>
                <w:lang w:val="it-IT"/>
              </w:rPr>
              <w:t xml:space="preserve">~ 100,00 </w:t>
            </w:r>
          </w:p>
        </w:tc>
      </w:tr>
    </w:tbl>
    <w:p w:rsidR="007B1C33" w:rsidRDefault="007B1C33" w:rsidP="007B1C33">
      <w:pPr>
        <w:rPr>
          <w:lang w:val="it-IT"/>
        </w:rPr>
      </w:pPr>
    </w:p>
    <w:p w:rsidR="007B1C33" w:rsidRPr="004B2976" w:rsidRDefault="007B1C33" w:rsidP="007B1C33">
      <w:pPr>
        <w:rPr>
          <w:i/>
          <w:iCs/>
          <w:lang w:val="it-IT"/>
        </w:rPr>
      </w:pPr>
      <w:r w:rsidRPr="004B2976">
        <w:rPr>
          <w:i/>
          <w:iCs/>
          <w:lang w:val="it-IT"/>
        </w:rPr>
        <w:tab/>
        <w:t>POSM = Programul operational Sectorial de Mediu (2007-2013)</w:t>
      </w:r>
    </w:p>
    <w:p w:rsidR="007B1C33" w:rsidRPr="004B2976" w:rsidRDefault="007B1C33" w:rsidP="007B1C33">
      <w:pPr>
        <w:ind w:firstLine="720"/>
        <w:rPr>
          <w:i/>
          <w:iCs/>
          <w:lang w:val="it-IT"/>
        </w:rPr>
      </w:pPr>
      <w:r w:rsidRPr="004B2976">
        <w:rPr>
          <w:i/>
          <w:iCs/>
          <w:lang w:val="it-IT"/>
        </w:rPr>
        <w:t>POIM = Programul Operational Infrastructura Mare (2014-2020)</w:t>
      </w:r>
    </w:p>
    <w:p w:rsidR="007B1C33" w:rsidRPr="004B2976" w:rsidRDefault="007B1C33" w:rsidP="007B1C33">
      <w:pPr>
        <w:ind w:firstLine="720"/>
        <w:rPr>
          <w:i/>
          <w:iCs/>
          <w:lang w:val="it-IT"/>
        </w:rPr>
      </w:pPr>
      <w:r w:rsidRPr="004B2976">
        <w:rPr>
          <w:i/>
          <w:iCs/>
          <w:lang w:val="it-IT"/>
        </w:rPr>
        <w:t>PNDL – Programul National de Dezvoltare Locala</w:t>
      </w:r>
    </w:p>
    <w:p w:rsidR="007B1C33" w:rsidRDefault="007B1C33" w:rsidP="007B1C33">
      <w:pPr>
        <w:rPr>
          <w:i/>
          <w:iCs/>
          <w:lang w:val="it-IT"/>
        </w:rPr>
      </w:pPr>
    </w:p>
    <w:p w:rsidR="007B1C33" w:rsidRDefault="007B1C33" w:rsidP="007B1C33">
      <w:pPr>
        <w:rPr>
          <w:i/>
          <w:iCs/>
          <w:lang w:val="it-IT"/>
        </w:rPr>
      </w:pPr>
    </w:p>
    <w:p w:rsidR="007B1C33" w:rsidRDefault="007B1C33" w:rsidP="007B1C33">
      <w:pPr>
        <w:rPr>
          <w:i/>
          <w:iCs/>
          <w:lang w:val="it-IT"/>
        </w:rPr>
      </w:pPr>
    </w:p>
    <w:p w:rsidR="007B1C33" w:rsidRDefault="007B1C33" w:rsidP="007B1C33">
      <w:pPr>
        <w:rPr>
          <w:i/>
          <w:iCs/>
          <w:lang w:val="it-IT"/>
        </w:rPr>
      </w:pPr>
    </w:p>
    <w:p w:rsidR="007B1C33" w:rsidRPr="004B2976" w:rsidRDefault="007B1C33" w:rsidP="007B1C33">
      <w:pPr>
        <w:rPr>
          <w:i/>
          <w:iCs/>
          <w:lang w:val="it-IT"/>
        </w:rPr>
      </w:pPr>
    </w:p>
    <w:p w:rsidR="007B1C33" w:rsidRPr="00560739" w:rsidRDefault="007B1C33" w:rsidP="007B1C33">
      <w:pPr>
        <w:autoSpaceDE w:val="0"/>
        <w:autoSpaceDN w:val="0"/>
        <w:adjustRightInd w:val="0"/>
        <w:jc w:val="center"/>
        <w:rPr>
          <w:b/>
          <w:bCs/>
        </w:rPr>
      </w:pPr>
      <w:r w:rsidRPr="005025A8">
        <w:rPr>
          <w:b/>
          <w:bCs/>
          <w:lang w:val="es-CO"/>
        </w:rPr>
        <w:t>ŞEF DEPARTAMENT CALITATE</w:t>
      </w:r>
    </w:p>
    <w:p w:rsidR="007B1C33" w:rsidRPr="005025A8" w:rsidRDefault="007B1C33" w:rsidP="007B1C33">
      <w:pPr>
        <w:jc w:val="center"/>
        <w:rPr>
          <w:b/>
          <w:bCs/>
          <w:color w:val="FF0000"/>
        </w:rPr>
      </w:pPr>
      <w:r w:rsidRPr="005025A8">
        <w:rPr>
          <w:b/>
          <w:bCs/>
          <w:lang w:val="es-CO"/>
        </w:rPr>
        <w:t>MEDIU, SIGURANTA ALIMENTULUI,</w:t>
      </w:r>
    </w:p>
    <w:p w:rsidR="007B1C33" w:rsidRDefault="007B1C33" w:rsidP="007B1C33">
      <w:pPr>
        <w:jc w:val="center"/>
        <w:rPr>
          <w:color w:val="FF0000"/>
        </w:rPr>
      </w:pPr>
      <w:r w:rsidRPr="005025A8">
        <w:rPr>
          <w:b/>
          <w:bCs/>
          <w:lang w:val="es-CO"/>
        </w:rPr>
        <w:t>ANGELA PANA</w:t>
      </w:r>
    </w:p>
    <w:p w:rsidR="007B1C33" w:rsidRDefault="007B1C33" w:rsidP="007B1C33">
      <w:pPr>
        <w:rPr>
          <w:lang w:val="it-IT"/>
        </w:rPr>
      </w:pPr>
    </w:p>
    <w:p w:rsidR="007B1C33" w:rsidRDefault="007B1C33" w:rsidP="00167ACE">
      <w:pPr>
        <w:spacing w:line="360" w:lineRule="auto"/>
        <w:ind w:firstLine="720"/>
        <w:jc w:val="both"/>
        <w:rPr>
          <w:sz w:val="24"/>
          <w:szCs w:val="24"/>
          <w:lang w:val="pt-BR"/>
        </w:rPr>
      </w:pPr>
    </w:p>
    <w:p w:rsidR="007B1C33" w:rsidRDefault="007B1C33" w:rsidP="00167ACE">
      <w:pPr>
        <w:spacing w:line="360" w:lineRule="auto"/>
        <w:ind w:firstLine="720"/>
        <w:jc w:val="both"/>
        <w:rPr>
          <w:sz w:val="24"/>
          <w:szCs w:val="24"/>
          <w:lang w:val="pt-BR"/>
        </w:rPr>
      </w:pPr>
    </w:p>
    <w:sectPr w:rsidR="007B1C33" w:rsidSect="007B1C3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88D" w:rsidRDefault="00A0188D" w:rsidP="00E10FD4">
      <w:r>
        <w:separator/>
      </w:r>
    </w:p>
  </w:endnote>
  <w:endnote w:type="continuationSeparator" w:id="1">
    <w:p w:rsidR="00A0188D" w:rsidRDefault="00A0188D" w:rsidP="00E10F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4735"/>
      <w:docPartObj>
        <w:docPartGallery w:val="Page Numbers (Bottom of Page)"/>
        <w:docPartUnique/>
      </w:docPartObj>
    </w:sdtPr>
    <w:sdtContent>
      <w:p w:rsidR="00AA3694" w:rsidRDefault="008A7F53">
        <w:pPr>
          <w:pStyle w:val="Footer"/>
          <w:jc w:val="center"/>
        </w:pPr>
        <w:fldSimple w:instr=" PAGE   \* MERGEFORMAT ">
          <w:r w:rsidR="007B1C33">
            <w:rPr>
              <w:noProof/>
            </w:rPr>
            <w:t>69</w:t>
          </w:r>
        </w:fldSimple>
      </w:p>
    </w:sdtContent>
  </w:sdt>
  <w:p w:rsidR="00AA3694" w:rsidRDefault="00AA36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88D" w:rsidRDefault="00A0188D" w:rsidP="00E10FD4">
      <w:r>
        <w:separator/>
      </w:r>
    </w:p>
  </w:footnote>
  <w:footnote w:type="continuationSeparator" w:id="1">
    <w:p w:rsidR="00A0188D" w:rsidRDefault="00A0188D" w:rsidP="00E10F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773CA"/>
    <w:multiLevelType w:val="hybridMultilevel"/>
    <w:tmpl w:val="DB68A530"/>
    <w:lvl w:ilvl="0" w:tplc="92FC3234">
      <w:start w:val="1"/>
      <w:numFmt w:val="bullet"/>
      <w:lvlText w:val=""/>
      <w:lvlJc w:val="left"/>
      <w:pPr>
        <w:tabs>
          <w:tab w:val="num" w:pos="720"/>
        </w:tabs>
        <w:ind w:left="720" w:hanging="360"/>
      </w:pPr>
      <w:rPr>
        <w:rFonts w:ascii="Symbol" w:hAnsi="Symbol" w:hint="default"/>
      </w:rPr>
    </w:lvl>
    <w:lvl w:ilvl="1" w:tplc="82CC4016" w:tentative="1">
      <w:start w:val="1"/>
      <w:numFmt w:val="bullet"/>
      <w:lvlText w:val=""/>
      <w:lvlJc w:val="left"/>
      <w:pPr>
        <w:tabs>
          <w:tab w:val="num" w:pos="1440"/>
        </w:tabs>
        <w:ind w:left="1440" w:hanging="360"/>
      </w:pPr>
      <w:rPr>
        <w:rFonts w:ascii="Symbol" w:hAnsi="Symbol" w:hint="default"/>
      </w:rPr>
    </w:lvl>
    <w:lvl w:ilvl="2" w:tplc="D600600C" w:tentative="1">
      <w:start w:val="1"/>
      <w:numFmt w:val="bullet"/>
      <w:lvlText w:val=""/>
      <w:lvlJc w:val="left"/>
      <w:pPr>
        <w:tabs>
          <w:tab w:val="num" w:pos="2160"/>
        </w:tabs>
        <w:ind w:left="2160" w:hanging="360"/>
      </w:pPr>
      <w:rPr>
        <w:rFonts w:ascii="Symbol" w:hAnsi="Symbol" w:hint="default"/>
      </w:rPr>
    </w:lvl>
    <w:lvl w:ilvl="3" w:tplc="106085F2" w:tentative="1">
      <w:start w:val="1"/>
      <w:numFmt w:val="bullet"/>
      <w:lvlText w:val=""/>
      <w:lvlJc w:val="left"/>
      <w:pPr>
        <w:tabs>
          <w:tab w:val="num" w:pos="2880"/>
        </w:tabs>
        <w:ind w:left="2880" w:hanging="360"/>
      </w:pPr>
      <w:rPr>
        <w:rFonts w:ascii="Symbol" w:hAnsi="Symbol" w:hint="default"/>
      </w:rPr>
    </w:lvl>
    <w:lvl w:ilvl="4" w:tplc="2DB870B6" w:tentative="1">
      <w:start w:val="1"/>
      <w:numFmt w:val="bullet"/>
      <w:lvlText w:val=""/>
      <w:lvlJc w:val="left"/>
      <w:pPr>
        <w:tabs>
          <w:tab w:val="num" w:pos="3600"/>
        </w:tabs>
        <w:ind w:left="3600" w:hanging="360"/>
      </w:pPr>
      <w:rPr>
        <w:rFonts w:ascii="Symbol" w:hAnsi="Symbol" w:hint="default"/>
      </w:rPr>
    </w:lvl>
    <w:lvl w:ilvl="5" w:tplc="95044870" w:tentative="1">
      <w:start w:val="1"/>
      <w:numFmt w:val="bullet"/>
      <w:lvlText w:val=""/>
      <w:lvlJc w:val="left"/>
      <w:pPr>
        <w:tabs>
          <w:tab w:val="num" w:pos="4320"/>
        </w:tabs>
        <w:ind w:left="4320" w:hanging="360"/>
      </w:pPr>
      <w:rPr>
        <w:rFonts w:ascii="Symbol" w:hAnsi="Symbol" w:hint="default"/>
      </w:rPr>
    </w:lvl>
    <w:lvl w:ilvl="6" w:tplc="577A6018" w:tentative="1">
      <w:start w:val="1"/>
      <w:numFmt w:val="bullet"/>
      <w:lvlText w:val=""/>
      <w:lvlJc w:val="left"/>
      <w:pPr>
        <w:tabs>
          <w:tab w:val="num" w:pos="5040"/>
        </w:tabs>
        <w:ind w:left="5040" w:hanging="360"/>
      </w:pPr>
      <w:rPr>
        <w:rFonts w:ascii="Symbol" w:hAnsi="Symbol" w:hint="default"/>
      </w:rPr>
    </w:lvl>
    <w:lvl w:ilvl="7" w:tplc="F1922162" w:tentative="1">
      <w:start w:val="1"/>
      <w:numFmt w:val="bullet"/>
      <w:lvlText w:val=""/>
      <w:lvlJc w:val="left"/>
      <w:pPr>
        <w:tabs>
          <w:tab w:val="num" w:pos="5760"/>
        </w:tabs>
        <w:ind w:left="5760" w:hanging="360"/>
      </w:pPr>
      <w:rPr>
        <w:rFonts w:ascii="Symbol" w:hAnsi="Symbol" w:hint="default"/>
      </w:rPr>
    </w:lvl>
    <w:lvl w:ilvl="8" w:tplc="27180E76" w:tentative="1">
      <w:start w:val="1"/>
      <w:numFmt w:val="bullet"/>
      <w:lvlText w:val=""/>
      <w:lvlJc w:val="left"/>
      <w:pPr>
        <w:tabs>
          <w:tab w:val="num" w:pos="6480"/>
        </w:tabs>
        <w:ind w:left="6480" w:hanging="360"/>
      </w:pPr>
      <w:rPr>
        <w:rFonts w:ascii="Symbol" w:hAnsi="Symbol" w:hint="default"/>
      </w:rPr>
    </w:lvl>
  </w:abstractNum>
  <w:abstractNum w:abstractNumId="1">
    <w:nsid w:val="15674D61"/>
    <w:multiLevelType w:val="hybridMultilevel"/>
    <w:tmpl w:val="C8E802B0"/>
    <w:lvl w:ilvl="0" w:tplc="67EE7046">
      <w:start w:val="2007"/>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C14640"/>
    <w:multiLevelType w:val="hybridMultilevel"/>
    <w:tmpl w:val="862E3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3562C"/>
    <w:multiLevelType w:val="multilevel"/>
    <w:tmpl w:val="7F30DC9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28E5452"/>
    <w:multiLevelType w:val="hybridMultilevel"/>
    <w:tmpl w:val="0A663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B83715"/>
    <w:multiLevelType w:val="multilevel"/>
    <w:tmpl w:val="B6F20CC6"/>
    <w:lvl w:ilvl="0">
      <w:start w:val="1"/>
      <w:numFmt w:val="decimal"/>
      <w:lvlText w:val="%1."/>
      <w:lvlJc w:val="left"/>
      <w:pPr>
        <w:tabs>
          <w:tab w:val="num" w:pos="1080"/>
        </w:tabs>
        <w:ind w:left="1080" w:hanging="360"/>
      </w:pPr>
      <w:rPr>
        <w:rFonts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268332BC"/>
    <w:multiLevelType w:val="hybridMultilevel"/>
    <w:tmpl w:val="2BCEDF44"/>
    <w:lvl w:ilvl="0" w:tplc="CFCC60B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E1516D6"/>
    <w:multiLevelType w:val="hybridMultilevel"/>
    <w:tmpl w:val="91C6F7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EAF2618"/>
    <w:multiLevelType w:val="hybridMultilevel"/>
    <w:tmpl w:val="44D64DEA"/>
    <w:lvl w:ilvl="0" w:tplc="9828B3B2">
      <w:start w:val="1"/>
      <w:numFmt w:val="bullet"/>
      <w:lvlText w:val=""/>
      <w:lvlJc w:val="left"/>
      <w:pPr>
        <w:tabs>
          <w:tab w:val="num" w:pos="720"/>
        </w:tabs>
        <w:ind w:left="720" w:hanging="360"/>
      </w:pPr>
      <w:rPr>
        <w:rFonts w:ascii="Wingdings" w:hAnsi="Wingdings" w:hint="default"/>
      </w:rPr>
    </w:lvl>
    <w:lvl w:ilvl="1" w:tplc="3A16CFBE" w:tentative="1">
      <w:start w:val="1"/>
      <w:numFmt w:val="bullet"/>
      <w:lvlText w:val=""/>
      <w:lvlJc w:val="left"/>
      <w:pPr>
        <w:tabs>
          <w:tab w:val="num" w:pos="1440"/>
        </w:tabs>
        <w:ind w:left="1440" w:hanging="360"/>
      </w:pPr>
      <w:rPr>
        <w:rFonts w:ascii="Wingdings" w:hAnsi="Wingdings" w:hint="default"/>
      </w:rPr>
    </w:lvl>
    <w:lvl w:ilvl="2" w:tplc="33AE2AC2" w:tentative="1">
      <w:start w:val="1"/>
      <w:numFmt w:val="bullet"/>
      <w:lvlText w:val=""/>
      <w:lvlJc w:val="left"/>
      <w:pPr>
        <w:tabs>
          <w:tab w:val="num" w:pos="2160"/>
        </w:tabs>
        <w:ind w:left="2160" w:hanging="360"/>
      </w:pPr>
      <w:rPr>
        <w:rFonts w:ascii="Wingdings" w:hAnsi="Wingdings" w:hint="default"/>
      </w:rPr>
    </w:lvl>
    <w:lvl w:ilvl="3" w:tplc="AA44831C" w:tentative="1">
      <w:start w:val="1"/>
      <w:numFmt w:val="bullet"/>
      <w:lvlText w:val=""/>
      <w:lvlJc w:val="left"/>
      <w:pPr>
        <w:tabs>
          <w:tab w:val="num" w:pos="2880"/>
        </w:tabs>
        <w:ind w:left="2880" w:hanging="360"/>
      </w:pPr>
      <w:rPr>
        <w:rFonts w:ascii="Wingdings" w:hAnsi="Wingdings" w:hint="default"/>
      </w:rPr>
    </w:lvl>
    <w:lvl w:ilvl="4" w:tplc="5AE69146" w:tentative="1">
      <w:start w:val="1"/>
      <w:numFmt w:val="bullet"/>
      <w:lvlText w:val=""/>
      <w:lvlJc w:val="left"/>
      <w:pPr>
        <w:tabs>
          <w:tab w:val="num" w:pos="3600"/>
        </w:tabs>
        <w:ind w:left="3600" w:hanging="360"/>
      </w:pPr>
      <w:rPr>
        <w:rFonts w:ascii="Wingdings" w:hAnsi="Wingdings" w:hint="default"/>
      </w:rPr>
    </w:lvl>
    <w:lvl w:ilvl="5" w:tplc="AF0C15FC" w:tentative="1">
      <w:start w:val="1"/>
      <w:numFmt w:val="bullet"/>
      <w:lvlText w:val=""/>
      <w:lvlJc w:val="left"/>
      <w:pPr>
        <w:tabs>
          <w:tab w:val="num" w:pos="4320"/>
        </w:tabs>
        <w:ind w:left="4320" w:hanging="360"/>
      </w:pPr>
      <w:rPr>
        <w:rFonts w:ascii="Wingdings" w:hAnsi="Wingdings" w:hint="default"/>
      </w:rPr>
    </w:lvl>
    <w:lvl w:ilvl="6" w:tplc="AB6CE51C" w:tentative="1">
      <w:start w:val="1"/>
      <w:numFmt w:val="bullet"/>
      <w:lvlText w:val=""/>
      <w:lvlJc w:val="left"/>
      <w:pPr>
        <w:tabs>
          <w:tab w:val="num" w:pos="5040"/>
        </w:tabs>
        <w:ind w:left="5040" w:hanging="360"/>
      </w:pPr>
      <w:rPr>
        <w:rFonts w:ascii="Wingdings" w:hAnsi="Wingdings" w:hint="default"/>
      </w:rPr>
    </w:lvl>
    <w:lvl w:ilvl="7" w:tplc="F72873BA" w:tentative="1">
      <w:start w:val="1"/>
      <w:numFmt w:val="bullet"/>
      <w:lvlText w:val=""/>
      <w:lvlJc w:val="left"/>
      <w:pPr>
        <w:tabs>
          <w:tab w:val="num" w:pos="5760"/>
        </w:tabs>
        <w:ind w:left="5760" w:hanging="360"/>
      </w:pPr>
      <w:rPr>
        <w:rFonts w:ascii="Wingdings" w:hAnsi="Wingdings" w:hint="default"/>
      </w:rPr>
    </w:lvl>
    <w:lvl w:ilvl="8" w:tplc="0B28421A" w:tentative="1">
      <w:start w:val="1"/>
      <w:numFmt w:val="bullet"/>
      <w:lvlText w:val=""/>
      <w:lvlJc w:val="left"/>
      <w:pPr>
        <w:tabs>
          <w:tab w:val="num" w:pos="6480"/>
        </w:tabs>
        <w:ind w:left="6480" w:hanging="360"/>
      </w:pPr>
      <w:rPr>
        <w:rFonts w:ascii="Wingdings" w:hAnsi="Wingdings" w:hint="default"/>
      </w:rPr>
    </w:lvl>
  </w:abstractNum>
  <w:abstractNum w:abstractNumId="9">
    <w:nsid w:val="2F2A0B3A"/>
    <w:multiLevelType w:val="hybridMultilevel"/>
    <w:tmpl w:val="33E2F63C"/>
    <w:lvl w:ilvl="0" w:tplc="04090009">
      <w:start w:val="1"/>
      <w:numFmt w:val="bullet"/>
      <w:lvlText w:val=""/>
      <w:lvlJc w:val="left"/>
      <w:pPr>
        <w:tabs>
          <w:tab w:val="num" w:pos="720"/>
        </w:tabs>
        <w:ind w:left="720" w:hanging="360"/>
      </w:pPr>
      <w:rPr>
        <w:rFonts w:ascii="Wingdings" w:hAnsi="Wingdings" w:hint="default"/>
      </w:rPr>
    </w:lvl>
    <w:lvl w:ilvl="1" w:tplc="4E0C883C" w:tentative="1">
      <w:start w:val="1"/>
      <w:numFmt w:val="bullet"/>
      <w:lvlText w:val=""/>
      <w:lvlJc w:val="left"/>
      <w:pPr>
        <w:tabs>
          <w:tab w:val="num" w:pos="1440"/>
        </w:tabs>
        <w:ind w:left="1440" w:hanging="360"/>
      </w:pPr>
      <w:rPr>
        <w:rFonts w:ascii="Wingdings" w:hAnsi="Wingdings" w:hint="default"/>
      </w:rPr>
    </w:lvl>
    <w:lvl w:ilvl="2" w:tplc="F2D46738" w:tentative="1">
      <w:start w:val="1"/>
      <w:numFmt w:val="bullet"/>
      <w:lvlText w:val=""/>
      <w:lvlJc w:val="left"/>
      <w:pPr>
        <w:tabs>
          <w:tab w:val="num" w:pos="2160"/>
        </w:tabs>
        <w:ind w:left="2160" w:hanging="360"/>
      </w:pPr>
      <w:rPr>
        <w:rFonts w:ascii="Wingdings" w:hAnsi="Wingdings" w:hint="default"/>
      </w:rPr>
    </w:lvl>
    <w:lvl w:ilvl="3" w:tplc="382C5D78" w:tentative="1">
      <w:start w:val="1"/>
      <w:numFmt w:val="bullet"/>
      <w:lvlText w:val=""/>
      <w:lvlJc w:val="left"/>
      <w:pPr>
        <w:tabs>
          <w:tab w:val="num" w:pos="2880"/>
        </w:tabs>
        <w:ind w:left="2880" w:hanging="360"/>
      </w:pPr>
      <w:rPr>
        <w:rFonts w:ascii="Wingdings" w:hAnsi="Wingdings" w:hint="default"/>
      </w:rPr>
    </w:lvl>
    <w:lvl w:ilvl="4" w:tplc="5900EDB8" w:tentative="1">
      <w:start w:val="1"/>
      <w:numFmt w:val="bullet"/>
      <w:lvlText w:val=""/>
      <w:lvlJc w:val="left"/>
      <w:pPr>
        <w:tabs>
          <w:tab w:val="num" w:pos="3600"/>
        </w:tabs>
        <w:ind w:left="3600" w:hanging="360"/>
      </w:pPr>
      <w:rPr>
        <w:rFonts w:ascii="Wingdings" w:hAnsi="Wingdings" w:hint="default"/>
      </w:rPr>
    </w:lvl>
    <w:lvl w:ilvl="5" w:tplc="4DB81460" w:tentative="1">
      <w:start w:val="1"/>
      <w:numFmt w:val="bullet"/>
      <w:lvlText w:val=""/>
      <w:lvlJc w:val="left"/>
      <w:pPr>
        <w:tabs>
          <w:tab w:val="num" w:pos="4320"/>
        </w:tabs>
        <w:ind w:left="4320" w:hanging="360"/>
      </w:pPr>
      <w:rPr>
        <w:rFonts w:ascii="Wingdings" w:hAnsi="Wingdings" w:hint="default"/>
      </w:rPr>
    </w:lvl>
    <w:lvl w:ilvl="6" w:tplc="224899B6" w:tentative="1">
      <w:start w:val="1"/>
      <w:numFmt w:val="bullet"/>
      <w:lvlText w:val=""/>
      <w:lvlJc w:val="left"/>
      <w:pPr>
        <w:tabs>
          <w:tab w:val="num" w:pos="5040"/>
        </w:tabs>
        <w:ind w:left="5040" w:hanging="360"/>
      </w:pPr>
      <w:rPr>
        <w:rFonts w:ascii="Wingdings" w:hAnsi="Wingdings" w:hint="default"/>
      </w:rPr>
    </w:lvl>
    <w:lvl w:ilvl="7" w:tplc="719043B4" w:tentative="1">
      <w:start w:val="1"/>
      <w:numFmt w:val="bullet"/>
      <w:lvlText w:val=""/>
      <w:lvlJc w:val="left"/>
      <w:pPr>
        <w:tabs>
          <w:tab w:val="num" w:pos="5760"/>
        </w:tabs>
        <w:ind w:left="5760" w:hanging="360"/>
      </w:pPr>
      <w:rPr>
        <w:rFonts w:ascii="Wingdings" w:hAnsi="Wingdings" w:hint="default"/>
      </w:rPr>
    </w:lvl>
    <w:lvl w:ilvl="8" w:tplc="9F9E086E" w:tentative="1">
      <w:start w:val="1"/>
      <w:numFmt w:val="bullet"/>
      <w:lvlText w:val=""/>
      <w:lvlJc w:val="left"/>
      <w:pPr>
        <w:tabs>
          <w:tab w:val="num" w:pos="6480"/>
        </w:tabs>
        <w:ind w:left="6480" w:hanging="360"/>
      </w:pPr>
      <w:rPr>
        <w:rFonts w:ascii="Wingdings" w:hAnsi="Wingdings" w:hint="default"/>
      </w:rPr>
    </w:lvl>
  </w:abstractNum>
  <w:abstractNum w:abstractNumId="10">
    <w:nsid w:val="35651063"/>
    <w:multiLevelType w:val="hybridMultilevel"/>
    <w:tmpl w:val="7DFE1C26"/>
    <w:lvl w:ilvl="0" w:tplc="93C80D7A">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2B4586"/>
    <w:multiLevelType w:val="hybridMultilevel"/>
    <w:tmpl w:val="B5A63B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56D707B"/>
    <w:multiLevelType w:val="hybridMultilevel"/>
    <w:tmpl w:val="447A67CA"/>
    <w:lvl w:ilvl="0" w:tplc="AE9E6D9E">
      <w:start w:val="42"/>
      <w:numFmt w:val="bullet"/>
      <w:lvlText w:val="-"/>
      <w:lvlJc w:val="left"/>
      <w:pPr>
        <w:tabs>
          <w:tab w:val="num" w:pos="720"/>
        </w:tabs>
        <w:ind w:left="720" w:hanging="360"/>
      </w:pPr>
      <w:rPr>
        <w:rFonts w:ascii="Times New Roman" w:eastAsia="Times New Roman" w:hAnsi="Times New Roman" w:cs="Times New Roman" w:hint="default"/>
      </w:rPr>
    </w:lvl>
    <w:lvl w:ilvl="1" w:tplc="0418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6F46ABC"/>
    <w:multiLevelType w:val="hybridMultilevel"/>
    <w:tmpl w:val="A98CD658"/>
    <w:lvl w:ilvl="0" w:tplc="3E6E50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9483E7C"/>
    <w:multiLevelType w:val="hybridMultilevel"/>
    <w:tmpl w:val="8E188F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E9055F3"/>
    <w:multiLevelType w:val="hybridMultilevel"/>
    <w:tmpl w:val="36E2F8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ED95483"/>
    <w:multiLevelType w:val="hybridMultilevel"/>
    <w:tmpl w:val="D76CE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3F52D9"/>
    <w:multiLevelType w:val="hybridMultilevel"/>
    <w:tmpl w:val="DB4481D8"/>
    <w:lvl w:ilvl="0" w:tplc="66EA87B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7EB9558E"/>
    <w:multiLevelType w:val="hybridMultilevel"/>
    <w:tmpl w:val="C60A0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3"/>
  </w:num>
  <w:num w:numId="5">
    <w:abstractNumId w:val="17"/>
  </w:num>
  <w:num w:numId="6">
    <w:abstractNumId w:val="18"/>
  </w:num>
  <w:num w:numId="7">
    <w:abstractNumId w:val="16"/>
  </w:num>
  <w:num w:numId="8">
    <w:abstractNumId w:val="2"/>
  </w:num>
  <w:num w:numId="9">
    <w:abstractNumId w:val="4"/>
  </w:num>
  <w:num w:numId="10">
    <w:abstractNumId w:val="14"/>
  </w:num>
  <w:num w:numId="11">
    <w:abstractNumId w:val="11"/>
  </w:num>
  <w:num w:numId="12">
    <w:abstractNumId w:val="7"/>
  </w:num>
  <w:num w:numId="13">
    <w:abstractNumId w:val="15"/>
  </w:num>
  <w:num w:numId="14">
    <w:abstractNumId w:val="1"/>
  </w:num>
  <w:num w:numId="15">
    <w:abstractNumId w:val="0"/>
  </w:num>
  <w:num w:numId="16">
    <w:abstractNumId w:val="5"/>
  </w:num>
  <w:num w:numId="17">
    <w:abstractNumId w:val="12"/>
  </w:num>
  <w:num w:numId="18">
    <w:abstractNumId w:val="3"/>
  </w:num>
  <w:num w:numId="1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EE03DA"/>
    <w:rsid w:val="00002FA8"/>
    <w:rsid w:val="0000417B"/>
    <w:rsid w:val="00005AAF"/>
    <w:rsid w:val="00007792"/>
    <w:rsid w:val="00011BAB"/>
    <w:rsid w:val="0001686C"/>
    <w:rsid w:val="00016DDF"/>
    <w:rsid w:val="0002322D"/>
    <w:rsid w:val="00027386"/>
    <w:rsid w:val="00027BA7"/>
    <w:rsid w:val="000308CC"/>
    <w:rsid w:val="00032AA0"/>
    <w:rsid w:val="0003613A"/>
    <w:rsid w:val="00045239"/>
    <w:rsid w:val="00050F1A"/>
    <w:rsid w:val="00051222"/>
    <w:rsid w:val="00051666"/>
    <w:rsid w:val="00056186"/>
    <w:rsid w:val="000565F8"/>
    <w:rsid w:val="00060BAC"/>
    <w:rsid w:val="000626B4"/>
    <w:rsid w:val="00062D5F"/>
    <w:rsid w:val="0006507F"/>
    <w:rsid w:val="000668E5"/>
    <w:rsid w:val="00070409"/>
    <w:rsid w:val="00070B5A"/>
    <w:rsid w:val="0008070A"/>
    <w:rsid w:val="00082CB5"/>
    <w:rsid w:val="00083C5C"/>
    <w:rsid w:val="000841F7"/>
    <w:rsid w:val="00087654"/>
    <w:rsid w:val="0009333C"/>
    <w:rsid w:val="000936C7"/>
    <w:rsid w:val="00093DA6"/>
    <w:rsid w:val="00094241"/>
    <w:rsid w:val="00094C9C"/>
    <w:rsid w:val="00096033"/>
    <w:rsid w:val="00097535"/>
    <w:rsid w:val="00097F42"/>
    <w:rsid w:val="000A1732"/>
    <w:rsid w:val="000A3879"/>
    <w:rsid w:val="000A68A8"/>
    <w:rsid w:val="000B0872"/>
    <w:rsid w:val="000B107E"/>
    <w:rsid w:val="000B41E8"/>
    <w:rsid w:val="000B4BB0"/>
    <w:rsid w:val="000B742B"/>
    <w:rsid w:val="000C44C6"/>
    <w:rsid w:val="000C607E"/>
    <w:rsid w:val="000C6E37"/>
    <w:rsid w:val="000D2269"/>
    <w:rsid w:val="000D2C8B"/>
    <w:rsid w:val="000D2ED2"/>
    <w:rsid w:val="000D4EB6"/>
    <w:rsid w:val="000D5F52"/>
    <w:rsid w:val="000E1732"/>
    <w:rsid w:val="000E589E"/>
    <w:rsid w:val="000F60BE"/>
    <w:rsid w:val="0010385A"/>
    <w:rsid w:val="00104955"/>
    <w:rsid w:val="001078F1"/>
    <w:rsid w:val="00107AD7"/>
    <w:rsid w:val="00116AE5"/>
    <w:rsid w:val="001326DE"/>
    <w:rsid w:val="00134C2A"/>
    <w:rsid w:val="00135D06"/>
    <w:rsid w:val="0014054F"/>
    <w:rsid w:val="00141E70"/>
    <w:rsid w:val="001435C1"/>
    <w:rsid w:val="00143F47"/>
    <w:rsid w:val="00147903"/>
    <w:rsid w:val="00150CFE"/>
    <w:rsid w:val="00154267"/>
    <w:rsid w:val="00155613"/>
    <w:rsid w:val="00156010"/>
    <w:rsid w:val="00156310"/>
    <w:rsid w:val="00160F46"/>
    <w:rsid w:val="001617AA"/>
    <w:rsid w:val="00163207"/>
    <w:rsid w:val="00165286"/>
    <w:rsid w:val="00167ACE"/>
    <w:rsid w:val="00171CE9"/>
    <w:rsid w:val="00183361"/>
    <w:rsid w:val="00184CB6"/>
    <w:rsid w:val="00186363"/>
    <w:rsid w:val="0019060A"/>
    <w:rsid w:val="00192C84"/>
    <w:rsid w:val="001966A7"/>
    <w:rsid w:val="001A0E64"/>
    <w:rsid w:val="001A2594"/>
    <w:rsid w:val="001A3D31"/>
    <w:rsid w:val="001A6793"/>
    <w:rsid w:val="001B0CAD"/>
    <w:rsid w:val="001B1640"/>
    <w:rsid w:val="001B2D95"/>
    <w:rsid w:val="001B345A"/>
    <w:rsid w:val="001B3564"/>
    <w:rsid w:val="001B41E1"/>
    <w:rsid w:val="001C2019"/>
    <w:rsid w:val="001C2146"/>
    <w:rsid w:val="001C2411"/>
    <w:rsid w:val="001D2566"/>
    <w:rsid w:val="001E0AAA"/>
    <w:rsid w:val="001E1C3A"/>
    <w:rsid w:val="001E20C9"/>
    <w:rsid w:val="001E3514"/>
    <w:rsid w:val="001E7A21"/>
    <w:rsid w:val="001F28C1"/>
    <w:rsid w:val="00201933"/>
    <w:rsid w:val="00204786"/>
    <w:rsid w:val="00204868"/>
    <w:rsid w:val="00210D22"/>
    <w:rsid w:val="00213F35"/>
    <w:rsid w:val="00215592"/>
    <w:rsid w:val="00215F44"/>
    <w:rsid w:val="00220A2D"/>
    <w:rsid w:val="002217BD"/>
    <w:rsid w:val="00222AA1"/>
    <w:rsid w:val="00222FB9"/>
    <w:rsid w:val="002266B0"/>
    <w:rsid w:val="0023039F"/>
    <w:rsid w:val="0023301B"/>
    <w:rsid w:val="00234089"/>
    <w:rsid w:val="00236E83"/>
    <w:rsid w:val="00240158"/>
    <w:rsid w:val="00246054"/>
    <w:rsid w:val="00246187"/>
    <w:rsid w:val="00250ABB"/>
    <w:rsid w:val="002555EE"/>
    <w:rsid w:val="00256DE0"/>
    <w:rsid w:val="0026117A"/>
    <w:rsid w:val="002618CF"/>
    <w:rsid w:val="00266F2F"/>
    <w:rsid w:val="00267977"/>
    <w:rsid w:val="00267D32"/>
    <w:rsid w:val="002700A2"/>
    <w:rsid w:val="0027079A"/>
    <w:rsid w:val="00270D97"/>
    <w:rsid w:val="0027118E"/>
    <w:rsid w:val="002719E7"/>
    <w:rsid w:val="0027282B"/>
    <w:rsid w:val="00272AE6"/>
    <w:rsid w:val="002755EA"/>
    <w:rsid w:val="002760E0"/>
    <w:rsid w:val="00281055"/>
    <w:rsid w:val="002913AC"/>
    <w:rsid w:val="002954B3"/>
    <w:rsid w:val="002A17BC"/>
    <w:rsid w:val="002A4491"/>
    <w:rsid w:val="002A53E1"/>
    <w:rsid w:val="002B3ED7"/>
    <w:rsid w:val="002B4B56"/>
    <w:rsid w:val="002B4FFC"/>
    <w:rsid w:val="002B762F"/>
    <w:rsid w:val="002C0629"/>
    <w:rsid w:val="002C1FA5"/>
    <w:rsid w:val="002C2165"/>
    <w:rsid w:val="002C248D"/>
    <w:rsid w:val="002C50EA"/>
    <w:rsid w:val="002D1489"/>
    <w:rsid w:val="002D1F1C"/>
    <w:rsid w:val="002D29AA"/>
    <w:rsid w:val="002E4071"/>
    <w:rsid w:val="002E6932"/>
    <w:rsid w:val="002F62D3"/>
    <w:rsid w:val="0030329F"/>
    <w:rsid w:val="003039C8"/>
    <w:rsid w:val="00310958"/>
    <w:rsid w:val="00310CB7"/>
    <w:rsid w:val="00321CE5"/>
    <w:rsid w:val="00322EF7"/>
    <w:rsid w:val="00323144"/>
    <w:rsid w:val="00323AC2"/>
    <w:rsid w:val="003250B0"/>
    <w:rsid w:val="00332CCC"/>
    <w:rsid w:val="00343DA9"/>
    <w:rsid w:val="00344280"/>
    <w:rsid w:val="00345BBE"/>
    <w:rsid w:val="00345E88"/>
    <w:rsid w:val="003462C4"/>
    <w:rsid w:val="003601EF"/>
    <w:rsid w:val="00361856"/>
    <w:rsid w:val="00362252"/>
    <w:rsid w:val="00362A92"/>
    <w:rsid w:val="00371F11"/>
    <w:rsid w:val="00372FAF"/>
    <w:rsid w:val="0037467E"/>
    <w:rsid w:val="00374977"/>
    <w:rsid w:val="00374F07"/>
    <w:rsid w:val="00375E06"/>
    <w:rsid w:val="00384237"/>
    <w:rsid w:val="0038532D"/>
    <w:rsid w:val="003911DC"/>
    <w:rsid w:val="0039610A"/>
    <w:rsid w:val="003966CA"/>
    <w:rsid w:val="003A30EF"/>
    <w:rsid w:val="003A4817"/>
    <w:rsid w:val="003A78D3"/>
    <w:rsid w:val="003A7A0F"/>
    <w:rsid w:val="003B4C63"/>
    <w:rsid w:val="003C3045"/>
    <w:rsid w:val="003D3770"/>
    <w:rsid w:val="003E5739"/>
    <w:rsid w:val="003E6975"/>
    <w:rsid w:val="003F2F35"/>
    <w:rsid w:val="003F447C"/>
    <w:rsid w:val="004002E6"/>
    <w:rsid w:val="004008CA"/>
    <w:rsid w:val="00401877"/>
    <w:rsid w:val="0040276A"/>
    <w:rsid w:val="00410A40"/>
    <w:rsid w:val="00411BE0"/>
    <w:rsid w:val="00425840"/>
    <w:rsid w:val="00431165"/>
    <w:rsid w:val="00432B32"/>
    <w:rsid w:val="00432BB9"/>
    <w:rsid w:val="004332C2"/>
    <w:rsid w:val="00433A8B"/>
    <w:rsid w:val="00433ABB"/>
    <w:rsid w:val="004343D0"/>
    <w:rsid w:val="004410D4"/>
    <w:rsid w:val="0044245D"/>
    <w:rsid w:val="00442762"/>
    <w:rsid w:val="004547BA"/>
    <w:rsid w:val="00454DC7"/>
    <w:rsid w:val="004574E3"/>
    <w:rsid w:val="004652DD"/>
    <w:rsid w:val="004655C5"/>
    <w:rsid w:val="0046661B"/>
    <w:rsid w:val="0047322D"/>
    <w:rsid w:val="00476BE3"/>
    <w:rsid w:val="004805C1"/>
    <w:rsid w:val="00485DF8"/>
    <w:rsid w:val="00486961"/>
    <w:rsid w:val="00492540"/>
    <w:rsid w:val="00493D90"/>
    <w:rsid w:val="004963F0"/>
    <w:rsid w:val="004973C1"/>
    <w:rsid w:val="004A05D7"/>
    <w:rsid w:val="004A4E71"/>
    <w:rsid w:val="004A5635"/>
    <w:rsid w:val="004B3389"/>
    <w:rsid w:val="004B5BEA"/>
    <w:rsid w:val="004C1F23"/>
    <w:rsid w:val="004C3539"/>
    <w:rsid w:val="004C42C5"/>
    <w:rsid w:val="004D2B61"/>
    <w:rsid w:val="004D2B8A"/>
    <w:rsid w:val="004D493A"/>
    <w:rsid w:val="004E0274"/>
    <w:rsid w:val="004E2B00"/>
    <w:rsid w:val="004F01B3"/>
    <w:rsid w:val="004F1038"/>
    <w:rsid w:val="004F68B9"/>
    <w:rsid w:val="005056A2"/>
    <w:rsid w:val="00507387"/>
    <w:rsid w:val="00507B27"/>
    <w:rsid w:val="00507DFA"/>
    <w:rsid w:val="0051126E"/>
    <w:rsid w:val="00513195"/>
    <w:rsid w:val="00513BEB"/>
    <w:rsid w:val="005159B5"/>
    <w:rsid w:val="005163C7"/>
    <w:rsid w:val="00522D4A"/>
    <w:rsid w:val="005255A7"/>
    <w:rsid w:val="00533BEF"/>
    <w:rsid w:val="00536674"/>
    <w:rsid w:val="005536F6"/>
    <w:rsid w:val="00554644"/>
    <w:rsid w:val="00554678"/>
    <w:rsid w:val="005676F0"/>
    <w:rsid w:val="005705F8"/>
    <w:rsid w:val="005708F6"/>
    <w:rsid w:val="005723FC"/>
    <w:rsid w:val="00573ACB"/>
    <w:rsid w:val="005759B7"/>
    <w:rsid w:val="00575A0E"/>
    <w:rsid w:val="005806AF"/>
    <w:rsid w:val="00580BDE"/>
    <w:rsid w:val="00581348"/>
    <w:rsid w:val="005919C5"/>
    <w:rsid w:val="00594A2F"/>
    <w:rsid w:val="005952E3"/>
    <w:rsid w:val="00595C33"/>
    <w:rsid w:val="005A0FD1"/>
    <w:rsid w:val="005A4618"/>
    <w:rsid w:val="005A5305"/>
    <w:rsid w:val="005C0D97"/>
    <w:rsid w:val="005C224F"/>
    <w:rsid w:val="005C3981"/>
    <w:rsid w:val="005D0B33"/>
    <w:rsid w:val="005E0924"/>
    <w:rsid w:val="005E321B"/>
    <w:rsid w:val="005E6358"/>
    <w:rsid w:val="005F3345"/>
    <w:rsid w:val="005F4DB9"/>
    <w:rsid w:val="005F659F"/>
    <w:rsid w:val="00600EE4"/>
    <w:rsid w:val="0060217A"/>
    <w:rsid w:val="00603D22"/>
    <w:rsid w:val="00604B31"/>
    <w:rsid w:val="00605F2B"/>
    <w:rsid w:val="0060661C"/>
    <w:rsid w:val="00606B18"/>
    <w:rsid w:val="00606E41"/>
    <w:rsid w:val="006078EF"/>
    <w:rsid w:val="00620E27"/>
    <w:rsid w:val="00626256"/>
    <w:rsid w:val="006318B4"/>
    <w:rsid w:val="00631FA1"/>
    <w:rsid w:val="00632DC7"/>
    <w:rsid w:val="006357DC"/>
    <w:rsid w:val="00641942"/>
    <w:rsid w:val="00647BE6"/>
    <w:rsid w:val="00652862"/>
    <w:rsid w:val="00657491"/>
    <w:rsid w:val="006604FF"/>
    <w:rsid w:val="00662B6F"/>
    <w:rsid w:val="00662F66"/>
    <w:rsid w:val="00667414"/>
    <w:rsid w:val="0067000C"/>
    <w:rsid w:val="00672EAF"/>
    <w:rsid w:val="00673E7D"/>
    <w:rsid w:val="006756D9"/>
    <w:rsid w:val="0067695C"/>
    <w:rsid w:val="00676A23"/>
    <w:rsid w:val="006774C1"/>
    <w:rsid w:val="00677CFB"/>
    <w:rsid w:val="0068403D"/>
    <w:rsid w:val="00686E42"/>
    <w:rsid w:val="0069103E"/>
    <w:rsid w:val="00691670"/>
    <w:rsid w:val="006940E1"/>
    <w:rsid w:val="00695994"/>
    <w:rsid w:val="00697837"/>
    <w:rsid w:val="006A3302"/>
    <w:rsid w:val="006B296A"/>
    <w:rsid w:val="006B35DD"/>
    <w:rsid w:val="006B784B"/>
    <w:rsid w:val="006B7929"/>
    <w:rsid w:val="006C1858"/>
    <w:rsid w:val="006C467B"/>
    <w:rsid w:val="006C53FC"/>
    <w:rsid w:val="006C61D1"/>
    <w:rsid w:val="006D0139"/>
    <w:rsid w:val="006D0372"/>
    <w:rsid w:val="006D101C"/>
    <w:rsid w:val="006D1085"/>
    <w:rsid w:val="006D17B0"/>
    <w:rsid w:val="006D4DFD"/>
    <w:rsid w:val="006D5E17"/>
    <w:rsid w:val="006D625F"/>
    <w:rsid w:val="006D655C"/>
    <w:rsid w:val="006D776E"/>
    <w:rsid w:val="006E3236"/>
    <w:rsid w:val="006F421E"/>
    <w:rsid w:val="006F6F5A"/>
    <w:rsid w:val="00706497"/>
    <w:rsid w:val="0071308F"/>
    <w:rsid w:val="00717C50"/>
    <w:rsid w:val="007211E7"/>
    <w:rsid w:val="007232A5"/>
    <w:rsid w:val="00731781"/>
    <w:rsid w:val="00735D93"/>
    <w:rsid w:val="00735E9B"/>
    <w:rsid w:val="00737951"/>
    <w:rsid w:val="0074000E"/>
    <w:rsid w:val="00741A25"/>
    <w:rsid w:val="0074395A"/>
    <w:rsid w:val="00750D22"/>
    <w:rsid w:val="0075134E"/>
    <w:rsid w:val="0075158A"/>
    <w:rsid w:val="00756F57"/>
    <w:rsid w:val="0076077C"/>
    <w:rsid w:val="007622E0"/>
    <w:rsid w:val="00765D0A"/>
    <w:rsid w:val="00766DA3"/>
    <w:rsid w:val="00767788"/>
    <w:rsid w:val="00773D39"/>
    <w:rsid w:val="007745B6"/>
    <w:rsid w:val="00775EBF"/>
    <w:rsid w:val="00775FDB"/>
    <w:rsid w:val="00776C34"/>
    <w:rsid w:val="007773A7"/>
    <w:rsid w:val="00781ECD"/>
    <w:rsid w:val="0078379E"/>
    <w:rsid w:val="007845BA"/>
    <w:rsid w:val="00787C61"/>
    <w:rsid w:val="007940A9"/>
    <w:rsid w:val="00794A42"/>
    <w:rsid w:val="0079656C"/>
    <w:rsid w:val="00796804"/>
    <w:rsid w:val="007A1475"/>
    <w:rsid w:val="007A3E03"/>
    <w:rsid w:val="007A591C"/>
    <w:rsid w:val="007B1C33"/>
    <w:rsid w:val="007B23C3"/>
    <w:rsid w:val="007B6A21"/>
    <w:rsid w:val="007B6EB6"/>
    <w:rsid w:val="007C1DA1"/>
    <w:rsid w:val="007C423E"/>
    <w:rsid w:val="007C5664"/>
    <w:rsid w:val="007C69BF"/>
    <w:rsid w:val="007C6B72"/>
    <w:rsid w:val="007C71F5"/>
    <w:rsid w:val="007D6CFE"/>
    <w:rsid w:val="007E0F38"/>
    <w:rsid w:val="007E31E7"/>
    <w:rsid w:val="007E4A35"/>
    <w:rsid w:val="007F22EA"/>
    <w:rsid w:val="007F3777"/>
    <w:rsid w:val="007F5D8D"/>
    <w:rsid w:val="007F78E5"/>
    <w:rsid w:val="007F7C81"/>
    <w:rsid w:val="00800E73"/>
    <w:rsid w:val="00802CBF"/>
    <w:rsid w:val="00804D4A"/>
    <w:rsid w:val="00805C74"/>
    <w:rsid w:val="00805D7A"/>
    <w:rsid w:val="008101F0"/>
    <w:rsid w:val="008144DB"/>
    <w:rsid w:val="00814517"/>
    <w:rsid w:val="00816967"/>
    <w:rsid w:val="00816C1F"/>
    <w:rsid w:val="008208DF"/>
    <w:rsid w:val="008240B4"/>
    <w:rsid w:val="008261E7"/>
    <w:rsid w:val="008340F6"/>
    <w:rsid w:val="008353A5"/>
    <w:rsid w:val="008356E5"/>
    <w:rsid w:val="00835758"/>
    <w:rsid w:val="008366BB"/>
    <w:rsid w:val="0084093D"/>
    <w:rsid w:val="00842893"/>
    <w:rsid w:val="008435F6"/>
    <w:rsid w:val="00844094"/>
    <w:rsid w:val="00847291"/>
    <w:rsid w:val="0085092B"/>
    <w:rsid w:val="00851490"/>
    <w:rsid w:val="0085174E"/>
    <w:rsid w:val="0085339A"/>
    <w:rsid w:val="00854138"/>
    <w:rsid w:val="00854C4B"/>
    <w:rsid w:val="0086552D"/>
    <w:rsid w:val="00866BF9"/>
    <w:rsid w:val="00870B82"/>
    <w:rsid w:val="00872EC0"/>
    <w:rsid w:val="00873A2B"/>
    <w:rsid w:val="00873B78"/>
    <w:rsid w:val="008757F2"/>
    <w:rsid w:val="00887283"/>
    <w:rsid w:val="00887458"/>
    <w:rsid w:val="008926E7"/>
    <w:rsid w:val="0089436B"/>
    <w:rsid w:val="008956B3"/>
    <w:rsid w:val="008979E1"/>
    <w:rsid w:val="008A39DC"/>
    <w:rsid w:val="008A4EEB"/>
    <w:rsid w:val="008A5F39"/>
    <w:rsid w:val="008A7F53"/>
    <w:rsid w:val="008B18D2"/>
    <w:rsid w:val="008B28CA"/>
    <w:rsid w:val="008B3E80"/>
    <w:rsid w:val="008B558B"/>
    <w:rsid w:val="008B61DD"/>
    <w:rsid w:val="008B68CE"/>
    <w:rsid w:val="008B724B"/>
    <w:rsid w:val="008C0C79"/>
    <w:rsid w:val="008C367D"/>
    <w:rsid w:val="008C6AB1"/>
    <w:rsid w:val="008D1E4D"/>
    <w:rsid w:val="008D345C"/>
    <w:rsid w:val="008D3BE3"/>
    <w:rsid w:val="008D7875"/>
    <w:rsid w:val="008E1863"/>
    <w:rsid w:val="008E2330"/>
    <w:rsid w:val="008E3B3E"/>
    <w:rsid w:val="008E4B59"/>
    <w:rsid w:val="008F0518"/>
    <w:rsid w:val="008F43B9"/>
    <w:rsid w:val="008F6D27"/>
    <w:rsid w:val="0090196D"/>
    <w:rsid w:val="009028BD"/>
    <w:rsid w:val="00904ACB"/>
    <w:rsid w:val="0091005C"/>
    <w:rsid w:val="00913C75"/>
    <w:rsid w:val="00914A3D"/>
    <w:rsid w:val="00917CD9"/>
    <w:rsid w:val="00920021"/>
    <w:rsid w:val="00921206"/>
    <w:rsid w:val="00925079"/>
    <w:rsid w:val="00931946"/>
    <w:rsid w:val="00933903"/>
    <w:rsid w:val="00934B4E"/>
    <w:rsid w:val="009460F3"/>
    <w:rsid w:val="00950CE0"/>
    <w:rsid w:val="00951242"/>
    <w:rsid w:val="00952572"/>
    <w:rsid w:val="00955D34"/>
    <w:rsid w:val="00955D6E"/>
    <w:rsid w:val="009575D5"/>
    <w:rsid w:val="0095797F"/>
    <w:rsid w:val="00960B68"/>
    <w:rsid w:val="009630AD"/>
    <w:rsid w:val="009702C9"/>
    <w:rsid w:val="009716A9"/>
    <w:rsid w:val="009757E3"/>
    <w:rsid w:val="0099029D"/>
    <w:rsid w:val="00994628"/>
    <w:rsid w:val="009957D9"/>
    <w:rsid w:val="00996819"/>
    <w:rsid w:val="009A68FC"/>
    <w:rsid w:val="009A7524"/>
    <w:rsid w:val="009B1219"/>
    <w:rsid w:val="009B7062"/>
    <w:rsid w:val="009B7B74"/>
    <w:rsid w:val="009C43FA"/>
    <w:rsid w:val="009C55CF"/>
    <w:rsid w:val="009C580F"/>
    <w:rsid w:val="009D106A"/>
    <w:rsid w:val="009D1672"/>
    <w:rsid w:val="009D264D"/>
    <w:rsid w:val="009D2FA5"/>
    <w:rsid w:val="009D329F"/>
    <w:rsid w:val="009D7E9F"/>
    <w:rsid w:val="009E1F8D"/>
    <w:rsid w:val="009E2F40"/>
    <w:rsid w:val="009E5455"/>
    <w:rsid w:val="009E6A3D"/>
    <w:rsid w:val="009F01AD"/>
    <w:rsid w:val="009F62F0"/>
    <w:rsid w:val="00A0188D"/>
    <w:rsid w:val="00A03B61"/>
    <w:rsid w:val="00A05B60"/>
    <w:rsid w:val="00A05D46"/>
    <w:rsid w:val="00A1121A"/>
    <w:rsid w:val="00A137A4"/>
    <w:rsid w:val="00A142DB"/>
    <w:rsid w:val="00A216F2"/>
    <w:rsid w:val="00A2332D"/>
    <w:rsid w:val="00A25505"/>
    <w:rsid w:val="00A25717"/>
    <w:rsid w:val="00A26601"/>
    <w:rsid w:val="00A26E5F"/>
    <w:rsid w:val="00A279BC"/>
    <w:rsid w:val="00A31E75"/>
    <w:rsid w:val="00A41437"/>
    <w:rsid w:val="00A4275E"/>
    <w:rsid w:val="00A42851"/>
    <w:rsid w:val="00A445FB"/>
    <w:rsid w:val="00A53112"/>
    <w:rsid w:val="00A5531B"/>
    <w:rsid w:val="00A57365"/>
    <w:rsid w:val="00A5765C"/>
    <w:rsid w:val="00A60AE7"/>
    <w:rsid w:val="00A60C5F"/>
    <w:rsid w:val="00A621EC"/>
    <w:rsid w:val="00A71492"/>
    <w:rsid w:val="00A724DF"/>
    <w:rsid w:val="00A7298F"/>
    <w:rsid w:val="00A72FBB"/>
    <w:rsid w:val="00A730A2"/>
    <w:rsid w:val="00A819F3"/>
    <w:rsid w:val="00A82C6D"/>
    <w:rsid w:val="00A82D98"/>
    <w:rsid w:val="00A84FD2"/>
    <w:rsid w:val="00A85CE5"/>
    <w:rsid w:val="00A86BB2"/>
    <w:rsid w:val="00A87398"/>
    <w:rsid w:val="00A90215"/>
    <w:rsid w:val="00A906BA"/>
    <w:rsid w:val="00A941BF"/>
    <w:rsid w:val="00A964D1"/>
    <w:rsid w:val="00AA17C7"/>
    <w:rsid w:val="00AA2735"/>
    <w:rsid w:val="00AA3694"/>
    <w:rsid w:val="00AA7CAD"/>
    <w:rsid w:val="00AB53B1"/>
    <w:rsid w:val="00AB709B"/>
    <w:rsid w:val="00AC0B2D"/>
    <w:rsid w:val="00AC7DD4"/>
    <w:rsid w:val="00AD01CA"/>
    <w:rsid w:val="00AD3A7D"/>
    <w:rsid w:val="00AD3CDD"/>
    <w:rsid w:val="00AD5990"/>
    <w:rsid w:val="00AD6E7E"/>
    <w:rsid w:val="00AE36A4"/>
    <w:rsid w:val="00AE51D8"/>
    <w:rsid w:val="00AE650A"/>
    <w:rsid w:val="00AE6777"/>
    <w:rsid w:val="00AF2A64"/>
    <w:rsid w:val="00AF2ED3"/>
    <w:rsid w:val="00AF2F5D"/>
    <w:rsid w:val="00AF54D5"/>
    <w:rsid w:val="00B01628"/>
    <w:rsid w:val="00B0418A"/>
    <w:rsid w:val="00B04631"/>
    <w:rsid w:val="00B07DE1"/>
    <w:rsid w:val="00B16512"/>
    <w:rsid w:val="00B32054"/>
    <w:rsid w:val="00B333F5"/>
    <w:rsid w:val="00B33E74"/>
    <w:rsid w:val="00B40965"/>
    <w:rsid w:val="00B45769"/>
    <w:rsid w:val="00B47885"/>
    <w:rsid w:val="00B503CD"/>
    <w:rsid w:val="00B50705"/>
    <w:rsid w:val="00B50C49"/>
    <w:rsid w:val="00B51ED5"/>
    <w:rsid w:val="00B52406"/>
    <w:rsid w:val="00B52DC0"/>
    <w:rsid w:val="00B60DAA"/>
    <w:rsid w:val="00B618A9"/>
    <w:rsid w:val="00B6294E"/>
    <w:rsid w:val="00B646C8"/>
    <w:rsid w:val="00B666CB"/>
    <w:rsid w:val="00B71442"/>
    <w:rsid w:val="00B71A98"/>
    <w:rsid w:val="00B74516"/>
    <w:rsid w:val="00B764F1"/>
    <w:rsid w:val="00B76635"/>
    <w:rsid w:val="00B76974"/>
    <w:rsid w:val="00B80942"/>
    <w:rsid w:val="00B8256B"/>
    <w:rsid w:val="00B8277E"/>
    <w:rsid w:val="00B83C74"/>
    <w:rsid w:val="00B83D85"/>
    <w:rsid w:val="00B910FD"/>
    <w:rsid w:val="00B91EBE"/>
    <w:rsid w:val="00BA33E6"/>
    <w:rsid w:val="00BA4796"/>
    <w:rsid w:val="00BA57D7"/>
    <w:rsid w:val="00BA6BCF"/>
    <w:rsid w:val="00BA7BC4"/>
    <w:rsid w:val="00BB060E"/>
    <w:rsid w:val="00BB1C91"/>
    <w:rsid w:val="00BC0D95"/>
    <w:rsid w:val="00BC0E6E"/>
    <w:rsid w:val="00BC76A7"/>
    <w:rsid w:val="00BD08C6"/>
    <w:rsid w:val="00BD4581"/>
    <w:rsid w:val="00BD5C60"/>
    <w:rsid w:val="00BF335B"/>
    <w:rsid w:val="00BF6DCB"/>
    <w:rsid w:val="00BF7C0B"/>
    <w:rsid w:val="00C03CFF"/>
    <w:rsid w:val="00C050F7"/>
    <w:rsid w:val="00C05FD0"/>
    <w:rsid w:val="00C135D0"/>
    <w:rsid w:val="00C168A2"/>
    <w:rsid w:val="00C23929"/>
    <w:rsid w:val="00C37CF3"/>
    <w:rsid w:val="00C427D1"/>
    <w:rsid w:val="00C43A53"/>
    <w:rsid w:val="00C44117"/>
    <w:rsid w:val="00C52580"/>
    <w:rsid w:val="00C54E29"/>
    <w:rsid w:val="00C5657A"/>
    <w:rsid w:val="00C565E7"/>
    <w:rsid w:val="00C56854"/>
    <w:rsid w:val="00C65198"/>
    <w:rsid w:val="00C660D4"/>
    <w:rsid w:val="00C66990"/>
    <w:rsid w:val="00C66B6A"/>
    <w:rsid w:val="00C67164"/>
    <w:rsid w:val="00C70EBF"/>
    <w:rsid w:val="00C718DD"/>
    <w:rsid w:val="00C7610F"/>
    <w:rsid w:val="00C84013"/>
    <w:rsid w:val="00C86023"/>
    <w:rsid w:val="00C87229"/>
    <w:rsid w:val="00C92AE7"/>
    <w:rsid w:val="00C939C6"/>
    <w:rsid w:val="00CA3C11"/>
    <w:rsid w:val="00CA4787"/>
    <w:rsid w:val="00CA65FB"/>
    <w:rsid w:val="00CA6F42"/>
    <w:rsid w:val="00CA79B2"/>
    <w:rsid w:val="00CB05E3"/>
    <w:rsid w:val="00CB0E99"/>
    <w:rsid w:val="00CB4951"/>
    <w:rsid w:val="00CB726D"/>
    <w:rsid w:val="00CC2679"/>
    <w:rsid w:val="00CC32CA"/>
    <w:rsid w:val="00CC45FE"/>
    <w:rsid w:val="00CC6349"/>
    <w:rsid w:val="00CC63A2"/>
    <w:rsid w:val="00CC70D4"/>
    <w:rsid w:val="00CC715D"/>
    <w:rsid w:val="00CD0070"/>
    <w:rsid w:val="00CD5C9D"/>
    <w:rsid w:val="00CF093D"/>
    <w:rsid w:val="00CF2D87"/>
    <w:rsid w:val="00CF35B9"/>
    <w:rsid w:val="00CF4ADE"/>
    <w:rsid w:val="00CF6D0A"/>
    <w:rsid w:val="00CF73B9"/>
    <w:rsid w:val="00D029B6"/>
    <w:rsid w:val="00D06785"/>
    <w:rsid w:val="00D102B5"/>
    <w:rsid w:val="00D17596"/>
    <w:rsid w:val="00D2066C"/>
    <w:rsid w:val="00D27B2D"/>
    <w:rsid w:val="00D31477"/>
    <w:rsid w:val="00D3177A"/>
    <w:rsid w:val="00D32CA5"/>
    <w:rsid w:val="00D32D9F"/>
    <w:rsid w:val="00D32EEC"/>
    <w:rsid w:val="00D33B34"/>
    <w:rsid w:val="00D3400E"/>
    <w:rsid w:val="00D35985"/>
    <w:rsid w:val="00D361D4"/>
    <w:rsid w:val="00D37358"/>
    <w:rsid w:val="00D41243"/>
    <w:rsid w:val="00D421AB"/>
    <w:rsid w:val="00D51729"/>
    <w:rsid w:val="00D5208B"/>
    <w:rsid w:val="00D53107"/>
    <w:rsid w:val="00D53C21"/>
    <w:rsid w:val="00D55113"/>
    <w:rsid w:val="00D60378"/>
    <w:rsid w:val="00D60F25"/>
    <w:rsid w:val="00D61D24"/>
    <w:rsid w:val="00D63832"/>
    <w:rsid w:val="00D65352"/>
    <w:rsid w:val="00D67633"/>
    <w:rsid w:val="00D73A00"/>
    <w:rsid w:val="00D74979"/>
    <w:rsid w:val="00D77FA9"/>
    <w:rsid w:val="00D906FF"/>
    <w:rsid w:val="00D96550"/>
    <w:rsid w:val="00DA0D06"/>
    <w:rsid w:val="00DA119E"/>
    <w:rsid w:val="00DA43C9"/>
    <w:rsid w:val="00DA55B4"/>
    <w:rsid w:val="00DA715B"/>
    <w:rsid w:val="00DA7D61"/>
    <w:rsid w:val="00DB0557"/>
    <w:rsid w:val="00DB6F5A"/>
    <w:rsid w:val="00DC0C97"/>
    <w:rsid w:val="00DC11FB"/>
    <w:rsid w:val="00DC1F91"/>
    <w:rsid w:val="00DC2215"/>
    <w:rsid w:val="00DC36B8"/>
    <w:rsid w:val="00DC408F"/>
    <w:rsid w:val="00DC4525"/>
    <w:rsid w:val="00DD04CF"/>
    <w:rsid w:val="00DD164F"/>
    <w:rsid w:val="00DD229E"/>
    <w:rsid w:val="00DD366C"/>
    <w:rsid w:val="00DD521F"/>
    <w:rsid w:val="00DD5A3C"/>
    <w:rsid w:val="00DE2227"/>
    <w:rsid w:val="00DE4378"/>
    <w:rsid w:val="00DE5558"/>
    <w:rsid w:val="00DF2176"/>
    <w:rsid w:val="00DF35E7"/>
    <w:rsid w:val="00DF7EE7"/>
    <w:rsid w:val="00E000BE"/>
    <w:rsid w:val="00E016DD"/>
    <w:rsid w:val="00E06ECA"/>
    <w:rsid w:val="00E0720A"/>
    <w:rsid w:val="00E10FD4"/>
    <w:rsid w:val="00E159C6"/>
    <w:rsid w:val="00E16837"/>
    <w:rsid w:val="00E2190C"/>
    <w:rsid w:val="00E34F97"/>
    <w:rsid w:val="00E40F46"/>
    <w:rsid w:val="00E434DF"/>
    <w:rsid w:val="00E44FC6"/>
    <w:rsid w:val="00E54F0B"/>
    <w:rsid w:val="00E70493"/>
    <w:rsid w:val="00E72267"/>
    <w:rsid w:val="00E73D74"/>
    <w:rsid w:val="00E74FF0"/>
    <w:rsid w:val="00E77197"/>
    <w:rsid w:val="00E81793"/>
    <w:rsid w:val="00E81DFA"/>
    <w:rsid w:val="00E834B5"/>
    <w:rsid w:val="00E84AF2"/>
    <w:rsid w:val="00E85BFD"/>
    <w:rsid w:val="00E86380"/>
    <w:rsid w:val="00E86B4C"/>
    <w:rsid w:val="00E86C59"/>
    <w:rsid w:val="00E906A8"/>
    <w:rsid w:val="00EA1D21"/>
    <w:rsid w:val="00EA21D5"/>
    <w:rsid w:val="00EA2B8C"/>
    <w:rsid w:val="00EA3399"/>
    <w:rsid w:val="00EA44F5"/>
    <w:rsid w:val="00EA5B3B"/>
    <w:rsid w:val="00EA709C"/>
    <w:rsid w:val="00EB127C"/>
    <w:rsid w:val="00EB4BD3"/>
    <w:rsid w:val="00EB57FD"/>
    <w:rsid w:val="00EB5885"/>
    <w:rsid w:val="00EB66FA"/>
    <w:rsid w:val="00EB7B9F"/>
    <w:rsid w:val="00EC17D5"/>
    <w:rsid w:val="00EC1911"/>
    <w:rsid w:val="00EC39E4"/>
    <w:rsid w:val="00ED0451"/>
    <w:rsid w:val="00ED08A2"/>
    <w:rsid w:val="00ED2A4D"/>
    <w:rsid w:val="00ED52A3"/>
    <w:rsid w:val="00ED7D32"/>
    <w:rsid w:val="00EE03DA"/>
    <w:rsid w:val="00EE1B81"/>
    <w:rsid w:val="00EE37D9"/>
    <w:rsid w:val="00EE54B4"/>
    <w:rsid w:val="00EE5B14"/>
    <w:rsid w:val="00EF0FC6"/>
    <w:rsid w:val="00EF2231"/>
    <w:rsid w:val="00EF3361"/>
    <w:rsid w:val="00EF4D7D"/>
    <w:rsid w:val="00EF53E5"/>
    <w:rsid w:val="00EF5A74"/>
    <w:rsid w:val="00EF7D45"/>
    <w:rsid w:val="00F020D4"/>
    <w:rsid w:val="00F03EBF"/>
    <w:rsid w:val="00F07719"/>
    <w:rsid w:val="00F1649C"/>
    <w:rsid w:val="00F17349"/>
    <w:rsid w:val="00F226A8"/>
    <w:rsid w:val="00F23A54"/>
    <w:rsid w:val="00F27BE1"/>
    <w:rsid w:val="00F3433E"/>
    <w:rsid w:val="00F35937"/>
    <w:rsid w:val="00F40F26"/>
    <w:rsid w:val="00F41507"/>
    <w:rsid w:val="00F41E23"/>
    <w:rsid w:val="00F42045"/>
    <w:rsid w:val="00F431A1"/>
    <w:rsid w:val="00F467C7"/>
    <w:rsid w:val="00F57112"/>
    <w:rsid w:val="00F60701"/>
    <w:rsid w:val="00F60F98"/>
    <w:rsid w:val="00F612FF"/>
    <w:rsid w:val="00F619B1"/>
    <w:rsid w:val="00F63770"/>
    <w:rsid w:val="00F67AED"/>
    <w:rsid w:val="00F73475"/>
    <w:rsid w:val="00F755DD"/>
    <w:rsid w:val="00F76A69"/>
    <w:rsid w:val="00F81533"/>
    <w:rsid w:val="00F824CF"/>
    <w:rsid w:val="00F84B5F"/>
    <w:rsid w:val="00F85DFB"/>
    <w:rsid w:val="00F85ED6"/>
    <w:rsid w:val="00F9442F"/>
    <w:rsid w:val="00F94A8A"/>
    <w:rsid w:val="00F95878"/>
    <w:rsid w:val="00F96092"/>
    <w:rsid w:val="00FA1832"/>
    <w:rsid w:val="00FA661A"/>
    <w:rsid w:val="00FB0194"/>
    <w:rsid w:val="00FB136B"/>
    <w:rsid w:val="00FB2191"/>
    <w:rsid w:val="00FB71DC"/>
    <w:rsid w:val="00FC15B7"/>
    <w:rsid w:val="00FC1DE4"/>
    <w:rsid w:val="00FC2818"/>
    <w:rsid w:val="00FC2EB0"/>
    <w:rsid w:val="00FC5ACE"/>
    <w:rsid w:val="00FC7119"/>
    <w:rsid w:val="00FD076E"/>
    <w:rsid w:val="00FD14BC"/>
    <w:rsid w:val="00FD7726"/>
    <w:rsid w:val="00FE0FBF"/>
    <w:rsid w:val="00FE1E25"/>
    <w:rsid w:val="00FF64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3DA"/>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C65198"/>
    <w:pPr>
      <w:keepNext/>
      <w:outlineLvl w:val="1"/>
    </w:pPr>
    <w:rPr>
      <w:b/>
      <w:sz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A445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246054"/>
    <w:rPr>
      <w:color w:val="0000FF"/>
      <w:u w:val="single"/>
    </w:rPr>
  </w:style>
  <w:style w:type="paragraph" w:styleId="BalloonText">
    <w:name w:val="Balloon Text"/>
    <w:basedOn w:val="Normal"/>
    <w:link w:val="BalloonTextChar"/>
    <w:unhideWhenUsed/>
    <w:rsid w:val="002B4B56"/>
    <w:rPr>
      <w:rFonts w:ascii="Tahoma" w:hAnsi="Tahoma" w:cs="Tahoma"/>
      <w:sz w:val="16"/>
      <w:szCs w:val="16"/>
    </w:rPr>
  </w:style>
  <w:style w:type="character" w:customStyle="1" w:styleId="BalloonTextChar">
    <w:name w:val="Balloon Text Char"/>
    <w:basedOn w:val="DefaultParagraphFont"/>
    <w:link w:val="BalloonText"/>
    <w:rsid w:val="002B4B56"/>
    <w:rPr>
      <w:rFonts w:ascii="Tahoma" w:eastAsia="Times New Roman" w:hAnsi="Tahoma" w:cs="Tahoma"/>
      <w:sz w:val="16"/>
      <w:szCs w:val="16"/>
    </w:rPr>
  </w:style>
  <w:style w:type="paragraph" w:styleId="ListParagraph">
    <w:name w:val="List Paragraph"/>
    <w:basedOn w:val="Normal"/>
    <w:uiPriority w:val="99"/>
    <w:qFormat/>
    <w:rsid w:val="00210D22"/>
    <w:pPr>
      <w:ind w:left="720"/>
      <w:contextualSpacing/>
    </w:pPr>
  </w:style>
  <w:style w:type="paragraph" w:styleId="Header">
    <w:name w:val="header"/>
    <w:basedOn w:val="Normal"/>
    <w:link w:val="HeaderChar"/>
    <w:rsid w:val="00765D0A"/>
    <w:pPr>
      <w:spacing w:before="100" w:beforeAutospacing="1" w:after="100" w:afterAutospacing="1"/>
    </w:pPr>
    <w:rPr>
      <w:sz w:val="24"/>
      <w:szCs w:val="24"/>
    </w:rPr>
  </w:style>
  <w:style w:type="character" w:customStyle="1" w:styleId="HeaderChar">
    <w:name w:val="Header Char"/>
    <w:basedOn w:val="DefaultParagraphFont"/>
    <w:link w:val="Header"/>
    <w:rsid w:val="00765D0A"/>
    <w:rPr>
      <w:rFonts w:ascii="Times New Roman" w:eastAsia="Times New Roman" w:hAnsi="Times New Roman" w:cs="Times New Roman"/>
      <w:sz w:val="24"/>
      <w:szCs w:val="24"/>
    </w:rPr>
  </w:style>
  <w:style w:type="paragraph" w:styleId="BodyText2">
    <w:name w:val="Body Text 2"/>
    <w:basedOn w:val="Normal"/>
    <w:link w:val="BodyText2Char"/>
    <w:rsid w:val="00765D0A"/>
    <w:pPr>
      <w:spacing w:before="100" w:beforeAutospacing="1" w:after="100" w:afterAutospacing="1"/>
    </w:pPr>
    <w:rPr>
      <w:sz w:val="24"/>
      <w:szCs w:val="24"/>
    </w:rPr>
  </w:style>
  <w:style w:type="character" w:customStyle="1" w:styleId="BodyText2Char">
    <w:name w:val="Body Text 2 Char"/>
    <w:basedOn w:val="DefaultParagraphFont"/>
    <w:link w:val="BodyText2"/>
    <w:rsid w:val="00765D0A"/>
    <w:rPr>
      <w:rFonts w:ascii="Times New Roman" w:eastAsia="Times New Roman" w:hAnsi="Times New Roman" w:cs="Times New Roman"/>
      <w:sz w:val="24"/>
      <w:szCs w:val="24"/>
    </w:rPr>
  </w:style>
  <w:style w:type="paragraph" w:styleId="BodyTextIndent">
    <w:name w:val="Body Text Indent"/>
    <w:basedOn w:val="Normal"/>
    <w:link w:val="BodyTextIndentChar"/>
    <w:rsid w:val="00765D0A"/>
    <w:pPr>
      <w:spacing w:before="100" w:beforeAutospacing="1" w:after="100" w:afterAutospacing="1"/>
    </w:pPr>
    <w:rPr>
      <w:sz w:val="24"/>
      <w:szCs w:val="24"/>
    </w:rPr>
  </w:style>
  <w:style w:type="character" w:customStyle="1" w:styleId="BodyTextIndentChar">
    <w:name w:val="Body Text Indent Char"/>
    <w:basedOn w:val="DefaultParagraphFont"/>
    <w:link w:val="BodyTextIndent"/>
    <w:rsid w:val="00765D0A"/>
    <w:rPr>
      <w:rFonts w:ascii="Times New Roman" w:eastAsia="Times New Roman" w:hAnsi="Times New Roman" w:cs="Times New Roman"/>
      <w:sz w:val="24"/>
      <w:szCs w:val="24"/>
    </w:rPr>
  </w:style>
  <w:style w:type="paragraph" w:styleId="Footer">
    <w:name w:val="footer"/>
    <w:basedOn w:val="Normal"/>
    <w:link w:val="FooterChar"/>
    <w:rsid w:val="00765D0A"/>
    <w:pPr>
      <w:tabs>
        <w:tab w:val="center" w:pos="4703"/>
        <w:tab w:val="right" w:pos="9406"/>
      </w:tabs>
    </w:pPr>
  </w:style>
  <w:style w:type="character" w:customStyle="1" w:styleId="FooterChar">
    <w:name w:val="Footer Char"/>
    <w:basedOn w:val="DefaultParagraphFont"/>
    <w:link w:val="Footer"/>
    <w:rsid w:val="00765D0A"/>
    <w:rPr>
      <w:rFonts w:ascii="Times New Roman" w:eastAsia="Times New Roman" w:hAnsi="Times New Roman" w:cs="Times New Roman"/>
      <w:sz w:val="20"/>
      <w:szCs w:val="20"/>
    </w:rPr>
  </w:style>
  <w:style w:type="character" w:styleId="PageNumber">
    <w:name w:val="page number"/>
    <w:basedOn w:val="DefaultParagraphFont"/>
    <w:rsid w:val="00765D0A"/>
  </w:style>
  <w:style w:type="paragraph" w:styleId="NoSpacing">
    <w:name w:val="No Spacing"/>
    <w:uiPriority w:val="1"/>
    <w:qFormat/>
    <w:rsid w:val="00507B27"/>
    <w:p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731781"/>
    <w:rPr>
      <w:color w:val="808080"/>
    </w:rPr>
  </w:style>
  <w:style w:type="character" w:customStyle="1" w:styleId="apple-converted-space">
    <w:name w:val="apple-converted-space"/>
    <w:basedOn w:val="DefaultParagraphFont"/>
    <w:rsid w:val="00171CE9"/>
  </w:style>
  <w:style w:type="character" w:customStyle="1" w:styleId="Heading2Char">
    <w:name w:val="Heading 2 Char"/>
    <w:basedOn w:val="DefaultParagraphFont"/>
    <w:link w:val="Heading2"/>
    <w:rsid w:val="00C65198"/>
    <w:rPr>
      <w:rFonts w:ascii="Times New Roman" w:eastAsia="Times New Roman" w:hAnsi="Times New Roman" w:cs="Times New Roman"/>
      <w:b/>
      <w:sz w:val="28"/>
      <w:szCs w:val="20"/>
      <w:lang w:eastAsia="ro-RO"/>
    </w:rPr>
  </w:style>
  <w:style w:type="character" w:styleId="FollowedHyperlink">
    <w:name w:val="FollowedHyperlink"/>
    <w:basedOn w:val="DefaultParagraphFont"/>
    <w:rsid w:val="00C65198"/>
    <w:rPr>
      <w:color w:val="800080" w:themeColor="followedHyperlink"/>
      <w:u w:val="single"/>
    </w:rPr>
  </w:style>
  <w:style w:type="paragraph" w:styleId="NormalWeb">
    <w:name w:val="Normal (Web)"/>
    <w:basedOn w:val="Normal"/>
    <w:uiPriority w:val="99"/>
    <w:unhideWhenUsed/>
    <w:rsid w:val="00C65198"/>
    <w:pPr>
      <w:spacing w:before="100" w:beforeAutospacing="1" w:after="100" w:afterAutospacing="1"/>
    </w:pPr>
    <w:rPr>
      <w:sz w:val="24"/>
      <w:szCs w:val="24"/>
    </w:rPr>
  </w:style>
  <w:style w:type="character" w:customStyle="1" w:styleId="pg-25">
    <w:name w:val="_ pg-2_5"/>
    <w:basedOn w:val="DefaultParagraphFont"/>
    <w:rsid w:val="00A90215"/>
  </w:style>
  <w:style w:type="character" w:customStyle="1" w:styleId="pg-24">
    <w:name w:val="_ pg-2_4"/>
    <w:basedOn w:val="DefaultParagraphFont"/>
    <w:rsid w:val="00A90215"/>
  </w:style>
  <w:style w:type="paragraph" w:customStyle="1" w:styleId="CharChar1CharCharCharCharCharCharCharCharCharChar">
    <w:name w:val=" Char Char1 Char Char Char Char Char Char Char Char Char Char"/>
    <w:basedOn w:val="Normal"/>
    <w:rsid w:val="00167ACE"/>
    <w:rPr>
      <w:sz w:val="24"/>
      <w:szCs w:val="24"/>
      <w:lang w:val="pl-PL" w:eastAsia="pl-PL"/>
    </w:rPr>
  </w:style>
  <w:style w:type="paragraph" w:customStyle="1" w:styleId="CharChar1">
    <w:name w:val=" Char Char1"/>
    <w:basedOn w:val="Normal"/>
    <w:rsid w:val="00167ACE"/>
    <w:rPr>
      <w:sz w:val="24"/>
      <w:szCs w:val="24"/>
      <w:lang w:val="pl-PL" w:eastAsia="pl-PL"/>
    </w:rPr>
  </w:style>
  <w:style w:type="paragraph" w:customStyle="1" w:styleId="Char">
    <w:name w:val="Char"/>
    <w:basedOn w:val="Normal"/>
    <w:semiHidden/>
    <w:rsid w:val="00167ACE"/>
    <w:rPr>
      <w:sz w:val="24"/>
      <w:szCs w:val="24"/>
      <w:lang w:val="pl-PL" w:eastAsia="pl-PL"/>
    </w:rPr>
  </w:style>
  <w:style w:type="paragraph" w:customStyle="1" w:styleId="CharChar1CharCharCharCharCharChar">
    <w:name w:val="Char Char1 Char Char Char Char Char Char"/>
    <w:basedOn w:val="Normal"/>
    <w:rsid w:val="00167ACE"/>
    <w:rPr>
      <w:sz w:val="24"/>
      <w:szCs w:val="24"/>
      <w:lang w:val="pl-PL" w:eastAsia="pl-PL"/>
    </w:rPr>
  </w:style>
  <w:style w:type="paragraph" w:customStyle="1" w:styleId="CharChar1CharCharCharCharCharCharCharChar">
    <w:name w:val=" Char Char1 Char Char Char Char Char Char Char Char"/>
    <w:basedOn w:val="Normal"/>
    <w:rsid w:val="00167ACE"/>
    <w:rPr>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34356543">
      <w:bodyDiv w:val="1"/>
      <w:marLeft w:val="0"/>
      <w:marRight w:val="0"/>
      <w:marTop w:val="0"/>
      <w:marBottom w:val="0"/>
      <w:divBdr>
        <w:top w:val="none" w:sz="0" w:space="0" w:color="auto"/>
        <w:left w:val="none" w:sz="0" w:space="0" w:color="auto"/>
        <w:bottom w:val="none" w:sz="0" w:space="0" w:color="auto"/>
        <w:right w:val="none" w:sz="0" w:space="0" w:color="auto"/>
      </w:divBdr>
    </w:div>
    <w:div w:id="94794168">
      <w:bodyDiv w:val="1"/>
      <w:marLeft w:val="0"/>
      <w:marRight w:val="0"/>
      <w:marTop w:val="0"/>
      <w:marBottom w:val="0"/>
      <w:divBdr>
        <w:top w:val="none" w:sz="0" w:space="0" w:color="auto"/>
        <w:left w:val="none" w:sz="0" w:space="0" w:color="auto"/>
        <w:bottom w:val="none" w:sz="0" w:space="0" w:color="auto"/>
        <w:right w:val="none" w:sz="0" w:space="0" w:color="auto"/>
      </w:divBdr>
    </w:div>
    <w:div w:id="105659605">
      <w:bodyDiv w:val="1"/>
      <w:marLeft w:val="0"/>
      <w:marRight w:val="0"/>
      <w:marTop w:val="0"/>
      <w:marBottom w:val="0"/>
      <w:divBdr>
        <w:top w:val="none" w:sz="0" w:space="0" w:color="auto"/>
        <w:left w:val="none" w:sz="0" w:space="0" w:color="auto"/>
        <w:bottom w:val="none" w:sz="0" w:space="0" w:color="auto"/>
        <w:right w:val="none" w:sz="0" w:space="0" w:color="auto"/>
      </w:divBdr>
    </w:div>
    <w:div w:id="106118873">
      <w:bodyDiv w:val="1"/>
      <w:marLeft w:val="0"/>
      <w:marRight w:val="0"/>
      <w:marTop w:val="0"/>
      <w:marBottom w:val="0"/>
      <w:divBdr>
        <w:top w:val="none" w:sz="0" w:space="0" w:color="auto"/>
        <w:left w:val="none" w:sz="0" w:space="0" w:color="auto"/>
        <w:bottom w:val="none" w:sz="0" w:space="0" w:color="auto"/>
        <w:right w:val="none" w:sz="0" w:space="0" w:color="auto"/>
      </w:divBdr>
    </w:div>
    <w:div w:id="141626886">
      <w:bodyDiv w:val="1"/>
      <w:marLeft w:val="0"/>
      <w:marRight w:val="0"/>
      <w:marTop w:val="0"/>
      <w:marBottom w:val="0"/>
      <w:divBdr>
        <w:top w:val="none" w:sz="0" w:space="0" w:color="auto"/>
        <w:left w:val="none" w:sz="0" w:space="0" w:color="auto"/>
        <w:bottom w:val="none" w:sz="0" w:space="0" w:color="auto"/>
        <w:right w:val="none" w:sz="0" w:space="0" w:color="auto"/>
      </w:divBdr>
    </w:div>
    <w:div w:id="174421638">
      <w:bodyDiv w:val="1"/>
      <w:marLeft w:val="0"/>
      <w:marRight w:val="0"/>
      <w:marTop w:val="0"/>
      <w:marBottom w:val="0"/>
      <w:divBdr>
        <w:top w:val="none" w:sz="0" w:space="0" w:color="auto"/>
        <w:left w:val="none" w:sz="0" w:space="0" w:color="auto"/>
        <w:bottom w:val="none" w:sz="0" w:space="0" w:color="auto"/>
        <w:right w:val="none" w:sz="0" w:space="0" w:color="auto"/>
      </w:divBdr>
    </w:div>
    <w:div w:id="188955363">
      <w:bodyDiv w:val="1"/>
      <w:marLeft w:val="0"/>
      <w:marRight w:val="0"/>
      <w:marTop w:val="0"/>
      <w:marBottom w:val="0"/>
      <w:divBdr>
        <w:top w:val="none" w:sz="0" w:space="0" w:color="auto"/>
        <w:left w:val="none" w:sz="0" w:space="0" w:color="auto"/>
        <w:bottom w:val="none" w:sz="0" w:space="0" w:color="auto"/>
        <w:right w:val="none" w:sz="0" w:space="0" w:color="auto"/>
      </w:divBdr>
    </w:div>
    <w:div w:id="236206739">
      <w:bodyDiv w:val="1"/>
      <w:marLeft w:val="0"/>
      <w:marRight w:val="0"/>
      <w:marTop w:val="0"/>
      <w:marBottom w:val="0"/>
      <w:divBdr>
        <w:top w:val="none" w:sz="0" w:space="0" w:color="auto"/>
        <w:left w:val="none" w:sz="0" w:space="0" w:color="auto"/>
        <w:bottom w:val="none" w:sz="0" w:space="0" w:color="auto"/>
        <w:right w:val="none" w:sz="0" w:space="0" w:color="auto"/>
      </w:divBdr>
    </w:div>
    <w:div w:id="273293865">
      <w:bodyDiv w:val="1"/>
      <w:marLeft w:val="0"/>
      <w:marRight w:val="0"/>
      <w:marTop w:val="0"/>
      <w:marBottom w:val="0"/>
      <w:divBdr>
        <w:top w:val="none" w:sz="0" w:space="0" w:color="auto"/>
        <w:left w:val="none" w:sz="0" w:space="0" w:color="auto"/>
        <w:bottom w:val="none" w:sz="0" w:space="0" w:color="auto"/>
        <w:right w:val="none" w:sz="0" w:space="0" w:color="auto"/>
      </w:divBdr>
    </w:div>
    <w:div w:id="311495484">
      <w:bodyDiv w:val="1"/>
      <w:marLeft w:val="0"/>
      <w:marRight w:val="0"/>
      <w:marTop w:val="0"/>
      <w:marBottom w:val="0"/>
      <w:divBdr>
        <w:top w:val="none" w:sz="0" w:space="0" w:color="auto"/>
        <w:left w:val="none" w:sz="0" w:space="0" w:color="auto"/>
        <w:bottom w:val="none" w:sz="0" w:space="0" w:color="auto"/>
        <w:right w:val="none" w:sz="0" w:space="0" w:color="auto"/>
      </w:divBdr>
    </w:div>
    <w:div w:id="323515567">
      <w:bodyDiv w:val="1"/>
      <w:marLeft w:val="0"/>
      <w:marRight w:val="0"/>
      <w:marTop w:val="0"/>
      <w:marBottom w:val="0"/>
      <w:divBdr>
        <w:top w:val="none" w:sz="0" w:space="0" w:color="auto"/>
        <w:left w:val="none" w:sz="0" w:space="0" w:color="auto"/>
        <w:bottom w:val="none" w:sz="0" w:space="0" w:color="auto"/>
        <w:right w:val="none" w:sz="0" w:space="0" w:color="auto"/>
      </w:divBdr>
    </w:div>
    <w:div w:id="363137956">
      <w:bodyDiv w:val="1"/>
      <w:marLeft w:val="0"/>
      <w:marRight w:val="0"/>
      <w:marTop w:val="0"/>
      <w:marBottom w:val="0"/>
      <w:divBdr>
        <w:top w:val="none" w:sz="0" w:space="0" w:color="auto"/>
        <w:left w:val="none" w:sz="0" w:space="0" w:color="auto"/>
        <w:bottom w:val="none" w:sz="0" w:space="0" w:color="auto"/>
        <w:right w:val="none" w:sz="0" w:space="0" w:color="auto"/>
      </w:divBdr>
    </w:div>
    <w:div w:id="387189304">
      <w:bodyDiv w:val="1"/>
      <w:marLeft w:val="0"/>
      <w:marRight w:val="0"/>
      <w:marTop w:val="0"/>
      <w:marBottom w:val="0"/>
      <w:divBdr>
        <w:top w:val="none" w:sz="0" w:space="0" w:color="auto"/>
        <w:left w:val="none" w:sz="0" w:space="0" w:color="auto"/>
        <w:bottom w:val="none" w:sz="0" w:space="0" w:color="auto"/>
        <w:right w:val="none" w:sz="0" w:space="0" w:color="auto"/>
      </w:divBdr>
    </w:div>
    <w:div w:id="416443209">
      <w:bodyDiv w:val="1"/>
      <w:marLeft w:val="0"/>
      <w:marRight w:val="0"/>
      <w:marTop w:val="0"/>
      <w:marBottom w:val="0"/>
      <w:divBdr>
        <w:top w:val="none" w:sz="0" w:space="0" w:color="auto"/>
        <w:left w:val="none" w:sz="0" w:space="0" w:color="auto"/>
        <w:bottom w:val="none" w:sz="0" w:space="0" w:color="auto"/>
        <w:right w:val="none" w:sz="0" w:space="0" w:color="auto"/>
      </w:divBdr>
    </w:div>
    <w:div w:id="501088286">
      <w:bodyDiv w:val="1"/>
      <w:marLeft w:val="0"/>
      <w:marRight w:val="0"/>
      <w:marTop w:val="0"/>
      <w:marBottom w:val="0"/>
      <w:divBdr>
        <w:top w:val="none" w:sz="0" w:space="0" w:color="auto"/>
        <w:left w:val="none" w:sz="0" w:space="0" w:color="auto"/>
        <w:bottom w:val="none" w:sz="0" w:space="0" w:color="auto"/>
        <w:right w:val="none" w:sz="0" w:space="0" w:color="auto"/>
      </w:divBdr>
    </w:div>
    <w:div w:id="567768057">
      <w:bodyDiv w:val="1"/>
      <w:marLeft w:val="0"/>
      <w:marRight w:val="0"/>
      <w:marTop w:val="0"/>
      <w:marBottom w:val="0"/>
      <w:divBdr>
        <w:top w:val="none" w:sz="0" w:space="0" w:color="auto"/>
        <w:left w:val="none" w:sz="0" w:space="0" w:color="auto"/>
        <w:bottom w:val="none" w:sz="0" w:space="0" w:color="auto"/>
        <w:right w:val="none" w:sz="0" w:space="0" w:color="auto"/>
      </w:divBdr>
    </w:div>
    <w:div w:id="611666460">
      <w:bodyDiv w:val="1"/>
      <w:marLeft w:val="0"/>
      <w:marRight w:val="0"/>
      <w:marTop w:val="0"/>
      <w:marBottom w:val="0"/>
      <w:divBdr>
        <w:top w:val="none" w:sz="0" w:space="0" w:color="auto"/>
        <w:left w:val="none" w:sz="0" w:space="0" w:color="auto"/>
        <w:bottom w:val="none" w:sz="0" w:space="0" w:color="auto"/>
        <w:right w:val="none" w:sz="0" w:space="0" w:color="auto"/>
      </w:divBdr>
    </w:div>
    <w:div w:id="637802406">
      <w:bodyDiv w:val="1"/>
      <w:marLeft w:val="0"/>
      <w:marRight w:val="0"/>
      <w:marTop w:val="0"/>
      <w:marBottom w:val="0"/>
      <w:divBdr>
        <w:top w:val="none" w:sz="0" w:space="0" w:color="auto"/>
        <w:left w:val="none" w:sz="0" w:space="0" w:color="auto"/>
        <w:bottom w:val="none" w:sz="0" w:space="0" w:color="auto"/>
        <w:right w:val="none" w:sz="0" w:space="0" w:color="auto"/>
      </w:divBdr>
    </w:div>
    <w:div w:id="660811790">
      <w:bodyDiv w:val="1"/>
      <w:marLeft w:val="0"/>
      <w:marRight w:val="0"/>
      <w:marTop w:val="0"/>
      <w:marBottom w:val="0"/>
      <w:divBdr>
        <w:top w:val="none" w:sz="0" w:space="0" w:color="auto"/>
        <w:left w:val="none" w:sz="0" w:space="0" w:color="auto"/>
        <w:bottom w:val="none" w:sz="0" w:space="0" w:color="auto"/>
        <w:right w:val="none" w:sz="0" w:space="0" w:color="auto"/>
      </w:divBdr>
    </w:div>
    <w:div w:id="680159875">
      <w:bodyDiv w:val="1"/>
      <w:marLeft w:val="0"/>
      <w:marRight w:val="0"/>
      <w:marTop w:val="0"/>
      <w:marBottom w:val="0"/>
      <w:divBdr>
        <w:top w:val="none" w:sz="0" w:space="0" w:color="auto"/>
        <w:left w:val="none" w:sz="0" w:space="0" w:color="auto"/>
        <w:bottom w:val="none" w:sz="0" w:space="0" w:color="auto"/>
        <w:right w:val="none" w:sz="0" w:space="0" w:color="auto"/>
      </w:divBdr>
    </w:div>
    <w:div w:id="689330376">
      <w:bodyDiv w:val="1"/>
      <w:marLeft w:val="0"/>
      <w:marRight w:val="0"/>
      <w:marTop w:val="0"/>
      <w:marBottom w:val="0"/>
      <w:divBdr>
        <w:top w:val="none" w:sz="0" w:space="0" w:color="auto"/>
        <w:left w:val="none" w:sz="0" w:space="0" w:color="auto"/>
        <w:bottom w:val="none" w:sz="0" w:space="0" w:color="auto"/>
        <w:right w:val="none" w:sz="0" w:space="0" w:color="auto"/>
      </w:divBdr>
    </w:div>
    <w:div w:id="705835240">
      <w:bodyDiv w:val="1"/>
      <w:marLeft w:val="0"/>
      <w:marRight w:val="0"/>
      <w:marTop w:val="0"/>
      <w:marBottom w:val="0"/>
      <w:divBdr>
        <w:top w:val="none" w:sz="0" w:space="0" w:color="auto"/>
        <w:left w:val="none" w:sz="0" w:space="0" w:color="auto"/>
        <w:bottom w:val="none" w:sz="0" w:space="0" w:color="auto"/>
        <w:right w:val="none" w:sz="0" w:space="0" w:color="auto"/>
      </w:divBdr>
    </w:div>
    <w:div w:id="736903729">
      <w:bodyDiv w:val="1"/>
      <w:marLeft w:val="0"/>
      <w:marRight w:val="0"/>
      <w:marTop w:val="0"/>
      <w:marBottom w:val="0"/>
      <w:divBdr>
        <w:top w:val="none" w:sz="0" w:space="0" w:color="auto"/>
        <w:left w:val="none" w:sz="0" w:space="0" w:color="auto"/>
        <w:bottom w:val="none" w:sz="0" w:space="0" w:color="auto"/>
        <w:right w:val="none" w:sz="0" w:space="0" w:color="auto"/>
      </w:divBdr>
    </w:div>
    <w:div w:id="742601496">
      <w:bodyDiv w:val="1"/>
      <w:marLeft w:val="0"/>
      <w:marRight w:val="0"/>
      <w:marTop w:val="0"/>
      <w:marBottom w:val="0"/>
      <w:divBdr>
        <w:top w:val="none" w:sz="0" w:space="0" w:color="auto"/>
        <w:left w:val="none" w:sz="0" w:space="0" w:color="auto"/>
        <w:bottom w:val="none" w:sz="0" w:space="0" w:color="auto"/>
        <w:right w:val="none" w:sz="0" w:space="0" w:color="auto"/>
      </w:divBdr>
    </w:div>
    <w:div w:id="800610802">
      <w:bodyDiv w:val="1"/>
      <w:marLeft w:val="0"/>
      <w:marRight w:val="0"/>
      <w:marTop w:val="0"/>
      <w:marBottom w:val="0"/>
      <w:divBdr>
        <w:top w:val="none" w:sz="0" w:space="0" w:color="auto"/>
        <w:left w:val="none" w:sz="0" w:space="0" w:color="auto"/>
        <w:bottom w:val="none" w:sz="0" w:space="0" w:color="auto"/>
        <w:right w:val="none" w:sz="0" w:space="0" w:color="auto"/>
      </w:divBdr>
    </w:div>
    <w:div w:id="810248346">
      <w:bodyDiv w:val="1"/>
      <w:marLeft w:val="0"/>
      <w:marRight w:val="0"/>
      <w:marTop w:val="0"/>
      <w:marBottom w:val="0"/>
      <w:divBdr>
        <w:top w:val="none" w:sz="0" w:space="0" w:color="auto"/>
        <w:left w:val="none" w:sz="0" w:space="0" w:color="auto"/>
        <w:bottom w:val="none" w:sz="0" w:space="0" w:color="auto"/>
        <w:right w:val="none" w:sz="0" w:space="0" w:color="auto"/>
      </w:divBdr>
    </w:div>
    <w:div w:id="826897075">
      <w:bodyDiv w:val="1"/>
      <w:marLeft w:val="0"/>
      <w:marRight w:val="0"/>
      <w:marTop w:val="0"/>
      <w:marBottom w:val="0"/>
      <w:divBdr>
        <w:top w:val="none" w:sz="0" w:space="0" w:color="auto"/>
        <w:left w:val="none" w:sz="0" w:space="0" w:color="auto"/>
        <w:bottom w:val="none" w:sz="0" w:space="0" w:color="auto"/>
        <w:right w:val="none" w:sz="0" w:space="0" w:color="auto"/>
      </w:divBdr>
    </w:div>
    <w:div w:id="883372821">
      <w:bodyDiv w:val="1"/>
      <w:marLeft w:val="0"/>
      <w:marRight w:val="0"/>
      <w:marTop w:val="0"/>
      <w:marBottom w:val="0"/>
      <w:divBdr>
        <w:top w:val="none" w:sz="0" w:space="0" w:color="auto"/>
        <w:left w:val="none" w:sz="0" w:space="0" w:color="auto"/>
        <w:bottom w:val="none" w:sz="0" w:space="0" w:color="auto"/>
        <w:right w:val="none" w:sz="0" w:space="0" w:color="auto"/>
      </w:divBdr>
    </w:div>
    <w:div w:id="931232662">
      <w:bodyDiv w:val="1"/>
      <w:marLeft w:val="0"/>
      <w:marRight w:val="0"/>
      <w:marTop w:val="0"/>
      <w:marBottom w:val="0"/>
      <w:divBdr>
        <w:top w:val="none" w:sz="0" w:space="0" w:color="auto"/>
        <w:left w:val="none" w:sz="0" w:space="0" w:color="auto"/>
        <w:bottom w:val="none" w:sz="0" w:space="0" w:color="auto"/>
        <w:right w:val="none" w:sz="0" w:space="0" w:color="auto"/>
      </w:divBdr>
    </w:div>
    <w:div w:id="960500492">
      <w:bodyDiv w:val="1"/>
      <w:marLeft w:val="0"/>
      <w:marRight w:val="0"/>
      <w:marTop w:val="0"/>
      <w:marBottom w:val="0"/>
      <w:divBdr>
        <w:top w:val="none" w:sz="0" w:space="0" w:color="auto"/>
        <w:left w:val="none" w:sz="0" w:space="0" w:color="auto"/>
        <w:bottom w:val="none" w:sz="0" w:space="0" w:color="auto"/>
        <w:right w:val="none" w:sz="0" w:space="0" w:color="auto"/>
      </w:divBdr>
    </w:div>
    <w:div w:id="979768165">
      <w:bodyDiv w:val="1"/>
      <w:marLeft w:val="0"/>
      <w:marRight w:val="0"/>
      <w:marTop w:val="0"/>
      <w:marBottom w:val="0"/>
      <w:divBdr>
        <w:top w:val="none" w:sz="0" w:space="0" w:color="auto"/>
        <w:left w:val="none" w:sz="0" w:space="0" w:color="auto"/>
        <w:bottom w:val="none" w:sz="0" w:space="0" w:color="auto"/>
        <w:right w:val="none" w:sz="0" w:space="0" w:color="auto"/>
      </w:divBdr>
    </w:div>
    <w:div w:id="1017778747">
      <w:bodyDiv w:val="1"/>
      <w:marLeft w:val="0"/>
      <w:marRight w:val="0"/>
      <w:marTop w:val="0"/>
      <w:marBottom w:val="0"/>
      <w:divBdr>
        <w:top w:val="none" w:sz="0" w:space="0" w:color="auto"/>
        <w:left w:val="none" w:sz="0" w:space="0" w:color="auto"/>
        <w:bottom w:val="none" w:sz="0" w:space="0" w:color="auto"/>
        <w:right w:val="none" w:sz="0" w:space="0" w:color="auto"/>
      </w:divBdr>
    </w:div>
    <w:div w:id="1035733034">
      <w:bodyDiv w:val="1"/>
      <w:marLeft w:val="0"/>
      <w:marRight w:val="0"/>
      <w:marTop w:val="0"/>
      <w:marBottom w:val="0"/>
      <w:divBdr>
        <w:top w:val="none" w:sz="0" w:space="0" w:color="auto"/>
        <w:left w:val="none" w:sz="0" w:space="0" w:color="auto"/>
        <w:bottom w:val="none" w:sz="0" w:space="0" w:color="auto"/>
        <w:right w:val="none" w:sz="0" w:space="0" w:color="auto"/>
      </w:divBdr>
    </w:div>
    <w:div w:id="1037464136">
      <w:bodyDiv w:val="1"/>
      <w:marLeft w:val="0"/>
      <w:marRight w:val="0"/>
      <w:marTop w:val="0"/>
      <w:marBottom w:val="0"/>
      <w:divBdr>
        <w:top w:val="none" w:sz="0" w:space="0" w:color="auto"/>
        <w:left w:val="none" w:sz="0" w:space="0" w:color="auto"/>
        <w:bottom w:val="none" w:sz="0" w:space="0" w:color="auto"/>
        <w:right w:val="none" w:sz="0" w:space="0" w:color="auto"/>
      </w:divBdr>
    </w:div>
    <w:div w:id="1112674250">
      <w:bodyDiv w:val="1"/>
      <w:marLeft w:val="0"/>
      <w:marRight w:val="0"/>
      <w:marTop w:val="0"/>
      <w:marBottom w:val="0"/>
      <w:divBdr>
        <w:top w:val="none" w:sz="0" w:space="0" w:color="auto"/>
        <w:left w:val="none" w:sz="0" w:space="0" w:color="auto"/>
        <w:bottom w:val="none" w:sz="0" w:space="0" w:color="auto"/>
        <w:right w:val="none" w:sz="0" w:space="0" w:color="auto"/>
      </w:divBdr>
    </w:div>
    <w:div w:id="1120883050">
      <w:bodyDiv w:val="1"/>
      <w:marLeft w:val="0"/>
      <w:marRight w:val="0"/>
      <w:marTop w:val="0"/>
      <w:marBottom w:val="0"/>
      <w:divBdr>
        <w:top w:val="none" w:sz="0" w:space="0" w:color="auto"/>
        <w:left w:val="none" w:sz="0" w:space="0" w:color="auto"/>
        <w:bottom w:val="none" w:sz="0" w:space="0" w:color="auto"/>
        <w:right w:val="none" w:sz="0" w:space="0" w:color="auto"/>
      </w:divBdr>
    </w:div>
    <w:div w:id="1127042889">
      <w:bodyDiv w:val="1"/>
      <w:marLeft w:val="0"/>
      <w:marRight w:val="0"/>
      <w:marTop w:val="0"/>
      <w:marBottom w:val="0"/>
      <w:divBdr>
        <w:top w:val="none" w:sz="0" w:space="0" w:color="auto"/>
        <w:left w:val="none" w:sz="0" w:space="0" w:color="auto"/>
        <w:bottom w:val="none" w:sz="0" w:space="0" w:color="auto"/>
        <w:right w:val="none" w:sz="0" w:space="0" w:color="auto"/>
      </w:divBdr>
    </w:div>
    <w:div w:id="1133980404">
      <w:bodyDiv w:val="1"/>
      <w:marLeft w:val="0"/>
      <w:marRight w:val="0"/>
      <w:marTop w:val="0"/>
      <w:marBottom w:val="0"/>
      <w:divBdr>
        <w:top w:val="none" w:sz="0" w:space="0" w:color="auto"/>
        <w:left w:val="none" w:sz="0" w:space="0" w:color="auto"/>
        <w:bottom w:val="none" w:sz="0" w:space="0" w:color="auto"/>
        <w:right w:val="none" w:sz="0" w:space="0" w:color="auto"/>
      </w:divBdr>
    </w:div>
    <w:div w:id="1202283005">
      <w:bodyDiv w:val="1"/>
      <w:marLeft w:val="0"/>
      <w:marRight w:val="0"/>
      <w:marTop w:val="0"/>
      <w:marBottom w:val="0"/>
      <w:divBdr>
        <w:top w:val="none" w:sz="0" w:space="0" w:color="auto"/>
        <w:left w:val="none" w:sz="0" w:space="0" w:color="auto"/>
        <w:bottom w:val="none" w:sz="0" w:space="0" w:color="auto"/>
        <w:right w:val="none" w:sz="0" w:space="0" w:color="auto"/>
      </w:divBdr>
    </w:div>
    <w:div w:id="1206874317">
      <w:bodyDiv w:val="1"/>
      <w:marLeft w:val="0"/>
      <w:marRight w:val="0"/>
      <w:marTop w:val="0"/>
      <w:marBottom w:val="0"/>
      <w:divBdr>
        <w:top w:val="none" w:sz="0" w:space="0" w:color="auto"/>
        <w:left w:val="none" w:sz="0" w:space="0" w:color="auto"/>
        <w:bottom w:val="none" w:sz="0" w:space="0" w:color="auto"/>
        <w:right w:val="none" w:sz="0" w:space="0" w:color="auto"/>
      </w:divBdr>
    </w:div>
    <w:div w:id="1296254787">
      <w:bodyDiv w:val="1"/>
      <w:marLeft w:val="0"/>
      <w:marRight w:val="0"/>
      <w:marTop w:val="0"/>
      <w:marBottom w:val="0"/>
      <w:divBdr>
        <w:top w:val="none" w:sz="0" w:space="0" w:color="auto"/>
        <w:left w:val="none" w:sz="0" w:space="0" w:color="auto"/>
        <w:bottom w:val="none" w:sz="0" w:space="0" w:color="auto"/>
        <w:right w:val="none" w:sz="0" w:space="0" w:color="auto"/>
      </w:divBdr>
    </w:div>
    <w:div w:id="1321888222">
      <w:bodyDiv w:val="1"/>
      <w:marLeft w:val="0"/>
      <w:marRight w:val="0"/>
      <w:marTop w:val="0"/>
      <w:marBottom w:val="0"/>
      <w:divBdr>
        <w:top w:val="none" w:sz="0" w:space="0" w:color="auto"/>
        <w:left w:val="none" w:sz="0" w:space="0" w:color="auto"/>
        <w:bottom w:val="none" w:sz="0" w:space="0" w:color="auto"/>
        <w:right w:val="none" w:sz="0" w:space="0" w:color="auto"/>
      </w:divBdr>
    </w:div>
    <w:div w:id="1363285553">
      <w:bodyDiv w:val="1"/>
      <w:marLeft w:val="0"/>
      <w:marRight w:val="0"/>
      <w:marTop w:val="0"/>
      <w:marBottom w:val="0"/>
      <w:divBdr>
        <w:top w:val="none" w:sz="0" w:space="0" w:color="auto"/>
        <w:left w:val="none" w:sz="0" w:space="0" w:color="auto"/>
        <w:bottom w:val="none" w:sz="0" w:space="0" w:color="auto"/>
        <w:right w:val="none" w:sz="0" w:space="0" w:color="auto"/>
      </w:divBdr>
    </w:div>
    <w:div w:id="1372997539">
      <w:bodyDiv w:val="1"/>
      <w:marLeft w:val="0"/>
      <w:marRight w:val="0"/>
      <w:marTop w:val="0"/>
      <w:marBottom w:val="0"/>
      <w:divBdr>
        <w:top w:val="none" w:sz="0" w:space="0" w:color="auto"/>
        <w:left w:val="none" w:sz="0" w:space="0" w:color="auto"/>
        <w:bottom w:val="none" w:sz="0" w:space="0" w:color="auto"/>
        <w:right w:val="none" w:sz="0" w:space="0" w:color="auto"/>
      </w:divBdr>
    </w:div>
    <w:div w:id="1394691531">
      <w:bodyDiv w:val="1"/>
      <w:marLeft w:val="0"/>
      <w:marRight w:val="0"/>
      <w:marTop w:val="0"/>
      <w:marBottom w:val="0"/>
      <w:divBdr>
        <w:top w:val="none" w:sz="0" w:space="0" w:color="auto"/>
        <w:left w:val="none" w:sz="0" w:space="0" w:color="auto"/>
        <w:bottom w:val="none" w:sz="0" w:space="0" w:color="auto"/>
        <w:right w:val="none" w:sz="0" w:space="0" w:color="auto"/>
      </w:divBdr>
    </w:div>
    <w:div w:id="1432893342">
      <w:bodyDiv w:val="1"/>
      <w:marLeft w:val="0"/>
      <w:marRight w:val="0"/>
      <w:marTop w:val="0"/>
      <w:marBottom w:val="0"/>
      <w:divBdr>
        <w:top w:val="none" w:sz="0" w:space="0" w:color="auto"/>
        <w:left w:val="none" w:sz="0" w:space="0" w:color="auto"/>
        <w:bottom w:val="none" w:sz="0" w:space="0" w:color="auto"/>
        <w:right w:val="none" w:sz="0" w:space="0" w:color="auto"/>
      </w:divBdr>
    </w:div>
    <w:div w:id="1474757170">
      <w:bodyDiv w:val="1"/>
      <w:marLeft w:val="0"/>
      <w:marRight w:val="0"/>
      <w:marTop w:val="0"/>
      <w:marBottom w:val="0"/>
      <w:divBdr>
        <w:top w:val="none" w:sz="0" w:space="0" w:color="auto"/>
        <w:left w:val="none" w:sz="0" w:space="0" w:color="auto"/>
        <w:bottom w:val="none" w:sz="0" w:space="0" w:color="auto"/>
        <w:right w:val="none" w:sz="0" w:space="0" w:color="auto"/>
      </w:divBdr>
    </w:div>
    <w:div w:id="1476291087">
      <w:bodyDiv w:val="1"/>
      <w:marLeft w:val="0"/>
      <w:marRight w:val="0"/>
      <w:marTop w:val="0"/>
      <w:marBottom w:val="0"/>
      <w:divBdr>
        <w:top w:val="none" w:sz="0" w:space="0" w:color="auto"/>
        <w:left w:val="none" w:sz="0" w:space="0" w:color="auto"/>
        <w:bottom w:val="none" w:sz="0" w:space="0" w:color="auto"/>
        <w:right w:val="none" w:sz="0" w:space="0" w:color="auto"/>
      </w:divBdr>
    </w:div>
    <w:div w:id="1606964257">
      <w:bodyDiv w:val="1"/>
      <w:marLeft w:val="0"/>
      <w:marRight w:val="0"/>
      <w:marTop w:val="0"/>
      <w:marBottom w:val="0"/>
      <w:divBdr>
        <w:top w:val="none" w:sz="0" w:space="0" w:color="auto"/>
        <w:left w:val="none" w:sz="0" w:space="0" w:color="auto"/>
        <w:bottom w:val="none" w:sz="0" w:space="0" w:color="auto"/>
        <w:right w:val="none" w:sz="0" w:space="0" w:color="auto"/>
      </w:divBdr>
    </w:div>
    <w:div w:id="1628583290">
      <w:bodyDiv w:val="1"/>
      <w:marLeft w:val="0"/>
      <w:marRight w:val="0"/>
      <w:marTop w:val="0"/>
      <w:marBottom w:val="0"/>
      <w:divBdr>
        <w:top w:val="none" w:sz="0" w:space="0" w:color="auto"/>
        <w:left w:val="none" w:sz="0" w:space="0" w:color="auto"/>
        <w:bottom w:val="none" w:sz="0" w:space="0" w:color="auto"/>
        <w:right w:val="none" w:sz="0" w:space="0" w:color="auto"/>
      </w:divBdr>
    </w:div>
    <w:div w:id="1654720091">
      <w:bodyDiv w:val="1"/>
      <w:marLeft w:val="0"/>
      <w:marRight w:val="0"/>
      <w:marTop w:val="0"/>
      <w:marBottom w:val="0"/>
      <w:divBdr>
        <w:top w:val="none" w:sz="0" w:space="0" w:color="auto"/>
        <w:left w:val="none" w:sz="0" w:space="0" w:color="auto"/>
        <w:bottom w:val="none" w:sz="0" w:space="0" w:color="auto"/>
        <w:right w:val="none" w:sz="0" w:space="0" w:color="auto"/>
      </w:divBdr>
    </w:div>
    <w:div w:id="1685589043">
      <w:bodyDiv w:val="1"/>
      <w:marLeft w:val="0"/>
      <w:marRight w:val="0"/>
      <w:marTop w:val="0"/>
      <w:marBottom w:val="0"/>
      <w:divBdr>
        <w:top w:val="none" w:sz="0" w:space="0" w:color="auto"/>
        <w:left w:val="none" w:sz="0" w:space="0" w:color="auto"/>
        <w:bottom w:val="none" w:sz="0" w:space="0" w:color="auto"/>
        <w:right w:val="none" w:sz="0" w:space="0" w:color="auto"/>
      </w:divBdr>
    </w:div>
    <w:div w:id="1764255463">
      <w:bodyDiv w:val="1"/>
      <w:marLeft w:val="0"/>
      <w:marRight w:val="0"/>
      <w:marTop w:val="0"/>
      <w:marBottom w:val="0"/>
      <w:divBdr>
        <w:top w:val="none" w:sz="0" w:space="0" w:color="auto"/>
        <w:left w:val="none" w:sz="0" w:space="0" w:color="auto"/>
        <w:bottom w:val="none" w:sz="0" w:space="0" w:color="auto"/>
        <w:right w:val="none" w:sz="0" w:space="0" w:color="auto"/>
      </w:divBdr>
    </w:div>
    <w:div w:id="1799251239">
      <w:bodyDiv w:val="1"/>
      <w:marLeft w:val="0"/>
      <w:marRight w:val="0"/>
      <w:marTop w:val="0"/>
      <w:marBottom w:val="0"/>
      <w:divBdr>
        <w:top w:val="none" w:sz="0" w:space="0" w:color="auto"/>
        <w:left w:val="none" w:sz="0" w:space="0" w:color="auto"/>
        <w:bottom w:val="none" w:sz="0" w:space="0" w:color="auto"/>
        <w:right w:val="none" w:sz="0" w:space="0" w:color="auto"/>
      </w:divBdr>
    </w:div>
    <w:div w:id="1799300954">
      <w:bodyDiv w:val="1"/>
      <w:marLeft w:val="0"/>
      <w:marRight w:val="0"/>
      <w:marTop w:val="0"/>
      <w:marBottom w:val="0"/>
      <w:divBdr>
        <w:top w:val="none" w:sz="0" w:space="0" w:color="auto"/>
        <w:left w:val="none" w:sz="0" w:space="0" w:color="auto"/>
        <w:bottom w:val="none" w:sz="0" w:space="0" w:color="auto"/>
        <w:right w:val="none" w:sz="0" w:space="0" w:color="auto"/>
      </w:divBdr>
    </w:div>
    <w:div w:id="1806072595">
      <w:bodyDiv w:val="1"/>
      <w:marLeft w:val="0"/>
      <w:marRight w:val="0"/>
      <w:marTop w:val="0"/>
      <w:marBottom w:val="0"/>
      <w:divBdr>
        <w:top w:val="none" w:sz="0" w:space="0" w:color="auto"/>
        <w:left w:val="none" w:sz="0" w:space="0" w:color="auto"/>
        <w:bottom w:val="none" w:sz="0" w:space="0" w:color="auto"/>
        <w:right w:val="none" w:sz="0" w:space="0" w:color="auto"/>
      </w:divBdr>
    </w:div>
    <w:div w:id="1838613945">
      <w:bodyDiv w:val="1"/>
      <w:marLeft w:val="0"/>
      <w:marRight w:val="0"/>
      <w:marTop w:val="0"/>
      <w:marBottom w:val="0"/>
      <w:divBdr>
        <w:top w:val="none" w:sz="0" w:space="0" w:color="auto"/>
        <w:left w:val="none" w:sz="0" w:space="0" w:color="auto"/>
        <w:bottom w:val="none" w:sz="0" w:space="0" w:color="auto"/>
        <w:right w:val="none" w:sz="0" w:space="0" w:color="auto"/>
      </w:divBdr>
    </w:div>
    <w:div w:id="1855265077">
      <w:bodyDiv w:val="1"/>
      <w:marLeft w:val="0"/>
      <w:marRight w:val="0"/>
      <w:marTop w:val="0"/>
      <w:marBottom w:val="0"/>
      <w:divBdr>
        <w:top w:val="none" w:sz="0" w:space="0" w:color="auto"/>
        <w:left w:val="none" w:sz="0" w:space="0" w:color="auto"/>
        <w:bottom w:val="none" w:sz="0" w:space="0" w:color="auto"/>
        <w:right w:val="none" w:sz="0" w:space="0" w:color="auto"/>
      </w:divBdr>
    </w:div>
    <w:div w:id="1951891449">
      <w:bodyDiv w:val="1"/>
      <w:marLeft w:val="0"/>
      <w:marRight w:val="0"/>
      <w:marTop w:val="0"/>
      <w:marBottom w:val="0"/>
      <w:divBdr>
        <w:top w:val="none" w:sz="0" w:space="0" w:color="auto"/>
        <w:left w:val="none" w:sz="0" w:space="0" w:color="auto"/>
        <w:bottom w:val="none" w:sz="0" w:space="0" w:color="auto"/>
        <w:right w:val="none" w:sz="0" w:space="0" w:color="auto"/>
      </w:divBdr>
    </w:div>
    <w:div w:id="1953783139">
      <w:bodyDiv w:val="1"/>
      <w:marLeft w:val="0"/>
      <w:marRight w:val="0"/>
      <w:marTop w:val="0"/>
      <w:marBottom w:val="0"/>
      <w:divBdr>
        <w:top w:val="none" w:sz="0" w:space="0" w:color="auto"/>
        <w:left w:val="none" w:sz="0" w:space="0" w:color="auto"/>
        <w:bottom w:val="none" w:sz="0" w:space="0" w:color="auto"/>
        <w:right w:val="none" w:sz="0" w:space="0" w:color="auto"/>
      </w:divBdr>
    </w:div>
    <w:div w:id="1965958186">
      <w:bodyDiv w:val="1"/>
      <w:marLeft w:val="0"/>
      <w:marRight w:val="0"/>
      <w:marTop w:val="0"/>
      <w:marBottom w:val="0"/>
      <w:divBdr>
        <w:top w:val="none" w:sz="0" w:space="0" w:color="auto"/>
        <w:left w:val="none" w:sz="0" w:space="0" w:color="auto"/>
        <w:bottom w:val="none" w:sz="0" w:space="0" w:color="auto"/>
        <w:right w:val="none" w:sz="0" w:space="0" w:color="auto"/>
      </w:divBdr>
    </w:div>
    <w:div w:id="2013410507">
      <w:bodyDiv w:val="1"/>
      <w:marLeft w:val="0"/>
      <w:marRight w:val="0"/>
      <w:marTop w:val="0"/>
      <w:marBottom w:val="0"/>
      <w:divBdr>
        <w:top w:val="none" w:sz="0" w:space="0" w:color="auto"/>
        <w:left w:val="none" w:sz="0" w:space="0" w:color="auto"/>
        <w:bottom w:val="none" w:sz="0" w:space="0" w:color="auto"/>
        <w:right w:val="none" w:sz="0" w:space="0" w:color="auto"/>
      </w:divBdr>
    </w:div>
    <w:div w:id="2021351285">
      <w:bodyDiv w:val="1"/>
      <w:marLeft w:val="0"/>
      <w:marRight w:val="0"/>
      <w:marTop w:val="0"/>
      <w:marBottom w:val="0"/>
      <w:divBdr>
        <w:top w:val="none" w:sz="0" w:space="0" w:color="auto"/>
        <w:left w:val="none" w:sz="0" w:space="0" w:color="auto"/>
        <w:bottom w:val="none" w:sz="0" w:space="0" w:color="auto"/>
        <w:right w:val="none" w:sz="0" w:space="0" w:color="auto"/>
      </w:divBdr>
    </w:div>
    <w:div w:id="2024433377">
      <w:bodyDiv w:val="1"/>
      <w:marLeft w:val="0"/>
      <w:marRight w:val="0"/>
      <w:marTop w:val="0"/>
      <w:marBottom w:val="0"/>
      <w:divBdr>
        <w:top w:val="none" w:sz="0" w:space="0" w:color="auto"/>
        <w:left w:val="none" w:sz="0" w:space="0" w:color="auto"/>
        <w:bottom w:val="none" w:sz="0" w:space="0" w:color="auto"/>
        <w:right w:val="none" w:sz="0" w:space="0" w:color="auto"/>
      </w:divBdr>
    </w:div>
    <w:div w:id="2061704945">
      <w:bodyDiv w:val="1"/>
      <w:marLeft w:val="0"/>
      <w:marRight w:val="0"/>
      <w:marTop w:val="0"/>
      <w:marBottom w:val="0"/>
      <w:divBdr>
        <w:top w:val="none" w:sz="0" w:space="0" w:color="auto"/>
        <w:left w:val="none" w:sz="0" w:space="0" w:color="auto"/>
        <w:bottom w:val="none" w:sz="0" w:space="0" w:color="auto"/>
        <w:right w:val="none" w:sz="0" w:space="0" w:color="auto"/>
      </w:divBdr>
    </w:div>
    <w:div w:id="2120101718">
      <w:bodyDiv w:val="1"/>
      <w:marLeft w:val="0"/>
      <w:marRight w:val="0"/>
      <w:marTop w:val="0"/>
      <w:marBottom w:val="0"/>
      <w:divBdr>
        <w:top w:val="none" w:sz="0" w:space="0" w:color="auto"/>
        <w:left w:val="none" w:sz="0" w:space="0" w:color="auto"/>
        <w:bottom w:val="none" w:sz="0" w:space="0" w:color="auto"/>
        <w:right w:val="none" w:sz="0" w:space="0" w:color="auto"/>
      </w:divBdr>
    </w:div>
    <w:div w:id="213524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pct.ro/cp583/dspj-constana-a-emis-autorizatia-sanitara-cu-derogare-pentru-parametrul-nitrat-p/" TargetMode="External"/><Relationship Id="rId13" Type="http://schemas.openxmlformats.org/officeDocument/2006/relationships/hyperlink" Target="http://www.dspct.ro/cp654/dspj-constana-a-emis-autorizatiile-sanitare-cu-derogare-pentru-parametrul-nitrat/" TargetMode="External"/><Relationship Id="rId18" Type="http://schemas.openxmlformats.org/officeDocument/2006/relationships/hyperlink" Target="http://www.dspct.ro/cp661/dspj-constana-a-emis-autorizatiile-sanitare-cu-derogare-pentru-parametrul-nitrat/" TargetMode="External"/><Relationship Id="rId26" Type="http://schemas.openxmlformats.org/officeDocument/2006/relationships/hyperlink" Target="http://www.dspct.ro/cp911/dspj-constana-a-emis-autorizatia-sanitara-cu-derogare-pentru-parametrul-nitrat-p/" TargetMode="External"/><Relationship Id="rId39" Type="http://schemas.openxmlformats.org/officeDocument/2006/relationships/hyperlink" Target="http://www.dspct.ro/cp937/dspj-constana-a-emis-autorizaia-sanitara-cu-derogare--prima-derogare--pentru-par/" TargetMode="External"/><Relationship Id="rId3" Type="http://schemas.openxmlformats.org/officeDocument/2006/relationships/styles" Target="styles.xml"/><Relationship Id="rId21" Type="http://schemas.openxmlformats.org/officeDocument/2006/relationships/hyperlink" Target="http://www.dspct.ro/cp737/calitatea-apei-potabile-din-localitatile-dumbraveni--com-dumbraveni-si-zorile-co/" TargetMode="External"/><Relationship Id="rId34" Type="http://schemas.openxmlformats.org/officeDocument/2006/relationships/hyperlink" Target="http://www.dspct.ro/cp995/dspj-constana-a-emis-autorizaia-sanitara-cu-derogare--prima-derogare--pentru-par/" TargetMode="External"/><Relationship Id="rId42" Type="http://schemas.openxmlformats.org/officeDocument/2006/relationships/hyperlink" Target="http://www.dspct.ro/cp1004/dspj-constanta-a-emis-autorizatia-sanitara-cu-derogare--prima-derogare--pentru-p/"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spct.ro/cp626/dspj-constana-a-emis-autorizatia-sanitara-cu-derogare-pentru-parametrul-nitrat-p/" TargetMode="External"/><Relationship Id="rId17" Type="http://schemas.openxmlformats.org/officeDocument/2006/relationships/hyperlink" Target="http://www.dspct.ro/cp661/dspj-constana-a-emis-autorizatiile-sanitare-cu-derogare-pentru-parametrul-nitrat/" TargetMode="External"/><Relationship Id="rId25" Type="http://schemas.openxmlformats.org/officeDocument/2006/relationships/hyperlink" Target="http://www.dspct.ro/cp900/dspj-constana-a-emis-autorizatia-sanitara-cu-derogare-pentru-parametrul-nitrat-p/" TargetMode="External"/><Relationship Id="rId33" Type="http://schemas.openxmlformats.org/officeDocument/2006/relationships/hyperlink" Target="http://www.dspct.ro/cp996/dspj-constana-a-emis-autorizaia-sanitara-cu-derogare--prima-derogare--pentru-par/" TargetMode="External"/><Relationship Id="rId38" Type="http://schemas.openxmlformats.org/officeDocument/2006/relationships/hyperlink" Target="http://www.dspct.ro/cp938/dspj-constana-a-emis-autorizaia-sanitara-cu-derogare--prima-derogare--pentru-par/"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spct.ro/cp654/dspj-constana-a-emis-autorizatiile-sanitare-cu-derogare-pentru-parametrul-nitrat/" TargetMode="External"/><Relationship Id="rId20" Type="http://schemas.openxmlformats.org/officeDocument/2006/relationships/hyperlink" Target="http://www.dspct.ro/cp737/calitatea-apei-potabile-din-localitatile-dumbraveni--com-dumbraveni-si-zorile-co/" TargetMode="External"/><Relationship Id="rId29" Type="http://schemas.openxmlformats.org/officeDocument/2006/relationships/hyperlink" Target="http://www.dspct.ro/cp1001/dspj-constanta-a-emis-autorizatia-sanitara-cu-derogare--prima-derogare--pentru-p/" TargetMode="External"/><Relationship Id="rId41" Type="http://schemas.openxmlformats.org/officeDocument/2006/relationships/hyperlink" Target="http://www.dspct.ro/cp930/dspj-constana-a-emis-autorizaia-sanitara-cu-derogare--prima-derogare--pentru-p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pct.ro/cp625/dspj-constana-a-emis-autorizatia-sanitara-cu-derogare-pentru-parametrul-nitrat-p/" TargetMode="External"/><Relationship Id="rId24" Type="http://schemas.openxmlformats.org/officeDocument/2006/relationships/hyperlink" Target="http://www.dspct.ro/cp876/autorizatia-sanitara-cu-derogare-pentru-parametrul-nitrat-pentru-sistemul-de-apa/" TargetMode="External"/><Relationship Id="rId32" Type="http://schemas.openxmlformats.org/officeDocument/2006/relationships/hyperlink" Target="http://www.dspct.ro/cp998/dspj-constana-a-emis-autorizaia-sanitara-cu-derogare--prima-derogare--pentru-par/" TargetMode="External"/><Relationship Id="rId37" Type="http://schemas.openxmlformats.org/officeDocument/2006/relationships/hyperlink" Target="http://www.dspct.ro/cp939/dspj-constana-a-emis-autorizaia-sanitara-cu-derogare--prima-derogare--pentru-par/" TargetMode="External"/><Relationship Id="rId40" Type="http://schemas.openxmlformats.org/officeDocument/2006/relationships/hyperlink" Target="http://www.dspct.ro/cp936/dspj-constana-a-emis-autorizaia-sanitara-cu-derogare--prima-derogare---pentru-pa/"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spct.ro/cp654/dspj-constana-a-emis-autorizatiile-sanitare-cu-derogare-pentru-parametrul-nitrat/" TargetMode="External"/><Relationship Id="rId23" Type="http://schemas.openxmlformats.org/officeDocument/2006/relationships/hyperlink" Target="http://www.dspct.ro/cp834/autorizatia-sanitara-cu-derogare-pentru-parametri-nitrat-si-crom-total-pentru-si/" TargetMode="External"/><Relationship Id="rId28" Type="http://schemas.openxmlformats.org/officeDocument/2006/relationships/hyperlink" Target="http://www.dspct.ro/cp946/dspj-constana-a-emis-autorizaia-sanitara-cu-derogare--prima-derogare--pentru-par/" TargetMode="External"/><Relationship Id="rId36" Type="http://schemas.openxmlformats.org/officeDocument/2006/relationships/hyperlink" Target="http://www.dspct.ro/cp961/comunicat-de-presa--localitatea-cascioarele/" TargetMode="External"/><Relationship Id="rId10" Type="http://schemas.openxmlformats.org/officeDocument/2006/relationships/hyperlink" Target="http://www.dspct.ro/cp624/dspj-constana-a-emis-autorizatia-sanitara-cu-derogare-pentru-parametrul-nitrat-p/" TargetMode="External"/><Relationship Id="rId19" Type="http://schemas.openxmlformats.org/officeDocument/2006/relationships/hyperlink" Target="http://www.dspct.ro/cp661/dspj-constana-a-emis-autorizatiile-sanitare-cu-derogare-pentru-parametrul-nitrat/" TargetMode="External"/><Relationship Id="rId31" Type="http://schemas.openxmlformats.org/officeDocument/2006/relationships/hyperlink" Target="http://www.dspct.ro/cp999/dspj-constanta-a-emis-autorizatia-sanitara-cu-derogare--prima-derogare--pentru-p/" TargetMode="External"/><Relationship Id="rId44"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dspct.ro/cp616/dspj-constana-a-emis-autorizatia-sanitara-cu-derogare-pentru-parametrul-nitrat-p/" TargetMode="External"/><Relationship Id="rId14" Type="http://schemas.openxmlformats.org/officeDocument/2006/relationships/hyperlink" Target="http://www.dspct.ro/cp654/dspj-constana-a-emis-autorizatiile-sanitare-cu-derogare-pentru-parametrul-nitrat/" TargetMode="External"/><Relationship Id="rId22" Type="http://schemas.openxmlformats.org/officeDocument/2006/relationships/hyperlink" Target="http://www.dspct.ro/cp758/dspj-constana-a-emis-autorizatia-sanitara-cu-derogare-pentru-parametrul-nitrat-p/" TargetMode="External"/><Relationship Id="rId27" Type="http://schemas.openxmlformats.org/officeDocument/2006/relationships/hyperlink" Target="http://www.dspct.ro/cp918/dspj-constana-a-emis-autorizaia-sanitara-cu-derogare--a-doua-derogare--pentru-pa/" TargetMode="External"/><Relationship Id="rId30" Type="http://schemas.openxmlformats.org/officeDocument/2006/relationships/hyperlink" Target="http://www.dspct.ro/cp1000/dspj-constanta-a-emis-autorizatia-sanitara-cu-derogare--prima-derogare--pentru-p/" TargetMode="External"/><Relationship Id="rId35" Type="http://schemas.openxmlformats.org/officeDocument/2006/relationships/hyperlink" Target="http://www.dspct.ro/cp963/dspj-constanta-a-emis-autorizatia-sanitara-cu-derogare--prima-derogare--pentru-p/" TargetMode="External"/><Relationship Id="rId43" Type="http://schemas.openxmlformats.org/officeDocument/2006/relationships/hyperlink" Target="http://www.dspct.ro/cp1003/dspj-constanta-a-emis-autorizatia-sanitara-cu-derogare--prima-derogare--pentr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C685A-BDD4-4E9F-AB7C-1B682C4E9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69</Pages>
  <Words>19132</Words>
  <Characters>109053</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Igiena Mediului</cp:lastModifiedBy>
  <cp:revision>7</cp:revision>
  <cp:lastPrinted>2017-07-31T07:55:00Z</cp:lastPrinted>
  <dcterms:created xsi:type="dcterms:W3CDTF">2017-08-02T10:21:00Z</dcterms:created>
  <dcterms:modified xsi:type="dcterms:W3CDTF">2017-08-02T10:32:00Z</dcterms:modified>
</cp:coreProperties>
</file>