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72" w:rsidRPr="00907272" w:rsidRDefault="00907272" w:rsidP="009072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7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D57669"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 w:rsidRPr="00907272">
        <w:rPr>
          <w:rFonts w:ascii="Times New Roman" w:eastAsia="Times New Roman" w:hAnsi="Times New Roman" w:cs="Times New Roman"/>
          <w:b/>
          <w:sz w:val="24"/>
          <w:szCs w:val="24"/>
        </w:rPr>
        <w:t>TE CEVA DESPRE CONTRACEP</w:t>
      </w:r>
      <w:r w:rsidR="00D57669">
        <w:rPr>
          <w:rFonts w:ascii="Times New Roman" w:eastAsia="Times New Roman" w:hAnsi="Times New Roman" w:cs="Times New Roman"/>
          <w:b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b/>
          <w:sz w:val="24"/>
          <w:szCs w:val="24"/>
        </w:rPr>
        <w:t>IE</w:t>
      </w:r>
    </w:p>
    <w:p w:rsidR="00907272" w:rsidRDefault="00907272" w:rsidP="00907272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cuplu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dore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aib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Exist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cuplurile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apeleaz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F401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F4017">
        <w:rPr>
          <w:rFonts w:ascii="Times New Roman" w:eastAsia="Times New Roman" w:hAnsi="Times New Roman" w:cs="Times New Roman"/>
          <w:sz w:val="24"/>
          <w:szCs w:val="24"/>
        </w:rPr>
        <w:t>contracepţi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272" w:rsidRDefault="00907272" w:rsidP="00907272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prieten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contraceptiv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contraceptive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edicul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727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F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017">
        <w:rPr>
          <w:rFonts w:ascii="Times New Roman" w:eastAsia="Times New Roman" w:hAnsi="Times New Roman" w:cs="Times New Roman"/>
          <w:sz w:val="24"/>
          <w:szCs w:val="24"/>
        </w:rPr>
        <w:t>prescrie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anticoncep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ionalele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nc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considerare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situa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potrivit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F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017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="00AF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017">
        <w:rPr>
          <w:rFonts w:ascii="Times New Roman" w:eastAsia="Times New Roman" w:hAnsi="Times New Roman" w:cs="Times New Roman"/>
          <w:sz w:val="24"/>
          <w:szCs w:val="24"/>
        </w:rPr>
        <w:t>uneia</w:t>
      </w:r>
      <w:proofErr w:type="spellEnd"/>
      <w:r w:rsidR="00AF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01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AF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017">
        <w:rPr>
          <w:rFonts w:ascii="Times New Roman" w:eastAsia="Times New Roman" w:hAnsi="Times New Roman" w:cs="Times New Roman"/>
          <w:sz w:val="24"/>
          <w:szCs w:val="24"/>
        </w:rPr>
        <w:t>altei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contracep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907272" w:rsidRPr="00907272" w:rsidRDefault="00AF4017" w:rsidP="00907272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neajunsuri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costul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o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fer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protec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mpotriva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infec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iilor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transmitere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sexual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t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tii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Exist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efecte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n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t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ăţ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72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proofErr w:type="gram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discu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t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="00907272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ginecolog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cu un medic de la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cabinetul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planificare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>
        <w:rPr>
          <w:rFonts w:ascii="Times New Roman" w:eastAsia="Times New Roman" w:hAnsi="Times New Roman" w:cs="Times New Roman"/>
          <w:sz w:val="24"/>
          <w:szCs w:val="24"/>
        </w:rPr>
        <w:t>familial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272" w:rsidRPr="00907272" w:rsidRDefault="00907272" w:rsidP="009072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contraceptivelor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orale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depinde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urm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torii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7272" w:rsidRPr="00907272" w:rsidRDefault="00907272" w:rsidP="00907272">
      <w:pPr>
        <w:numPr>
          <w:ilvl w:val="0"/>
          <w:numId w:val="1"/>
        </w:numPr>
        <w:shd w:val="clear" w:color="auto" w:fill="FFFFFF"/>
        <w:spacing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Simptomele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645">
        <w:rPr>
          <w:rFonts w:ascii="Times New Roman" w:eastAsia="Times New Roman" w:hAnsi="Times New Roman" w:cs="Times New Roman"/>
          <w:sz w:val="24"/>
          <w:szCs w:val="24"/>
        </w:rPr>
        <w:t>menstrua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="00052645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</w:p>
    <w:p w:rsidR="00907272" w:rsidRPr="00907272" w:rsidRDefault="00052645" w:rsidP="00907272">
      <w:pPr>
        <w:numPr>
          <w:ilvl w:val="0"/>
          <w:numId w:val="1"/>
        </w:numPr>
        <w:shd w:val="clear" w:color="auto" w:fill="FFFFFF"/>
        <w:spacing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cardiovascular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</w:p>
    <w:p w:rsidR="00907272" w:rsidRPr="00907272" w:rsidRDefault="00052645" w:rsidP="00907272">
      <w:pPr>
        <w:numPr>
          <w:ilvl w:val="0"/>
          <w:numId w:val="1"/>
        </w:numPr>
        <w:shd w:val="clear" w:color="auto" w:fill="FFFFFF"/>
        <w:spacing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cronice</w:t>
      </w:r>
      <w:proofErr w:type="spellEnd"/>
    </w:p>
    <w:p w:rsidR="00907272" w:rsidRPr="00907272" w:rsidRDefault="00907272" w:rsidP="0090727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medicamente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reduce din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eficacitatea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anticoncep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ionalelor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0727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recomandat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vorbe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combinarea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contraceptivelor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medicamente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suplimente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naturiste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272" w:rsidRPr="00907272" w:rsidRDefault="00907272" w:rsidP="00907272">
      <w:pPr>
        <w:shd w:val="clear" w:color="auto" w:fill="FFFFFF"/>
        <w:spacing w:before="368" w:after="368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Cum se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administreaza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anticoncep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ionalele</w:t>
      </w:r>
      <w:proofErr w:type="spellEnd"/>
    </w:p>
    <w:p w:rsidR="00907272" w:rsidRDefault="00907272" w:rsidP="00907272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Administrarea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anticoncep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ionale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porne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la o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discu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ginecolog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90727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specialist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planificare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familiala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regul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recomand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anticoncep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ionalele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combinate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rare,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variantele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monohormonale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context,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tiut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exist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folii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acoper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cicluri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menstruale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21 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, de 24 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28 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anticoncep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ionale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7272">
        <w:rPr>
          <w:rFonts w:ascii="Times New Roman" w:eastAsia="Times New Roman" w:hAnsi="Times New Roman" w:cs="Times New Roman"/>
          <w:sz w:val="24"/>
          <w:szCs w:val="24"/>
        </w:rPr>
        <w:t>vin</w:t>
      </w:r>
      <w:proofErr w:type="spellEnd"/>
      <w:proofErr w:type="gram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regimuri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exti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p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specialist,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ales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ţ</w:t>
      </w:r>
      <w:r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â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ciclu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menstrual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(la 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28 de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272" w:rsidRDefault="00907272" w:rsidP="00907272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rebuie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72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proofErr w:type="gram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c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pastila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766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jurul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272">
        <w:rPr>
          <w:rFonts w:ascii="Times New Roman" w:eastAsia="Times New Roman" w:hAnsi="Times New Roman" w:cs="Times New Roman"/>
          <w:sz w:val="24"/>
          <w:szCs w:val="24"/>
        </w:rPr>
        <w:t>aceleia</w:t>
      </w:r>
      <w:r w:rsidR="00D57669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07272">
        <w:rPr>
          <w:rFonts w:ascii="Times New Roman" w:eastAsia="Times New Roman" w:hAnsi="Times New Roman" w:cs="Times New Roman"/>
          <w:sz w:val="24"/>
          <w:szCs w:val="24"/>
        </w:rPr>
        <w:t xml:space="preserve"> ore.</w:t>
      </w:r>
    </w:p>
    <w:p w:rsidR="005F7342" w:rsidRDefault="00D57669" w:rsidP="005F7342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Î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general,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ţ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ncepe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proofErr w:type="gram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iei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pilula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contraceptiv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moment al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ciclului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menstrual.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Exist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z w:val="24"/>
          <w:szCs w:val="24"/>
        </w:rPr>
        <w:t>ţ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iuni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dac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abia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scut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avort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pierdut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sarcina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nsa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lucruri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variaz</w:t>
      </w:r>
      <w:r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</w:t>
      </w:r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poti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ginecolog</w:t>
      </w:r>
      <w:proofErr w:type="spellEnd"/>
      <w:r w:rsidR="00907272" w:rsidRPr="009072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7342" w:rsidRPr="005F7342" w:rsidRDefault="005F7342" w:rsidP="005F7342">
      <w:pPr>
        <w:pStyle w:val="NormalWeb"/>
        <w:shd w:val="clear" w:color="auto" w:fill="FFFFFF"/>
        <w:textAlignment w:val="baseline"/>
      </w:pPr>
      <w:proofErr w:type="spellStart"/>
      <w:r w:rsidRPr="005F7342">
        <w:t>Folosirea</w:t>
      </w:r>
      <w:proofErr w:type="spellEnd"/>
      <w:r w:rsidRPr="005F7342">
        <w:t xml:space="preserve"> </w:t>
      </w:r>
      <w:proofErr w:type="spellStart"/>
      <w:r w:rsidRPr="005F7342">
        <w:t>anticoncep</w:t>
      </w:r>
      <w:r w:rsidR="00D57669">
        <w:t>ţ</w:t>
      </w:r>
      <w:r w:rsidRPr="005F7342">
        <w:t>ionalelor</w:t>
      </w:r>
      <w:proofErr w:type="spellEnd"/>
      <w:r w:rsidRPr="005F7342">
        <w:t xml:space="preserve"> </w:t>
      </w:r>
      <w:proofErr w:type="spellStart"/>
      <w:r w:rsidRPr="005F7342">
        <w:t>poate</w:t>
      </w:r>
      <w:proofErr w:type="spellEnd"/>
      <w:r w:rsidRPr="005F7342">
        <w:t xml:space="preserve"> </w:t>
      </w:r>
      <w:proofErr w:type="spellStart"/>
      <w:r w:rsidRPr="005F7342">
        <w:t>cre</w:t>
      </w:r>
      <w:r w:rsidR="00D57669">
        <w:t>ş</w:t>
      </w:r>
      <w:r w:rsidRPr="005F7342">
        <w:t>te</w:t>
      </w:r>
      <w:proofErr w:type="spellEnd"/>
      <w:r w:rsidRPr="005F7342">
        <w:t xml:space="preserve"> </w:t>
      </w:r>
      <w:proofErr w:type="spellStart"/>
      <w:r w:rsidRPr="005F7342">
        <w:t>riscul</w:t>
      </w:r>
      <w:proofErr w:type="spellEnd"/>
      <w:r w:rsidRPr="005F7342">
        <w:t xml:space="preserve"> de:</w:t>
      </w:r>
    </w:p>
    <w:p w:rsidR="005F7342" w:rsidRPr="005F7342" w:rsidRDefault="005F7342" w:rsidP="005F7342">
      <w:pPr>
        <w:numPr>
          <w:ilvl w:val="0"/>
          <w:numId w:val="2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Cheaguri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</w:t>
      </w:r>
      <w:proofErr w:type="spellEnd"/>
    </w:p>
    <w:p w:rsidR="005F7342" w:rsidRPr="005F7342" w:rsidRDefault="005F7342" w:rsidP="005F7342">
      <w:pPr>
        <w:numPr>
          <w:ilvl w:val="0"/>
          <w:numId w:val="2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Tromboz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:rsidR="005F7342" w:rsidRPr="005F7342" w:rsidRDefault="005F7342" w:rsidP="005F7342">
      <w:pPr>
        <w:numPr>
          <w:ilvl w:val="0"/>
          <w:numId w:val="2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cord</w:t>
      </w:r>
    </w:p>
    <w:p w:rsidR="005F7342" w:rsidRPr="005F7342" w:rsidRDefault="005F7342" w:rsidP="005F7342">
      <w:pPr>
        <w:numPr>
          <w:ilvl w:val="0"/>
          <w:numId w:val="2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vascular cerebral</w:t>
      </w:r>
    </w:p>
    <w:p w:rsidR="005F7342" w:rsidRPr="005F7342" w:rsidRDefault="005F7342" w:rsidP="005F734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F7342">
        <w:rPr>
          <w:rFonts w:ascii="Times New Roman" w:hAnsi="Times New Roman" w:cs="Times New Roman"/>
          <w:sz w:val="24"/>
          <w:szCs w:val="24"/>
        </w:rPr>
        <w:t xml:space="preserve">Embolism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>.</w:t>
      </w:r>
    </w:p>
    <w:p w:rsidR="005F7342" w:rsidRPr="005F7342" w:rsidRDefault="005F7342" w:rsidP="005F7342">
      <w:pPr>
        <w:pStyle w:val="NormalWeb"/>
        <w:shd w:val="clear" w:color="auto" w:fill="FFFFFF"/>
        <w:textAlignment w:val="baseline"/>
      </w:pPr>
      <w:r w:rsidRPr="005F7342">
        <w:t xml:space="preserve">La </w:t>
      </w:r>
      <w:proofErr w:type="spellStart"/>
      <w:r w:rsidRPr="005F7342">
        <w:t>majoritatea</w:t>
      </w:r>
      <w:proofErr w:type="spellEnd"/>
      <w:r w:rsidRPr="005F7342">
        <w:t xml:space="preserve"> </w:t>
      </w:r>
      <w:proofErr w:type="spellStart"/>
      <w:r w:rsidRPr="005F7342">
        <w:t>femeilor</w:t>
      </w:r>
      <w:proofErr w:type="spellEnd"/>
      <w:r w:rsidRPr="005F7342">
        <w:t xml:space="preserve">, </w:t>
      </w:r>
      <w:proofErr w:type="spellStart"/>
      <w:r w:rsidRPr="005F7342">
        <w:t>astfel</w:t>
      </w:r>
      <w:proofErr w:type="spellEnd"/>
      <w:r w:rsidRPr="005F7342">
        <w:t xml:space="preserve"> de </w:t>
      </w:r>
      <w:proofErr w:type="spellStart"/>
      <w:r w:rsidRPr="005F7342">
        <w:t>probleme</w:t>
      </w:r>
      <w:proofErr w:type="spellEnd"/>
      <w:r w:rsidRPr="005F7342">
        <w:t xml:space="preserve"> de </w:t>
      </w:r>
      <w:proofErr w:type="spellStart"/>
      <w:r w:rsidRPr="005F7342">
        <w:t>s</w:t>
      </w:r>
      <w:r w:rsidR="00D57669">
        <w:t>ă</w:t>
      </w:r>
      <w:r w:rsidRPr="005F7342">
        <w:t>n</w:t>
      </w:r>
      <w:r w:rsidR="00D57669">
        <w:t>ă</w:t>
      </w:r>
      <w:r w:rsidRPr="005F7342">
        <w:t>tate</w:t>
      </w:r>
      <w:proofErr w:type="spellEnd"/>
      <w:r w:rsidRPr="005F7342">
        <w:t xml:space="preserve"> nu </w:t>
      </w:r>
      <w:proofErr w:type="spellStart"/>
      <w:r w:rsidRPr="005F7342">
        <w:t>apar</w:t>
      </w:r>
      <w:proofErr w:type="spellEnd"/>
      <w:r w:rsidRPr="005F7342">
        <w:t xml:space="preserve">. </w:t>
      </w:r>
      <w:proofErr w:type="spellStart"/>
      <w:r w:rsidRPr="005F7342">
        <w:t>Ele</w:t>
      </w:r>
      <w:proofErr w:type="spellEnd"/>
      <w:r w:rsidRPr="005F7342">
        <w:t xml:space="preserve"> </w:t>
      </w:r>
      <w:proofErr w:type="spellStart"/>
      <w:r w:rsidRPr="005F7342">
        <w:t>sunt</w:t>
      </w:r>
      <w:proofErr w:type="spellEnd"/>
      <w:r w:rsidRPr="005F7342">
        <w:t xml:space="preserve"> </w:t>
      </w:r>
      <w:proofErr w:type="spellStart"/>
      <w:r w:rsidRPr="005F7342">
        <w:t>mai</w:t>
      </w:r>
      <w:proofErr w:type="spellEnd"/>
      <w:r w:rsidRPr="005F7342">
        <w:t xml:space="preserve"> </w:t>
      </w:r>
      <w:proofErr w:type="spellStart"/>
      <w:r w:rsidRPr="005F7342">
        <w:t>comune</w:t>
      </w:r>
      <w:proofErr w:type="spellEnd"/>
      <w:r w:rsidRPr="005F7342">
        <w:t>:</w:t>
      </w:r>
    </w:p>
    <w:p w:rsidR="00192965" w:rsidRDefault="005F7342" w:rsidP="005F7342">
      <w:pPr>
        <w:numPr>
          <w:ilvl w:val="0"/>
          <w:numId w:val="3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92965">
        <w:rPr>
          <w:rFonts w:ascii="Times New Roman" w:hAnsi="Times New Roman" w:cs="Times New Roman"/>
          <w:sz w:val="24"/>
          <w:szCs w:val="24"/>
        </w:rPr>
        <w:t>Fe</w:t>
      </w:r>
      <w:r w:rsidR="00192965">
        <w:rPr>
          <w:rFonts w:ascii="Times New Roman" w:hAnsi="Times New Roman" w:cs="Times New Roman"/>
          <w:sz w:val="24"/>
          <w:szCs w:val="24"/>
        </w:rPr>
        <w:t>meilor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supraponderale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obe</w:t>
      </w:r>
      <w:r w:rsidR="00D57669">
        <w:rPr>
          <w:rFonts w:ascii="Times New Roman" w:hAnsi="Times New Roman" w:cs="Times New Roman"/>
          <w:sz w:val="24"/>
          <w:szCs w:val="24"/>
        </w:rPr>
        <w:t>z</w:t>
      </w:r>
      <w:r w:rsidR="00192965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5F7342" w:rsidRPr="005F7342" w:rsidRDefault="00192965" w:rsidP="005F7342">
      <w:pPr>
        <w:numPr>
          <w:ilvl w:val="0"/>
          <w:numId w:val="3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42" w:rsidRPr="0019296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5F7342" w:rsidRP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42" w:rsidRPr="00192965">
        <w:rPr>
          <w:rFonts w:ascii="Times New Roman" w:hAnsi="Times New Roman" w:cs="Times New Roman"/>
          <w:sz w:val="24"/>
          <w:szCs w:val="24"/>
        </w:rPr>
        <w:t>hipertensive</w:t>
      </w:r>
      <w:proofErr w:type="spellEnd"/>
    </w:p>
    <w:p w:rsidR="005F7342" w:rsidRPr="005F7342" w:rsidRDefault="005F7342" w:rsidP="005F734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imobilizate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la pat.</w:t>
      </w:r>
    </w:p>
    <w:p w:rsidR="005F7342" w:rsidRPr="005F7342" w:rsidRDefault="005F7342" w:rsidP="005F7342">
      <w:pPr>
        <w:pStyle w:val="Heading2"/>
        <w:shd w:val="clear" w:color="auto" w:fill="FFFFFF"/>
        <w:spacing w:before="368" w:beforeAutospacing="0" w:after="368" w:afterAutospacing="0"/>
        <w:textAlignment w:val="baseline"/>
        <w:rPr>
          <w:b w:val="0"/>
          <w:bCs w:val="0"/>
          <w:sz w:val="24"/>
          <w:szCs w:val="24"/>
        </w:rPr>
      </w:pPr>
      <w:r w:rsidRPr="005F7342">
        <w:rPr>
          <w:b w:val="0"/>
          <w:bCs w:val="0"/>
          <w:sz w:val="24"/>
          <w:szCs w:val="24"/>
        </w:rPr>
        <w:t xml:space="preserve">Care </w:t>
      </w:r>
      <w:proofErr w:type="spellStart"/>
      <w:r w:rsidRPr="005F7342">
        <w:rPr>
          <w:b w:val="0"/>
          <w:bCs w:val="0"/>
          <w:sz w:val="24"/>
          <w:szCs w:val="24"/>
        </w:rPr>
        <w:t>sunt</w:t>
      </w:r>
      <w:proofErr w:type="spellEnd"/>
      <w:r w:rsidRPr="005F7342">
        <w:rPr>
          <w:b w:val="0"/>
          <w:bCs w:val="0"/>
          <w:sz w:val="24"/>
          <w:szCs w:val="24"/>
        </w:rPr>
        <w:t xml:space="preserve"> </w:t>
      </w:r>
      <w:proofErr w:type="spellStart"/>
      <w:r w:rsidRPr="005F7342">
        <w:rPr>
          <w:b w:val="0"/>
          <w:bCs w:val="0"/>
          <w:sz w:val="24"/>
          <w:szCs w:val="24"/>
        </w:rPr>
        <w:t>contraindica</w:t>
      </w:r>
      <w:r w:rsidR="00D57669">
        <w:rPr>
          <w:b w:val="0"/>
          <w:bCs w:val="0"/>
          <w:sz w:val="24"/>
          <w:szCs w:val="24"/>
        </w:rPr>
        <w:t>ţ</w:t>
      </w:r>
      <w:r w:rsidRPr="005F7342">
        <w:rPr>
          <w:b w:val="0"/>
          <w:bCs w:val="0"/>
          <w:sz w:val="24"/>
          <w:szCs w:val="24"/>
        </w:rPr>
        <w:t>iile</w:t>
      </w:r>
      <w:proofErr w:type="spellEnd"/>
      <w:r w:rsidRPr="005F7342">
        <w:rPr>
          <w:b w:val="0"/>
          <w:bCs w:val="0"/>
          <w:sz w:val="24"/>
          <w:szCs w:val="24"/>
        </w:rPr>
        <w:t xml:space="preserve"> </w:t>
      </w:r>
      <w:proofErr w:type="spellStart"/>
      <w:r w:rsidRPr="005F7342">
        <w:rPr>
          <w:b w:val="0"/>
          <w:bCs w:val="0"/>
          <w:sz w:val="24"/>
          <w:szCs w:val="24"/>
        </w:rPr>
        <w:t>folosirii</w:t>
      </w:r>
      <w:proofErr w:type="spellEnd"/>
      <w:r w:rsidRPr="005F7342">
        <w:rPr>
          <w:b w:val="0"/>
          <w:bCs w:val="0"/>
          <w:sz w:val="24"/>
          <w:szCs w:val="24"/>
        </w:rPr>
        <w:t xml:space="preserve"> </w:t>
      </w:r>
      <w:proofErr w:type="spellStart"/>
      <w:r w:rsidRPr="005F7342">
        <w:rPr>
          <w:b w:val="0"/>
          <w:bCs w:val="0"/>
          <w:sz w:val="24"/>
          <w:szCs w:val="24"/>
        </w:rPr>
        <w:t>anticoncep</w:t>
      </w:r>
      <w:r w:rsidR="00D57669">
        <w:rPr>
          <w:b w:val="0"/>
          <w:bCs w:val="0"/>
          <w:sz w:val="24"/>
          <w:szCs w:val="24"/>
        </w:rPr>
        <w:t>ţ</w:t>
      </w:r>
      <w:r w:rsidRPr="005F7342">
        <w:rPr>
          <w:b w:val="0"/>
          <w:bCs w:val="0"/>
          <w:sz w:val="24"/>
          <w:szCs w:val="24"/>
        </w:rPr>
        <w:t>ionalelor</w:t>
      </w:r>
      <w:proofErr w:type="spellEnd"/>
    </w:p>
    <w:p w:rsidR="005F7342" w:rsidRPr="005F7342" w:rsidRDefault="00D57669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19296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sarcin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:rsidR="005F7342" w:rsidRPr="005F7342" w:rsidRDefault="005F7342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accident vascular cerebral</w:t>
      </w:r>
    </w:p>
    <w:p w:rsidR="005F7342" w:rsidRPr="005F7342" w:rsidRDefault="005F7342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tromboflebi</w:t>
      </w:r>
      <w:r w:rsidR="00192965">
        <w:rPr>
          <w:rFonts w:ascii="Times New Roman" w:hAnsi="Times New Roman" w:cs="Times New Roman"/>
          <w:sz w:val="24"/>
          <w:szCs w:val="24"/>
        </w:rPr>
        <w:t>t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afec</w:t>
      </w:r>
      <w:r w:rsidR="00D57669">
        <w:rPr>
          <w:rFonts w:ascii="Times New Roman" w:hAnsi="Times New Roman" w:cs="Times New Roman"/>
          <w:sz w:val="24"/>
          <w:szCs w:val="24"/>
        </w:rPr>
        <w:t>ţ</w:t>
      </w:r>
      <w:r w:rsidR="00192965">
        <w:rPr>
          <w:rFonts w:ascii="Times New Roman" w:hAnsi="Times New Roman" w:cs="Times New Roman"/>
          <w:sz w:val="24"/>
          <w:szCs w:val="24"/>
        </w:rPr>
        <w:t>iuni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tromboembolice</w:t>
      </w:r>
      <w:proofErr w:type="spellEnd"/>
    </w:p>
    <w:p w:rsidR="005F7342" w:rsidRPr="005F7342" w:rsidRDefault="00192965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arterial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:rsidR="005F7342" w:rsidRPr="005F7342" w:rsidRDefault="00192965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infarct </w:t>
      </w:r>
      <w:proofErr w:type="spellStart"/>
      <w:r>
        <w:rPr>
          <w:rFonts w:ascii="Times New Roman" w:hAnsi="Times New Roman" w:cs="Times New Roman"/>
          <w:sz w:val="24"/>
          <w:szCs w:val="24"/>
        </w:rPr>
        <w:t>miocardic</w:t>
      </w:r>
      <w:proofErr w:type="spellEnd"/>
    </w:p>
    <w:p w:rsidR="005F7342" w:rsidRPr="005F7342" w:rsidRDefault="005F7342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Da</w:t>
      </w:r>
      <w:r w:rsidR="00192965">
        <w:rPr>
          <w:rFonts w:ascii="Times New Roman" w:hAnsi="Times New Roman" w:cs="Times New Roman"/>
          <w:sz w:val="24"/>
          <w:szCs w:val="24"/>
        </w:rPr>
        <w:t>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suferi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afec</w:t>
      </w:r>
      <w:r w:rsidR="00D57669">
        <w:rPr>
          <w:rFonts w:ascii="Times New Roman" w:hAnsi="Times New Roman" w:cs="Times New Roman"/>
          <w:sz w:val="24"/>
          <w:szCs w:val="24"/>
        </w:rPr>
        <w:t>ţ</w:t>
      </w:r>
      <w:r w:rsidR="00192965">
        <w:rPr>
          <w:rFonts w:ascii="Times New Roman" w:hAnsi="Times New Roman" w:cs="Times New Roman"/>
          <w:sz w:val="24"/>
          <w:szCs w:val="24"/>
        </w:rPr>
        <w:t>iuni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hepatice</w:t>
      </w:r>
      <w:proofErr w:type="spellEnd"/>
    </w:p>
    <w:p w:rsidR="005F7342" w:rsidRPr="005F7342" w:rsidRDefault="005F7342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r w:rsidR="0019296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tum</w:t>
      </w:r>
      <w:r w:rsidR="00192965">
        <w:rPr>
          <w:rFonts w:ascii="Times New Roman" w:hAnsi="Times New Roman" w:cs="Times New Roman"/>
          <w:sz w:val="24"/>
          <w:szCs w:val="24"/>
        </w:rPr>
        <w:t>or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hepatic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benign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:rsidR="005F7342" w:rsidRPr="005F7342" w:rsidRDefault="005F7342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cancer de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s</w:t>
      </w:r>
      <w:r w:rsidR="00D57669">
        <w:rPr>
          <w:rFonts w:ascii="Times New Roman" w:hAnsi="Times New Roman" w:cs="Times New Roman"/>
          <w:sz w:val="24"/>
          <w:szCs w:val="24"/>
        </w:rPr>
        <w:t>â</w:t>
      </w:r>
      <w:r w:rsidRPr="005F734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de cancer de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</w:t>
      </w:r>
      <w:r w:rsidR="00D57669">
        <w:rPr>
          <w:rFonts w:ascii="Times New Roman" w:hAnsi="Times New Roman" w:cs="Times New Roman"/>
          <w:sz w:val="24"/>
          <w:szCs w:val="24"/>
        </w:rPr>
        <w:t>â</w:t>
      </w:r>
      <w:r w:rsidR="00192965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5F7342" w:rsidRPr="005F7342" w:rsidRDefault="005F7342" w:rsidP="005F7342">
      <w:pPr>
        <w:numPr>
          <w:ilvl w:val="0"/>
          <w:numId w:val="4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hemo</w:t>
      </w:r>
      <w:r w:rsidR="00192965">
        <w:rPr>
          <w:rFonts w:ascii="Times New Roman" w:hAnsi="Times New Roman" w:cs="Times New Roman"/>
          <w:sz w:val="24"/>
          <w:szCs w:val="24"/>
        </w:rPr>
        <w:t>ragii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origine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neidentificat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:rsidR="005F7342" w:rsidRPr="005F7342" w:rsidRDefault="005F7342" w:rsidP="0019296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lastRenderedPageBreak/>
        <w:t>Dac</w:t>
      </w:r>
      <w:r w:rsidR="00D5766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5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40 de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35 de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669">
        <w:rPr>
          <w:rFonts w:ascii="Times New Roman" w:hAnsi="Times New Roman" w:cs="Times New Roman"/>
          <w:sz w:val="24"/>
          <w:szCs w:val="24"/>
        </w:rPr>
        <w:t>ş</w:t>
      </w:r>
      <w:r w:rsidRPr="005F73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fum</w:t>
      </w:r>
      <w:r w:rsidR="00154B52">
        <w:rPr>
          <w:rFonts w:ascii="Times New Roman" w:hAnsi="Times New Roman" w:cs="Times New Roman"/>
          <w:sz w:val="24"/>
          <w:szCs w:val="24"/>
        </w:rPr>
        <w:t>ă</w:t>
      </w:r>
      <w:r w:rsidRPr="005F7342">
        <w:rPr>
          <w:rFonts w:ascii="Times New Roman" w:hAnsi="Times New Roman" w:cs="Times New Roman"/>
          <w:sz w:val="24"/>
          <w:szCs w:val="24"/>
        </w:rPr>
        <w:t>toare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>.</w:t>
      </w:r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fumatului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de a forma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cheaguri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s</w:t>
      </w:r>
      <w:r w:rsidR="00154B52">
        <w:rPr>
          <w:rFonts w:ascii="Times New Roman" w:hAnsi="Times New Roman" w:cs="Times New Roman"/>
          <w:sz w:val="24"/>
          <w:szCs w:val="24"/>
        </w:rPr>
        <w:t>â</w:t>
      </w:r>
      <w:r w:rsidR="00192965">
        <w:rPr>
          <w:rFonts w:ascii="Times New Roman" w:hAnsi="Times New Roman" w:cs="Times New Roman"/>
          <w:sz w:val="24"/>
          <w:szCs w:val="24"/>
        </w:rPr>
        <w:t>nge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54B52">
        <w:rPr>
          <w:rFonts w:ascii="Times New Roman" w:hAnsi="Times New Roman" w:cs="Times New Roman"/>
          <w:sz w:val="24"/>
          <w:szCs w:val="24"/>
        </w:rPr>
        <w:t>î</w:t>
      </w:r>
      <w:r w:rsidR="00192965">
        <w:rPr>
          <w:rFonts w:ascii="Times New Roman" w:hAnsi="Times New Roman" w:cs="Times New Roman"/>
          <w:sz w:val="24"/>
          <w:szCs w:val="24"/>
        </w:rPr>
        <w:t>nsumeaz</w:t>
      </w:r>
      <w:r w:rsidR="00154B5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acela</w:t>
      </w:r>
      <w:r w:rsidR="00154B52">
        <w:rPr>
          <w:rFonts w:ascii="Times New Roman" w:hAnsi="Times New Roman" w:cs="Times New Roman"/>
          <w:sz w:val="24"/>
          <w:szCs w:val="24"/>
        </w:rPr>
        <w:t>ş</w:t>
      </w:r>
      <w:r w:rsidR="001929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efcte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contraceptivelor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B52">
        <w:rPr>
          <w:rFonts w:ascii="Times New Roman" w:hAnsi="Times New Roman" w:cs="Times New Roman"/>
          <w:sz w:val="24"/>
          <w:szCs w:val="24"/>
        </w:rPr>
        <w:t>ş</w:t>
      </w:r>
      <w:r w:rsidR="001929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cre</w:t>
      </w:r>
      <w:r w:rsidR="00154B52">
        <w:rPr>
          <w:rFonts w:ascii="Times New Roman" w:hAnsi="Times New Roman" w:cs="Times New Roman"/>
          <w:sz w:val="24"/>
          <w:szCs w:val="24"/>
        </w:rPr>
        <w:t>ş</w:t>
      </w:r>
      <w:r w:rsidR="0019296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965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="00192965">
        <w:rPr>
          <w:rFonts w:ascii="Times New Roman" w:hAnsi="Times New Roman" w:cs="Times New Roman"/>
          <w:sz w:val="24"/>
          <w:szCs w:val="24"/>
        </w:rPr>
        <w:t>.</w:t>
      </w:r>
    </w:p>
    <w:p w:rsidR="005F7342" w:rsidRPr="005F7342" w:rsidRDefault="00154B52" w:rsidP="00192965">
      <w:pPr>
        <w:pStyle w:val="NormalWeb"/>
        <w:shd w:val="clear" w:color="auto" w:fill="FFFFFF"/>
        <w:spacing w:line="360" w:lineRule="auto"/>
        <w:textAlignment w:val="baseline"/>
      </w:pPr>
      <w:proofErr w:type="spellStart"/>
      <w:r>
        <w:t>Î</w:t>
      </w:r>
      <w:r w:rsidR="005F7342" w:rsidRPr="005F7342">
        <w:t>n</w:t>
      </w:r>
      <w:proofErr w:type="spellEnd"/>
      <w:r w:rsidR="005F7342" w:rsidRPr="005F7342">
        <w:t xml:space="preserve"> </w:t>
      </w:r>
      <w:proofErr w:type="spellStart"/>
      <w:r w:rsidR="005F7342" w:rsidRPr="005F7342">
        <w:t>alte</w:t>
      </w:r>
      <w:proofErr w:type="spellEnd"/>
      <w:r w:rsidR="005F7342" w:rsidRPr="005F7342">
        <w:t xml:space="preserve"> </w:t>
      </w:r>
      <w:proofErr w:type="spellStart"/>
      <w:r w:rsidR="005F7342" w:rsidRPr="005F7342">
        <w:t>cazuri</w:t>
      </w:r>
      <w:proofErr w:type="spellEnd"/>
      <w:r w:rsidR="005F7342" w:rsidRPr="005F7342">
        <w:t xml:space="preserve">, </w:t>
      </w:r>
      <w:proofErr w:type="spellStart"/>
      <w:r w:rsidR="005F7342" w:rsidRPr="005F7342">
        <w:t>anticoncep</w:t>
      </w:r>
      <w:r>
        <w:t>ţ</w:t>
      </w:r>
      <w:r w:rsidR="005F7342" w:rsidRPr="005F7342">
        <w:t>ionalele</w:t>
      </w:r>
      <w:proofErr w:type="spellEnd"/>
      <w:r w:rsidR="005F7342" w:rsidRPr="005F7342">
        <w:t xml:space="preserve"> pot </w:t>
      </w:r>
      <w:proofErr w:type="spellStart"/>
      <w:r w:rsidR="005F7342" w:rsidRPr="005F7342">
        <w:t>fi</w:t>
      </w:r>
      <w:proofErr w:type="spellEnd"/>
      <w:r w:rsidR="005F7342" w:rsidRPr="005F7342">
        <w:t xml:space="preserve"> administrate, </w:t>
      </w:r>
      <w:proofErr w:type="spellStart"/>
      <w:r>
        <w:t>î</w:t>
      </w:r>
      <w:r w:rsidR="005F7342" w:rsidRPr="005F7342">
        <w:t>ns</w:t>
      </w:r>
      <w:r>
        <w:t>ă</w:t>
      </w:r>
      <w:proofErr w:type="spellEnd"/>
      <w:r w:rsidR="005F7342" w:rsidRPr="005F7342">
        <w:t xml:space="preserve"> </w:t>
      </w:r>
      <w:proofErr w:type="spellStart"/>
      <w:r w:rsidR="005F7342" w:rsidRPr="005F7342">
        <w:t>atrag</w:t>
      </w:r>
      <w:proofErr w:type="spellEnd"/>
      <w:r w:rsidR="005F7342" w:rsidRPr="005F7342">
        <w:t xml:space="preserve"> </w:t>
      </w:r>
      <w:proofErr w:type="spellStart"/>
      <w:r w:rsidR="005F7342" w:rsidRPr="005F7342">
        <w:t>dup</w:t>
      </w:r>
      <w:r>
        <w:t>ă</w:t>
      </w:r>
      <w:proofErr w:type="spellEnd"/>
      <w:r w:rsidR="005F7342" w:rsidRPr="005F7342">
        <w:t xml:space="preserve"> sine </w:t>
      </w:r>
      <w:proofErr w:type="gramStart"/>
      <w:r w:rsidR="005F7342" w:rsidRPr="005F7342">
        <w:t>un</w:t>
      </w:r>
      <w:proofErr w:type="gramEnd"/>
      <w:r w:rsidR="005F7342" w:rsidRPr="005F7342">
        <w:t xml:space="preserve"> </w:t>
      </w:r>
      <w:proofErr w:type="spellStart"/>
      <w:r w:rsidR="005F7342" w:rsidRPr="005F7342">
        <w:t>risc</w:t>
      </w:r>
      <w:proofErr w:type="spellEnd"/>
      <w:r w:rsidR="005F7342" w:rsidRPr="005F7342">
        <w:t xml:space="preserve"> </w:t>
      </w:r>
      <w:proofErr w:type="spellStart"/>
      <w:r w:rsidR="005F7342" w:rsidRPr="005F7342">
        <w:t>mai</w:t>
      </w:r>
      <w:proofErr w:type="spellEnd"/>
      <w:r w:rsidR="005F7342" w:rsidRPr="005F7342">
        <w:t xml:space="preserve"> mare de </w:t>
      </w:r>
      <w:proofErr w:type="spellStart"/>
      <w:r w:rsidR="005F7342" w:rsidRPr="005F7342">
        <w:t>complica</w:t>
      </w:r>
      <w:r>
        <w:t>ţ</w:t>
      </w:r>
      <w:r w:rsidR="005F7342" w:rsidRPr="005F7342">
        <w:t>ii</w:t>
      </w:r>
      <w:proofErr w:type="spellEnd"/>
      <w:r w:rsidR="005F7342" w:rsidRPr="005F7342">
        <w:t xml:space="preserve"> </w:t>
      </w:r>
      <w:proofErr w:type="spellStart"/>
      <w:r w:rsidR="005F7342" w:rsidRPr="005F7342">
        <w:t>sau</w:t>
      </w:r>
      <w:proofErr w:type="spellEnd"/>
      <w:r w:rsidR="005F7342" w:rsidRPr="005F7342">
        <w:t xml:space="preserve"> </w:t>
      </w:r>
      <w:proofErr w:type="spellStart"/>
      <w:r w:rsidR="005F7342" w:rsidRPr="005F7342">
        <w:t>intensificarea</w:t>
      </w:r>
      <w:proofErr w:type="spellEnd"/>
      <w:r w:rsidR="005F7342" w:rsidRPr="005F7342">
        <w:t xml:space="preserve"> </w:t>
      </w:r>
      <w:proofErr w:type="spellStart"/>
      <w:r w:rsidR="005F7342" w:rsidRPr="005F7342">
        <w:t>simptomelor</w:t>
      </w:r>
      <w:proofErr w:type="spellEnd"/>
      <w:r w:rsidR="005F7342" w:rsidRPr="005F7342">
        <w:t xml:space="preserve">. </w:t>
      </w:r>
      <w:proofErr w:type="spellStart"/>
      <w:r w:rsidR="005F7342" w:rsidRPr="005F7342">
        <w:t>Aici</w:t>
      </w:r>
      <w:proofErr w:type="spellEnd"/>
      <w:r w:rsidR="005F7342" w:rsidRPr="005F7342">
        <w:t xml:space="preserve"> </w:t>
      </w:r>
      <w:proofErr w:type="spellStart"/>
      <w:r w:rsidR="005F7342" w:rsidRPr="005F7342">
        <w:t>intr</w:t>
      </w:r>
      <w:r>
        <w:t>ă</w:t>
      </w:r>
      <w:proofErr w:type="spellEnd"/>
      <w:r w:rsidR="005F7342" w:rsidRPr="005F7342">
        <w:t>:</w:t>
      </w:r>
    </w:p>
    <w:p w:rsidR="005F7342" w:rsidRPr="005F7342" w:rsidRDefault="00192965" w:rsidP="005F7342">
      <w:pPr>
        <w:numPr>
          <w:ilvl w:val="0"/>
          <w:numId w:val="5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Litiaza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biliar</w:t>
      </w:r>
      <w:r w:rsidR="00154B52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5F7342" w:rsidRPr="005F7342" w:rsidRDefault="00192965" w:rsidP="005F7342">
      <w:pPr>
        <w:numPr>
          <w:ilvl w:val="0"/>
          <w:numId w:val="5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Fibromul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uterin</w:t>
      </w:r>
      <w:proofErr w:type="spellEnd"/>
    </w:p>
    <w:p w:rsidR="005F7342" w:rsidRPr="005F7342" w:rsidRDefault="00192965" w:rsidP="005F7342">
      <w:pPr>
        <w:numPr>
          <w:ilvl w:val="0"/>
          <w:numId w:val="5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Afec</w:t>
      </w:r>
      <w:r w:rsidR="00154B52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renale</w:t>
      </w:r>
      <w:proofErr w:type="spellEnd"/>
    </w:p>
    <w:p w:rsidR="005F7342" w:rsidRPr="005F7342" w:rsidRDefault="00192965" w:rsidP="005F7342">
      <w:pPr>
        <w:numPr>
          <w:ilvl w:val="0"/>
          <w:numId w:val="5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Afec</w:t>
      </w:r>
      <w:r w:rsidR="00154B52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cardiovasculare</w:t>
      </w:r>
      <w:proofErr w:type="spellEnd"/>
    </w:p>
    <w:p w:rsidR="005F7342" w:rsidRDefault="009B2F2D" w:rsidP="005F734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5F7342" w:rsidRPr="005F73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Diabetul</w:t>
        </w:r>
        <w:proofErr w:type="spellEnd"/>
        <w:r w:rsidR="005F7342" w:rsidRPr="005F73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="005F7342" w:rsidRPr="005F73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zaharat</w:t>
        </w:r>
        <w:proofErr w:type="spellEnd"/>
      </w:hyperlink>
    </w:p>
    <w:p w:rsidR="00192965" w:rsidRPr="005F7342" w:rsidRDefault="00192965" w:rsidP="00192965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F7342" w:rsidRPr="005F7342" w:rsidRDefault="00192965" w:rsidP="005F7342">
      <w:pPr>
        <w:numPr>
          <w:ilvl w:val="0"/>
          <w:numId w:val="5"/>
        </w:numPr>
        <w:shd w:val="clear" w:color="auto" w:fill="FFFFFF"/>
        <w:spacing w:after="24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r w:rsidR="00154B52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ptarea</w:t>
      </w:r>
      <w:proofErr w:type="spellEnd"/>
    </w:p>
    <w:p w:rsidR="005F7342" w:rsidRPr="005F7342" w:rsidRDefault="005F7342" w:rsidP="005F7342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7342">
        <w:rPr>
          <w:rFonts w:ascii="Times New Roman" w:hAnsi="Times New Roman" w:cs="Times New Roman"/>
          <w:sz w:val="24"/>
          <w:szCs w:val="24"/>
        </w:rPr>
        <w:t>Depresia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342">
        <w:rPr>
          <w:rFonts w:ascii="Times New Roman" w:hAnsi="Times New Roman" w:cs="Times New Roman"/>
          <w:sz w:val="24"/>
          <w:szCs w:val="24"/>
        </w:rPr>
        <w:t>sever</w:t>
      </w:r>
      <w:r w:rsidR="00154B5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5F7342">
        <w:rPr>
          <w:rFonts w:ascii="Times New Roman" w:hAnsi="Times New Roman" w:cs="Times New Roman"/>
          <w:sz w:val="24"/>
          <w:szCs w:val="24"/>
        </w:rPr>
        <w:t>.</w:t>
      </w:r>
    </w:p>
    <w:p w:rsidR="00907272" w:rsidRPr="00907272" w:rsidRDefault="00907272" w:rsidP="00907272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2BF7" w:rsidRPr="005F7342" w:rsidRDefault="00B12BF7" w:rsidP="00907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2BF7" w:rsidRPr="005F7342" w:rsidSect="00B1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F48"/>
    <w:multiLevelType w:val="multilevel"/>
    <w:tmpl w:val="C9A0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F69DE"/>
    <w:multiLevelType w:val="multilevel"/>
    <w:tmpl w:val="8DC6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24F7A"/>
    <w:multiLevelType w:val="multilevel"/>
    <w:tmpl w:val="9F2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42F03"/>
    <w:multiLevelType w:val="multilevel"/>
    <w:tmpl w:val="81F2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D338A"/>
    <w:multiLevelType w:val="multilevel"/>
    <w:tmpl w:val="035A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07272"/>
    <w:rsid w:val="00052645"/>
    <w:rsid w:val="00154B52"/>
    <w:rsid w:val="00192965"/>
    <w:rsid w:val="00217FE7"/>
    <w:rsid w:val="00494706"/>
    <w:rsid w:val="005F7342"/>
    <w:rsid w:val="00907272"/>
    <w:rsid w:val="009B2F2D"/>
    <w:rsid w:val="00AF4017"/>
    <w:rsid w:val="00B12BF7"/>
    <w:rsid w:val="00D5390F"/>
    <w:rsid w:val="00D57669"/>
    <w:rsid w:val="00EA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F7"/>
  </w:style>
  <w:style w:type="paragraph" w:styleId="Heading2">
    <w:name w:val="heading 2"/>
    <w:basedOn w:val="Normal"/>
    <w:link w:val="Heading2Char"/>
    <w:uiPriority w:val="9"/>
    <w:qFormat/>
    <w:rsid w:val="0090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72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0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5F73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ginamaria.ro/articole-medicale/analize-pentru-depistarea-diabetul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2021-02-16T11:30:00Z</dcterms:created>
  <dcterms:modified xsi:type="dcterms:W3CDTF">2021-02-16T11:38:00Z</dcterms:modified>
</cp:coreProperties>
</file>